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2F0" w:rsidRPr="00D372F0" w:rsidRDefault="00D372F0" w:rsidP="00D372F0">
      <w:pPr>
        <w:pStyle w:val="ad"/>
        <w:jc w:val="center"/>
        <w:rPr>
          <w:i/>
          <w:szCs w:val="24"/>
        </w:rPr>
      </w:pPr>
      <w:r w:rsidRPr="00D372F0">
        <w:rPr>
          <w:i/>
          <w:szCs w:val="24"/>
        </w:rPr>
        <w:t>Федеральное государственное бюджетное образовательное учреждение</w:t>
      </w:r>
    </w:p>
    <w:p w:rsidR="00D372F0" w:rsidRPr="00D372F0" w:rsidRDefault="00D372F0" w:rsidP="00D372F0">
      <w:pPr>
        <w:pStyle w:val="ad"/>
        <w:spacing w:after="200"/>
        <w:jc w:val="center"/>
      </w:pPr>
      <w:r w:rsidRPr="00D372F0">
        <w:rPr>
          <w:i/>
          <w:szCs w:val="24"/>
        </w:rPr>
        <w:t>высшего профессионального образования</w:t>
      </w:r>
    </w:p>
    <w:tbl>
      <w:tblPr>
        <w:tblW w:w="0" w:type="auto"/>
        <w:tblInd w:w="108" w:type="dxa"/>
        <w:tblLayout w:type="fixed"/>
        <w:tblLook w:val="0000" w:firstRow="0" w:lastRow="0" w:firstColumn="0" w:lastColumn="0" w:noHBand="0" w:noVBand="0"/>
      </w:tblPr>
      <w:tblGrid>
        <w:gridCol w:w="2268"/>
        <w:gridCol w:w="7797"/>
      </w:tblGrid>
      <w:tr w:rsidR="00D372F0" w:rsidRPr="00D372F0" w:rsidTr="00D35E73">
        <w:tc>
          <w:tcPr>
            <w:tcW w:w="2268" w:type="dxa"/>
            <w:tcBorders>
              <w:bottom w:val="single" w:sz="20" w:space="0" w:color="000000"/>
            </w:tcBorders>
            <w:shd w:val="clear" w:color="auto" w:fill="auto"/>
            <w:vAlign w:val="center"/>
          </w:tcPr>
          <w:p w:rsidR="00D372F0" w:rsidRPr="00D372F0" w:rsidRDefault="00D372F0" w:rsidP="00D35E73">
            <w:pPr>
              <w:pStyle w:val="Normal1"/>
              <w:spacing w:before="240" w:after="240"/>
              <w:jc w:val="center"/>
              <w:rPr>
                <w:b/>
                <w:i/>
                <w:sz w:val="28"/>
              </w:rPr>
            </w:pPr>
            <w:r w:rsidRPr="00D372F0">
              <w:rPr>
                <w:b/>
                <w:noProof/>
                <w:lang w:eastAsia="ru-RU"/>
              </w:rPr>
              <w:drawing>
                <wp:inline distT="0" distB="0" distL="0" distR="0" wp14:anchorId="59591709" wp14:editId="49D5AB08">
                  <wp:extent cx="733425" cy="8286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solidFill>
                            <a:srgbClr val="FFFFFF"/>
                          </a:solidFill>
                          <a:ln>
                            <a:noFill/>
                          </a:ln>
                        </pic:spPr>
                      </pic:pic>
                    </a:graphicData>
                  </a:graphic>
                </wp:inline>
              </w:drawing>
            </w:r>
          </w:p>
        </w:tc>
        <w:tc>
          <w:tcPr>
            <w:tcW w:w="7797" w:type="dxa"/>
            <w:tcBorders>
              <w:bottom w:val="single" w:sz="20" w:space="0" w:color="000000"/>
            </w:tcBorders>
            <w:shd w:val="clear" w:color="auto" w:fill="auto"/>
            <w:vAlign w:val="center"/>
          </w:tcPr>
          <w:p w:rsidR="00D372F0" w:rsidRPr="00D372F0" w:rsidRDefault="00D372F0" w:rsidP="00D35E73">
            <w:pPr>
              <w:pStyle w:val="Normal1"/>
              <w:spacing w:before="120" w:after="120"/>
              <w:jc w:val="center"/>
              <w:rPr>
                <w:b/>
                <w:i/>
                <w:sz w:val="28"/>
              </w:rPr>
            </w:pPr>
            <w:r w:rsidRPr="00D372F0">
              <w:rPr>
                <w:b/>
                <w:i/>
                <w:sz w:val="28"/>
              </w:rPr>
              <w:t xml:space="preserve">«Московский государственный технический университет </w:t>
            </w:r>
            <w:r w:rsidRPr="00D372F0">
              <w:rPr>
                <w:b/>
                <w:i/>
                <w:sz w:val="28"/>
              </w:rPr>
              <w:br/>
              <w:t>имени Н.Э. Баумана»</w:t>
            </w:r>
          </w:p>
          <w:p w:rsidR="00D372F0" w:rsidRPr="00D372F0" w:rsidRDefault="00D372F0" w:rsidP="00D35E73">
            <w:pPr>
              <w:pStyle w:val="Normal1"/>
              <w:spacing w:before="120" w:after="120"/>
              <w:jc w:val="center"/>
            </w:pPr>
            <w:r w:rsidRPr="00D372F0">
              <w:rPr>
                <w:b/>
                <w:i/>
                <w:sz w:val="28"/>
              </w:rPr>
              <w:t>(МГТУ им. Н.Э. Баумана)</w:t>
            </w:r>
          </w:p>
        </w:tc>
      </w:tr>
    </w:tbl>
    <w:p w:rsidR="00D372F0" w:rsidRPr="00D372F0" w:rsidRDefault="00D372F0" w:rsidP="00D372F0">
      <w:pPr>
        <w:pStyle w:val="Normal1"/>
        <w:shd w:val="clear" w:color="auto" w:fill="FFFFFF"/>
        <w:tabs>
          <w:tab w:val="left" w:pos="5670"/>
        </w:tabs>
        <w:spacing w:line="360" w:lineRule="auto"/>
        <w:jc w:val="both"/>
        <w:rPr>
          <w:sz w:val="28"/>
        </w:rPr>
      </w:pPr>
    </w:p>
    <w:p w:rsidR="00D372F0" w:rsidRPr="00D372F0" w:rsidRDefault="00D372F0" w:rsidP="00D372F0">
      <w:pPr>
        <w:pStyle w:val="Normal1"/>
        <w:shd w:val="clear" w:color="auto" w:fill="FFFFFF"/>
        <w:tabs>
          <w:tab w:val="left" w:pos="5670"/>
        </w:tabs>
        <w:spacing w:line="360" w:lineRule="auto"/>
        <w:jc w:val="center"/>
        <w:rPr>
          <w:sz w:val="28"/>
        </w:rPr>
      </w:pPr>
      <w:proofErr w:type="spellStart"/>
      <w:r w:rsidRPr="00D372F0">
        <w:rPr>
          <w:sz w:val="28"/>
        </w:rPr>
        <w:t>ФАКУЛЬТЕТ</w:t>
      </w:r>
      <w:r w:rsidRPr="00D372F0">
        <w:rPr>
          <w:sz w:val="28"/>
          <w:u w:val="single"/>
        </w:rPr>
        <w:t>________Информатика</w:t>
      </w:r>
      <w:proofErr w:type="spellEnd"/>
      <w:r w:rsidRPr="00D372F0">
        <w:rPr>
          <w:sz w:val="28"/>
          <w:u w:val="single"/>
        </w:rPr>
        <w:t xml:space="preserve"> и </w:t>
      </w:r>
      <w:proofErr w:type="gramStart"/>
      <w:r w:rsidRPr="00D372F0">
        <w:rPr>
          <w:sz w:val="28"/>
          <w:u w:val="single"/>
          <w:lang w:val="en-US"/>
        </w:rPr>
        <w:t>c</w:t>
      </w:r>
      <w:proofErr w:type="spellStart"/>
      <w:proofErr w:type="gramEnd"/>
      <w:r w:rsidRPr="00D372F0">
        <w:rPr>
          <w:sz w:val="28"/>
          <w:u w:val="single"/>
        </w:rPr>
        <w:t>истемы</w:t>
      </w:r>
      <w:proofErr w:type="spellEnd"/>
      <w:r w:rsidRPr="00D372F0">
        <w:rPr>
          <w:sz w:val="28"/>
          <w:u w:val="single"/>
        </w:rPr>
        <w:t xml:space="preserve"> управления_______________</w:t>
      </w:r>
    </w:p>
    <w:p w:rsidR="00D372F0" w:rsidRPr="00D372F0" w:rsidRDefault="00D372F0" w:rsidP="00D372F0">
      <w:pPr>
        <w:pStyle w:val="Normal1"/>
        <w:shd w:val="clear" w:color="auto" w:fill="FFFFFF"/>
        <w:tabs>
          <w:tab w:val="left" w:pos="5670"/>
        </w:tabs>
        <w:spacing w:line="360" w:lineRule="auto"/>
        <w:jc w:val="both"/>
        <w:rPr>
          <w:b/>
          <w:spacing w:val="100"/>
          <w:sz w:val="32"/>
        </w:rPr>
      </w:pPr>
      <w:r w:rsidRPr="00D372F0">
        <w:rPr>
          <w:sz w:val="28"/>
        </w:rPr>
        <w:t xml:space="preserve">КАФЕДРА  </w:t>
      </w:r>
      <w:r w:rsidRPr="00D372F0">
        <w:rPr>
          <w:sz w:val="28"/>
          <w:u w:val="single"/>
        </w:rPr>
        <w:t xml:space="preserve">_Программное обеспечение ЭВМ и информационные технологии </w:t>
      </w:r>
    </w:p>
    <w:p w:rsidR="00D372F0" w:rsidRPr="00D372F0" w:rsidRDefault="00D372F0" w:rsidP="00D372F0">
      <w:pPr>
        <w:pStyle w:val="Normal1"/>
        <w:shd w:val="clear" w:color="auto" w:fill="FFFFFF"/>
        <w:spacing w:before="700" w:after="240"/>
        <w:jc w:val="center"/>
        <w:rPr>
          <w:b/>
          <w:sz w:val="28"/>
        </w:rPr>
      </w:pPr>
      <w:r w:rsidRPr="00D372F0">
        <w:rPr>
          <w:b/>
          <w:spacing w:val="100"/>
          <w:sz w:val="32"/>
        </w:rPr>
        <w:t>РАСЧЁТНО-ПОЯСНИТЕЛЬНАЯ ЗАПИСКА</w:t>
      </w:r>
    </w:p>
    <w:p w:rsidR="00D372F0" w:rsidRPr="00D372F0" w:rsidRDefault="00D372F0" w:rsidP="00D372F0">
      <w:pPr>
        <w:pStyle w:val="Normal1"/>
        <w:shd w:val="clear" w:color="auto" w:fill="FFFFFF"/>
        <w:spacing w:before="120" w:after="480"/>
        <w:jc w:val="center"/>
        <w:rPr>
          <w:sz w:val="28"/>
        </w:rPr>
      </w:pPr>
      <w:r w:rsidRPr="00D372F0">
        <w:rPr>
          <w:b/>
          <w:sz w:val="28"/>
        </w:rPr>
        <w:t>к курсовому проекту на тему:</w:t>
      </w:r>
    </w:p>
    <w:p w:rsidR="00D372F0" w:rsidRDefault="00D372F0" w:rsidP="00D372F0">
      <w:pPr>
        <w:pStyle w:val="Normal1"/>
        <w:shd w:val="clear" w:color="auto" w:fill="FFFFFF"/>
        <w:spacing w:before="120"/>
        <w:jc w:val="center"/>
        <w:rPr>
          <w:sz w:val="28"/>
        </w:rPr>
      </w:pPr>
      <w:r>
        <w:rPr>
          <w:sz w:val="28"/>
        </w:rPr>
        <w:t>Моделирование реалистичного изображения</w:t>
      </w:r>
    </w:p>
    <w:p w:rsidR="00D372F0" w:rsidRPr="00D372F0" w:rsidRDefault="00D372F0" w:rsidP="00D372F0">
      <w:pPr>
        <w:pStyle w:val="Normal1"/>
        <w:shd w:val="clear" w:color="auto" w:fill="FFFFFF"/>
        <w:spacing w:before="120"/>
        <w:jc w:val="center"/>
        <w:rPr>
          <w:sz w:val="24"/>
          <w:u w:val="single"/>
        </w:rPr>
      </w:pPr>
      <w:r>
        <w:rPr>
          <w:sz w:val="28"/>
        </w:rPr>
        <w:t>влияния никотина на легкие человека</w:t>
      </w:r>
    </w:p>
    <w:p w:rsidR="00D372F0" w:rsidRPr="00D372F0" w:rsidRDefault="00D372F0" w:rsidP="00D372F0">
      <w:pPr>
        <w:pStyle w:val="Normal1"/>
        <w:shd w:val="clear" w:color="auto" w:fill="FFFFFF"/>
        <w:spacing w:before="120" w:after="480"/>
        <w:rPr>
          <w:sz w:val="24"/>
          <w:u w:val="single"/>
        </w:rPr>
      </w:pPr>
    </w:p>
    <w:p w:rsidR="00D372F0" w:rsidRPr="00D372F0" w:rsidRDefault="00D372F0" w:rsidP="00D372F0">
      <w:pPr>
        <w:pStyle w:val="Normal1"/>
        <w:shd w:val="clear" w:color="auto" w:fill="FFFFFF"/>
        <w:spacing w:before="120" w:after="480"/>
        <w:jc w:val="center"/>
        <w:rPr>
          <w:sz w:val="28"/>
        </w:rPr>
      </w:pPr>
    </w:p>
    <w:p w:rsidR="00D372F0" w:rsidRPr="00D372F0" w:rsidRDefault="00D372F0" w:rsidP="00D372F0">
      <w:pPr>
        <w:pStyle w:val="Normal1"/>
        <w:shd w:val="clear" w:color="auto" w:fill="FFFFFF"/>
        <w:tabs>
          <w:tab w:val="left" w:pos="5670"/>
        </w:tabs>
        <w:spacing w:line="360" w:lineRule="auto"/>
        <w:jc w:val="both"/>
        <w:rPr>
          <w:sz w:val="28"/>
        </w:rPr>
      </w:pPr>
    </w:p>
    <w:p w:rsidR="00D372F0" w:rsidRPr="00D372F0" w:rsidRDefault="00D372F0" w:rsidP="00D372F0">
      <w:pPr>
        <w:pStyle w:val="Normal1"/>
        <w:shd w:val="clear" w:color="auto" w:fill="FFFFFF"/>
        <w:tabs>
          <w:tab w:val="left" w:pos="5670"/>
        </w:tabs>
        <w:spacing w:line="360" w:lineRule="auto"/>
        <w:jc w:val="both"/>
        <w:rPr>
          <w:sz w:val="28"/>
        </w:rPr>
      </w:pPr>
    </w:p>
    <w:p w:rsidR="00D372F0" w:rsidRPr="00D372F0" w:rsidRDefault="00D372F0" w:rsidP="00D372F0">
      <w:pPr>
        <w:pStyle w:val="Normal1"/>
        <w:shd w:val="clear" w:color="auto" w:fill="FFFFFF"/>
        <w:tabs>
          <w:tab w:val="left" w:pos="5670"/>
        </w:tabs>
        <w:spacing w:line="360" w:lineRule="auto"/>
        <w:jc w:val="both"/>
        <w:rPr>
          <w:sz w:val="28"/>
        </w:rPr>
      </w:pPr>
    </w:p>
    <w:p w:rsidR="00D372F0" w:rsidRPr="00D372F0" w:rsidRDefault="00D372F0" w:rsidP="00D372F0">
      <w:pPr>
        <w:spacing w:line="300" w:lineRule="exact"/>
        <w:rPr>
          <w:rFonts w:ascii="Times New Roman" w:hAnsi="Times New Roman" w:cs="Times New Roman"/>
          <w:sz w:val="18"/>
          <w:szCs w:val="18"/>
          <w:u w:val="single"/>
        </w:rPr>
      </w:pPr>
      <w:r w:rsidRPr="00D372F0">
        <w:rPr>
          <w:rFonts w:ascii="Times New Roman" w:hAnsi="Times New Roman" w:cs="Times New Roman"/>
          <w:sz w:val="28"/>
        </w:rPr>
        <w:t xml:space="preserve">Студент                                         </w:t>
      </w:r>
      <w:r w:rsidRPr="00D372F0">
        <w:rPr>
          <w:rFonts w:ascii="Times New Roman" w:hAnsi="Times New Roman" w:cs="Times New Roman"/>
          <w:b/>
        </w:rPr>
        <w:t xml:space="preserve">     </w:t>
      </w:r>
      <w:r w:rsidR="008018F5">
        <w:rPr>
          <w:rFonts w:ascii="Times New Roman" w:hAnsi="Times New Roman" w:cs="Times New Roman"/>
          <w:b/>
        </w:rPr>
        <w:tab/>
      </w:r>
      <w:r w:rsidR="008018F5">
        <w:rPr>
          <w:rFonts w:ascii="Times New Roman" w:hAnsi="Times New Roman" w:cs="Times New Roman"/>
          <w:b/>
        </w:rPr>
        <w:tab/>
      </w:r>
      <w:r w:rsidRPr="00D372F0">
        <w:rPr>
          <w:rFonts w:ascii="Times New Roman" w:hAnsi="Times New Roman" w:cs="Times New Roman"/>
          <w:b/>
        </w:rPr>
        <w:t xml:space="preserve">_______________             </w:t>
      </w:r>
      <w:r w:rsidR="00A34744">
        <w:rPr>
          <w:rFonts w:ascii="Times New Roman" w:hAnsi="Times New Roman" w:cs="Times New Roman"/>
          <w:b/>
        </w:rPr>
        <w:tab/>
      </w:r>
      <w:r w:rsidR="0066092B">
        <w:rPr>
          <w:rFonts w:ascii="Times New Roman" w:hAnsi="Times New Roman" w:cs="Times New Roman"/>
          <w:u w:val="single"/>
        </w:rPr>
        <w:t>Зиновьев Д.В.</w:t>
      </w:r>
    </w:p>
    <w:p w:rsidR="00D372F0" w:rsidRPr="00D372F0" w:rsidRDefault="00D372F0" w:rsidP="00D372F0">
      <w:pPr>
        <w:ind w:right="565"/>
        <w:jc w:val="right"/>
        <w:rPr>
          <w:rFonts w:ascii="Times New Roman" w:hAnsi="Times New Roman" w:cs="Times New Roman"/>
          <w:sz w:val="18"/>
          <w:szCs w:val="18"/>
        </w:rPr>
      </w:pPr>
      <w:r w:rsidRPr="00D372F0">
        <w:rPr>
          <w:rFonts w:ascii="Times New Roman" w:hAnsi="Times New Roman" w:cs="Times New Roman"/>
          <w:sz w:val="18"/>
          <w:szCs w:val="18"/>
        </w:rPr>
        <w:t>(Подпись, дата)                            (</w:t>
      </w:r>
      <w:proofErr w:type="spellStart"/>
      <w:r w:rsidRPr="00D372F0">
        <w:rPr>
          <w:rFonts w:ascii="Times New Roman" w:hAnsi="Times New Roman" w:cs="Times New Roman"/>
          <w:sz w:val="18"/>
          <w:szCs w:val="18"/>
        </w:rPr>
        <w:t>И.О.Фамилия</w:t>
      </w:r>
      <w:proofErr w:type="spellEnd"/>
      <w:r w:rsidRPr="00D372F0">
        <w:rPr>
          <w:rFonts w:ascii="Times New Roman" w:hAnsi="Times New Roman" w:cs="Times New Roman"/>
          <w:sz w:val="18"/>
          <w:szCs w:val="18"/>
        </w:rPr>
        <w:t xml:space="preserve">) </w:t>
      </w:r>
    </w:p>
    <w:p w:rsidR="00D372F0" w:rsidRPr="00D372F0" w:rsidRDefault="00D372F0" w:rsidP="00D372F0">
      <w:pPr>
        <w:ind w:right="565"/>
        <w:jc w:val="right"/>
        <w:rPr>
          <w:rFonts w:ascii="Times New Roman" w:hAnsi="Times New Roman" w:cs="Times New Roman"/>
          <w:sz w:val="28"/>
        </w:rPr>
      </w:pPr>
      <w:r w:rsidRPr="00D372F0">
        <w:rPr>
          <w:rFonts w:ascii="Times New Roman" w:hAnsi="Times New Roman" w:cs="Times New Roman"/>
          <w:sz w:val="18"/>
          <w:szCs w:val="18"/>
        </w:rPr>
        <w:t xml:space="preserve">        </w:t>
      </w:r>
    </w:p>
    <w:p w:rsidR="00D372F0" w:rsidRPr="00D372F0" w:rsidRDefault="00D372F0" w:rsidP="00D372F0">
      <w:pPr>
        <w:spacing w:line="300" w:lineRule="exact"/>
        <w:rPr>
          <w:rFonts w:ascii="Times New Roman" w:hAnsi="Times New Roman" w:cs="Times New Roman"/>
          <w:sz w:val="28"/>
        </w:rPr>
      </w:pPr>
    </w:p>
    <w:p w:rsidR="00D372F0" w:rsidRPr="00D372F0" w:rsidRDefault="00D372F0" w:rsidP="00D372F0">
      <w:pPr>
        <w:spacing w:line="300" w:lineRule="exact"/>
        <w:rPr>
          <w:rFonts w:ascii="Times New Roman" w:hAnsi="Times New Roman" w:cs="Times New Roman"/>
          <w:sz w:val="18"/>
          <w:szCs w:val="18"/>
        </w:rPr>
      </w:pPr>
      <w:r w:rsidRPr="00D372F0">
        <w:rPr>
          <w:rFonts w:ascii="Times New Roman" w:hAnsi="Times New Roman" w:cs="Times New Roman"/>
          <w:sz w:val="28"/>
        </w:rPr>
        <w:t xml:space="preserve">Руководитель курсового проекта  </w:t>
      </w:r>
      <w:r w:rsidRPr="00D372F0">
        <w:rPr>
          <w:rFonts w:ascii="Times New Roman" w:hAnsi="Times New Roman" w:cs="Times New Roman"/>
          <w:sz w:val="28"/>
        </w:rPr>
        <w:tab/>
      </w:r>
      <w:r w:rsidR="008018F5">
        <w:rPr>
          <w:rFonts w:ascii="Times New Roman" w:hAnsi="Times New Roman" w:cs="Times New Roman"/>
          <w:sz w:val="28"/>
        </w:rPr>
        <w:tab/>
      </w:r>
      <w:r w:rsidRPr="00D372F0">
        <w:rPr>
          <w:rFonts w:ascii="Times New Roman" w:hAnsi="Times New Roman" w:cs="Times New Roman"/>
          <w:sz w:val="28"/>
        </w:rPr>
        <w:t>____________</w:t>
      </w:r>
      <w:r w:rsidRPr="00D372F0">
        <w:rPr>
          <w:rFonts w:ascii="Times New Roman" w:hAnsi="Times New Roman" w:cs="Times New Roman"/>
          <w:b/>
        </w:rPr>
        <w:t xml:space="preserve">              </w:t>
      </w:r>
      <w:r w:rsidR="00A34744">
        <w:rPr>
          <w:rFonts w:ascii="Times New Roman" w:hAnsi="Times New Roman" w:cs="Times New Roman"/>
          <w:b/>
        </w:rPr>
        <w:tab/>
      </w:r>
      <w:proofErr w:type="spellStart"/>
      <w:r w:rsidR="007E6293">
        <w:rPr>
          <w:rFonts w:ascii="Times New Roman" w:hAnsi="Times New Roman" w:cs="Times New Roman"/>
          <w:u w:val="single"/>
        </w:rPr>
        <w:t>Деон</w:t>
      </w:r>
      <w:proofErr w:type="spellEnd"/>
      <w:r w:rsidR="007E6293">
        <w:rPr>
          <w:rFonts w:ascii="Times New Roman" w:hAnsi="Times New Roman" w:cs="Times New Roman"/>
          <w:u w:val="single"/>
        </w:rPr>
        <w:t xml:space="preserve"> А.Ф.</w:t>
      </w:r>
      <w:r w:rsidRPr="00D372F0">
        <w:rPr>
          <w:rFonts w:ascii="Times New Roman" w:hAnsi="Times New Roman" w:cs="Times New Roman"/>
          <w:b/>
        </w:rPr>
        <w:t xml:space="preserve">   </w:t>
      </w:r>
    </w:p>
    <w:p w:rsidR="00D372F0" w:rsidRPr="00D372F0" w:rsidRDefault="00D372F0" w:rsidP="00D372F0">
      <w:pPr>
        <w:ind w:right="565"/>
        <w:jc w:val="right"/>
        <w:rPr>
          <w:rFonts w:ascii="Times New Roman" w:hAnsi="Times New Roman" w:cs="Times New Roman"/>
        </w:rPr>
      </w:pPr>
      <w:r w:rsidRPr="00D372F0">
        <w:rPr>
          <w:rFonts w:ascii="Times New Roman" w:hAnsi="Times New Roman" w:cs="Times New Roman"/>
          <w:sz w:val="18"/>
          <w:szCs w:val="18"/>
        </w:rPr>
        <w:t>(Подпись, дата)                            (</w:t>
      </w:r>
      <w:proofErr w:type="spellStart"/>
      <w:r w:rsidRPr="00D372F0">
        <w:rPr>
          <w:rFonts w:ascii="Times New Roman" w:hAnsi="Times New Roman" w:cs="Times New Roman"/>
          <w:sz w:val="18"/>
          <w:szCs w:val="18"/>
        </w:rPr>
        <w:t>И.О.Фамилия</w:t>
      </w:r>
      <w:proofErr w:type="spellEnd"/>
      <w:r w:rsidRPr="00D372F0">
        <w:rPr>
          <w:rFonts w:ascii="Times New Roman" w:hAnsi="Times New Roman" w:cs="Times New Roman"/>
          <w:sz w:val="18"/>
          <w:szCs w:val="18"/>
        </w:rPr>
        <w:t xml:space="preserve">)  </w:t>
      </w:r>
    </w:p>
    <w:p w:rsidR="00D372F0" w:rsidRPr="00D372F0" w:rsidRDefault="00D372F0" w:rsidP="00D372F0">
      <w:pPr>
        <w:rPr>
          <w:rFonts w:ascii="Times New Roman" w:hAnsi="Times New Roman" w:cs="Times New Roman"/>
        </w:rPr>
      </w:pPr>
    </w:p>
    <w:p w:rsidR="00D372F0" w:rsidRPr="00D372F0" w:rsidRDefault="00D372F0" w:rsidP="00D372F0">
      <w:pPr>
        <w:rPr>
          <w:rFonts w:ascii="Times New Roman" w:hAnsi="Times New Roman" w:cs="Times New Roman"/>
        </w:rPr>
      </w:pPr>
    </w:p>
    <w:p w:rsidR="00D372F0" w:rsidRDefault="00D372F0" w:rsidP="00D372F0">
      <w:pPr>
        <w:jc w:val="center"/>
        <w:rPr>
          <w:rFonts w:ascii="Times New Roman" w:hAnsi="Times New Roman" w:cs="Times New Roman"/>
        </w:rPr>
      </w:pPr>
      <w:r w:rsidRPr="00D372F0">
        <w:rPr>
          <w:rFonts w:ascii="Times New Roman" w:hAnsi="Times New Roman" w:cs="Times New Roman"/>
        </w:rPr>
        <w:t>Москва, 201</w:t>
      </w:r>
      <w:r w:rsidR="009F3F13">
        <w:rPr>
          <w:rFonts w:ascii="Times New Roman" w:hAnsi="Times New Roman" w:cs="Times New Roman"/>
        </w:rPr>
        <w:t>6</w:t>
      </w:r>
    </w:p>
    <w:p w:rsidR="00997256" w:rsidRDefault="00997256" w:rsidP="00D372F0">
      <w:pPr>
        <w:jc w:val="center"/>
        <w:rPr>
          <w:rFonts w:ascii="Times New Roman" w:hAnsi="Times New Roman" w:cs="Times New Roman"/>
        </w:rPr>
      </w:pPr>
    </w:p>
    <w:p w:rsidR="0005680C" w:rsidRDefault="0005680C" w:rsidP="00D372F0">
      <w:pPr>
        <w:jc w:val="center"/>
        <w:rPr>
          <w:rFonts w:ascii="Times New Roman" w:hAnsi="Times New Roman" w:cs="Times New Roman"/>
        </w:rPr>
      </w:pPr>
    </w:p>
    <w:p w:rsidR="0005680C" w:rsidRDefault="0005680C" w:rsidP="00D372F0">
      <w:pPr>
        <w:jc w:val="center"/>
        <w:rPr>
          <w:rFonts w:ascii="Times New Roman" w:hAnsi="Times New Roman" w:cs="Times New Roman"/>
        </w:rPr>
      </w:pPr>
    </w:p>
    <w:p w:rsidR="0005680C" w:rsidRDefault="0005680C" w:rsidP="00D372F0">
      <w:pPr>
        <w:jc w:val="center"/>
        <w:rPr>
          <w:rFonts w:ascii="Times New Roman" w:hAnsi="Times New Roman" w:cs="Times New Roman"/>
        </w:rPr>
      </w:pPr>
    </w:p>
    <w:p w:rsidR="0005680C" w:rsidRPr="00D372F0" w:rsidRDefault="0005680C" w:rsidP="00D372F0">
      <w:pPr>
        <w:jc w:val="center"/>
        <w:rPr>
          <w:rFonts w:ascii="Times New Roman" w:hAnsi="Times New Roman" w:cs="Times New Roman"/>
        </w:rPr>
      </w:pPr>
    </w:p>
    <w:sdt>
      <w:sdtPr>
        <w:id w:val="-128550182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5680C" w:rsidRDefault="0005680C">
          <w:pPr>
            <w:pStyle w:val="af"/>
          </w:pPr>
          <w:r>
            <w:t>Оглавление</w:t>
          </w:r>
        </w:p>
        <w:p w:rsidR="001F7223" w:rsidRDefault="0005680C">
          <w:pPr>
            <w:pStyle w:val="21"/>
            <w:tabs>
              <w:tab w:val="right" w:leader="dot" w:pos="9628"/>
            </w:tabs>
            <w:rPr>
              <w:rFonts w:eastAsiaTheme="minorEastAsia"/>
              <w:noProof/>
              <w:lang w:eastAsia="ru-RU"/>
            </w:rPr>
          </w:pPr>
          <w:r>
            <w:fldChar w:fldCharType="begin"/>
          </w:r>
          <w:r>
            <w:instrText xml:space="preserve"> TOC \o "1-3" \h \z \u </w:instrText>
          </w:r>
          <w:r>
            <w:fldChar w:fldCharType="separate"/>
          </w:r>
          <w:hyperlink w:anchor="_Toc469272368" w:history="1">
            <w:r w:rsidR="001F7223" w:rsidRPr="00984089">
              <w:rPr>
                <w:rStyle w:val="ac"/>
                <w:rFonts w:ascii="Times New Roman" w:hAnsi="Times New Roman" w:cs="Times New Roman"/>
                <w:noProof/>
              </w:rPr>
              <w:t>1.1. Введение</w:t>
            </w:r>
            <w:r w:rsidR="001F7223">
              <w:rPr>
                <w:noProof/>
                <w:webHidden/>
              </w:rPr>
              <w:tab/>
            </w:r>
            <w:r w:rsidR="001F7223">
              <w:rPr>
                <w:noProof/>
                <w:webHidden/>
              </w:rPr>
              <w:fldChar w:fldCharType="begin"/>
            </w:r>
            <w:r w:rsidR="001F7223">
              <w:rPr>
                <w:noProof/>
                <w:webHidden/>
              </w:rPr>
              <w:instrText xml:space="preserve"> PAGEREF _Toc469272368 \h </w:instrText>
            </w:r>
            <w:r w:rsidR="001F7223">
              <w:rPr>
                <w:noProof/>
                <w:webHidden/>
              </w:rPr>
            </w:r>
            <w:r w:rsidR="001F7223">
              <w:rPr>
                <w:noProof/>
                <w:webHidden/>
              </w:rPr>
              <w:fldChar w:fldCharType="separate"/>
            </w:r>
            <w:r w:rsidR="005874B7">
              <w:rPr>
                <w:noProof/>
                <w:webHidden/>
              </w:rPr>
              <w:t>4</w:t>
            </w:r>
            <w:r w:rsidR="001F7223">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69" w:history="1">
            <w:r w:rsidRPr="00984089">
              <w:rPr>
                <w:rStyle w:val="ac"/>
                <w:rFonts w:ascii="Times New Roman" w:hAnsi="Times New Roman" w:cs="Times New Roman"/>
                <w:noProof/>
              </w:rPr>
              <w:t>1.2. Техническое задание</w:t>
            </w:r>
            <w:r>
              <w:rPr>
                <w:noProof/>
                <w:webHidden/>
              </w:rPr>
              <w:tab/>
            </w:r>
            <w:r>
              <w:rPr>
                <w:noProof/>
                <w:webHidden/>
              </w:rPr>
              <w:fldChar w:fldCharType="begin"/>
            </w:r>
            <w:r>
              <w:rPr>
                <w:noProof/>
                <w:webHidden/>
              </w:rPr>
              <w:instrText xml:space="preserve"> PAGEREF _Toc469272369 \h </w:instrText>
            </w:r>
            <w:r>
              <w:rPr>
                <w:noProof/>
                <w:webHidden/>
              </w:rPr>
            </w:r>
            <w:r>
              <w:rPr>
                <w:noProof/>
                <w:webHidden/>
              </w:rPr>
              <w:fldChar w:fldCharType="separate"/>
            </w:r>
            <w:r w:rsidR="005874B7">
              <w:rPr>
                <w:noProof/>
                <w:webHidden/>
              </w:rPr>
              <w:t>4</w:t>
            </w:r>
            <w:r>
              <w:rPr>
                <w:noProof/>
                <w:webHidden/>
              </w:rPr>
              <w:fldChar w:fldCharType="end"/>
            </w:r>
          </w:hyperlink>
        </w:p>
        <w:p w:rsidR="001F7223" w:rsidRDefault="001F7223">
          <w:pPr>
            <w:pStyle w:val="12"/>
            <w:tabs>
              <w:tab w:val="right" w:leader="dot" w:pos="9628"/>
            </w:tabs>
            <w:rPr>
              <w:rFonts w:eastAsiaTheme="minorEastAsia"/>
              <w:noProof/>
              <w:lang w:eastAsia="ru-RU"/>
            </w:rPr>
          </w:pPr>
          <w:hyperlink w:anchor="_Toc469272370" w:history="1">
            <w:r w:rsidRPr="00984089">
              <w:rPr>
                <w:rStyle w:val="ac"/>
                <w:rFonts w:ascii="Times New Roman" w:hAnsi="Times New Roman" w:cs="Times New Roman"/>
                <w:noProof/>
              </w:rPr>
              <w:t>2. Аналитический раздел</w:t>
            </w:r>
            <w:r>
              <w:rPr>
                <w:noProof/>
                <w:webHidden/>
              </w:rPr>
              <w:tab/>
            </w:r>
            <w:r>
              <w:rPr>
                <w:noProof/>
                <w:webHidden/>
              </w:rPr>
              <w:fldChar w:fldCharType="begin"/>
            </w:r>
            <w:r>
              <w:rPr>
                <w:noProof/>
                <w:webHidden/>
              </w:rPr>
              <w:instrText xml:space="preserve"> PAGEREF _Toc469272370 \h </w:instrText>
            </w:r>
            <w:r>
              <w:rPr>
                <w:noProof/>
                <w:webHidden/>
              </w:rPr>
            </w:r>
            <w:r>
              <w:rPr>
                <w:noProof/>
                <w:webHidden/>
              </w:rPr>
              <w:fldChar w:fldCharType="separate"/>
            </w:r>
            <w:r w:rsidR="005874B7">
              <w:rPr>
                <w:noProof/>
                <w:webHidden/>
              </w:rPr>
              <w:t>5</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71" w:history="1">
            <w:r w:rsidRPr="00984089">
              <w:rPr>
                <w:rStyle w:val="ac"/>
                <w:rFonts w:ascii="Times New Roman" w:hAnsi="Times New Roman" w:cs="Times New Roman"/>
                <w:noProof/>
              </w:rPr>
              <w:t>2.1. Анализ предметной области</w:t>
            </w:r>
            <w:r>
              <w:rPr>
                <w:noProof/>
                <w:webHidden/>
              </w:rPr>
              <w:tab/>
            </w:r>
            <w:r>
              <w:rPr>
                <w:noProof/>
                <w:webHidden/>
              </w:rPr>
              <w:fldChar w:fldCharType="begin"/>
            </w:r>
            <w:r>
              <w:rPr>
                <w:noProof/>
                <w:webHidden/>
              </w:rPr>
              <w:instrText xml:space="preserve"> PAGEREF _Toc469272371 \h </w:instrText>
            </w:r>
            <w:r>
              <w:rPr>
                <w:noProof/>
                <w:webHidden/>
              </w:rPr>
            </w:r>
            <w:r>
              <w:rPr>
                <w:noProof/>
                <w:webHidden/>
              </w:rPr>
              <w:fldChar w:fldCharType="separate"/>
            </w:r>
            <w:r w:rsidR="005874B7">
              <w:rPr>
                <w:noProof/>
                <w:webHidden/>
              </w:rPr>
              <w:t>5</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72" w:history="1">
            <w:r w:rsidRPr="00984089">
              <w:rPr>
                <w:rStyle w:val="ac"/>
                <w:rFonts w:ascii="Times New Roman" w:hAnsi="Times New Roman" w:cs="Times New Roman"/>
                <w:noProof/>
              </w:rPr>
              <w:t>2.2. Обзор существующих программных систем и обоснование необходимости разработки</w:t>
            </w:r>
            <w:r>
              <w:rPr>
                <w:noProof/>
                <w:webHidden/>
              </w:rPr>
              <w:tab/>
            </w:r>
            <w:r>
              <w:rPr>
                <w:noProof/>
                <w:webHidden/>
              </w:rPr>
              <w:fldChar w:fldCharType="begin"/>
            </w:r>
            <w:r>
              <w:rPr>
                <w:noProof/>
                <w:webHidden/>
              </w:rPr>
              <w:instrText xml:space="preserve"> PAGEREF _Toc469272372 \h </w:instrText>
            </w:r>
            <w:r>
              <w:rPr>
                <w:noProof/>
                <w:webHidden/>
              </w:rPr>
            </w:r>
            <w:r>
              <w:rPr>
                <w:noProof/>
                <w:webHidden/>
              </w:rPr>
              <w:fldChar w:fldCharType="separate"/>
            </w:r>
            <w:r w:rsidR="005874B7">
              <w:rPr>
                <w:noProof/>
                <w:webHidden/>
              </w:rPr>
              <w:t>5</w:t>
            </w:r>
            <w:r>
              <w:rPr>
                <w:noProof/>
                <w:webHidden/>
              </w:rPr>
              <w:fldChar w:fldCharType="end"/>
            </w:r>
          </w:hyperlink>
        </w:p>
        <w:p w:rsidR="001F7223" w:rsidRDefault="001F7223">
          <w:pPr>
            <w:pStyle w:val="12"/>
            <w:tabs>
              <w:tab w:val="right" w:leader="dot" w:pos="9628"/>
            </w:tabs>
            <w:rPr>
              <w:rFonts w:eastAsiaTheme="minorEastAsia"/>
              <w:noProof/>
              <w:lang w:eastAsia="ru-RU"/>
            </w:rPr>
          </w:pPr>
          <w:hyperlink w:anchor="_Toc469272373" w:history="1">
            <w:r w:rsidRPr="00984089">
              <w:rPr>
                <w:rStyle w:val="ac"/>
                <w:rFonts w:ascii="Times New Roman" w:hAnsi="Times New Roman" w:cs="Times New Roman"/>
                <w:noProof/>
              </w:rPr>
              <w:t>3. Конструкторский раздел</w:t>
            </w:r>
            <w:r>
              <w:rPr>
                <w:noProof/>
                <w:webHidden/>
              </w:rPr>
              <w:tab/>
            </w:r>
            <w:r>
              <w:rPr>
                <w:noProof/>
                <w:webHidden/>
              </w:rPr>
              <w:fldChar w:fldCharType="begin"/>
            </w:r>
            <w:r>
              <w:rPr>
                <w:noProof/>
                <w:webHidden/>
              </w:rPr>
              <w:instrText xml:space="preserve"> PAGEREF _Toc469272373 \h </w:instrText>
            </w:r>
            <w:r>
              <w:rPr>
                <w:noProof/>
                <w:webHidden/>
              </w:rPr>
            </w:r>
            <w:r>
              <w:rPr>
                <w:noProof/>
                <w:webHidden/>
              </w:rPr>
              <w:fldChar w:fldCharType="separate"/>
            </w:r>
            <w:r w:rsidR="005874B7">
              <w:rPr>
                <w:noProof/>
                <w:webHidden/>
              </w:rPr>
              <w:t>7</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74" w:history="1">
            <w:r w:rsidRPr="00984089">
              <w:rPr>
                <w:rStyle w:val="ac"/>
                <w:rFonts w:ascii="Times New Roman" w:hAnsi="Times New Roman" w:cs="Times New Roman"/>
                <w:noProof/>
              </w:rPr>
              <w:t>3.1. Построение модели легких человека</w:t>
            </w:r>
            <w:r>
              <w:rPr>
                <w:noProof/>
                <w:webHidden/>
              </w:rPr>
              <w:tab/>
            </w:r>
            <w:r>
              <w:rPr>
                <w:noProof/>
                <w:webHidden/>
              </w:rPr>
              <w:fldChar w:fldCharType="begin"/>
            </w:r>
            <w:r>
              <w:rPr>
                <w:noProof/>
                <w:webHidden/>
              </w:rPr>
              <w:instrText xml:space="preserve"> PAGEREF _Toc469272374 \h </w:instrText>
            </w:r>
            <w:r>
              <w:rPr>
                <w:noProof/>
                <w:webHidden/>
              </w:rPr>
            </w:r>
            <w:r>
              <w:rPr>
                <w:noProof/>
                <w:webHidden/>
              </w:rPr>
              <w:fldChar w:fldCharType="separate"/>
            </w:r>
            <w:r w:rsidR="005874B7">
              <w:rPr>
                <w:noProof/>
                <w:webHidden/>
              </w:rPr>
              <w:t>7</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75" w:history="1">
            <w:r w:rsidRPr="00984089">
              <w:rPr>
                <w:rStyle w:val="ac"/>
                <w:rFonts w:ascii="Times New Roman" w:hAnsi="Times New Roman" w:cs="Times New Roman"/>
                <w:noProof/>
              </w:rPr>
              <w:t>3.2. Растровая развертка многоугольников</w:t>
            </w:r>
            <w:r>
              <w:rPr>
                <w:noProof/>
                <w:webHidden/>
              </w:rPr>
              <w:tab/>
            </w:r>
            <w:r>
              <w:rPr>
                <w:noProof/>
                <w:webHidden/>
              </w:rPr>
              <w:fldChar w:fldCharType="begin"/>
            </w:r>
            <w:r>
              <w:rPr>
                <w:noProof/>
                <w:webHidden/>
              </w:rPr>
              <w:instrText xml:space="preserve"> PAGEREF _Toc469272375 \h </w:instrText>
            </w:r>
            <w:r>
              <w:rPr>
                <w:noProof/>
                <w:webHidden/>
              </w:rPr>
            </w:r>
            <w:r>
              <w:rPr>
                <w:noProof/>
                <w:webHidden/>
              </w:rPr>
              <w:fldChar w:fldCharType="separate"/>
            </w:r>
            <w:r w:rsidR="005874B7">
              <w:rPr>
                <w:noProof/>
                <w:webHidden/>
              </w:rPr>
              <w:t>7</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76" w:history="1">
            <w:r w:rsidRPr="00984089">
              <w:rPr>
                <w:rStyle w:val="ac"/>
                <w:rFonts w:ascii="Times New Roman" w:hAnsi="Times New Roman" w:cs="Times New Roman"/>
                <w:noProof/>
              </w:rPr>
              <w:t>3.3. Удаление невидимых линий и поверхностей</w:t>
            </w:r>
            <w:r>
              <w:rPr>
                <w:noProof/>
                <w:webHidden/>
              </w:rPr>
              <w:tab/>
            </w:r>
            <w:r>
              <w:rPr>
                <w:noProof/>
                <w:webHidden/>
              </w:rPr>
              <w:fldChar w:fldCharType="begin"/>
            </w:r>
            <w:r>
              <w:rPr>
                <w:noProof/>
                <w:webHidden/>
              </w:rPr>
              <w:instrText xml:space="preserve"> PAGEREF _Toc469272376 \h </w:instrText>
            </w:r>
            <w:r>
              <w:rPr>
                <w:noProof/>
                <w:webHidden/>
              </w:rPr>
            </w:r>
            <w:r>
              <w:rPr>
                <w:noProof/>
                <w:webHidden/>
              </w:rPr>
              <w:fldChar w:fldCharType="separate"/>
            </w:r>
            <w:r w:rsidR="005874B7">
              <w:rPr>
                <w:noProof/>
                <w:webHidden/>
              </w:rPr>
              <w:t>8</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77" w:history="1">
            <w:r w:rsidRPr="00984089">
              <w:rPr>
                <w:rStyle w:val="ac"/>
                <w:rFonts w:ascii="Times New Roman" w:hAnsi="Times New Roman" w:cs="Times New Roman"/>
                <w:noProof/>
              </w:rPr>
              <w:t>3.3.1. Алгоритм Робертса</w:t>
            </w:r>
            <w:r>
              <w:rPr>
                <w:noProof/>
                <w:webHidden/>
              </w:rPr>
              <w:tab/>
            </w:r>
            <w:r>
              <w:rPr>
                <w:noProof/>
                <w:webHidden/>
              </w:rPr>
              <w:fldChar w:fldCharType="begin"/>
            </w:r>
            <w:r>
              <w:rPr>
                <w:noProof/>
                <w:webHidden/>
              </w:rPr>
              <w:instrText xml:space="preserve"> PAGEREF _Toc469272377 \h </w:instrText>
            </w:r>
            <w:r>
              <w:rPr>
                <w:noProof/>
                <w:webHidden/>
              </w:rPr>
            </w:r>
            <w:r>
              <w:rPr>
                <w:noProof/>
                <w:webHidden/>
              </w:rPr>
              <w:fldChar w:fldCharType="separate"/>
            </w:r>
            <w:r w:rsidR="005874B7">
              <w:rPr>
                <w:noProof/>
                <w:webHidden/>
              </w:rPr>
              <w:t>8</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78" w:history="1">
            <w:r w:rsidRPr="00984089">
              <w:rPr>
                <w:rStyle w:val="ac"/>
                <w:rFonts w:ascii="Times New Roman" w:hAnsi="Times New Roman" w:cs="Times New Roman"/>
                <w:noProof/>
              </w:rPr>
              <w:t>3.3.2. Алгоритм Варнока</w:t>
            </w:r>
            <w:r>
              <w:rPr>
                <w:noProof/>
                <w:webHidden/>
              </w:rPr>
              <w:tab/>
            </w:r>
            <w:r>
              <w:rPr>
                <w:noProof/>
                <w:webHidden/>
              </w:rPr>
              <w:fldChar w:fldCharType="begin"/>
            </w:r>
            <w:r>
              <w:rPr>
                <w:noProof/>
                <w:webHidden/>
              </w:rPr>
              <w:instrText xml:space="preserve"> PAGEREF _Toc469272378 \h </w:instrText>
            </w:r>
            <w:r>
              <w:rPr>
                <w:noProof/>
                <w:webHidden/>
              </w:rPr>
            </w:r>
            <w:r>
              <w:rPr>
                <w:noProof/>
                <w:webHidden/>
              </w:rPr>
              <w:fldChar w:fldCharType="separate"/>
            </w:r>
            <w:r w:rsidR="005874B7">
              <w:rPr>
                <w:noProof/>
                <w:webHidden/>
              </w:rPr>
              <w:t>8</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79" w:history="1">
            <w:r w:rsidRPr="00984089">
              <w:rPr>
                <w:rStyle w:val="ac"/>
                <w:rFonts w:ascii="Times New Roman" w:hAnsi="Times New Roman" w:cs="Times New Roman"/>
                <w:noProof/>
              </w:rPr>
              <w:t>3.3.3. Алгоритм, использующий z-буфер</w:t>
            </w:r>
            <w:r>
              <w:rPr>
                <w:noProof/>
                <w:webHidden/>
              </w:rPr>
              <w:tab/>
            </w:r>
            <w:r>
              <w:rPr>
                <w:noProof/>
                <w:webHidden/>
              </w:rPr>
              <w:fldChar w:fldCharType="begin"/>
            </w:r>
            <w:r>
              <w:rPr>
                <w:noProof/>
                <w:webHidden/>
              </w:rPr>
              <w:instrText xml:space="preserve"> PAGEREF _Toc469272379 \h </w:instrText>
            </w:r>
            <w:r>
              <w:rPr>
                <w:noProof/>
                <w:webHidden/>
              </w:rPr>
            </w:r>
            <w:r>
              <w:rPr>
                <w:noProof/>
                <w:webHidden/>
              </w:rPr>
              <w:fldChar w:fldCharType="separate"/>
            </w:r>
            <w:r w:rsidR="005874B7">
              <w:rPr>
                <w:noProof/>
                <w:webHidden/>
              </w:rPr>
              <w:t>9</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80" w:history="1">
            <w:r w:rsidRPr="00984089">
              <w:rPr>
                <w:rStyle w:val="ac"/>
                <w:rFonts w:ascii="Times New Roman" w:hAnsi="Times New Roman" w:cs="Times New Roman"/>
                <w:noProof/>
              </w:rPr>
              <w:t>3.3.4. Выбор метода</w:t>
            </w:r>
            <w:r>
              <w:rPr>
                <w:noProof/>
                <w:webHidden/>
              </w:rPr>
              <w:tab/>
            </w:r>
            <w:r>
              <w:rPr>
                <w:noProof/>
                <w:webHidden/>
              </w:rPr>
              <w:fldChar w:fldCharType="begin"/>
            </w:r>
            <w:r>
              <w:rPr>
                <w:noProof/>
                <w:webHidden/>
              </w:rPr>
              <w:instrText xml:space="preserve"> PAGEREF _Toc469272380 \h </w:instrText>
            </w:r>
            <w:r>
              <w:rPr>
                <w:noProof/>
                <w:webHidden/>
              </w:rPr>
            </w:r>
            <w:r>
              <w:rPr>
                <w:noProof/>
                <w:webHidden/>
              </w:rPr>
              <w:fldChar w:fldCharType="separate"/>
            </w:r>
            <w:r w:rsidR="005874B7">
              <w:rPr>
                <w:noProof/>
                <w:webHidden/>
              </w:rPr>
              <w:t>11</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81" w:history="1">
            <w:r w:rsidRPr="00984089">
              <w:rPr>
                <w:rStyle w:val="ac"/>
                <w:rFonts w:ascii="Times New Roman" w:hAnsi="Times New Roman" w:cs="Times New Roman"/>
                <w:noProof/>
              </w:rPr>
              <w:t>3.4. Закрашивание поверхностей</w:t>
            </w:r>
            <w:r>
              <w:rPr>
                <w:noProof/>
                <w:webHidden/>
              </w:rPr>
              <w:tab/>
            </w:r>
            <w:r>
              <w:rPr>
                <w:noProof/>
                <w:webHidden/>
              </w:rPr>
              <w:fldChar w:fldCharType="begin"/>
            </w:r>
            <w:r>
              <w:rPr>
                <w:noProof/>
                <w:webHidden/>
              </w:rPr>
              <w:instrText xml:space="preserve"> PAGEREF _Toc469272381 \h </w:instrText>
            </w:r>
            <w:r>
              <w:rPr>
                <w:noProof/>
                <w:webHidden/>
              </w:rPr>
            </w:r>
            <w:r>
              <w:rPr>
                <w:noProof/>
                <w:webHidden/>
              </w:rPr>
              <w:fldChar w:fldCharType="separate"/>
            </w:r>
            <w:r w:rsidR="005874B7">
              <w:rPr>
                <w:noProof/>
                <w:webHidden/>
              </w:rPr>
              <w:t>11</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82" w:history="1">
            <w:r w:rsidRPr="00984089">
              <w:rPr>
                <w:rStyle w:val="ac"/>
                <w:rFonts w:ascii="Times New Roman" w:hAnsi="Times New Roman" w:cs="Times New Roman"/>
                <w:noProof/>
              </w:rPr>
              <w:t>3.4.1. Простой метод</w:t>
            </w:r>
            <w:r>
              <w:rPr>
                <w:noProof/>
                <w:webHidden/>
              </w:rPr>
              <w:tab/>
            </w:r>
            <w:r>
              <w:rPr>
                <w:noProof/>
                <w:webHidden/>
              </w:rPr>
              <w:fldChar w:fldCharType="begin"/>
            </w:r>
            <w:r>
              <w:rPr>
                <w:noProof/>
                <w:webHidden/>
              </w:rPr>
              <w:instrText xml:space="preserve"> PAGEREF _Toc469272382 \h </w:instrText>
            </w:r>
            <w:r>
              <w:rPr>
                <w:noProof/>
                <w:webHidden/>
              </w:rPr>
            </w:r>
            <w:r>
              <w:rPr>
                <w:noProof/>
                <w:webHidden/>
              </w:rPr>
              <w:fldChar w:fldCharType="separate"/>
            </w:r>
            <w:r w:rsidR="005874B7">
              <w:rPr>
                <w:noProof/>
                <w:webHidden/>
              </w:rPr>
              <w:t>11</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83" w:history="1">
            <w:r w:rsidRPr="00984089">
              <w:rPr>
                <w:rStyle w:val="ac"/>
                <w:rFonts w:ascii="Times New Roman" w:hAnsi="Times New Roman" w:cs="Times New Roman"/>
                <w:noProof/>
              </w:rPr>
              <w:t>3.4.2. Метод Гуро</w:t>
            </w:r>
            <w:r>
              <w:rPr>
                <w:noProof/>
                <w:webHidden/>
              </w:rPr>
              <w:tab/>
            </w:r>
            <w:r>
              <w:rPr>
                <w:noProof/>
                <w:webHidden/>
              </w:rPr>
              <w:fldChar w:fldCharType="begin"/>
            </w:r>
            <w:r>
              <w:rPr>
                <w:noProof/>
                <w:webHidden/>
              </w:rPr>
              <w:instrText xml:space="preserve"> PAGEREF _Toc469272383 \h </w:instrText>
            </w:r>
            <w:r>
              <w:rPr>
                <w:noProof/>
                <w:webHidden/>
              </w:rPr>
            </w:r>
            <w:r>
              <w:rPr>
                <w:noProof/>
                <w:webHidden/>
              </w:rPr>
              <w:fldChar w:fldCharType="separate"/>
            </w:r>
            <w:r w:rsidR="005874B7">
              <w:rPr>
                <w:noProof/>
                <w:webHidden/>
              </w:rPr>
              <w:t>11</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84" w:history="1">
            <w:r w:rsidRPr="00984089">
              <w:rPr>
                <w:rStyle w:val="ac"/>
                <w:rFonts w:ascii="Times New Roman" w:hAnsi="Times New Roman" w:cs="Times New Roman"/>
                <w:noProof/>
              </w:rPr>
              <w:t>3.4.3. Метод Фонга</w:t>
            </w:r>
            <w:r>
              <w:rPr>
                <w:noProof/>
                <w:webHidden/>
              </w:rPr>
              <w:tab/>
            </w:r>
            <w:r>
              <w:rPr>
                <w:noProof/>
                <w:webHidden/>
              </w:rPr>
              <w:fldChar w:fldCharType="begin"/>
            </w:r>
            <w:r>
              <w:rPr>
                <w:noProof/>
                <w:webHidden/>
              </w:rPr>
              <w:instrText xml:space="preserve"> PAGEREF _Toc469272384 \h </w:instrText>
            </w:r>
            <w:r>
              <w:rPr>
                <w:noProof/>
                <w:webHidden/>
              </w:rPr>
            </w:r>
            <w:r>
              <w:rPr>
                <w:noProof/>
                <w:webHidden/>
              </w:rPr>
              <w:fldChar w:fldCharType="separate"/>
            </w:r>
            <w:r w:rsidR="005874B7">
              <w:rPr>
                <w:noProof/>
                <w:webHidden/>
              </w:rPr>
              <w:t>13</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85" w:history="1">
            <w:r w:rsidRPr="00984089">
              <w:rPr>
                <w:rStyle w:val="ac"/>
                <w:rFonts w:ascii="Times New Roman" w:hAnsi="Times New Roman" w:cs="Times New Roman"/>
                <w:noProof/>
              </w:rPr>
              <w:t>3.4.4. Выбор метода</w:t>
            </w:r>
            <w:r>
              <w:rPr>
                <w:noProof/>
                <w:webHidden/>
              </w:rPr>
              <w:tab/>
            </w:r>
            <w:r>
              <w:rPr>
                <w:noProof/>
                <w:webHidden/>
              </w:rPr>
              <w:fldChar w:fldCharType="begin"/>
            </w:r>
            <w:r>
              <w:rPr>
                <w:noProof/>
                <w:webHidden/>
              </w:rPr>
              <w:instrText xml:space="preserve"> PAGEREF _Toc469272385 \h </w:instrText>
            </w:r>
            <w:r>
              <w:rPr>
                <w:noProof/>
                <w:webHidden/>
              </w:rPr>
            </w:r>
            <w:r>
              <w:rPr>
                <w:noProof/>
                <w:webHidden/>
              </w:rPr>
              <w:fldChar w:fldCharType="separate"/>
            </w:r>
            <w:r w:rsidR="005874B7">
              <w:rPr>
                <w:noProof/>
                <w:webHidden/>
              </w:rPr>
              <w:t>13</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86" w:history="1">
            <w:r w:rsidRPr="00984089">
              <w:rPr>
                <w:rStyle w:val="ac"/>
                <w:rFonts w:ascii="Times New Roman" w:hAnsi="Times New Roman" w:cs="Times New Roman"/>
                <w:noProof/>
              </w:rPr>
              <w:t>3.5. Модели освещения</w:t>
            </w:r>
            <w:r>
              <w:rPr>
                <w:noProof/>
                <w:webHidden/>
              </w:rPr>
              <w:tab/>
            </w:r>
            <w:r>
              <w:rPr>
                <w:noProof/>
                <w:webHidden/>
              </w:rPr>
              <w:fldChar w:fldCharType="begin"/>
            </w:r>
            <w:r>
              <w:rPr>
                <w:noProof/>
                <w:webHidden/>
              </w:rPr>
              <w:instrText xml:space="preserve"> PAGEREF _Toc469272386 \h </w:instrText>
            </w:r>
            <w:r>
              <w:rPr>
                <w:noProof/>
                <w:webHidden/>
              </w:rPr>
            </w:r>
            <w:r>
              <w:rPr>
                <w:noProof/>
                <w:webHidden/>
              </w:rPr>
              <w:fldChar w:fldCharType="separate"/>
            </w:r>
            <w:r w:rsidR="005874B7">
              <w:rPr>
                <w:noProof/>
                <w:webHidden/>
              </w:rPr>
              <w:t>13</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87" w:history="1">
            <w:r w:rsidRPr="00984089">
              <w:rPr>
                <w:rStyle w:val="ac"/>
                <w:rFonts w:ascii="Times New Roman" w:hAnsi="Times New Roman" w:cs="Times New Roman"/>
                <w:noProof/>
              </w:rPr>
              <w:t>3.5.1. Модель Ламберта</w:t>
            </w:r>
            <w:r>
              <w:rPr>
                <w:noProof/>
                <w:webHidden/>
              </w:rPr>
              <w:tab/>
            </w:r>
            <w:r>
              <w:rPr>
                <w:noProof/>
                <w:webHidden/>
              </w:rPr>
              <w:fldChar w:fldCharType="begin"/>
            </w:r>
            <w:r>
              <w:rPr>
                <w:noProof/>
                <w:webHidden/>
              </w:rPr>
              <w:instrText xml:space="preserve"> PAGEREF _Toc469272387 \h </w:instrText>
            </w:r>
            <w:r>
              <w:rPr>
                <w:noProof/>
                <w:webHidden/>
              </w:rPr>
            </w:r>
            <w:r>
              <w:rPr>
                <w:noProof/>
                <w:webHidden/>
              </w:rPr>
              <w:fldChar w:fldCharType="separate"/>
            </w:r>
            <w:r w:rsidR="005874B7">
              <w:rPr>
                <w:noProof/>
                <w:webHidden/>
              </w:rPr>
              <w:t>13</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88" w:history="1">
            <w:r w:rsidRPr="00984089">
              <w:rPr>
                <w:rStyle w:val="ac"/>
                <w:rFonts w:ascii="Times New Roman" w:hAnsi="Times New Roman" w:cs="Times New Roman"/>
                <w:noProof/>
              </w:rPr>
              <w:t>3.6.2. Модель Фонга</w:t>
            </w:r>
            <w:r>
              <w:rPr>
                <w:noProof/>
                <w:webHidden/>
              </w:rPr>
              <w:tab/>
            </w:r>
            <w:r>
              <w:rPr>
                <w:noProof/>
                <w:webHidden/>
              </w:rPr>
              <w:fldChar w:fldCharType="begin"/>
            </w:r>
            <w:r>
              <w:rPr>
                <w:noProof/>
                <w:webHidden/>
              </w:rPr>
              <w:instrText xml:space="preserve"> PAGEREF _Toc469272388 \h </w:instrText>
            </w:r>
            <w:r>
              <w:rPr>
                <w:noProof/>
                <w:webHidden/>
              </w:rPr>
            </w:r>
            <w:r>
              <w:rPr>
                <w:noProof/>
                <w:webHidden/>
              </w:rPr>
              <w:fldChar w:fldCharType="separate"/>
            </w:r>
            <w:r w:rsidR="005874B7">
              <w:rPr>
                <w:noProof/>
                <w:webHidden/>
              </w:rPr>
              <w:t>14</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89" w:history="1">
            <w:r w:rsidRPr="00984089">
              <w:rPr>
                <w:rStyle w:val="ac"/>
                <w:noProof/>
              </w:rPr>
              <w:t>3.6.3. Фотонная модель</w:t>
            </w:r>
            <w:r>
              <w:rPr>
                <w:noProof/>
                <w:webHidden/>
              </w:rPr>
              <w:tab/>
            </w:r>
            <w:r>
              <w:rPr>
                <w:noProof/>
                <w:webHidden/>
              </w:rPr>
              <w:fldChar w:fldCharType="begin"/>
            </w:r>
            <w:r>
              <w:rPr>
                <w:noProof/>
                <w:webHidden/>
              </w:rPr>
              <w:instrText xml:space="preserve"> PAGEREF _Toc469272389 \h </w:instrText>
            </w:r>
            <w:r>
              <w:rPr>
                <w:noProof/>
                <w:webHidden/>
              </w:rPr>
            </w:r>
            <w:r>
              <w:rPr>
                <w:noProof/>
                <w:webHidden/>
              </w:rPr>
              <w:fldChar w:fldCharType="separate"/>
            </w:r>
            <w:r w:rsidR="005874B7">
              <w:rPr>
                <w:noProof/>
                <w:webHidden/>
              </w:rPr>
              <w:t>15</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90" w:history="1">
            <w:r w:rsidRPr="00984089">
              <w:rPr>
                <w:rStyle w:val="ac"/>
                <w:noProof/>
              </w:rPr>
              <w:t>3.6.4. Выбор модели</w:t>
            </w:r>
            <w:r>
              <w:rPr>
                <w:noProof/>
                <w:webHidden/>
              </w:rPr>
              <w:tab/>
            </w:r>
            <w:r>
              <w:rPr>
                <w:noProof/>
                <w:webHidden/>
              </w:rPr>
              <w:fldChar w:fldCharType="begin"/>
            </w:r>
            <w:r>
              <w:rPr>
                <w:noProof/>
                <w:webHidden/>
              </w:rPr>
              <w:instrText xml:space="preserve"> PAGEREF _Toc469272390 \h </w:instrText>
            </w:r>
            <w:r>
              <w:rPr>
                <w:noProof/>
                <w:webHidden/>
              </w:rPr>
            </w:r>
            <w:r>
              <w:rPr>
                <w:noProof/>
                <w:webHidden/>
              </w:rPr>
              <w:fldChar w:fldCharType="separate"/>
            </w:r>
            <w:r w:rsidR="005874B7">
              <w:rPr>
                <w:noProof/>
                <w:webHidden/>
              </w:rPr>
              <w:t>15</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91" w:history="1">
            <w:r w:rsidRPr="00984089">
              <w:rPr>
                <w:rStyle w:val="ac"/>
                <w:rFonts w:ascii="Times New Roman" w:hAnsi="Times New Roman" w:cs="Times New Roman"/>
                <w:noProof/>
              </w:rPr>
              <w:t>3.7. Преобразования объектов</w:t>
            </w:r>
            <w:r>
              <w:rPr>
                <w:noProof/>
                <w:webHidden/>
              </w:rPr>
              <w:tab/>
            </w:r>
            <w:r>
              <w:rPr>
                <w:noProof/>
                <w:webHidden/>
              </w:rPr>
              <w:fldChar w:fldCharType="begin"/>
            </w:r>
            <w:r>
              <w:rPr>
                <w:noProof/>
                <w:webHidden/>
              </w:rPr>
              <w:instrText xml:space="preserve"> PAGEREF _Toc469272391 \h </w:instrText>
            </w:r>
            <w:r>
              <w:rPr>
                <w:noProof/>
                <w:webHidden/>
              </w:rPr>
            </w:r>
            <w:r>
              <w:rPr>
                <w:noProof/>
                <w:webHidden/>
              </w:rPr>
              <w:fldChar w:fldCharType="separate"/>
            </w:r>
            <w:r w:rsidR="005874B7">
              <w:rPr>
                <w:noProof/>
                <w:webHidden/>
              </w:rPr>
              <w:t>15</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92" w:history="1">
            <w:r w:rsidRPr="00984089">
              <w:rPr>
                <w:rStyle w:val="ac"/>
                <w:rFonts w:ascii="Times New Roman" w:hAnsi="Times New Roman" w:cs="Times New Roman"/>
                <w:noProof/>
              </w:rPr>
              <w:t>3.8. Проецирование трехмерных объектов на плоскость</w:t>
            </w:r>
            <w:r>
              <w:rPr>
                <w:noProof/>
                <w:webHidden/>
              </w:rPr>
              <w:tab/>
            </w:r>
            <w:r>
              <w:rPr>
                <w:noProof/>
                <w:webHidden/>
              </w:rPr>
              <w:fldChar w:fldCharType="begin"/>
            </w:r>
            <w:r>
              <w:rPr>
                <w:noProof/>
                <w:webHidden/>
              </w:rPr>
              <w:instrText xml:space="preserve"> PAGEREF _Toc469272392 \h </w:instrText>
            </w:r>
            <w:r>
              <w:rPr>
                <w:noProof/>
                <w:webHidden/>
              </w:rPr>
            </w:r>
            <w:r>
              <w:rPr>
                <w:noProof/>
                <w:webHidden/>
              </w:rPr>
              <w:fldChar w:fldCharType="separate"/>
            </w:r>
            <w:r w:rsidR="005874B7">
              <w:rPr>
                <w:noProof/>
                <w:webHidden/>
              </w:rPr>
              <w:t>16</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93" w:history="1">
            <w:r w:rsidRPr="00984089">
              <w:rPr>
                <w:rStyle w:val="ac"/>
                <w:rFonts w:ascii="Times New Roman" w:hAnsi="Times New Roman" w:cs="Times New Roman"/>
                <w:noProof/>
              </w:rPr>
              <w:t>3.8.1. Центральное и параллельное проецирование</w:t>
            </w:r>
            <w:r>
              <w:rPr>
                <w:noProof/>
                <w:webHidden/>
              </w:rPr>
              <w:tab/>
            </w:r>
            <w:r>
              <w:rPr>
                <w:noProof/>
                <w:webHidden/>
              </w:rPr>
              <w:fldChar w:fldCharType="begin"/>
            </w:r>
            <w:r>
              <w:rPr>
                <w:noProof/>
                <w:webHidden/>
              </w:rPr>
              <w:instrText xml:space="preserve"> PAGEREF _Toc469272393 \h </w:instrText>
            </w:r>
            <w:r>
              <w:rPr>
                <w:noProof/>
                <w:webHidden/>
              </w:rPr>
            </w:r>
            <w:r>
              <w:rPr>
                <w:noProof/>
                <w:webHidden/>
              </w:rPr>
              <w:fldChar w:fldCharType="separate"/>
            </w:r>
            <w:r w:rsidR="005874B7">
              <w:rPr>
                <w:noProof/>
                <w:webHidden/>
              </w:rPr>
              <w:t>16</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94" w:history="1">
            <w:r w:rsidRPr="00984089">
              <w:rPr>
                <w:rStyle w:val="ac"/>
                <w:rFonts w:ascii="Times New Roman" w:hAnsi="Times New Roman" w:cs="Times New Roman"/>
                <w:noProof/>
              </w:rPr>
              <w:t>3.8.2. Аксонометрическая проекция</w:t>
            </w:r>
            <w:r>
              <w:rPr>
                <w:noProof/>
                <w:webHidden/>
              </w:rPr>
              <w:tab/>
            </w:r>
            <w:r>
              <w:rPr>
                <w:noProof/>
                <w:webHidden/>
              </w:rPr>
              <w:fldChar w:fldCharType="begin"/>
            </w:r>
            <w:r>
              <w:rPr>
                <w:noProof/>
                <w:webHidden/>
              </w:rPr>
              <w:instrText xml:space="preserve"> PAGEREF _Toc469272394 \h </w:instrText>
            </w:r>
            <w:r>
              <w:rPr>
                <w:noProof/>
                <w:webHidden/>
              </w:rPr>
            </w:r>
            <w:r>
              <w:rPr>
                <w:noProof/>
                <w:webHidden/>
              </w:rPr>
              <w:fldChar w:fldCharType="separate"/>
            </w:r>
            <w:r w:rsidR="005874B7">
              <w:rPr>
                <w:noProof/>
                <w:webHidden/>
              </w:rPr>
              <w:t>17</w:t>
            </w:r>
            <w:r>
              <w:rPr>
                <w:noProof/>
                <w:webHidden/>
              </w:rPr>
              <w:fldChar w:fldCharType="end"/>
            </w:r>
          </w:hyperlink>
        </w:p>
        <w:p w:rsidR="001F7223" w:rsidRDefault="001F7223">
          <w:pPr>
            <w:pStyle w:val="31"/>
            <w:tabs>
              <w:tab w:val="right" w:leader="dot" w:pos="9628"/>
            </w:tabs>
            <w:rPr>
              <w:rFonts w:eastAsiaTheme="minorEastAsia"/>
              <w:noProof/>
              <w:lang w:eastAsia="ru-RU"/>
            </w:rPr>
          </w:pPr>
          <w:hyperlink w:anchor="_Toc469272395" w:history="1">
            <w:r w:rsidRPr="00984089">
              <w:rPr>
                <w:rStyle w:val="ac"/>
                <w:rFonts w:ascii="Times New Roman" w:hAnsi="Times New Roman" w:cs="Times New Roman"/>
                <w:noProof/>
              </w:rPr>
              <w:t>3.8.3. Выбор способа проецирования</w:t>
            </w:r>
            <w:r>
              <w:rPr>
                <w:noProof/>
                <w:webHidden/>
              </w:rPr>
              <w:tab/>
            </w:r>
            <w:r>
              <w:rPr>
                <w:noProof/>
                <w:webHidden/>
              </w:rPr>
              <w:fldChar w:fldCharType="begin"/>
            </w:r>
            <w:r>
              <w:rPr>
                <w:noProof/>
                <w:webHidden/>
              </w:rPr>
              <w:instrText xml:space="preserve"> PAGEREF _Toc469272395 \h </w:instrText>
            </w:r>
            <w:r>
              <w:rPr>
                <w:noProof/>
                <w:webHidden/>
              </w:rPr>
            </w:r>
            <w:r>
              <w:rPr>
                <w:noProof/>
                <w:webHidden/>
              </w:rPr>
              <w:fldChar w:fldCharType="separate"/>
            </w:r>
            <w:r w:rsidR="005874B7">
              <w:rPr>
                <w:noProof/>
                <w:webHidden/>
              </w:rPr>
              <w:t>18</w:t>
            </w:r>
            <w:r>
              <w:rPr>
                <w:noProof/>
                <w:webHidden/>
              </w:rPr>
              <w:fldChar w:fldCharType="end"/>
            </w:r>
          </w:hyperlink>
        </w:p>
        <w:p w:rsidR="001F7223" w:rsidRDefault="001F7223">
          <w:pPr>
            <w:pStyle w:val="12"/>
            <w:tabs>
              <w:tab w:val="right" w:leader="dot" w:pos="9628"/>
            </w:tabs>
            <w:rPr>
              <w:rFonts w:eastAsiaTheme="minorEastAsia"/>
              <w:noProof/>
              <w:lang w:eastAsia="ru-RU"/>
            </w:rPr>
          </w:pPr>
          <w:hyperlink w:anchor="_Toc469272396" w:history="1">
            <w:r w:rsidRPr="00984089">
              <w:rPr>
                <w:rStyle w:val="ac"/>
                <w:rFonts w:ascii="Times New Roman" w:hAnsi="Times New Roman" w:cs="Times New Roman"/>
                <w:noProof/>
              </w:rPr>
              <w:t>4. Технологический раздел</w:t>
            </w:r>
            <w:r>
              <w:rPr>
                <w:noProof/>
                <w:webHidden/>
              </w:rPr>
              <w:tab/>
            </w:r>
            <w:r>
              <w:rPr>
                <w:noProof/>
                <w:webHidden/>
              </w:rPr>
              <w:fldChar w:fldCharType="begin"/>
            </w:r>
            <w:r>
              <w:rPr>
                <w:noProof/>
                <w:webHidden/>
              </w:rPr>
              <w:instrText xml:space="preserve"> PAGEREF _Toc469272396 \h </w:instrText>
            </w:r>
            <w:r>
              <w:rPr>
                <w:noProof/>
                <w:webHidden/>
              </w:rPr>
            </w:r>
            <w:r>
              <w:rPr>
                <w:noProof/>
                <w:webHidden/>
              </w:rPr>
              <w:fldChar w:fldCharType="separate"/>
            </w:r>
            <w:r w:rsidR="005874B7">
              <w:rPr>
                <w:noProof/>
                <w:webHidden/>
              </w:rPr>
              <w:t>19</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97" w:history="1">
            <w:r w:rsidRPr="00984089">
              <w:rPr>
                <w:rStyle w:val="ac"/>
                <w:rFonts w:ascii="Times New Roman" w:hAnsi="Times New Roman" w:cs="Times New Roman"/>
                <w:noProof/>
              </w:rPr>
              <w:t>4.1. Выбор технологии программирования</w:t>
            </w:r>
            <w:r>
              <w:rPr>
                <w:noProof/>
                <w:webHidden/>
              </w:rPr>
              <w:tab/>
            </w:r>
            <w:r>
              <w:rPr>
                <w:noProof/>
                <w:webHidden/>
              </w:rPr>
              <w:fldChar w:fldCharType="begin"/>
            </w:r>
            <w:r>
              <w:rPr>
                <w:noProof/>
                <w:webHidden/>
              </w:rPr>
              <w:instrText xml:space="preserve"> PAGEREF _Toc469272397 \h </w:instrText>
            </w:r>
            <w:r>
              <w:rPr>
                <w:noProof/>
                <w:webHidden/>
              </w:rPr>
            </w:r>
            <w:r>
              <w:rPr>
                <w:noProof/>
                <w:webHidden/>
              </w:rPr>
              <w:fldChar w:fldCharType="separate"/>
            </w:r>
            <w:r w:rsidR="005874B7">
              <w:rPr>
                <w:noProof/>
                <w:webHidden/>
              </w:rPr>
              <w:t>19</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98" w:history="1">
            <w:r w:rsidRPr="00984089">
              <w:rPr>
                <w:rStyle w:val="ac"/>
                <w:rFonts w:ascii="Times New Roman" w:hAnsi="Times New Roman" w:cs="Times New Roman"/>
                <w:noProof/>
              </w:rPr>
              <w:t>4.2. Выбор языка и среды разработки</w:t>
            </w:r>
            <w:r>
              <w:rPr>
                <w:noProof/>
                <w:webHidden/>
              </w:rPr>
              <w:tab/>
            </w:r>
            <w:r>
              <w:rPr>
                <w:noProof/>
                <w:webHidden/>
              </w:rPr>
              <w:fldChar w:fldCharType="begin"/>
            </w:r>
            <w:r>
              <w:rPr>
                <w:noProof/>
                <w:webHidden/>
              </w:rPr>
              <w:instrText xml:space="preserve"> PAGEREF _Toc469272398 \h </w:instrText>
            </w:r>
            <w:r>
              <w:rPr>
                <w:noProof/>
                <w:webHidden/>
              </w:rPr>
            </w:r>
            <w:r>
              <w:rPr>
                <w:noProof/>
                <w:webHidden/>
              </w:rPr>
              <w:fldChar w:fldCharType="separate"/>
            </w:r>
            <w:r w:rsidR="005874B7">
              <w:rPr>
                <w:noProof/>
                <w:webHidden/>
              </w:rPr>
              <w:t>19</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399" w:history="1">
            <w:r w:rsidRPr="00984089">
              <w:rPr>
                <w:rStyle w:val="ac"/>
                <w:rFonts w:ascii="Times New Roman" w:hAnsi="Times New Roman" w:cs="Times New Roman"/>
                <w:noProof/>
              </w:rPr>
              <w:t>4.3. Использованные классы.</w:t>
            </w:r>
            <w:r>
              <w:rPr>
                <w:noProof/>
                <w:webHidden/>
              </w:rPr>
              <w:tab/>
            </w:r>
            <w:r>
              <w:rPr>
                <w:noProof/>
                <w:webHidden/>
              </w:rPr>
              <w:fldChar w:fldCharType="begin"/>
            </w:r>
            <w:r>
              <w:rPr>
                <w:noProof/>
                <w:webHidden/>
              </w:rPr>
              <w:instrText xml:space="preserve"> PAGEREF _Toc469272399 \h </w:instrText>
            </w:r>
            <w:r>
              <w:rPr>
                <w:noProof/>
                <w:webHidden/>
              </w:rPr>
            </w:r>
            <w:r>
              <w:rPr>
                <w:noProof/>
                <w:webHidden/>
              </w:rPr>
              <w:fldChar w:fldCharType="separate"/>
            </w:r>
            <w:r w:rsidR="005874B7">
              <w:rPr>
                <w:noProof/>
                <w:webHidden/>
              </w:rPr>
              <w:t>19</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400" w:history="1">
            <w:r w:rsidRPr="00984089">
              <w:rPr>
                <w:rStyle w:val="ac"/>
                <w:rFonts w:ascii="Times New Roman" w:hAnsi="Times New Roman" w:cs="Times New Roman"/>
                <w:noProof/>
              </w:rPr>
              <w:t>4.4. Интерфейс программного продукта</w:t>
            </w:r>
            <w:r>
              <w:rPr>
                <w:noProof/>
                <w:webHidden/>
              </w:rPr>
              <w:tab/>
            </w:r>
            <w:r>
              <w:rPr>
                <w:noProof/>
                <w:webHidden/>
              </w:rPr>
              <w:fldChar w:fldCharType="begin"/>
            </w:r>
            <w:r>
              <w:rPr>
                <w:noProof/>
                <w:webHidden/>
              </w:rPr>
              <w:instrText xml:space="preserve"> PAGEREF _Toc469272400 \h </w:instrText>
            </w:r>
            <w:r>
              <w:rPr>
                <w:noProof/>
                <w:webHidden/>
              </w:rPr>
            </w:r>
            <w:r>
              <w:rPr>
                <w:noProof/>
                <w:webHidden/>
              </w:rPr>
              <w:fldChar w:fldCharType="separate"/>
            </w:r>
            <w:r w:rsidR="005874B7">
              <w:rPr>
                <w:noProof/>
                <w:webHidden/>
              </w:rPr>
              <w:t>22</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401" w:history="1">
            <w:r w:rsidRPr="00984089">
              <w:rPr>
                <w:rStyle w:val="ac"/>
                <w:rFonts w:ascii="Times New Roman" w:hAnsi="Times New Roman" w:cs="Times New Roman"/>
                <w:noProof/>
              </w:rPr>
              <w:t>4.6. Преобразования объектов сцены</w:t>
            </w:r>
            <w:r>
              <w:rPr>
                <w:noProof/>
                <w:webHidden/>
              </w:rPr>
              <w:tab/>
            </w:r>
            <w:r>
              <w:rPr>
                <w:noProof/>
                <w:webHidden/>
              </w:rPr>
              <w:fldChar w:fldCharType="begin"/>
            </w:r>
            <w:r>
              <w:rPr>
                <w:noProof/>
                <w:webHidden/>
              </w:rPr>
              <w:instrText xml:space="preserve"> PAGEREF _Toc469272401 \h </w:instrText>
            </w:r>
            <w:r>
              <w:rPr>
                <w:noProof/>
                <w:webHidden/>
              </w:rPr>
            </w:r>
            <w:r>
              <w:rPr>
                <w:noProof/>
                <w:webHidden/>
              </w:rPr>
              <w:fldChar w:fldCharType="separate"/>
            </w:r>
            <w:r w:rsidR="005874B7">
              <w:rPr>
                <w:noProof/>
                <w:webHidden/>
              </w:rPr>
              <w:t>23</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402" w:history="1">
            <w:r w:rsidRPr="00984089">
              <w:rPr>
                <w:rStyle w:val="ac"/>
                <w:rFonts w:ascii="Times New Roman" w:hAnsi="Times New Roman" w:cs="Times New Roman"/>
                <w:noProof/>
                <w:lang w:val="en-US"/>
              </w:rPr>
              <w:t xml:space="preserve">4.7. </w:t>
            </w:r>
            <w:r w:rsidRPr="00984089">
              <w:rPr>
                <w:rStyle w:val="ac"/>
                <w:rFonts w:ascii="Times New Roman" w:hAnsi="Times New Roman" w:cs="Times New Roman"/>
                <w:noProof/>
              </w:rPr>
              <w:t>Обработка исключительных ситуаций</w:t>
            </w:r>
            <w:r>
              <w:rPr>
                <w:noProof/>
                <w:webHidden/>
              </w:rPr>
              <w:tab/>
            </w:r>
            <w:r>
              <w:rPr>
                <w:noProof/>
                <w:webHidden/>
              </w:rPr>
              <w:fldChar w:fldCharType="begin"/>
            </w:r>
            <w:r>
              <w:rPr>
                <w:noProof/>
                <w:webHidden/>
              </w:rPr>
              <w:instrText xml:space="preserve"> PAGEREF _Toc469272402 \h </w:instrText>
            </w:r>
            <w:r>
              <w:rPr>
                <w:noProof/>
                <w:webHidden/>
              </w:rPr>
            </w:r>
            <w:r>
              <w:rPr>
                <w:noProof/>
                <w:webHidden/>
              </w:rPr>
              <w:fldChar w:fldCharType="separate"/>
            </w:r>
            <w:r w:rsidR="005874B7">
              <w:rPr>
                <w:noProof/>
                <w:webHidden/>
              </w:rPr>
              <w:t>24</w:t>
            </w:r>
            <w:r>
              <w:rPr>
                <w:noProof/>
                <w:webHidden/>
              </w:rPr>
              <w:fldChar w:fldCharType="end"/>
            </w:r>
          </w:hyperlink>
        </w:p>
        <w:p w:rsidR="001F7223" w:rsidRDefault="001F7223">
          <w:pPr>
            <w:pStyle w:val="21"/>
            <w:tabs>
              <w:tab w:val="right" w:leader="dot" w:pos="9628"/>
            </w:tabs>
            <w:rPr>
              <w:rFonts w:eastAsiaTheme="minorEastAsia"/>
              <w:noProof/>
              <w:lang w:eastAsia="ru-RU"/>
            </w:rPr>
          </w:pPr>
          <w:hyperlink w:anchor="_Toc469272403" w:history="1">
            <w:r w:rsidRPr="00984089">
              <w:rPr>
                <w:rStyle w:val="ac"/>
                <w:rFonts w:ascii="Times New Roman" w:hAnsi="Times New Roman" w:cs="Times New Roman"/>
                <w:noProof/>
                <w:lang w:val="en-US"/>
              </w:rPr>
              <w:t xml:space="preserve">4.8. </w:t>
            </w:r>
            <w:r w:rsidRPr="00984089">
              <w:rPr>
                <w:rStyle w:val="ac"/>
                <w:rFonts w:ascii="Times New Roman" w:hAnsi="Times New Roman" w:cs="Times New Roman"/>
                <w:noProof/>
              </w:rPr>
              <w:t>Исследование временных характеристик</w:t>
            </w:r>
            <w:r>
              <w:rPr>
                <w:noProof/>
                <w:webHidden/>
              </w:rPr>
              <w:tab/>
            </w:r>
            <w:r>
              <w:rPr>
                <w:noProof/>
                <w:webHidden/>
              </w:rPr>
              <w:fldChar w:fldCharType="begin"/>
            </w:r>
            <w:r>
              <w:rPr>
                <w:noProof/>
                <w:webHidden/>
              </w:rPr>
              <w:instrText xml:space="preserve"> PAGEREF _Toc469272403 \h </w:instrText>
            </w:r>
            <w:r>
              <w:rPr>
                <w:noProof/>
                <w:webHidden/>
              </w:rPr>
            </w:r>
            <w:r>
              <w:rPr>
                <w:noProof/>
                <w:webHidden/>
              </w:rPr>
              <w:fldChar w:fldCharType="separate"/>
            </w:r>
            <w:r w:rsidR="005874B7">
              <w:rPr>
                <w:noProof/>
                <w:webHidden/>
              </w:rPr>
              <w:t>24</w:t>
            </w:r>
            <w:r>
              <w:rPr>
                <w:noProof/>
                <w:webHidden/>
              </w:rPr>
              <w:fldChar w:fldCharType="end"/>
            </w:r>
          </w:hyperlink>
        </w:p>
        <w:p w:rsidR="001F7223" w:rsidRDefault="001F7223">
          <w:pPr>
            <w:pStyle w:val="12"/>
            <w:tabs>
              <w:tab w:val="right" w:leader="dot" w:pos="9628"/>
            </w:tabs>
            <w:rPr>
              <w:rFonts w:eastAsiaTheme="minorEastAsia"/>
              <w:noProof/>
              <w:lang w:eastAsia="ru-RU"/>
            </w:rPr>
          </w:pPr>
          <w:hyperlink w:anchor="_Toc469272404" w:history="1">
            <w:r w:rsidRPr="00984089">
              <w:rPr>
                <w:rStyle w:val="ac"/>
                <w:rFonts w:ascii="Times New Roman" w:hAnsi="Times New Roman" w:cs="Times New Roman"/>
                <w:noProof/>
              </w:rPr>
              <w:t>5. Заключение</w:t>
            </w:r>
            <w:r>
              <w:rPr>
                <w:noProof/>
                <w:webHidden/>
              </w:rPr>
              <w:tab/>
            </w:r>
            <w:r>
              <w:rPr>
                <w:noProof/>
                <w:webHidden/>
              </w:rPr>
              <w:fldChar w:fldCharType="begin"/>
            </w:r>
            <w:r>
              <w:rPr>
                <w:noProof/>
                <w:webHidden/>
              </w:rPr>
              <w:instrText xml:space="preserve"> PAGEREF _Toc469272404 \h </w:instrText>
            </w:r>
            <w:r>
              <w:rPr>
                <w:noProof/>
                <w:webHidden/>
              </w:rPr>
            </w:r>
            <w:r>
              <w:rPr>
                <w:noProof/>
                <w:webHidden/>
              </w:rPr>
              <w:fldChar w:fldCharType="separate"/>
            </w:r>
            <w:r w:rsidR="005874B7">
              <w:rPr>
                <w:noProof/>
                <w:webHidden/>
              </w:rPr>
              <w:t>26</w:t>
            </w:r>
            <w:r>
              <w:rPr>
                <w:noProof/>
                <w:webHidden/>
              </w:rPr>
              <w:fldChar w:fldCharType="end"/>
            </w:r>
          </w:hyperlink>
        </w:p>
        <w:p w:rsidR="001F7223" w:rsidRDefault="001F7223">
          <w:pPr>
            <w:pStyle w:val="12"/>
            <w:tabs>
              <w:tab w:val="right" w:leader="dot" w:pos="9628"/>
            </w:tabs>
            <w:rPr>
              <w:rFonts w:eastAsiaTheme="minorEastAsia"/>
              <w:noProof/>
              <w:lang w:eastAsia="ru-RU"/>
            </w:rPr>
          </w:pPr>
          <w:hyperlink w:anchor="_Toc469272405" w:history="1">
            <w:r w:rsidRPr="00984089">
              <w:rPr>
                <w:rStyle w:val="ac"/>
                <w:rFonts w:ascii="Times New Roman" w:hAnsi="Times New Roman" w:cs="Times New Roman"/>
                <w:noProof/>
              </w:rPr>
              <w:t>6. Литература</w:t>
            </w:r>
            <w:r>
              <w:rPr>
                <w:noProof/>
                <w:webHidden/>
              </w:rPr>
              <w:tab/>
            </w:r>
            <w:r>
              <w:rPr>
                <w:noProof/>
                <w:webHidden/>
              </w:rPr>
              <w:fldChar w:fldCharType="begin"/>
            </w:r>
            <w:r>
              <w:rPr>
                <w:noProof/>
                <w:webHidden/>
              </w:rPr>
              <w:instrText xml:space="preserve"> PAGEREF _Toc469272405 \h </w:instrText>
            </w:r>
            <w:r>
              <w:rPr>
                <w:noProof/>
                <w:webHidden/>
              </w:rPr>
            </w:r>
            <w:r>
              <w:rPr>
                <w:noProof/>
                <w:webHidden/>
              </w:rPr>
              <w:fldChar w:fldCharType="separate"/>
            </w:r>
            <w:r w:rsidR="005874B7">
              <w:rPr>
                <w:noProof/>
                <w:webHidden/>
              </w:rPr>
              <w:t>26</w:t>
            </w:r>
            <w:r>
              <w:rPr>
                <w:noProof/>
                <w:webHidden/>
              </w:rPr>
              <w:fldChar w:fldCharType="end"/>
            </w:r>
          </w:hyperlink>
        </w:p>
        <w:p w:rsidR="0005680C" w:rsidRDefault="0005680C">
          <w:r>
            <w:rPr>
              <w:b/>
              <w:bCs/>
            </w:rPr>
            <w:fldChar w:fldCharType="end"/>
          </w:r>
        </w:p>
      </w:sdtContent>
    </w:sdt>
    <w:p w:rsidR="001F1DE0" w:rsidRDefault="001F1DE0" w:rsidP="004E3381">
      <w:pPr>
        <w:spacing w:after="0" w:line="240" w:lineRule="auto"/>
        <w:ind w:firstLine="567"/>
        <w:jc w:val="both"/>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bookmarkStart w:id="0" w:name="_Toc456342392"/>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F56076">
      <w:pPr>
        <w:pStyle w:val="2"/>
        <w:rPr>
          <w:rFonts w:ascii="Times New Roman" w:hAnsi="Times New Roman" w:cs="Times New Roman"/>
          <w:sz w:val="24"/>
          <w:szCs w:val="24"/>
        </w:rPr>
      </w:pPr>
    </w:p>
    <w:p w:rsidR="0005680C" w:rsidRDefault="0005680C" w:rsidP="0005680C"/>
    <w:p w:rsidR="0005680C" w:rsidRDefault="0005680C" w:rsidP="0005680C"/>
    <w:p w:rsidR="0005680C" w:rsidRDefault="0005680C" w:rsidP="0005680C"/>
    <w:p w:rsidR="0005680C" w:rsidRDefault="0005680C" w:rsidP="0005680C"/>
    <w:p w:rsidR="0005680C" w:rsidRDefault="0005680C" w:rsidP="0005680C"/>
    <w:p w:rsidR="0005680C" w:rsidRDefault="0005680C" w:rsidP="0005680C"/>
    <w:p w:rsidR="0005680C" w:rsidRDefault="0005680C" w:rsidP="0005680C"/>
    <w:p w:rsidR="001161CA" w:rsidRPr="00BC1220" w:rsidRDefault="00C65634" w:rsidP="00F56076">
      <w:pPr>
        <w:pStyle w:val="2"/>
        <w:rPr>
          <w:rFonts w:ascii="Times New Roman" w:hAnsi="Times New Roman" w:cs="Times New Roman"/>
          <w:sz w:val="24"/>
          <w:szCs w:val="24"/>
        </w:rPr>
      </w:pPr>
      <w:bookmarkStart w:id="1" w:name="_Toc469272368"/>
      <w:r>
        <w:rPr>
          <w:rFonts w:ascii="Times New Roman" w:hAnsi="Times New Roman" w:cs="Times New Roman"/>
          <w:sz w:val="24"/>
          <w:szCs w:val="24"/>
        </w:rPr>
        <w:lastRenderedPageBreak/>
        <w:t>1</w:t>
      </w:r>
      <w:r w:rsidR="00DD5FB9" w:rsidRPr="00BC1220">
        <w:rPr>
          <w:rFonts w:ascii="Times New Roman" w:hAnsi="Times New Roman" w:cs="Times New Roman"/>
          <w:sz w:val="24"/>
          <w:szCs w:val="24"/>
        </w:rPr>
        <w:t xml:space="preserve">.1. </w:t>
      </w:r>
      <w:r w:rsidR="0032754B" w:rsidRPr="00BC1220">
        <w:rPr>
          <w:rFonts w:ascii="Times New Roman" w:hAnsi="Times New Roman" w:cs="Times New Roman"/>
          <w:sz w:val="24"/>
          <w:szCs w:val="24"/>
        </w:rPr>
        <w:t>Введение</w:t>
      </w:r>
      <w:bookmarkEnd w:id="0"/>
      <w:bookmarkEnd w:id="1"/>
    </w:p>
    <w:p w:rsidR="00540D07" w:rsidRPr="00BC1220" w:rsidRDefault="00540D07" w:rsidP="004E3381">
      <w:pPr>
        <w:spacing w:after="0" w:line="240" w:lineRule="auto"/>
        <w:ind w:firstLine="567"/>
        <w:jc w:val="both"/>
        <w:rPr>
          <w:rFonts w:ascii="Times New Roman" w:hAnsi="Times New Roman" w:cs="Times New Roman"/>
          <w:sz w:val="24"/>
          <w:szCs w:val="24"/>
        </w:rPr>
      </w:pPr>
    </w:p>
    <w:p w:rsidR="00A326D2" w:rsidRPr="00BC1220" w:rsidRDefault="00A326D2" w:rsidP="004E3381">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bCs/>
          <w:sz w:val="24"/>
          <w:szCs w:val="24"/>
        </w:rPr>
        <w:t>Трехмерная графика</w:t>
      </w:r>
      <w:r w:rsidRPr="00BC1220">
        <w:rPr>
          <w:rFonts w:ascii="Times New Roman" w:hAnsi="Times New Roman" w:cs="Times New Roman"/>
          <w:sz w:val="24"/>
          <w:szCs w:val="24"/>
        </w:rPr>
        <w:t> уже давно прочно заняла свою нишу в современном мире</w:t>
      </w:r>
      <w:r w:rsidR="00B35F8A" w:rsidRPr="00BC1220">
        <w:rPr>
          <w:rFonts w:ascii="Times New Roman" w:hAnsi="Times New Roman" w:cs="Times New Roman"/>
          <w:sz w:val="24"/>
          <w:szCs w:val="24"/>
        </w:rPr>
        <w:t xml:space="preserve">. </w:t>
      </w:r>
      <w:r w:rsidR="00185963" w:rsidRPr="00BC1220">
        <w:rPr>
          <w:rFonts w:ascii="Times New Roman" w:hAnsi="Times New Roman" w:cs="Times New Roman"/>
          <w:sz w:val="24"/>
          <w:szCs w:val="24"/>
        </w:rPr>
        <w:t>3D</w:t>
      </w:r>
      <w:r w:rsidRPr="00BC1220">
        <w:rPr>
          <w:rFonts w:ascii="Times New Roman" w:hAnsi="Times New Roman" w:cs="Times New Roman"/>
          <w:sz w:val="24"/>
          <w:szCs w:val="24"/>
        </w:rPr>
        <w:t xml:space="preserve"> т</w:t>
      </w:r>
      <w:r w:rsidR="00EE69ED" w:rsidRPr="00BC1220">
        <w:rPr>
          <w:rFonts w:ascii="Times New Roman" w:hAnsi="Times New Roman" w:cs="Times New Roman"/>
          <w:sz w:val="24"/>
          <w:szCs w:val="24"/>
        </w:rPr>
        <w:t>ехнологии графики и технологии 3D</w:t>
      </w:r>
      <w:r w:rsidRPr="00BC1220">
        <w:rPr>
          <w:rFonts w:ascii="Times New Roman" w:hAnsi="Times New Roman" w:cs="Times New Roman"/>
          <w:sz w:val="24"/>
          <w:szCs w:val="24"/>
        </w:rPr>
        <w:t xml:space="preserve"> печати проникли во многие сферы человеческой деятельности, и приносят колоссальную прибыль.</w:t>
      </w:r>
    </w:p>
    <w:p w:rsidR="00AF7B91" w:rsidRPr="00BC1220" w:rsidRDefault="00AF7B91" w:rsidP="004E3381">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Сегодня на основе трехмерной графики можно создать высокоточную копию реального объекта, создать нечто новое, воплотить в жизнь самые нереальные дизайнерские задумки.</w:t>
      </w:r>
    </w:p>
    <w:p w:rsidR="00DD5FB9" w:rsidRPr="00BC1220" w:rsidRDefault="000F1634" w:rsidP="004E3381">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За короткое время своего существования 3D</w:t>
      </w:r>
      <w:r w:rsidR="00E94471" w:rsidRPr="00BC1220">
        <w:rPr>
          <w:rFonts w:ascii="Times New Roman" w:hAnsi="Times New Roman" w:cs="Times New Roman"/>
          <w:sz w:val="24"/>
          <w:szCs w:val="24"/>
        </w:rPr>
        <w:t xml:space="preserve"> </w:t>
      </w:r>
      <w:r w:rsidRPr="00BC1220">
        <w:rPr>
          <w:rFonts w:ascii="Times New Roman" w:hAnsi="Times New Roman" w:cs="Times New Roman"/>
          <w:sz w:val="24"/>
          <w:szCs w:val="24"/>
        </w:rPr>
        <w:t>графика нашла свое применение</w:t>
      </w:r>
      <w:r w:rsidR="00A326D2" w:rsidRPr="00BC1220">
        <w:rPr>
          <w:rFonts w:ascii="Times New Roman" w:hAnsi="Times New Roman" w:cs="Times New Roman"/>
          <w:sz w:val="24"/>
          <w:szCs w:val="24"/>
        </w:rPr>
        <w:t xml:space="preserve"> в самых разных областях: кино</w:t>
      </w:r>
      <w:r w:rsidRPr="00BC1220">
        <w:rPr>
          <w:rFonts w:ascii="Times New Roman" w:hAnsi="Times New Roman" w:cs="Times New Roman"/>
          <w:sz w:val="24"/>
          <w:szCs w:val="24"/>
        </w:rPr>
        <w:t xml:space="preserve"> и видео</w:t>
      </w:r>
      <w:r w:rsidR="00A326D2" w:rsidRPr="00BC1220">
        <w:rPr>
          <w:rFonts w:ascii="Times New Roman" w:hAnsi="Times New Roman" w:cs="Times New Roman"/>
          <w:sz w:val="24"/>
          <w:szCs w:val="24"/>
        </w:rPr>
        <w:t>-</w:t>
      </w:r>
      <w:r w:rsidRPr="00BC1220">
        <w:rPr>
          <w:rFonts w:ascii="Times New Roman" w:hAnsi="Times New Roman" w:cs="Times New Roman"/>
          <w:sz w:val="24"/>
          <w:szCs w:val="24"/>
        </w:rPr>
        <w:t>индустрия</w:t>
      </w:r>
      <w:r w:rsidR="00DD5FB9" w:rsidRPr="00BC1220">
        <w:rPr>
          <w:rFonts w:ascii="Times New Roman" w:hAnsi="Times New Roman" w:cs="Times New Roman"/>
          <w:sz w:val="24"/>
          <w:szCs w:val="24"/>
        </w:rPr>
        <w:t xml:space="preserve"> (эпичные взрывы автомобилей, разрушения небоскребов, космические баталии и другие спецэффекты)</w:t>
      </w:r>
      <w:r w:rsidRPr="00BC1220">
        <w:rPr>
          <w:rFonts w:ascii="Times New Roman" w:hAnsi="Times New Roman" w:cs="Times New Roman"/>
          <w:sz w:val="24"/>
          <w:szCs w:val="24"/>
        </w:rPr>
        <w:t xml:space="preserve">, </w:t>
      </w:r>
      <w:r w:rsidR="00A326D2" w:rsidRPr="00BC1220">
        <w:rPr>
          <w:rFonts w:ascii="Times New Roman" w:hAnsi="Times New Roman" w:cs="Times New Roman"/>
          <w:sz w:val="24"/>
          <w:szCs w:val="24"/>
        </w:rPr>
        <w:t xml:space="preserve">реклама и дизайн, проектирование и </w:t>
      </w:r>
      <w:r w:rsidRPr="00BC1220">
        <w:rPr>
          <w:rFonts w:ascii="Times New Roman" w:hAnsi="Times New Roman" w:cs="Times New Roman"/>
          <w:sz w:val="24"/>
          <w:szCs w:val="24"/>
        </w:rPr>
        <w:t xml:space="preserve">разработка компьютерных игр, </w:t>
      </w:r>
      <w:r w:rsidR="00DD5FB9" w:rsidRPr="00BC1220">
        <w:rPr>
          <w:rFonts w:ascii="Times New Roman" w:hAnsi="Times New Roman" w:cs="Times New Roman"/>
          <w:sz w:val="24"/>
          <w:szCs w:val="24"/>
        </w:rPr>
        <w:t xml:space="preserve">мультипликация, </w:t>
      </w:r>
      <w:r w:rsidRPr="00BC1220">
        <w:rPr>
          <w:rFonts w:ascii="Times New Roman" w:hAnsi="Times New Roman" w:cs="Times New Roman"/>
          <w:sz w:val="24"/>
          <w:szCs w:val="24"/>
        </w:rPr>
        <w:t>медицина и многие другие сферы. Удачные 3D</w:t>
      </w:r>
      <w:r w:rsidR="001F77CD" w:rsidRPr="00BC1220">
        <w:rPr>
          <w:rFonts w:ascii="Times New Roman" w:hAnsi="Times New Roman" w:cs="Times New Roman"/>
          <w:sz w:val="24"/>
          <w:szCs w:val="24"/>
        </w:rPr>
        <w:t xml:space="preserve"> </w:t>
      </w:r>
      <w:r w:rsidRPr="00BC1220">
        <w:rPr>
          <w:rFonts w:ascii="Times New Roman" w:hAnsi="Times New Roman" w:cs="Times New Roman"/>
          <w:sz w:val="24"/>
          <w:szCs w:val="24"/>
        </w:rPr>
        <w:t>проекты очень трудно отличить от фотографий.</w:t>
      </w:r>
      <w:r w:rsidR="00DD5FB9" w:rsidRPr="00BC1220">
        <w:rPr>
          <w:rFonts w:ascii="Times New Roman" w:hAnsi="Times New Roman" w:cs="Times New Roman"/>
          <w:sz w:val="24"/>
          <w:szCs w:val="24"/>
        </w:rPr>
        <w:t xml:space="preserve"> Кроме того существует множество художников трехмерной графики, которые создают замечательные 3D картины.</w:t>
      </w:r>
    </w:p>
    <w:p w:rsidR="00860B90" w:rsidRPr="00BC1220" w:rsidRDefault="00860B90" w:rsidP="004E3381">
      <w:pPr>
        <w:spacing w:after="0" w:line="240" w:lineRule="auto"/>
        <w:rPr>
          <w:rFonts w:ascii="Times New Roman" w:hAnsi="Times New Roman" w:cs="Times New Roman"/>
          <w:sz w:val="24"/>
          <w:szCs w:val="24"/>
        </w:rPr>
      </w:pPr>
    </w:p>
    <w:p w:rsidR="00860B90" w:rsidRPr="00BC1220" w:rsidRDefault="002335B3" w:rsidP="00F56076">
      <w:pPr>
        <w:pStyle w:val="2"/>
        <w:rPr>
          <w:rFonts w:ascii="Times New Roman" w:hAnsi="Times New Roman" w:cs="Times New Roman"/>
          <w:sz w:val="24"/>
          <w:szCs w:val="24"/>
        </w:rPr>
      </w:pPr>
      <w:bookmarkStart w:id="2" w:name="_Toc456342393"/>
      <w:bookmarkStart w:id="3" w:name="_Toc469272369"/>
      <w:r w:rsidRPr="00BC1220">
        <w:rPr>
          <w:rFonts w:ascii="Times New Roman" w:hAnsi="Times New Roman" w:cs="Times New Roman"/>
          <w:sz w:val="24"/>
          <w:szCs w:val="24"/>
        </w:rPr>
        <w:t xml:space="preserve">1.2. </w:t>
      </w:r>
      <w:r w:rsidR="006D489E" w:rsidRPr="00BC1220">
        <w:rPr>
          <w:rFonts w:ascii="Times New Roman" w:hAnsi="Times New Roman" w:cs="Times New Roman"/>
          <w:sz w:val="24"/>
          <w:szCs w:val="24"/>
        </w:rPr>
        <w:t>Техническое задание</w:t>
      </w:r>
      <w:bookmarkEnd w:id="2"/>
      <w:bookmarkEnd w:id="3"/>
    </w:p>
    <w:p w:rsidR="001F64A1" w:rsidRPr="00BC1220" w:rsidRDefault="001F64A1" w:rsidP="004E3381">
      <w:pPr>
        <w:spacing w:after="0" w:line="240" w:lineRule="auto"/>
        <w:jc w:val="both"/>
        <w:rPr>
          <w:rFonts w:ascii="Times New Roman" w:hAnsi="Times New Roman" w:cs="Times New Roman"/>
          <w:sz w:val="24"/>
          <w:szCs w:val="24"/>
        </w:rPr>
      </w:pPr>
    </w:p>
    <w:p w:rsidR="001F64A1" w:rsidRPr="00BC1220" w:rsidRDefault="001F64A1" w:rsidP="004E3381">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Задачей </w:t>
      </w:r>
      <w:r w:rsidR="00B47B26" w:rsidRPr="00BC1220">
        <w:rPr>
          <w:rFonts w:ascii="Times New Roman" w:hAnsi="Times New Roman" w:cs="Times New Roman"/>
          <w:sz w:val="24"/>
          <w:szCs w:val="24"/>
        </w:rPr>
        <w:t xml:space="preserve">разрабатываемого </w:t>
      </w:r>
      <w:r w:rsidRPr="00BC1220">
        <w:rPr>
          <w:rFonts w:ascii="Times New Roman" w:hAnsi="Times New Roman" w:cs="Times New Roman"/>
          <w:sz w:val="24"/>
          <w:szCs w:val="24"/>
        </w:rPr>
        <w:t>программного продукта является создание реалистичной модели легких человека и визуализация влияния никотина на легкие курильщика. Для достижения поставленной цели используется моделирова</w:t>
      </w:r>
      <w:r w:rsidR="00581C0B">
        <w:rPr>
          <w:rFonts w:ascii="Times New Roman" w:hAnsi="Times New Roman" w:cs="Times New Roman"/>
          <w:sz w:val="24"/>
          <w:szCs w:val="24"/>
        </w:rPr>
        <w:t>ние источников освещения</w:t>
      </w:r>
      <w:r w:rsidRPr="00BC1220">
        <w:rPr>
          <w:rFonts w:ascii="Times New Roman" w:hAnsi="Times New Roman" w:cs="Times New Roman"/>
          <w:sz w:val="24"/>
          <w:szCs w:val="24"/>
        </w:rPr>
        <w:t>.</w:t>
      </w: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4D7B48" w:rsidRPr="00BC1220" w:rsidRDefault="004D7B48" w:rsidP="004E3381">
      <w:pPr>
        <w:spacing w:after="0" w:line="240" w:lineRule="auto"/>
        <w:ind w:firstLine="567"/>
        <w:jc w:val="both"/>
        <w:rPr>
          <w:rFonts w:ascii="Times New Roman" w:hAnsi="Times New Roman" w:cs="Times New Roman"/>
          <w:sz w:val="24"/>
          <w:szCs w:val="24"/>
        </w:rPr>
      </w:pPr>
    </w:p>
    <w:p w:rsidR="001F64A1" w:rsidRPr="00BC1220" w:rsidRDefault="001F64A1" w:rsidP="004E3381">
      <w:pPr>
        <w:spacing w:after="0" w:line="240" w:lineRule="auto"/>
        <w:rPr>
          <w:rFonts w:ascii="Times New Roman" w:hAnsi="Times New Roman" w:cs="Times New Roman"/>
          <w:sz w:val="24"/>
          <w:szCs w:val="24"/>
        </w:rPr>
      </w:pPr>
    </w:p>
    <w:p w:rsidR="00CB5119" w:rsidRPr="00BC1220" w:rsidRDefault="00CB5119" w:rsidP="00F56076">
      <w:pPr>
        <w:pStyle w:val="1"/>
        <w:rPr>
          <w:rFonts w:ascii="Times New Roman" w:hAnsi="Times New Roman" w:cs="Times New Roman"/>
          <w:sz w:val="24"/>
          <w:szCs w:val="24"/>
        </w:rPr>
      </w:pPr>
      <w:bookmarkStart w:id="4" w:name="_Toc456342394"/>
      <w:bookmarkStart w:id="5" w:name="_Toc469272370"/>
      <w:r w:rsidRPr="00BC1220">
        <w:rPr>
          <w:rFonts w:ascii="Times New Roman" w:hAnsi="Times New Roman" w:cs="Times New Roman"/>
          <w:sz w:val="24"/>
          <w:szCs w:val="24"/>
        </w:rPr>
        <w:lastRenderedPageBreak/>
        <w:t>2. Аналитичес</w:t>
      </w:r>
      <w:r w:rsidR="00673E6A" w:rsidRPr="00BC1220">
        <w:rPr>
          <w:rFonts w:ascii="Times New Roman" w:hAnsi="Times New Roman" w:cs="Times New Roman"/>
          <w:sz w:val="24"/>
          <w:szCs w:val="24"/>
        </w:rPr>
        <w:t>кий раздел</w:t>
      </w:r>
      <w:bookmarkEnd w:id="4"/>
      <w:bookmarkEnd w:id="5"/>
    </w:p>
    <w:p w:rsidR="00544261" w:rsidRPr="00BC1220" w:rsidRDefault="00544261" w:rsidP="004E3381">
      <w:pPr>
        <w:spacing w:after="0" w:line="240" w:lineRule="auto"/>
        <w:ind w:firstLine="567"/>
        <w:jc w:val="both"/>
        <w:rPr>
          <w:rFonts w:ascii="Times New Roman" w:hAnsi="Times New Roman" w:cs="Times New Roman"/>
          <w:sz w:val="24"/>
          <w:szCs w:val="24"/>
        </w:rPr>
      </w:pPr>
    </w:p>
    <w:p w:rsidR="00013232" w:rsidRPr="00BC1220" w:rsidRDefault="00013232" w:rsidP="00F56076">
      <w:pPr>
        <w:pStyle w:val="2"/>
        <w:rPr>
          <w:rFonts w:ascii="Times New Roman" w:hAnsi="Times New Roman" w:cs="Times New Roman"/>
          <w:sz w:val="24"/>
          <w:szCs w:val="24"/>
        </w:rPr>
      </w:pPr>
      <w:bookmarkStart w:id="6" w:name="_Toc456342395"/>
      <w:bookmarkStart w:id="7" w:name="_Toc469272371"/>
      <w:r w:rsidRPr="00BC1220">
        <w:rPr>
          <w:rFonts w:ascii="Times New Roman" w:hAnsi="Times New Roman" w:cs="Times New Roman"/>
          <w:sz w:val="24"/>
          <w:szCs w:val="24"/>
        </w:rPr>
        <w:t>2.1. Анализ предметной области</w:t>
      </w:r>
      <w:bookmarkEnd w:id="6"/>
      <w:bookmarkEnd w:id="7"/>
    </w:p>
    <w:p w:rsidR="00853F2A" w:rsidRPr="00BC1220" w:rsidRDefault="00853F2A" w:rsidP="004E3381">
      <w:pPr>
        <w:spacing w:after="0" w:line="240" w:lineRule="auto"/>
        <w:ind w:firstLine="567"/>
        <w:jc w:val="both"/>
        <w:rPr>
          <w:rFonts w:ascii="Times New Roman" w:hAnsi="Times New Roman" w:cs="Times New Roman"/>
          <w:sz w:val="24"/>
          <w:szCs w:val="24"/>
        </w:rPr>
      </w:pPr>
    </w:p>
    <w:p w:rsidR="00120525" w:rsidRPr="00BC1220" w:rsidRDefault="00120525" w:rsidP="004E3381">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Технологии трехмерного моделирования активно вошли и в область медицинских исследований – одним из самых ярких достижений является разработка точной трехмерной модели человеческого тела. Такой уровень детализации до появления 3D</w:t>
      </w:r>
      <w:r w:rsidR="009046A4" w:rsidRPr="00BC1220">
        <w:rPr>
          <w:rFonts w:ascii="Times New Roman" w:hAnsi="Times New Roman" w:cs="Times New Roman"/>
          <w:sz w:val="24"/>
          <w:szCs w:val="24"/>
        </w:rPr>
        <w:t xml:space="preserve"> </w:t>
      </w:r>
      <w:r w:rsidRPr="00BC1220">
        <w:rPr>
          <w:rFonts w:ascii="Times New Roman" w:hAnsi="Times New Roman" w:cs="Times New Roman"/>
          <w:sz w:val="24"/>
          <w:szCs w:val="24"/>
        </w:rPr>
        <w:t>графики сложно было даже представить.</w:t>
      </w:r>
    </w:p>
    <w:p w:rsidR="00120525" w:rsidRPr="00BC1220" w:rsidRDefault="00120525" w:rsidP="004E3381">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Одним из направлений использования 3D</w:t>
      </w:r>
      <w:r w:rsidR="00603104" w:rsidRPr="00BC1220">
        <w:rPr>
          <w:rFonts w:ascii="Times New Roman" w:hAnsi="Times New Roman" w:cs="Times New Roman"/>
          <w:sz w:val="24"/>
          <w:szCs w:val="24"/>
        </w:rPr>
        <w:t xml:space="preserve"> </w:t>
      </w:r>
      <w:r w:rsidRPr="00BC1220">
        <w:rPr>
          <w:rFonts w:ascii="Times New Roman" w:hAnsi="Times New Roman" w:cs="Times New Roman"/>
          <w:sz w:val="24"/>
          <w:szCs w:val="24"/>
        </w:rPr>
        <w:t xml:space="preserve">графики в медицине является создание </w:t>
      </w:r>
      <w:r w:rsidR="00C601D8" w:rsidRPr="00BC1220">
        <w:rPr>
          <w:rFonts w:ascii="Times New Roman" w:hAnsi="Times New Roman" w:cs="Times New Roman"/>
          <w:sz w:val="24"/>
          <w:szCs w:val="24"/>
        </w:rPr>
        <w:t>трехмерны</w:t>
      </w:r>
      <w:r w:rsidR="003D5455" w:rsidRPr="00BC1220">
        <w:rPr>
          <w:rFonts w:ascii="Times New Roman" w:hAnsi="Times New Roman" w:cs="Times New Roman"/>
          <w:sz w:val="24"/>
          <w:szCs w:val="24"/>
        </w:rPr>
        <w:t>х</w:t>
      </w:r>
      <w:r w:rsidR="00C601D8" w:rsidRPr="00BC1220">
        <w:rPr>
          <w:rFonts w:ascii="Times New Roman" w:hAnsi="Times New Roman" w:cs="Times New Roman"/>
          <w:sz w:val="24"/>
          <w:szCs w:val="24"/>
        </w:rPr>
        <w:t xml:space="preserve"> </w:t>
      </w:r>
      <w:r w:rsidRPr="00BC1220">
        <w:rPr>
          <w:rFonts w:ascii="Times New Roman" w:hAnsi="Times New Roman" w:cs="Times New Roman"/>
          <w:sz w:val="24"/>
          <w:szCs w:val="24"/>
        </w:rPr>
        <w:t xml:space="preserve">моделей органов и суставов. Трехмерное моделирование позволяет также создавать видеоролики на медицинскую тематику. </w:t>
      </w:r>
    </w:p>
    <w:p w:rsidR="00A24483" w:rsidRPr="00BC1220" w:rsidRDefault="00120525" w:rsidP="004E3381">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Трехмерную графику можно активно использовать в обучении студентов медиков.</w:t>
      </w:r>
    </w:p>
    <w:p w:rsidR="004E3381" w:rsidRPr="00BC1220" w:rsidRDefault="004E3381" w:rsidP="004E3381">
      <w:pPr>
        <w:spacing w:after="0" w:line="240" w:lineRule="auto"/>
        <w:ind w:firstLine="567"/>
        <w:jc w:val="both"/>
        <w:rPr>
          <w:rFonts w:ascii="Times New Roman" w:hAnsi="Times New Roman" w:cs="Times New Roman"/>
          <w:sz w:val="24"/>
          <w:szCs w:val="24"/>
        </w:rPr>
      </w:pPr>
    </w:p>
    <w:p w:rsidR="004E3381" w:rsidRPr="00BC1220" w:rsidRDefault="004E3381" w:rsidP="004E3381">
      <w:pPr>
        <w:pStyle w:val="a7"/>
        <w:shd w:val="clear" w:color="auto" w:fill="FFFFFF"/>
        <w:spacing w:before="0" w:beforeAutospacing="0" w:after="0" w:afterAutospacing="0"/>
        <w:jc w:val="center"/>
        <w:textAlignment w:val="baseline"/>
        <w:rPr>
          <w:color w:val="000000"/>
        </w:rPr>
      </w:pPr>
      <w:r w:rsidRPr="00BC1220">
        <w:rPr>
          <w:noProof/>
        </w:rPr>
        <w:drawing>
          <wp:inline distT="0" distB="0" distL="0" distR="0" wp14:anchorId="142CD7A0" wp14:editId="1758BE57">
            <wp:extent cx="1765745" cy="2066925"/>
            <wp:effectExtent l="0" t="0" r="6350" b="0"/>
            <wp:docPr id="53" name="Рисунок 53" descr="http://lamcdn.net/lookatme.ru/post_image-image/eus4ezyQIwu7xrvFpRzjRw-arti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lamcdn.net/lookatme.ru/post_image-image/eus4ezyQIwu7xrvFpRzjRw-artic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745" cy="2066925"/>
                    </a:xfrm>
                    <a:prstGeom prst="rect">
                      <a:avLst/>
                    </a:prstGeom>
                    <a:noFill/>
                    <a:ln>
                      <a:noFill/>
                    </a:ln>
                  </pic:spPr>
                </pic:pic>
              </a:graphicData>
            </a:graphic>
          </wp:inline>
        </w:drawing>
      </w:r>
    </w:p>
    <w:p w:rsidR="00366772" w:rsidRPr="00BC1220" w:rsidRDefault="00366772" w:rsidP="004E3381">
      <w:pPr>
        <w:pStyle w:val="a7"/>
        <w:shd w:val="clear" w:color="auto" w:fill="FFFFFF"/>
        <w:spacing w:before="0" w:beforeAutospacing="0" w:after="0" w:afterAutospacing="0"/>
        <w:jc w:val="center"/>
        <w:textAlignment w:val="baseline"/>
        <w:rPr>
          <w:color w:val="000000"/>
        </w:rPr>
      </w:pPr>
      <w:r w:rsidRPr="00BC1220">
        <w:rPr>
          <w:color w:val="000000"/>
        </w:rPr>
        <w:t>Рис. 2.1.1. Трехмерная модель тела человека</w:t>
      </w:r>
    </w:p>
    <w:p w:rsidR="004E3381" w:rsidRPr="00BC1220" w:rsidRDefault="004E3381" w:rsidP="00AE19B8">
      <w:pPr>
        <w:spacing w:after="0" w:line="240" w:lineRule="auto"/>
        <w:ind w:firstLine="567"/>
        <w:jc w:val="both"/>
        <w:rPr>
          <w:rFonts w:ascii="Times New Roman" w:hAnsi="Times New Roman" w:cs="Times New Roman"/>
          <w:sz w:val="24"/>
          <w:szCs w:val="24"/>
        </w:rPr>
      </w:pPr>
    </w:p>
    <w:p w:rsidR="00120525" w:rsidRPr="00BC1220" w:rsidRDefault="00120525" w:rsidP="00AE19B8">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Трехмерная графика нашла применение еще в одной области медицины. В ведущих медицинских клиниках мира в последние годы появилось правило демонстрировать принцип проведения операций. Современные технологии 3D</w:t>
      </w:r>
      <w:r w:rsidR="00D62758" w:rsidRPr="00BC1220">
        <w:rPr>
          <w:rFonts w:ascii="Times New Roman" w:hAnsi="Times New Roman" w:cs="Times New Roman"/>
          <w:sz w:val="24"/>
          <w:szCs w:val="24"/>
        </w:rPr>
        <w:t xml:space="preserve"> </w:t>
      </w:r>
      <w:r w:rsidRPr="00BC1220">
        <w:rPr>
          <w:rFonts w:ascii="Times New Roman" w:hAnsi="Times New Roman" w:cs="Times New Roman"/>
          <w:sz w:val="24"/>
          <w:szCs w:val="24"/>
        </w:rPr>
        <w:t>графики и анимации способны наглядно и условно (без изображения крови и других моментов, вызывающих у большинства людей неприязнь) показать пациенту процесс лечения. Подобные видеоролики используют для обучения стажеров и студентов медицинских вузов.</w:t>
      </w:r>
    </w:p>
    <w:p w:rsidR="00120525" w:rsidRPr="00BC1220" w:rsidRDefault="00120525" w:rsidP="00300C66">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Преподаватели медицинских учебных заведений могут использовать трехмерную графику в наглядных методах обучения для демонстрации приборов, технических установок, а также всевозможных физиологических процессов, таких как движение </w:t>
      </w:r>
      <w:proofErr w:type="gramStart"/>
      <w:r w:rsidRPr="00BC1220">
        <w:rPr>
          <w:rFonts w:ascii="Times New Roman" w:hAnsi="Times New Roman" w:cs="Times New Roman"/>
          <w:sz w:val="24"/>
          <w:szCs w:val="24"/>
        </w:rPr>
        <w:t>крови</w:t>
      </w:r>
      <w:proofErr w:type="gramEnd"/>
      <w:r w:rsidRPr="00BC1220">
        <w:rPr>
          <w:rFonts w:ascii="Times New Roman" w:hAnsi="Times New Roman" w:cs="Times New Roman"/>
          <w:sz w:val="24"/>
          <w:szCs w:val="24"/>
        </w:rPr>
        <w:t xml:space="preserve"> по сосудам, формирование холестериновых бляшек, размножение </w:t>
      </w:r>
      <w:hyperlink r:id="rId11" w:tooltip="Вирус" w:history="1">
        <w:r w:rsidRPr="00BC1220">
          <w:rPr>
            <w:rFonts w:ascii="Times New Roman" w:hAnsi="Times New Roman" w:cs="Times New Roman"/>
            <w:sz w:val="24"/>
            <w:szCs w:val="24"/>
          </w:rPr>
          <w:t>вирусов</w:t>
        </w:r>
      </w:hyperlink>
      <w:r w:rsidRPr="00BC1220">
        <w:rPr>
          <w:rFonts w:ascii="Times New Roman" w:hAnsi="Times New Roman" w:cs="Times New Roman"/>
          <w:sz w:val="24"/>
          <w:szCs w:val="24"/>
        </w:rPr>
        <w:t>, процесс рождения ребенка и т. д. Все это позволяет создавать красочные, интересные и наиболее запоминающиеся занятия. Таким образом, обучающиеся могут в динамике увидеть многие процессы, которые раньше могли усваивать по статическим изображениям в учебниках. Очевидно, для осуществления подобных методов обучения необходимо наличие технических средств обучения – персональных компьютеров, мультимедийных проекторов.</w:t>
      </w:r>
    </w:p>
    <w:p w:rsidR="00013232" w:rsidRPr="00BC1220" w:rsidRDefault="00013232" w:rsidP="00300C66">
      <w:pPr>
        <w:spacing w:after="0" w:line="240" w:lineRule="auto"/>
        <w:jc w:val="both"/>
        <w:rPr>
          <w:rFonts w:ascii="Times New Roman" w:hAnsi="Times New Roman" w:cs="Times New Roman"/>
          <w:sz w:val="24"/>
          <w:szCs w:val="24"/>
        </w:rPr>
      </w:pPr>
    </w:p>
    <w:p w:rsidR="00013232" w:rsidRPr="00BC1220" w:rsidRDefault="00013232" w:rsidP="00F56076">
      <w:pPr>
        <w:pStyle w:val="2"/>
        <w:rPr>
          <w:rFonts w:ascii="Times New Roman" w:hAnsi="Times New Roman" w:cs="Times New Roman"/>
          <w:sz w:val="24"/>
          <w:szCs w:val="24"/>
        </w:rPr>
      </w:pPr>
      <w:bookmarkStart w:id="8" w:name="_Toc456342396"/>
      <w:bookmarkStart w:id="9" w:name="_Toc469272372"/>
      <w:r w:rsidRPr="00BC1220">
        <w:rPr>
          <w:rFonts w:ascii="Times New Roman" w:hAnsi="Times New Roman" w:cs="Times New Roman"/>
          <w:sz w:val="24"/>
          <w:szCs w:val="24"/>
        </w:rPr>
        <w:t>2.2. Обзор существующих программных систем и обосн</w:t>
      </w:r>
      <w:r w:rsidR="00D46924" w:rsidRPr="00BC1220">
        <w:rPr>
          <w:rFonts w:ascii="Times New Roman" w:hAnsi="Times New Roman" w:cs="Times New Roman"/>
          <w:sz w:val="24"/>
          <w:szCs w:val="24"/>
        </w:rPr>
        <w:t>ование необходимости разработки</w:t>
      </w:r>
      <w:bookmarkEnd w:id="8"/>
      <w:bookmarkEnd w:id="9"/>
    </w:p>
    <w:p w:rsidR="00013232" w:rsidRPr="00BC1220" w:rsidRDefault="00013232" w:rsidP="00110E0C">
      <w:pPr>
        <w:spacing w:after="0" w:line="240" w:lineRule="auto"/>
        <w:ind w:firstLine="567"/>
        <w:jc w:val="both"/>
        <w:rPr>
          <w:rFonts w:ascii="Times New Roman" w:hAnsi="Times New Roman" w:cs="Times New Roman"/>
          <w:sz w:val="24"/>
          <w:szCs w:val="24"/>
        </w:rPr>
      </w:pPr>
    </w:p>
    <w:p w:rsidR="00013232" w:rsidRPr="00BC1220" w:rsidRDefault="00013232" w:rsidP="00110E0C">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В </w:t>
      </w:r>
      <w:r w:rsidR="006B4F7D" w:rsidRPr="00BC1220">
        <w:rPr>
          <w:rFonts w:ascii="Times New Roman" w:hAnsi="Times New Roman" w:cs="Times New Roman"/>
          <w:sz w:val="24"/>
          <w:szCs w:val="24"/>
        </w:rPr>
        <w:t>настоящее время</w:t>
      </w:r>
      <w:r w:rsidRPr="00BC1220">
        <w:rPr>
          <w:rFonts w:ascii="Times New Roman" w:hAnsi="Times New Roman" w:cs="Times New Roman"/>
          <w:sz w:val="24"/>
          <w:szCs w:val="24"/>
        </w:rPr>
        <w:t xml:space="preserve"> существует </w:t>
      </w:r>
      <w:r w:rsidR="006B4F7D" w:rsidRPr="00BC1220">
        <w:rPr>
          <w:rFonts w:ascii="Times New Roman" w:hAnsi="Times New Roman" w:cs="Times New Roman"/>
          <w:sz w:val="24"/>
          <w:szCs w:val="24"/>
        </w:rPr>
        <w:t xml:space="preserve">множество программных средств, позволяющих </w:t>
      </w:r>
      <w:r w:rsidRPr="00BC1220">
        <w:rPr>
          <w:rFonts w:ascii="Times New Roman" w:hAnsi="Times New Roman" w:cs="Times New Roman"/>
          <w:sz w:val="24"/>
          <w:szCs w:val="24"/>
        </w:rPr>
        <w:t>проводить моделирование трехмерных объектов высокой сложности.</w:t>
      </w:r>
      <w:r w:rsidR="00273191" w:rsidRPr="00BC1220">
        <w:rPr>
          <w:rFonts w:ascii="Times New Roman" w:hAnsi="Times New Roman" w:cs="Times New Roman"/>
          <w:sz w:val="24"/>
          <w:szCs w:val="24"/>
        </w:rPr>
        <w:t xml:space="preserve"> </w:t>
      </w:r>
      <w:r w:rsidR="00D33A4A" w:rsidRPr="00BC1220">
        <w:rPr>
          <w:rFonts w:ascii="Times New Roman" w:hAnsi="Times New Roman" w:cs="Times New Roman"/>
          <w:sz w:val="24"/>
          <w:szCs w:val="24"/>
        </w:rPr>
        <w:t xml:space="preserve">Одними из самых популярных программ являются </w:t>
      </w:r>
      <w:proofErr w:type="spellStart"/>
      <w:r w:rsidR="00D33A4A" w:rsidRPr="00BC1220">
        <w:rPr>
          <w:rFonts w:ascii="Times New Roman" w:hAnsi="Times New Roman" w:cs="Times New Roman"/>
          <w:sz w:val="24"/>
          <w:szCs w:val="24"/>
        </w:rPr>
        <w:t>AutoCA</w:t>
      </w:r>
      <w:r w:rsidR="00414244" w:rsidRPr="00BC1220">
        <w:rPr>
          <w:rFonts w:ascii="Times New Roman" w:hAnsi="Times New Roman" w:cs="Times New Roman"/>
          <w:sz w:val="24"/>
          <w:szCs w:val="24"/>
        </w:rPr>
        <w:t>D</w:t>
      </w:r>
      <w:proofErr w:type="spellEnd"/>
      <w:r w:rsidR="00D33A4A" w:rsidRPr="00BC1220">
        <w:rPr>
          <w:rFonts w:ascii="Times New Roman" w:hAnsi="Times New Roman" w:cs="Times New Roman"/>
          <w:sz w:val="24"/>
          <w:szCs w:val="24"/>
        </w:rPr>
        <w:t xml:space="preserve">, КОМПАС, </w:t>
      </w:r>
      <w:proofErr w:type="spellStart"/>
      <w:r w:rsidR="00D33A4A" w:rsidRPr="00BC1220">
        <w:rPr>
          <w:rFonts w:ascii="Times New Roman" w:hAnsi="Times New Roman" w:cs="Times New Roman"/>
          <w:sz w:val="24"/>
          <w:szCs w:val="24"/>
        </w:rPr>
        <w:t>Corel</w:t>
      </w:r>
      <w:proofErr w:type="spellEnd"/>
      <w:r w:rsidR="00D33A4A" w:rsidRPr="00BC1220">
        <w:rPr>
          <w:rFonts w:ascii="Times New Roman" w:hAnsi="Times New Roman" w:cs="Times New Roman"/>
          <w:sz w:val="24"/>
          <w:szCs w:val="24"/>
        </w:rPr>
        <w:t xml:space="preserve"> </w:t>
      </w:r>
      <w:proofErr w:type="spellStart"/>
      <w:r w:rsidR="004F3E30" w:rsidRPr="00BC1220">
        <w:rPr>
          <w:rFonts w:ascii="Times New Roman" w:hAnsi="Times New Roman" w:cs="Times New Roman"/>
          <w:sz w:val="24"/>
          <w:szCs w:val="24"/>
        </w:rPr>
        <w:t>Draw</w:t>
      </w:r>
      <w:proofErr w:type="spellEnd"/>
      <w:r w:rsidR="004F3E30" w:rsidRPr="00BC1220">
        <w:rPr>
          <w:rFonts w:ascii="Times New Roman" w:hAnsi="Times New Roman" w:cs="Times New Roman"/>
          <w:sz w:val="24"/>
          <w:szCs w:val="24"/>
        </w:rPr>
        <w:t>.</w:t>
      </w:r>
      <w:r w:rsidRPr="00BC1220">
        <w:rPr>
          <w:rFonts w:ascii="Times New Roman" w:hAnsi="Times New Roman" w:cs="Times New Roman"/>
          <w:sz w:val="24"/>
          <w:szCs w:val="24"/>
        </w:rPr>
        <w:t xml:space="preserve"> В большинстве случаев такие программы являются универсальными, позволяющими пользователю обрабатывать </w:t>
      </w:r>
      <w:r w:rsidR="0033721B" w:rsidRPr="00BC1220">
        <w:rPr>
          <w:rFonts w:ascii="Times New Roman" w:hAnsi="Times New Roman" w:cs="Times New Roman"/>
          <w:sz w:val="24"/>
          <w:szCs w:val="24"/>
        </w:rPr>
        <w:lastRenderedPageBreak/>
        <w:t xml:space="preserve">объекты, относящиеся к разным предметным областям, ввиду чего такие </w:t>
      </w:r>
      <w:r w:rsidR="006B782A" w:rsidRPr="00BC1220">
        <w:rPr>
          <w:rFonts w:ascii="Times New Roman" w:hAnsi="Times New Roman" w:cs="Times New Roman"/>
          <w:sz w:val="24"/>
          <w:szCs w:val="24"/>
        </w:rPr>
        <w:t>средства,</w:t>
      </w:r>
      <w:r w:rsidR="0033721B" w:rsidRPr="00BC1220">
        <w:rPr>
          <w:rFonts w:ascii="Times New Roman" w:hAnsi="Times New Roman" w:cs="Times New Roman"/>
          <w:sz w:val="24"/>
          <w:szCs w:val="24"/>
        </w:rPr>
        <w:t xml:space="preserve"> как правило</w:t>
      </w:r>
      <w:r w:rsidR="006B782A" w:rsidRPr="00BC1220">
        <w:rPr>
          <w:rFonts w:ascii="Times New Roman" w:hAnsi="Times New Roman" w:cs="Times New Roman"/>
          <w:sz w:val="24"/>
          <w:szCs w:val="24"/>
        </w:rPr>
        <w:t>,</w:t>
      </w:r>
      <w:r w:rsidR="0033721B" w:rsidRPr="00BC1220">
        <w:rPr>
          <w:rFonts w:ascii="Times New Roman" w:hAnsi="Times New Roman" w:cs="Times New Roman"/>
          <w:sz w:val="24"/>
          <w:szCs w:val="24"/>
        </w:rPr>
        <w:t xml:space="preserve"> занимают большие объемы памяти</w:t>
      </w:r>
      <w:r w:rsidR="00E57FA1" w:rsidRPr="00BC1220">
        <w:rPr>
          <w:rFonts w:ascii="Times New Roman" w:hAnsi="Times New Roman" w:cs="Times New Roman"/>
          <w:sz w:val="24"/>
          <w:szCs w:val="24"/>
        </w:rPr>
        <w:t xml:space="preserve"> и крайне сложны в освоении</w:t>
      </w:r>
      <w:r w:rsidR="00B926CA" w:rsidRPr="00BC1220">
        <w:rPr>
          <w:rFonts w:ascii="Times New Roman" w:hAnsi="Times New Roman" w:cs="Times New Roman"/>
          <w:sz w:val="24"/>
          <w:szCs w:val="24"/>
        </w:rPr>
        <w:t>, особенно для пользователя, уровень владения вычислительной техникой которого низок.</w:t>
      </w:r>
    </w:p>
    <w:p w:rsidR="0018256F" w:rsidRPr="00BC1220" w:rsidRDefault="0018256F" w:rsidP="00110E0C">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Данный программный продукт разработан </w:t>
      </w:r>
      <w:r w:rsidR="00120525" w:rsidRPr="00BC1220">
        <w:rPr>
          <w:rFonts w:ascii="Times New Roman" w:hAnsi="Times New Roman" w:cs="Times New Roman"/>
          <w:sz w:val="24"/>
          <w:szCs w:val="24"/>
        </w:rPr>
        <w:t xml:space="preserve">исключительно для применения в области медицины. Созданы индивидуальные, характерные только для данной области, </w:t>
      </w:r>
      <w:r w:rsidR="00835A82" w:rsidRPr="00BC1220">
        <w:rPr>
          <w:rFonts w:ascii="Times New Roman" w:hAnsi="Times New Roman" w:cs="Times New Roman"/>
          <w:sz w:val="24"/>
          <w:szCs w:val="24"/>
        </w:rPr>
        <w:t xml:space="preserve">предельно простые </w:t>
      </w:r>
      <w:r w:rsidR="00120525" w:rsidRPr="00BC1220">
        <w:rPr>
          <w:rFonts w:ascii="Times New Roman" w:hAnsi="Times New Roman" w:cs="Times New Roman"/>
          <w:sz w:val="24"/>
          <w:szCs w:val="24"/>
        </w:rPr>
        <w:t>интерфейс и функционал</w:t>
      </w:r>
      <w:r w:rsidR="00835A82" w:rsidRPr="00BC1220">
        <w:rPr>
          <w:rFonts w:ascii="Times New Roman" w:hAnsi="Times New Roman" w:cs="Times New Roman"/>
          <w:sz w:val="24"/>
          <w:szCs w:val="24"/>
        </w:rPr>
        <w:t xml:space="preserve">ьные возможности, что позволяет неподготовленному пользователю быстро обучиться и приступить к работе с предлагаемым программным продуктом. </w:t>
      </w:r>
      <w:r w:rsidR="00120525" w:rsidRPr="00BC1220">
        <w:rPr>
          <w:rFonts w:ascii="Times New Roman" w:hAnsi="Times New Roman" w:cs="Times New Roman"/>
          <w:sz w:val="24"/>
          <w:szCs w:val="24"/>
        </w:rPr>
        <w:t>И в этом бесспорное преимущество</w:t>
      </w:r>
      <w:r w:rsidR="00835A82" w:rsidRPr="00BC1220">
        <w:rPr>
          <w:rFonts w:ascii="Times New Roman" w:hAnsi="Times New Roman" w:cs="Times New Roman"/>
          <w:sz w:val="24"/>
          <w:szCs w:val="24"/>
        </w:rPr>
        <w:t xml:space="preserve"> данного программного обеспечения.</w:t>
      </w: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DB50B4" w:rsidRPr="00BC1220" w:rsidRDefault="00DB50B4" w:rsidP="00110E0C">
      <w:pPr>
        <w:spacing w:after="0" w:line="240" w:lineRule="auto"/>
        <w:ind w:firstLine="567"/>
        <w:jc w:val="both"/>
        <w:rPr>
          <w:rFonts w:ascii="Times New Roman" w:hAnsi="Times New Roman" w:cs="Times New Roman"/>
          <w:sz w:val="24"/>
          <w:szCs w:val="24"/>
        </w:rPr>
      </w:pPr>
    </w:p>
    <w:p w:rsidR="009444A4" w:rsidRDefault="009444A4" w:rsidP="008F5990">
      <w:pPr>
        <w:spacing w:after="0" w:line="240" w:lineRule="auto"/>
        <w:jc w:val="both"/>
        <w:rPr>
          <w:rFonts w:ascii="Times New Roman" w:hAnsi="Times New Roman" w:cs="Times New Roman"/>
          <w:sz w:val="24"/>
          <w:szCs w:val="24"/>
        </w:rPr>
      </w:pPr>
    </w:p>
    <w:p w:rsidR="003B71EF" w:rsidRDefault="003B71EF" w:rsidP="008F5990">
      <w:pPr>
        <w:spacing w:after="0" w:line="240" w:lineRule="auto"/>
        <w:jc w:val="both"/>
        <w:rPr>
          <w:rFonts w:ascii="Times New Roman" w:hAnsi="Times New Roman" w:cs="Times New Roman"/>
          <w:sz w:val="24"/>
          <w:szCs w:val="24"/>
        </w:rPr>
      </w:pPr>
    </w:p>
    <w:p w:rsidR="003B71EF" w:rsidRDefault="003B71EF" w:rsidP="008F5990">
      <w:pPr>
        <w:spacing w:after="0" w:line="240" w:lineRule="auto"/>
        <w:jc w:val="both"/>
        <w:rPr>
          <w:rFonts w:ascii="Times New Roman" w:hAnsi="Times New Roman" w:cs="Times New Roman"/>
          <w:sz w:val="24"/>
          <w:szCs w:val="24"/>
        </w:rPr>
      </w:pPr>
    </w:p>
    <w:p w:rsidR="00D351B5" w:rsidRPr="00BC1220" w:rsidRDefault="00673E6A" w:rsidP="005C249B">
      <w:pPr>
        <w:pStyle w:val="1"/>
        <w:rPr>
          <w:rFonts w:ascii="Times New Roman" w:hAnsi="Times New Roman" w:cs="Times New Roman"/>
          <w:sz w:val="24"/>
          <w:szCs w:val="24"/>
        </w:rPr>
      </w:pPr>
      <w:bookmarkStart w:id="10" w:name="_Toc456342397"/>
      <w:bookmarkStart w:id="11" w:name="_Toc469272373"/>
      <w:r w:rsidRPr="00BC1220">
        <w:rPr>
          <w:rFonts w:ascii="Times New Roman" w:hAnsi="Times New Roman" w:cs="Times New Roman"/>
          <w:sz w:val="24"/>
          <w:szCs w:val="24"/>
        </w:rPr>
        <w:lastRenderedPageBreak/>
        <w:t>3. Конструктор</w:t>
      </w:r>
      <w:r w:rsidR="000949E6" w:rsidRPr="00BC1220">
        <w:rPr>
          <w:rFonts w:ascii="Times New Roman" w:hAnsi="Times New Roman" w:cs="Times New Roman"/>
          <w:sz w:val="24"/>
          <w:szCs w:val="24"/>
        </w:rPr>
        <w:t>ский раздел</w:t>
      </w:r>
      <w:bookmarkEnd w:id="10"/>
      <w:bookmarkEnd w:id="11"/>
    </w:p>
    <w:p w:rsidR="000B3718" w:rsidRPr="00BC1220" w:rsidRDefault="000B3718" w:rsidP="008F5990">
      <w:pPr>
        <w:spacing w:after="0" w:line="240" w:lineRule="auto"/>
        <w:jc w:val="both"/>
        <w:rPr>
          <w:rFonts w:ascii="Times New Roman" w:hAnsi="Times New Roman" w:cs="Times New Roman"/>
          <w:sz w:val="24"/>
          <w:szCs w:val="24"/>
        </w:rPr>
      </w:pPr>
    </w:p>
    <w:p w:rsidR="000B3718" w:rsidRPr="00BC1220" w:rsidRDefault="009B7F5D" w:rsidP="005C249B">
      <w:pPr>
        <w:pStyle w:val="2"/>
        <w:rPr>
          <w:rFonts w:ascii="Times New Roman" w:hAnsi="Times New Roman" w:cs="Times New Roman"/>
          <w:sz w:val="24"/>
          <w:szCs w:val="24"/>
        </w:rPr>
      </w:pPr>
      <w:bookmarkStart w:id="12" w:name="_Toc456342398"/>
      <w:bookmarkStart w:id="13" w:name="_Toc469272374"/>
      <w:r w:rsidRPr="00BC1220">
        <w:rPr>
          <w:rFonts w:ascii="Times New Roman" w:hAnsi="Times New Roman" w:cs="Times New Roman"/>
          <w:sz w:val="24"/>
          <w:szCs w:val="24"/>
        </w:rPr>
        <w:t xml:space="preserve">3.1. </w:t>
      </w:r>
      <w:r w:rsidR="009D7D98" w:rsidRPr="00BC1220">
        <w:rPr>
          <w:rFonts w:ascii="Times New Roman" w:hAnsi="Times New Roman" w:cs="Times New Roman"/>
          <w:sz w:val="24"/>
          <w:szCs w:val="24"/>
        </w:rPr>
        <w:t>Построение модели легких человека</w:t>
      </w:r>
      <w:bookmarkEnd w:id="12"/>
      <w:bookmarkEnd w:id="13"/>
    </w:p>
    <w:p w:rsidR="009D7D98" w:rsidRPr="00BC1220" w:rsidRDefault="009D7D98" w:rsidP="008F5990">
      <w:pPr>
        <w:spacing w:after="0" w:line="240" w:lineRule="auto"/>
        <w:jc w:val="both"/>
        <w:rPr>
          <w:rFonts w:ascii="Times New Roman" w:hAnsi="Times New Roman" w:cs="Times New Roman"/>
          <w:sz w:val="24"/>
          <w:szCs w:val="24"/>
        </w:rPr>
      </w:pPr>
    </w:p>
    <w:p w:rsidR="009D7D98" w:rsidRPr="00BC1220" w:rsidRDefault="00AD736F" w:rsidP="008F59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В данной работе мы исходим из предположения, что данные поступают на основе по</w:t>
      </w:r>
      <w:r w:rsidR="001E2ABE" w:rsidRPr="00BC1220">
        <w:rPr>
          <w:rFonts w:ascii="Times New Roman" w:hAnsi="Times New Roman" w:cs="Times New Roman"/>
          <w:sz w:val="24"/>
          <w:szCs w:val="24"/>
        </w:rPr>
        <w:t>казаний</w:t>
      </w:r>
      <w:r w:rsidRPr="00BC1220">
        <w:rPr>
          <w:rFonts w:ascii="Times New Roman" w:hAnsi="Times New Roman" w:cs="Times New Roman"/>
          <w:sz w:val="24"/>
          <w:szCs w:val="24"/>
        </w:rPr>
        <w:t xml:space="preserve"> некоторого аппарата, с помощью которого проводится обследование пациента.</w:t>
      </w:r>
      <w:r w:rsidR="00EB4A11" w:rsidRPr="00BC1220">
        <w:rPr>
          <w:rFonts w:ascii="Times New Roman" w:hAnsi="Times New Roman" w:cs="Times New Roman"/>
          <w:sz w:val="24"/>
          <w:szCs w:val="24"/>
        </w:rPr>
        <w:t xml:space="preserve"> Таким образом, на входе имеется файл с набором </w:t>
      </w:r>
      <w:r w:rsidR="00C10657">
        <w:rPr>
          <w:rFonts w:ascii="Times New Roman" w:hAnsi="Times New Roman" w:cs="Times New Roman"/>
          <w:sz w:val="24"/>
          <w:szCs w:val="24"/>
        </w:rPr>
        <w:t>полигонов</w:t>
      </w:r>
      <w:r w:rsidR="00EB4A11" w:rsidRPr="00BC1220">
        <w:rPr>
          <w:rFonts w:ascii="Times New Roman" w:hAnsi="Times New Roman" w:cs="Times New Roman"/>
          <w:sz w:val="24"/>
          <w:szCs w:val="24"/>
        </w:rPr>
        <w:t>, представляющ</w:t>
      </w:r>
      <w:r w:rsidR="001154C7">
        <w:rPr>
          <w:rFonts w:ascii="Times New Roman" w:hAnsi="Times New Roman" w:cs="Times New Roman"/>
          <w:sz w:val="24"/>
          <w:szCs w:val="24"/>
        </w:rPr>
        <w:t>их</w:t>
      </w:r>
      <w:r w:rsidR="00EB4A11" w:rsidRPr="00BC1220">
        <w:rPr>
          <w:rFonts w:ascii="Times New Roman" w:hAnsi="Times New Roman" w:cs="Times New Roman"/>
          <w:sz w:val="24"/>
          <w:szCs w:val="24"/>
        </w:rPr>
        <w:t xml:space="preserve"> модель легких человека.</w:t>
      </w:r>
    </w:p>
    <w:p w:rsidR="00EB4A11" w:rsidRPr="00BC1220" w:rsidRDefault="00A30058" w:rsidP="008F59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Наибольшей простоты можно достичь в случае треугольных полигонов. Таким образом, будем </w:t>
      </w:r>
      <w:r w:rsidR="001737F9">
        <w:rPr>
          <w:rFonts w:ascii="Times New Roman" w:hAnsi="Times New Roman" w:cs="Times New Roman"/>
          <w:sz w:val="24"/>
          <w:szCs w:val="24"/>
        </w:rPr>
        <w:t>аппроксимировать поверхность легких треугольными полигонами</w:t>
      </w:r>
      <w:r w:rsidRPr="00BC1220">
        <w:rPr>
          <w:rFonts w:ascii="Times New Roman" w:hAnsi="Times New Roman" w:cs="Times New Roman"/>
          <w:sz w:val="24"/>
          <w:szCs w:val="24"/>
        </w:rPr>
        <w:t>.</w:t>
      </w:r>
      <w:r w:rsidR="001E2ABE" w:rsidRPr="00BC1220">
        <w:rPr>
          <w:rFonts w:ascii="Times New Roman" w:hAnsi="Times New Roman" w:cs="Times New Roman"/>
          <w:sz w:val="24"/>
          <w:szCs w:val="24"/>
        </w:rPr>
        <w:t xml:space="preserve"> </w:t>
      </w:r>
      <w:r w:rsidR="00392BEA">
        <w:rPr>
          <w:rFonts w:ascii="Times New Roman" w:hAnsi="Times New Roman" w:cs="Times New Roman"/>
          <w:sz w:val="24"/>
          <w:szCs w:val="24"/>
        </w:rPr>
        <w:t xml:space="preserve">Для отображения треугольников на экране </w:t>
      </w:r>
      <w:r w:rsidR="008F4178" w:rsidRPr="00BC1220">
        <w:rPr>
          <w:rFonts w:ascii="Times New Roman" w:hAnsi="Times New Roman" w:cs="Times New Roman"/>
          <w:sz w:val="24"/>
          <w:szCs w:val="24"/>
        </w:rPr>
        <w:t xml:space="preserve">необходимо выполнить растровую развертку </w:t>
      </w:r>
      <w:r w:rsidR="000509D7">
        <w:rPr>
          <w:rFonts w:ascii="Times New Roman" w:hAnsi="Times New Roman" w:cs="Times New Roman"/>
          <w:sz w:val="24"/>
          <w:szCs w:val="24"/>
        </w:rPr>
        <w:t xml:space="preserve">этих </w:t>
      </w:r>
      <w:r w:rsidR="008F4178" w:rsidRPr="00BC1220">
        <w:rPr>
          <w:rFonts w:ascii="Times New Roman" w:hAnsi="Times New Roman" w:cs="Times New Roman"/>
          <w:sz w:val="24"/>
          <w:szCs w:val="24"/>
        </w:rPr>
        <w:t xml:space="preserve">треугольников, </w:t>
      </w:r>
      <w:proofErr w:type="gramStart"/>
      <w:r w:rsidR="008F4178" w:rsidRPr="00BC1220">
        <w:rPr>
          <w:rFonts w:ascii="Times New Roman" w:hAnsi="Times New Roman" w:cs="Times New Roman"/>
          <w:sz w:val="24"/>
          <w:szCs w:val="24"/>
        </w:rPr>
        <w:t xml:space="preserve">учитывая их взаимное расположение в пространстве относительно </w:t>
      </w:r>
      <w:r w:rsidR="00A84E74" w:rsidRPr="00BC1220">
        <w:rPr>
          <w:rFonts w:ascii="Times New Roman" w:hAnsi="Times New Roman" w:cs="Times New Roman"/>
          <w:sz w:val="24"/>
          <w:szCs w:val="24"/>
        </w:rPr>
        <w:t xml:space="preserve">друг </w:t>
      </w:r>
      <w:r w:rsidR="008F4178" w:rsidRPr="00BC1220">
        <w:rPr>
          <w:rFonts w:ascii="Times New Roman" w:hAnsi="Times New Roman" w:cs="Times New Roman"/>
          <w:sz w:val="24"/>
          <w:szCs w:val="24"/>
        </w:rPr>
        <w:t>друга</w:t>
      </w:r>
      <w:proofErr w:type="gramEnd"/>
      <w:r w:rsidR="00AD4BAC" w:rsidRPr="00BC1220">
        <w:rPr>
          <w:rFonts w:ascii="Times New Roman" w:hAnsi="Times New Roman" w:cs="Times New Roman"/>
          <w:sz w:val="24"/>
          <w:szCs w:val="24"/>
        </w:rPr>
        <w:t>, то есть</w:t>
      </w:r>
      <w:r w:rsidR="00442B5C">
        <w:rPr>
          <w:rFonts w:ascii="Times New Roman" w:hAnsi="Times New Roman" w:cs="Times New Roman"/>
          <w:sz w:val="24"/>
          <w:szCs w:val="24"/>
        </w:rPr>
        <w:t>,</w:t>
      </w:r>
      <w:r w:rsidR="00AD4BAC" w:rsidRPr="00BC1220">
        <w:rPr>
          <w:rFonts w:ascii="Times New Roman" w:hAnsi="Times New Roman" w:cs="Times New Roman"/>
          <w:sz w:val="24"/>
          <w:szCs w:val="24"/>
        </w:rPr>
        <w:t xml:space="preserve"> удаляя невидимые линии и поверхности.</w:t>
      </w:r>
      <w:r w:rsidR="00F11D89" w:rsidRPr="00BC1220">
        <w:rPr>
          <w:rFonts w:ascii="Times New Roman" w:hAnsi="Times New Roman" w:cs="Times New Roman"/>
          <w:sz w:val="24"/>
          <w:szCs w:val="24"/>
        </w:rPr>
        <w:t xml:space="preserve"> </w:t>
      </w:r>
      <w:r w:rsidR="00A15F63" w:rsidRPr="00BC1220">
        <w:rPr>
          <w:rFonts w:ascii="Times New Roman" w:hAnsi="Times New Roman" w:cs="Times New Roman"/>
          <w:sz w:val="24"/>
          <w:szCs w:val="24"/>
        </w:rPr>
        <w:t>Для этого можно использовать различные методы, которые будут подробнее рассмотрены далее.</w:t>
      </w:r>
      <w:r w:rsidR="00D22FF1" w:rsidRPr="00BC1220">
        <w:rPr>
          <w:rFonts w:ascii="Times New Roman" w:hAnsi="Times New Roman" w:cs="Times New Roman"/>
          <w:sz w:val="24"/>
          <w:szCs w:val="24"/>
        </w:rPr>
        <w:t xml:space="preserve"> </w:t>
      </w:r>
      <w:r w:rsidR="004C6D93" w:rsidRPr="00BC1220">
        <w:rPr>
          <w:rFonts w:ascii="Times New Roman" w:hAnsi="Times New Roman" w:cs="Times New Roman"/>
          <w:sz w:val="24"/>
          <w:szCs w:val="24"/>
        </w:rPr>
        <w:t>Закраска треугольника при растровой развертке</w:t>
      </w:r>
      <w:r w:rsidR="00530B05" w:rsidRPr="00BC1220">
        <w:rPr>
          <w:rFonts w:ascii="Times New Roman" w:hAnsi="Times New Roman" w:cs="Times New Roman"/>
          <w:sz w:val="24"/>
          <w:szCs w:val="24"/>
        </w:rPr>
        <w:t xml:space="preserve"> </w:t>
      </w:r>
      <w:r w:rsidR="004C6D93" w:rsidRPr="00BC1220">
        <w:rPr>
          <w:rFonts w:ascii="Times New Roman" w:hAnsi="Times New Roman" w:cs="Times New Roman"/>
          <w:sz w:val="24"/>
          <w:szCs w:val="24"/>
        </w:rPr>
        <w:t>выполняется в</w:t>
      </w:r>
      <w:r w:rsidR="00D22FF1" w:rsidRPr="00BC1220">
        <w:rPr>
          <w:rFonts w:ascii="Times New Roman" w:hAnsi="Times New Roman" w:cs="Times New Roman"/>
          <w:sz w:val="24"/>
          <w:szCs w:val="24"/>
        </w:rPr>
        <w:t xml:space="preserve"> соответствии с выбранной моделью освещения</w:t>
      </w:r>
      <w:r w:rsidR="00EA70EF" w:rsidRPr="00BC1220">
        <w:rPr>
          <w:rFonts w:ascii="Times New Roman" w:hAnsi="Times New Roman" w:cs="Times New Roman"/>
          <w:sz w:val="24"/>
          <w:szCs w:val="24"/>
        </w:rPr>
        <w:t>.</w:t>
      </w:r>
    </w:p>
    <w:p w:rsidR="004A1092" w:rsidRPr="00BC1220" w:rsidRDefault="004A1092" w:rsidP="00D047A2">
      <w:pPr>
        <w:spacing w:after="0" w:line="240" w:lineRule="auto"/>
        <w:jc w:val="both"/>
        <w:rPr>
          <w:rFonts w:ascii="Times New Roman" w:hAnsi="Times New Roman" w:cs="Times New Roman"/>
          <w:sz w:val="24"/>
          <w:szCs w:val="24"/>
        </w:rPr>
      </w:pPr>
    </w:p>
    <w:p w:rsidR="00AD4BAC" w:rsidRPr="00BC1220" w:rsidRDefault="00FA3372" w:rsidP="005C249B">
      <w:pPr>
        <w:pStyle w:val="2"/>
        <w:rPr>
          <w:rFonts w:ascii="Times New Roman" w:hAnsi="Times New Roman" w:cs="Times New Roman"/>
          <w:sz w:val="24"/>
          <w:szCs w:val="24"/>
        </w:rPr>
      </w:pPr>
      <w:bookmarkStart w:id="14" w:name="_Toc456342400"/>
      <w:bookmarkStart w:id="15" w:name="_Toc469272375"/>
      <w:r w:rsidRPr="00BC1220">
        <w:rPr>
          <w:rFonts w:ascii="Times New Roman" w:hAnsi="Times New Roman" w:cs="Times New Roman"/>
          <w:sz w:val="24"/>
          <w:szCs w:val="24"/>
        </w:rPr>
        <w:t>3.</w:t>
      </w:r>
      <w:r w:rsidR="00D047A2">
        <w:rPr>
          <w:rFonts w:ascii="Times New Roman" w:hAnsi="Times New Roman" w:cs="Times New Roman"/>
          <w:sz w:val="24"/>
          <w:szCs w:val="24"/>
        </w:rPr>
        <w:t>2</w:t>
      </w:r>
      <w:r w:rsidRPr="00BC1220">
        <w:rPr>
          <w:rFonts w:ascii="Times New Roman" w:hAnsi="Times New Roman" w:cs="Times New Roman"/>
          <w:sz w:val="24"/>
          <w:szCs w:val="24"/>
        </w:rPr>
        <w:t>.</w:t>
      </w:r>
      <w:r w:rsidR="00AE30AC" w:rsidRPr="00BC1220">
        <w:rPr>
          <w:rFonts w:ascii="Times New Roman" w:hAnsi="Times New Roman" w:cs="Times New Roman"/>
          <w:sz w:val="24"/>
          <w:szCs w:val="24"/>
        </w:rPr>
        <w:t xml:space="preserve"> </w:t>
      </w:r>
      <w:r w:rsidR="00AD4BAC" w:rsidRPr="00BC1220">
        <w:rPr>
          <w:rFonts w:ascii="Times New Roman" w:hAnsi="Times New Roman" w:cs="Times New Roman"/>
          <w:sz w:val="24"/>
          <w:szCs w:val="24"/>
        </w:rPr>
        <w:t>Растровая развертка многоугольников</w:t>
      </w:r>
      <w:bookmarkEnd w:id="14"/>
      <w:bookmarkEnd w:id="15"/>
    </w:p>
    <w:p w:rsidR="00AD4BAC" w:rsidRPr="00BC1220" w:rsidRDefault="00AD4BAC" w:rsidP="0007211B">
      <w:pPr>
        <w:spacing w:after="0" w:line="240" w:lineRule="auto"/>
        <w:ind w:firstLine="567"/>
        <w:jc w:val="both"/>
        <w:rPr>
          <w:rFonts w:ascii="Times New Roman" w:hAnsi="Times New Roman" w:cs="Times New Roman"/>
          <w:sz w:val="24"/>
          <w:szCs w:val="24"/>
        </w:rPr>
      </w:pPr>
    </w:p>
    <w:p w:rsidR="00FA3372" w:rsidRPr="00BC1220" w:rsidRDefault="00412D18" w:rsidP="0007211B">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Существует несколько методов растровой развертки многоугольников. Самым простым является тест на принадлежность каждой точки поля внутренней области данного многоугольника.</w:t>
      </w:r>
    </w:p>
    <w:p w:rsidR="002201C1" w:rsidRPr="00BC1220" w:rsidRDefault="002201C1" w:rsidP="0007211B">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Можно разработать более эффективный метод, если воспользоваться тем фактом, что соседние пикселы, вероятно, имеют одинаковые характеристики. </w:t>
      </w:r>
      <w:r w:rsidR="00644189" w:rsidRPr="00BC1220">
        <w:rPr>
          <w:rFonts w:ascii="Times New Roman" w:hAnsi="Times New Roman" w:cs="Times New Roman"/>
          <w:sz w:val="24"/>
          <w:szCs w:val="24"/>
        </w:rPr>
        <w:t xml:space="preserve">Характеристики пикселов на данной строке изменяются только там, где ребро многоугольника пересекает строку. </w:t>
      </w:r>
      <w:r w:rsidRPr="00BC1220">
        <w:rPr>
          <w:rFonts w:ascii="Times New Roman" w:hAnsi="Times New Roman" w:cs="Times New Roman"/>
          <w:sz w:val="24"/>
          <w:szCs w:val="24"/>
        </w:rPr>
        <w:t>В условиях данной задачи можем воспользоваться тем фактом, что каждый многоугольник является треугольником.</w:t>
      </w:r>
      <w:r w:rsidR="00412AEE" w:rsidRPr="00BC1220">
        <w:rPr>
          <w:rFonts w:ascii="Times New Roman" w:hAnsi="Times New Roman" w:cs="Times New Roman"/>
          <w:sz w:val="24"/>
          <w:szCs w:val="24"/>
        </w:rPr>
        <w:t xml:space="preserve"> Таким образом, на каждой строке может быть не более двух точек пересечения сканирующей строки с ребром треугольника.</w:t>
      </w:r>
    </w:p>
    <w:p w:rsidR="00412AEE" w:rsidRPr="00BC1220" w:rsidRDefault="00412AEE" w:rsidP="0007211B">
      <w:pPr>
        <w:spacing w:after="0" w:line="240" w:lineRule="auto"/>
        <w:ind w:firstLine="567"/>
        <w:jc w:val="both"/>
        <w:rPr>
          <w:rFonts w:ascii="Times New Roman" w:hAnsi="Times New Roman" w:cs="Times New Roman"/>
          <w:sz w:val="24"/>
          <w:szCs w:val="24"/>
          <w:lang w:val="en-US"/>
        </w:rPr>
      </w:pPr>
      <w:r w:rsidRPr="00BC1220">
        <w:rPr>
          <w:rFonts w:ascii="Times New Roman" w:hAnsi="Times New Roman" w:cs="Times New Roman"/>
          <w:sz w:val="24"/>
          <w:szCs w:val="24"/>
        </w:rPr>
        <w:t>Отдельно необходимо обрабатывать точки пересечения сканирующей строки с горизонтальными ребрами треугольника и с его вершинами.</w:t>
      </w:r>
      <w:r w:rsidR="00D63959" w:rsidRPr="00BC1220">
        <w:rPr>
          <w:rFonts w:ascii="Times New Roman" w:hAnsi="Times New Roman" w:cs="Times New Roman"/>
          <w:sz w:val="24"/>
          <w:szCs w:val="24"/>
        </w:rPr>
        <w:t xml:space="preserve"> В последнем случае точку пересечения необходимо учитывать два раза.</w:t>
      </w:r>
    </w:p>
    <w:p w:rsidR="00E33DB7" w:rsidRPr="00BC1220" w:rsidRDefault="00E33DB7" w:rsidP="0007211B">
      <w:pPr>
        <w:spacing w:after="0" w:line="240" w:lineRule="auto"/>
        <w:ind w:firstLine="567"/>
        <w:jc w:val="both"/>
        <w:rPr>
          <w:rFonts w:ascii="Times New Roman" w:hAnsi="Times New Roman" w:cs="Times New Roman"/>
          <w:sz w:val="24"/>
          <w:szCs w:val="24"/>
          <w:lang w:val="en-US"/>
        </w:rPr>
      </w:pPr>
    </w:p>
    <w:p w:rsidR="00E33DB7" w:rsidRPr="00BC1220" w:rsidRDefault="00E33DB7" w:rsidP="004E3381">
      <w:pPr>
        <w:spacing w:after="0" w:line="240" w:lineRule="auto"/>
        <w:ind w:firstLine="567"/>
        <w:jc w:val="center"/>
        <w:rPr>
          <w:rFonts w:ascii="Times New Roman" w:hAnsi="Times New Roman" w:cs="Times New Roman"/>
          <w:sz w:val="24"/>
          <w:szCs w:val="24"/>
          <w:lang w:val="en-US"/>
        </w:rPr>
      </w:pPr>
      <w:r w:rsidRPr="00BC1220">
        <w:rPr>
          <w:rFonts w:ascii="Times New Roman" w:hAnsi="Times New Roman" w:cs="Times New Roman"/>
          <w:noProof/>
          <w:sz w:val="24"/>
          <w:szCs w:val="24"/>
          <w:lang w:eastAsia="ru-RU"/>
        </w:rPr>
        <w:drawing>
          <wp:inline distT="0" distB="0" distL="0" distR="0" wp14:anchorId="61D0F58A" wp14:editId="2868A9DE">
            <wp:extent cx="4019550" cy="1952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1952625"/>
                    </a:xfrm>
                    <a:prstGeom prst="rect">
                      <a:avLst/>
                    </a:prstGeom>
                    <a:noFill/>
                    <a:ln>
                      <a:noFill/>
                    </a:ln>
                  </pic:spPr>
                </pic:pic>
              </a:graphicData>
            </a:graphic>
          </wp:inline>
        </w:drawing>
      </w:r>
    </w:p>
    <w:p w:rsidR="00E33DB7" w:rsidRPr="00BC1220" w:rsidRDefault="00E33DB7" w:rsidP="004E3381">
      <w:pPr>
        <w:spacing w:after="0" w:line="240" w:lineRule="auto"/>
        <w:ind w:firstLine="567"/>
        <w:jc w:val="center"/>
        <w:rPr>
          <w:rFonts w:ascii="Times New Roman" w:hAnsi="Times New Roman" w:cs="Times New Roman"/>
          <w:sz w:val="24"/>
          <w:szCs w:val="24"/>
        </w:rPr>
      </w:pPr>
      <w:r w:rsidRPr="00BC1220">
        <w:rPr>
          <w:rFonts w:ascii="Times New Roman" w:hAnsi="Times New Roman" w:cs="Times New Roman"/>
          <w:sz w:val="24"/>
          <w:szCs w:val="24"/>
        </w:rPr>
        <w:t>Рис. 3.3.1. Растровая развертка треугольника.</w:t>
      </w:r>
    </w:p>
    <w:p w:rsidR="00E33DB7" w:rsidRPr="00BC1220" w:rsidRDefault="00E33DB7" w:rsidP="004E3381">
      <w:pPr>
        <w:spacing w:after="0" w:line="240" w:lineRule="auto"/>
        <w:ind w:firstLine="567"/>
        <w:jc w:val="center"/>
        <w:rPr>
          <w:rFonts w:ascii="Times New Roman" w:hAnsi="Times New Roman" w:cs="Times New Roman"/>
          <w:sz w:val="24"/>
          <w:szCs w:val="24"/>
        </w:rPr>
      </w:pPr>
    </w:p>
    <w:p w:rsidR="00377EF1" w:rsidRPr="00BC1220" w:rsidRDefault="00D63959" w:rsidP="00F50241">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Таким образом, </w:t>
      </w:r>
      <w:r w:rsidR="00377EF1" w:rsidRPr="00BC1220">
        <w:rPr>
          <w:rFonts w:ascii="Times New Roman" w:hAnsi="Times New Roman" w:cs="Times New Roman"/>
          <w:sz w:val="24"/>
          <w:szCs w:val="24"/>
        </w:rPr>
        <w:t>для каждой строки мы получаем ровно две точки – начало и конец отрезка, точки которого принадлежат внутренней области треугольника.</w:t>
      </w:r>
      <w:r w:rsidR="000C18A6" w:rsidRPr="00BC1220">
        <w:rPr>
          <w:rFonts w:ascii="Times New Roman" w:hAnsi="Times New Roman" w:cs="Times New Roman"/>
          <w:sz w:val="24"/>
          <w:szCs w:val="24"/>
        </w:rPr>
        <w:t xml:space="preserve"> </w:t>
      </w:r>
      <w:r w:rsidR="000260C7" w:rsidRPr="00BC1220">
        <w:rPr>
          <w:rFonts w:ascii="Times New Roman" w:hAnsi="Times New Roman" w:cs="Times New Roman"/>
          <w:sz w:val="24"/>
          <w:szCs w:val="24"/>
        </w:rPr>
        <w:t xml:space="preserve">Далее </w:t>
      </w:r>
      <w:r w:rsidR="009934B5" w:rsidRPr="00BC1220">
        <w:rPr>
          <w:rFonts w:ascii="Times New Roman" w:hAnsi="Times New Roman" w:cs="Times New Roman"/>
          <w:sz w:val="24"/>
          <w:szCs w:val="24"/>
        </w:rPr>
        <w:t xml:space="preserve">можем </w:t>
      </w:r>
      <w:r w:rsidR="000C18A6" w:rsidRPr="00BC1220">
        <w:rPr>
          <w:rFonts w:ascii="Times New Roman" w:hAnsi="Times New Roman" w:cs="Times New Roman"/>
          <w:sz w:val="24"/>
          <w:szCs w:val="24"/>
        </w:rPr>
        <w:t xml:space="preserve">выполнить </w:t>
      </w:r>
      <w:proofErr w:type="spellStart"/>
      <w:r w:rsidR="000C18A6" w:rsidRPr="00BC1220">
        <w:rPr>
          <w:rFonts w:ascii="Times New Roman" w:hAnsi="Times New Roman" w:cs="Times New Roman"/>
          <w:sz w:val="24"/>
          <w:szCs w:val="24"/>
        </w:rPr>
        <w:t>отрисовку</w:t>
      </w:r>
      <w:proofErr w:type="spellEnd"/>
      <w:r w:rsidR="000C18A6" w:rsidRPr="00BC1220">
        <w:rPr>
          <w:rFonts w:ascii="Times New Roman" w:hAnsi="Times New Roman" w:cs="Times New Roman"/>
          <w:sz w:val="24"/>
          <w:szCs w:val="24"/>
        </w:rPr>
        <w:t xml:space="preserve"> отрезка, используя базовые алгоритмы растеризации отрезка (</w:t>
      </w:r>
      <w:r w:rsidR="003C4962" w:rsidRPr="00BC1220">
        <w:rPr>
          <w:rFonts w:ascii="Times New Roman" w:hAnsi="Times New Roman" w:cs="Times New Roman"/>
          <w:sz w:val="24"/>
          <w:szCs w:val="24"/>
        </w:rPr>
        <w:t xml:space="preserve">например, </w:t>
      </w:r>
      <w:r w:rsidR="000C18A6" w:rsidRPr="00BC1220">
        <w:rPr>
          <w:rFonts w:ascii="Times New Roman" w:hAnsi="Times New Roman" w:cs="Times New Roman"/>
          <w:sz w:val="24"/>
          <w:szCs w:val="24"/>
        </w:rPr>
        <w:t>алгоритм ЦДА</w:t>
      </w:r>
      <w:r w:rsidR="003C4962" w:rsidRPr="00BC1220">
        <w:rPr>
          <w:rFonts w:ascii="Times New Roman" w:hAnsi="Times New Roman" w:cs="Times New Roman"/>
          <w:sz w:val="24"/>
          <w:szCs w:val="24"/>
        </w:rPr>
        <w:t xml:space="preserve"> или </w:t>
      </w:r>
      <w:r w:rsidR="000C18A6" w:rsidRPr="00BC1220">
        <w:rPr>
          <w:rFonts w:ascii="Times New Roman" w:hAnsi="Times New Roman" w:cs="Times New Roman"/>
          <w:sz w:val="24"/>
          <w:szCs w:val="24"/>
        </w:rPr>
        <w:t xml:space="preserve">алгоритм </w:t>
      </w:r>
      <w:proofErr w:type="spellStart"/>
      <w:r w:rsidR="000C18A6" w:rsidRPr="00BC1220">
        <w:rPr>
          <w:rFonts w:ascii="Times New Roman" w:hAnsi="Times New Roman" w:cs="Times New Roman"/>
          <w:sz w:val="24"/>
          <w:szCs w:val="24"/>
        </w:rPr>
        <w:t>Брезенхема</w:t>
      </w:r>
      <w:proofErr w:type="spellEnd"/>
      <w:r w:rsidR="000C18A6" w:rsidRPr="00BC1220">
        <w:rPr>
          <w:rFonts w:ascii="Times New Roman" w:hAnsi="Times New Roman" w:cs="Times New Roman"/>
          <w:sz w:val="24"/>
          <w:szCs w:val="24"/>
        </w:rPr>
        <w:t>).</w:t>
      </w:r>
    </w:p>
    <w:p w:rsidR="009934B5" w:rsidRPr="00BC1220" w:rsidRDefault="009934B5" w:rsidP="00F50241">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Существуют также и другие методы растровой развертки сплошных областей. </w:t>
      </w:r>
      <w:r w:rsidR="002A41AB" w:rsidRPr="00BC1220">
        <w:rPr>
          <w:rFonts w:ascii="Times New Roman" w:hAnsi="Times New Roman" w:cs="Times New Roman"/>
          <w:sz w:val="24"/>
          <w:szCs w:val="24"/>
        </w:rPr>
        <w:t xml:space="preserve">Один из них – метод заполнения многоугольника по ребрам является простым в реализации, однако </w:t>
      </w:r>
      <w:r w:rsidR="002A41AB" w:rsidRPr="00BC1220">
        <w:rPr>
          <w:rFonts w:ascii="Times New Roman" w:hAnsi="Times New Roman" w:cs="Times New Roman"/>
          <w:sz w:val="24"/>
          <w:szCs w:val="24"/>
        </w:rPr>
        <w:lastRenderedPageBreak/>
        <w:t xml:space="preserve">требует больших затрат памяти и времени. Другой алгоритм – алгоритм с упорядоченным списком ребер и флагом – неприменим в условиях данной задачи, так как использует графический способ </w:t>
      </w:r>
      <w:proofErr w:type="gramStart"/>
      <w:r w:rsidR="002A41AB" w:rsidRPr="00BC1220">
        <w:rPr>
          <w:rFonts w:ascii="Times New Roman" w:hAnsi="Times New Roman" w:cs="Times New Roman"/>
          <w:sz w:val="24"/>
          <w:szCs w:val="24"/>
        </w:rPr>
        <w:t>определения принадлежности точки внутренней области многоугольника</w:t>
      </w:r>
      <w:proofErr w:type="gramEnd"/>
      <w:r w:rsidR="002A41AB" w:rsidRPr="00BC1220">
        <w:rPr>
          <w:rFonts w:ascii="Times New Roman" w:hAnsi="Times New Roman" w:cs="Times New Roman"/>
          <w:sz w:val="24"/>
          <w:szCs w:val="24"/>
        </w:rPr>
        <w:t>.</w:t>
      </w:r>
    </w:p>
    <w:p w:rsidR="007D5FAF" w:rsidRPr="00BC1220" w:rsidRDefault="007D5FAF" w:rsidP="004E3381">
      <w:pPr>
        <w:spacing w:after="0" w:line="240" w:lineRule="auto"/>
        <w:ind w:firstLine="567"/>
        <w:rPr>
          <w:rFonts w:ascii="Times New Roman" w:hAnsi="Times New Roman" w:cs="Times New Roman"/>
          <w:sz w:val="24"/>
          <w:szCs w:val="24"/>
        </w:rPr>
      </w:pPr>
    </w:p>
    <w:p w:rsidR="00431BC4" w:rsidRPr="00BC1220" w:rsidRDefault="00BD79F1" w:rsidP="005C249B">
      <w:pPr>
        <w:pStyle w:val="2"/>
        <w:rPr>
          <w:rFonts w:ascii="Times New Roman" w:hAnsi="Times New Roman" w:cs="Times New Roman"/>
          <w:sz w:val="24"/>
          <w:szCs w:val="24"/>
        </w:rPr>
      </w:pPr>
      <w:bookmarkStart w:id="16" w:name="_Toc456342401"/>
      <w:bookmarkStart w:id="17" w:name="_Toc469272376"/>
      <w:r w:rsidRPr="00BC1220">
        <w:rPr>
          <w:rFonts w:ascii="Times New Roman" w:hAnsi="Times New Roman" w:cs="Times New Roman"/>
          <w:sz w:val="24"/>
          <w:szCs w:val="24"/>
        </w:rPr>
        <w:t>3.</w:t>
      </w:r>
      <w:r w:rsidR="004B1134">
        <w:rPr>
          <w:rFonts w:ascii="Times New Roman" w:hAnsi="Times New Roman" w:cs="Times New Roman"/>
          <w:sz w:val="24"/>
          <w:szCs w:val="24"/>
        </w:rPr>
        <w:t>3</w:t>
      </w:r>
      <w:r w:rsidRPr="00BC1220">
        <w:rPr>
          <w:rFonts w:ascii="Times New Roman" w:hAnsi="Times New Roman" w:cs="Times New Roman"/>
          <w:sz w:val="24"/>
          <w:szCs w:val="24"/>
        </w:rPr>
        <w:t>. Удаление невидимых линий и поверхностей</w:t>
      </w:r>
      <w:bookmarkEnd w:id="16"/>
      <w:bookmarkEnd w:id="17"/>
    </w:p>
    <w:p w:rsidR="004438EA" w:rsidRPr="00BC1220" w:rsidRDefault="004438EA" w:rsidP="004E3381">
      <w:pPr>
        <w:spacing w:after="0" w:line="240" w:lineRule="auto"/>
        <w:ind w:firstLine="567"/>
        <w:rPr>
          <w:rFonts w:ascii="Times New Roman" w:hAnsi="Times New Roman" w:cs="Times New Roman"/>
          <w:sz w:val="24"/>
          <w:szCs w:val="24"/>
        </w:rPr>
      </w:pPr>
    </w:p>
    <w:p w:rsidR="004438EA" w:rsidRPr="00BC1220" w:rsidRDefault="004438EA" w:rsidP="005C249B">
      <w:pPr>
        <w:pStyle w:val="3"/>
        <w:rPr>
          <w:rFonts w:ascii="Times New Roman" w:hAnsi="Times New Roman" w:cs="Times New Roman"/>
          <w:sz w:val="24"/>
          <w:szCs w:val="24"/>
        </w:rPr>
      </w:pPr>
      <w:bookmarkStart w:id="18" w:name="_Toc456342402"/>
      <w:bookmarkStart w:id="19" w:name="_Toc469272377"/>
      <w:r w:rsidRPr="00BC1220">
        <w:rPr>
          <w:rFonts w:ascii="Times New Roman" w:hAnsi="Times New Roman" w:cs="Times New Roman"/>
          <w:sz w:val="24"/>
          <w:szCs w:val="24"/>
        </w:rPr>
        <w:t>3.</w:t>
      </w:r>
      <w:r w:rsidR="004B1134">
        <w:rPr>
          <w:rFonts w:ascii="Times New Roman" w:hAnsi="Times New Roman" w:cs="Times New Roman"/>
          <w:sz w:val="24"/>
          <w:szCs w:val="24"/>
        </w:rPr>
        <w:t>3</w:t>
      </w:r>
      <w:r w:rsidRPr="00BC1220">
        <w:rPr>
          <w:rFonts w:ascii="Times New Roman" w:hAnsi="Times New Roman" w:cs="Times New Roman"/>
          <w:sz w:val="24"/>
          <w:szCs w:val="24"/>
        </w:rPr>
        <w:t>.1. Алгоритм Робертса</w:t>
      </w:r>
      <w:bookmarkEnd w:id="18"/>
      <w:bookmarkEnd w:id="19"/>
    </w:p>
    <w:p w:rsidR="0050132F" w:rsidRPr="00BC1220" w:rsidRDefault="0050132F" w:rsidP="004E3381">
      <w:pPr>
        <w:spacing w:after="0" w:line="240" w:lineRule="auto"/>
        <w:ind w:firstLine="567"/>
        <w:rPr>
          <w:rFonts w:ascii="Times New Roman" w:hAnsi="Times New Roman" w:cs="Times New Roman"/>
          <w:sz w:val="24"/>
          <w:szCs w:val="24"/>
        </w:rPr>
      </w:pPr>
    </w:p>
    <w:p w:rsidR="0050132F" w:rsidRPr="00BC1220" w:rsidRDefault="0050132F"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Этот алгоритм является первой разработкой такого рода и предназначен для удаления невидимых линий при штриховом изображении объектов, составленных из выпуклых многогранников. Он относится к алгоритмам, работающим в объектном пространстве, и очень элегантен с математической точки зрения.</w:t>
      </w:r>
    </w:p>
    <w:p w:rsidR="004438EA" w:rsidRPr="00BC1220" w:rsidRDefault="00A3155F"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Выпуклый многогранник однозначно определяется набором плоскостей, образующих его грани, поэтому исходными данными для алгоритма являются многогранники, заданные списком своих граней. Грани задаются в виде плоскостей, заданных в канонической форме.</w:t>
      </w: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Однако математические методы, используемые в этом алгоритме, просты, мощны и точны.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p>
    <w:p w:rsidR="004438EA" w:rsidRPr="00BC1220" w:rsidRDefault="004438EA" w:rsidP="00024AF7">
      <w:pPr>
        <w:spacing w:after="0" w:line="240" w:lineRule="auto"/>
        <w:ind w:firstLine="567"/>
        <w:jc w:val="both"/>
        <w:rPr>
          <w:rFonts w:ascii="Times New Roman" w:hAnsi="Times New Roman" w:cs="Times New Roman"/>
          <w:sz w:val="24"/>
          <w:szCs w:val="24"/>
        </w:rPr>
      </w:pP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Этапы работы алгоритма Робертса:</w:t>
      </w: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1. Определение </w:t>
      </w:r>
      <w:proofErr w:type="spellStart"/>
      <w:r w:rsidRPr="00BC1220">
        <w:rPr>
          <w:rFonts w:ascii="Times New Roman" w:hAnsi="Times New Roman" w:cs="Times New Roman"/>
          <w:sz w:val="24"/>
          <w:szCs w:val="24"/>
        </w:rPr>
        <w:t>нелицевых</w:t>
      </w:r>
      <w:proofErr w:type="spellEnd"/>
      <w:r w:rsidRPr="00BC1220">
        <w:rPr>
          <w:rFonts w:ascii="Times New Roman" w:hAnsi="Times New Roman" w:cs="Times New Roman"/>
          <w:sz w:val="24"/>
          <w:szCs w:val="24"/>
        </w:rPr>
        <w:t xml:space="preserve"> граней для каждого тела отдельно.</w:t>
      </w: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2. Определение и удаление ребер, экранируемых другими телами.</w:t>
      </w: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3. Определение видимости отрезков, образованных новыми ребрами при </w:t>
      </w:r>
      <w:proofErr w:type="spellStart"/>
      <w:r w:rsidRPr="00BC1220">
        <w:rPr>
          <w:rFonts w:ascii="Times New Roman" w:hAnsi="Times New Roman" w:cs="Times New Roman"/>
          <w:sz w:val="24"/>
          <w:szCs w:val="24"/>
        </w:rPr>
        <w:t>протыкании</w:t>
      </w:r>
      <w:proofErr w:type="spellEnd"/>
      <w:r w:rsidRPr="00BC1220">
        <w:rPr>
          <w:rFonts w:ascii="Times New Roman" w:hAnsi="Times New Roman" w:cs="Times New Roman"/>
          <w:sz w:val="24"/>
          <w:szCs w:val="24"/>
        </w:rPr>
        <w:t xml:space="preserve"> тел друг другом.</w:t>
      </w:r>
    </w:p>
    <w:p w:rsidR="004438EA" w:rsidRPr="00BC1220" w:rsidRDefault="004438EA" w:rsidP="00024AF7">
      <w:pPr>
        <w:spacing w:after="0" w:line="240" w:lineRule="auto"/>
        <w:ind w:firstLine="567"/>
        <w:jc w:val="both"/>
        <w:rPr>
          <w:rFonts w:ascii="Times New Roman" w:hAnsi="Times New Roman" w:cs="Times New Roman"/>
          <w:sz w:val="24"/>
          <w:szCs w:val="24"/>
        </w:rPr>
      </w:pPr>
    </w:p>
    <w:p w:rsidR="00EE6938" w:rsidRPr="00BC1220" w:rsidRDefault="00EE6938" w:rsidP="00024AF7">
      <w:pPr>
        <w:spacing w:after="0" w:line="240" w:lineRule="auto"/>
        <w:ind w:firstLine="567"/>
        <w:jc w:val="both"/>
        <w:rPr>
          <w:rFonts w:ascii="Times New Roman" w:hAnsi="Times New Roman" w:cs="Times New Roman"/>
          <w:sz w:val="24"/>
          <w:szCs w:val="24"/>
        </w:rPr>
      </w:pP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Преимущества</w:t>
      </w:r>
      <w:r w:rsidR="00F84008" w:rsidRPr="00BC1220">
        <w:rPr>
          <w:rFonts w:ascii="Times New Roman" w:hAnsi="Times New Roman" w:cs="Times New Roman"/>
          <w:sz w:val="24"/>
          <w:szCs w:val="24"/>
        </w:rPr>
        <w:t xml:space="preserve"> алгоритма</w:t>
      </w:r>
      <w:r w:rsidRPr="00BC1220">
        <w:rPr>
          <w:rFonts w:ascii="Times New Roman" w:hAnsi="Times New Roman" w:cs="Times New Roman"/>
          <w:sz w:val="24"/>
          <w:szCs w:val="24"/>
        </w:rPr>
        <w:t>:</w:t>
      </w: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1. быстрое и простое построение изображений выпуклых фигур;</w:t>
      </w: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2. содержит в себе обработку пересечений объектов.</w:t>
      </w:r>
    </w:p>
    <w:p w:rsidR="004438EA" w:rsidRPr="00BC1220" w:rsidRDefault="004438EA" w:rsidP="00024AF7">
      <w:pPr>
        <w:spacing w:after="0" w:line="240" w:lineRule="auto"/>
        <w:ind w:firstLine="567"/>
        <w:jc w:val="both"/>
        <w:rPr>
          <w:rFonts w:ascii="Times New Roman" w:hAnsi="Times New Roman" w:cs="Times New Roman"/>
          <w:sz w:val="24"/>
          <w:szCs w:val="24"/>
        </w:rPr>
      </w:pP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Недостатки алгоритма:</w:t>
      </w:r>
    </w:p>
    <w:p w:rsidR="004438EA" w:rsidRPr="00BC1220" w:rsidRDefault="004438EA"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1. метод строго ориентирован только на выпуклые многогранники.</w:t>
      </w:r>
    </w:p>
    <w:p w:rsidR="00BD79F1" w:rsidRPr="00BC1220" w:rsidRDefault="00BD79F1" w:rsidP="00024AF7">
      <w:pPr>
        <w:spacing w:after="0" w:line="240" w:lineRule="auto"/>
        <w:ind w:firstLine="567"/>
        <w:jc w:val="both"/>
        <w:rPr>
          <w:rFonts w:ascii="Times New Roman" w:hAnsi="Times New Roman" w:cs="Times New Roman"/>
          <w:sz w:val="24"/>
          <w:szCs w:val="24"/>
        </w:rPr>
      </w:pPr>
    </w:p>
    <w:p w:rsidR="004D19C9" w:rsidRPr="00BC1220" w:rsidRDefault="001667B1" w:rsidP="005C249B">
      <w:pPr>
        <w:pStyle w:val="3"/>
        <w:rPr>
          <w:rFonts w:ascii="Times New Roman" w:hAnsi="Times New Roman" w:cs="Times New Roman"/>
          <w:sz w:val="24"/>
          <w:szCs w:val="24"/>
        </w:rPr>
      </w:pPr>
      <w:bookmarkStart w:id="20" w:name="_Toc456342403"/>
      <w:bookmarkStart w:id="21" w:name="_Toc469272378"/>
      <w:r w:rsidRPr="00BC1220">
        <w:rPr>
          <w:rFonts w:ascii="Times New Roman" w:hAnsi="Times New Roman" w:cs="Times New Roman"/>
          <w:sz w:val="24"/>
          <w:szCs w:val="24"/>
        </w:rPr>
        <w:t>3.</w:t>
      </w:r>
      <w:r w:rsidR="004B1134">
        <w:rPr>
          <w:rFonts w:ascii="Times New Roman" w:hAnsi="Times New Roman" w:cs="Times New Roman"/>
          <w:sz w:val="24"/>
          <w:szCs w:val="24"/>
        </w:rPr>
        <w:t>3</w:t>
      </w:r>
      <w:r w:rsidRPr="00BC1220">
        <w:rPr>
          <w:rFonts w:ascii="Times New Roman" w:hAnsi="Times New Roman" w:cs="Times New Roman"/>
          <w:sz w:val="24"/>
          <w:szCs w:val="24"/>
        </w:rPr>
        <w:t xml:space="preserve">.2. </w:t>
      </w:r>
      <w:r w:rsidR="004D19C9" w:rsidRPr="00BC1220">
        <w:rPr>
          <w:rFonts w:ascii="Times New Roman" w:hAnsi="Times New Roman" w:cs="Times New Roman"/>
          <w:sz w:val="24"/>
          <w:szCs w:val="24"/>
        </w:rPr>
        <w:t xml:space="preserve">Алгоритм </w:t>
      </w:r>
      <w:proofErr w:type="spellStart"/>
      <w:r w:rsidR="004D19C9" w:rsidRPr="00BC1220">
        <w:rPr>
          <w:rFonts w:ascii="Times New Roman" w:hAnsi="Times New Roman" w:cs="Times New Roman"/>
          <w:sz w:val="24"/>
          <w:szCs w:val="24"/>
        </w:rPr>
        <w:t>Варнока</w:t>
      </w:r>
      <w:bookmarkEnd w:id="20"/>
      <w:bookmarkEnd w:id="21"/>
      <w:proofErr w:type="spellEnd"/>
    </w:p>
    <w:p w:rsidR="004D19C9" w:rsidRPr="00BC1220" w:rsidRDefault="004D19C9" w:rsidP="00024AF7">
      <w:pPr>
        <w:spacing w:after="0" w:line="240" w:lineRule="auto"/>
        <w:ind w:firstLine="567"/>
        <w:jc w:val="both"/>
        <w:rPr>
          <w:rFonts w:ascii="Times New Roman" w:hAnsi="Times New Roman" w:cs="Times New Roman"/>
          <w:sz w:val="24"/>
          <w:szCs w:val="24"/>
        </w:rPr>
      </w:pPr>
    </w:p>
    <w:p w:rsidR="004D19C9" w:rsidRPr="00BC1220" w:rsidRDefault="004D19C9"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Алгоритм </w:t>
      </w:r>
      <w:proofErr w:type="spellStart"/>
      <w:r w:rsidRPr="00BC1220">
        <w:rPr>
          <w:rFonts w:ascii="Times New Roman" w:hAnsi="Times New Roman" w:cs="Times New Roman"/>
          <w:sz w:val="24"/>
          <w:szCs w:val="24"/>
        </w:rPr>
        <w:t>Варнока</w:t>
      </w:r>
      <w:proofErr w:type="spellEnd"/>
      <w:r w:rsidRPr="00BC1220">
        <w:rPr>
          <w:rFonts w:ascii="Times New Roman" w:hAnsi="Times New Roman" w:cs="Times New Roman"/>
          <w:sz w:val="24"/>
          <w:szCs w:val="24"/>
        </w:rPr>
        <w:t xml:space="preserve"> является одним из примеров алгоритма, основанного на разбиении картинной плоскости на части, для каждой из которых исходная задача может быть решена достаточно просто. Алгоритм </w:t>
      </w:r>
      <w:proofErr w:type="spellStart"/>
      <w:r w:rsidRPr="00BC1220">
        <w:rPr>
          <w:rFonts w:ascii="Times New Roman" w:hAnsi="Times New Roman" w:cs="Times New Roman"/>
          <w:sz w:val="24"/>
          <w:szCs w:val="24"/>
        </w:rPr>
        <w:t>Варнока</w:t>
      </w:r>
      <w:proofErr w:type="spellEnd"/>
      <w:r w:rsidRPr="00BC1220">
        <w:rPr>
          <w:rFonts w:ascii="Times New Roman" w:hAnsi="Times New Roman" w:cs="Times New Roman"/>
          <w:sz w:val="24"/>
          <w:szCs w:val="24"/>
        </w:rPr>
        <w:t xml:space="preserve"> также работает в пространстве изображения.</w:t>
      </w:r>
    </w:p>
    <w:p w:rsidR="004D19C9" w:rsidRPr="00BC1220" w:rsidRDefault="004D19C9"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фрагмента не станет достаточно простым для визуализации или </w:t>
      </w:r>
      <w:proofErr w:type="gramStart"/>
      <w:r w:rsidRPr="00BC1220">
        <w:rPr>
          <w:rFonts w:ascii="Times New Roman" w:hAnsi="Times New Roman" w:cs="Times New Roman"/>
          <w:sz w:val="24"/>
          <w:szCs w:val="24"/>
        </w:rPr>
        <w:t>его размер не достигнет</w:t>
      </w:r>
      <w:proofErr w:type="gramEnd"/>
      <w:r w:rsidRPr="00BC1220">
        <w:rPr>
          <w:rFonts w:ascii="Times New Roman" w:hAnsi="Times New Roman" w:cs="Times New Roman"/>
          <w:sz w:val="24"/>
          <w:szCs w:val="24"/>
        </w:rPr>
        <w:t xml:space="preserve"> требуемого предела разрешения. </w:t>
      </w:r>
      <w:r w:rsidRPr="00BC1220">
        <w:rPr>
          <w:rFonts w:ascii="Times New Roman" w:hAnsi="Times New Roman" w:cs="Times New Roman"/>
          <w:sz w:val="24"/>
          <w:szCs w:val="24"/>
        </w:rPr>
        <w:lastRenderedPageBreak/>
        <w:t xml:space="preserve">Используется то, что большие области изображения однородны. Такое свойство называют когерентностью, имея в виду, что смежные области (пиксели) вдоль обеих осей х и </w:t>
      </w:r>
      <w:proofErr w:type="gramStart"/>
      <w:r w:rsidRPr="00BC1220">
        <w:rPr>
          <w:rFonts w:ascii="Times New Roman" w:hAnsi="Times New Roman" w:cs="Times New Roman"/>
          <w:sz w:val="24"/>
          <w:szCs w:val="24"/>
        </w:rPr>
        <w:t>у</w:t>
      </w:r>
      <w:proofErr w:type="gramEnd"/>
      <w:r w:rsidRPr="00BC1220">
        <w:rPr>
          <w:rFonts w:ascii="Times New Roman" w:hAnsi="Times New Roman" w:cs="Times New Roman"/>
          <w:sz w:val="24"/>
          <w:szCs w:val="24"/>
        </w:rPr>
        <w:t xml:space="preserve"> имеют тенденцию к однородности.</w:t>
      </w:r>
    </w:p>
    <w:p w:rsidR="004D19C9" w:rsidRPr="00BC1220" w:rsidRDefault="004D19C9"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При помощи изложенного алгоритма можно удалить либо невидимые линии, либо невидимые поверхности. Однако простота критерия разбиения, а также негибкость способа разбиения приводят к тому, что количество п</w:t>
      </w:r>
      <w:r w:rsidR="00971DA9" w:rsidRPr="00BC1220">
        <w:rPr>
          <w:rFonts w:ascii="Times New Roman" w:hAnsi="Times New Roman" w:cs="Times New Roman"/>
          <w:sz w:val="24"/>
          <w:szCs w:val="24"/>
        </w:rPr>
        <w:t>одразбиений оказывается велико.</w:t>
      </w:r>
    </w:p>
    <w:p w:rsidR="00237095" w:rsidRPr="00BC1220" w:rsidRDefault="00237095" w:rsidP="00024AF7">
      <w:pPr>
        <w:spacing w:after="0" w:line="240" w:lineRule="auto"/>
        <w:ind w:firstLine="567"/>
        <w:jc w:val="both"/>
        <w:rPr>
          <w:rFonts w:ascii="Times New Roman" w:hAnsi="Times New Roman" w:cs="Times New Roman"/>
          <w:sz w:val="24"/>
          <w:szCs w:val="24"/>
        </w:rPr>
      </w:pPr>
    </w:p>
    <w:p w:rsidR="00971DA9" w:rsidRPr="00BC1220" w:rsidRDefault="00971DA9" w:rsidP="00024AF7">
      <w:pPr>
        <w:spacing w:after="0" w:line="240" w:lineRule="auto"/>
        <w:ind w:firstLine="567"/>
        <w:jc w:val="both"/>
        <w:rPr>
          <w:rFonts w:ascii="Times New Roman" w:hAnsi="Times New Roman" w:cs="Times New Roman"/>
          <w:sz w:val="24"/>
          <w:szCs w:val="24"/>
        </w:rPr>
      </w:pPr>
    </w:p>
    <w:p w:rsidR="004D19C9" w:rsidRPr="00BC1220" w:rsidRDefault="004D19C9"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Преимущества</w:t>
      </w:r>
      <w:r w:rsidR="004516DF" w:rsidRPr="00BC1220">
        <w:rPr>
          <w:rFonts w:ascii="Times New Roman" w:hAnsi="Times New Roman" w:cs="Times New Roman"/>
          <w:sz w:val="24"/>
          <w:szCs w:val="24"/>
        </w:rPr>
        <w:t xml:space="preserve"> алгоритма</w:t>
      </w:r>
      <w:r w:rsidRPr="00BC1220">
        <w:rPr>
          <w:rFonts w:ascii="Times New Roman" w:hAnsi="Times New Roman" w:cs="Times New Roman"/>
          <w:sz w:val="24"/>
          <w:szCs w:val="24"/>
        </w:rPr>
        <w:t>:</w:t>
      </w:r>
    </w:p>
    <w:p w:rsidR="004D19C9" w:rsidRPr="00BC1220" w:rsidRDefault="006A3214"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1. </w:t>
      </w:r>
      <w:r w:rsidR="004D19C9" w:rsidRPr="00BC1220">
        <w:rPr>
          <w:rFonts w:ascii="Times New Roman" w:hAnsi="Times New Roman" w:cs="Times New Roman"/>
          <w:sz w:val="24"/>
          <w:szCs w:val="24"/>
        </w:rPr>
        <w:t>использ</w:t>
      </w:r>
      <w:r w:rsidR="00F23AC2" w:rsidRPr="00BC1220">
        <w:rPr>
          <w:rFonts w:ascii="Times New Roman" w:hAnsi="Times New Roman" w:cs="Times New Roman"/>
          <w:sz w:val="24"/>
          <w:szCs w:val="24"/>
        </w:rPr>
        <w:t>ование</w:t>
      </w:r>
      <w:r w:rsidR="004D19C9" w:rsidRPr="00BC1220">
        <w:rPr>
          <w:rFonts w:ascii="Times New Roman" w:hAnsi="Times New Roman" w:cs="Times New Roman"/>
          <w:sz w:val="24"/>
          <w:szCs w:val="24"/>
        </w:rPr>
        <w:t xml:space="preserve"> свойств</w:t>
      </w:r>
      <w:r w:rsidR="00473AB8" w:rsidRPr="00BC1220">
        <w:rPr>
          <w:rFonts w:ascii="Times New Roman" w:hAnsi="Times New Roman" w:cs="Times New Roman"/>
          <w:sz w:val="24"/>
          <w:szCs w:val="24"/>
        </w:rPr>
        <w:t>а</w:t>
      </w:r>
      <w:r w:rsidR="004D19C9" w:rsidRPr="00BC1220">
        <w:rPr>
          <w:rFonts w:ascii="Times New Roman" w:hAnsi="Times New Roman" w:cs="Times New Roman"/>
          <w:sz w:val="24"/>
          <w:szCs w:val="24"/>
        </w:rPr>
        <w:t xml:space="preserve"> когерентности;</w:t>
      </w:r>
    </w:p>
    <w:p w:rsidR="004D19C9" w:rsidRPr="00BC1220" w:rsidRDefault="0069336C"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2. </w:t>
      </w:r>
      <w:r w:rsidR="00AB1A26" w:rsidRPr="00BC1220">
        <w:rPr>
          <w:rFonts w:ascii="Times New Roman" w:hAnsi="Times New Roman" w:cs="Times New Roman"/>
          <w:sz w:val="24"/>
          <w:szCs w:val="24"/>
        </w:rPr>
        <w:t>простота визуализации любого фрагмента</w:t>
      </w:r>
      <w:r w:rsidR="004D19C9" w:rsidRPr="00BC1220">
        <w:rPr>
          <w:rFonts w:ascii="Times New Roman" w:hAnsi="Times New Roman" w:cs="Times New Roman"/>
          <w:sz w:val="24"/>
          <w:szCs w:val="24"/>
        </w:rPr>
        <w:t>.</w:t>
      </w:r>
    </w:p>
    <w:p w:rsidR="004D19C9" w:rsidRPr="00BC1220" w:rsidRDefault="004D19C9" w:rsidP="00024AF7">
      <w:pPr>
        <w:spacing w:after="0" w:line="240" w:lineRule="auto"/>
        <w:ind w:firstLine="567"/>
        <w:jc w:val="both"/>
        <w:rPr>
          <w:rFonts w:ascii="Times New Roman" w:hAnsi="Times New Roman" w:cs="Times New Roman"/>
          <w:sz w:val="24"/>
          <w:szCs w:val="24"/>
        </w:rPr>
      </w:pPr>
    </w:p>
    <w:p w:rsidR="004D19C9" w:rsidRPr="00BC1220" w:rsidRDefault="004D19C9"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Недостатки</w:t>
      </w:r>
      <w:r w:rsidR="00972957" w:rsidRPr="00BC1220">
        <w:rPr>
          <w:rFonts w:ascii="Times New Roman" w:hAnsi="Times New Roman" w:cs="Times New Roman"/>
          <w:sz w:val="24"/>
          <w:szCs w:val="24"/>
        </w:rPr>
        <w:t xml:space="preserve"> алгоритма</w:t>
      </w:r>
      <w:r w:rsidRPr="00BC1220">
        <w:rPr>
          <w:rFonts w:ascii="Times New Roman" w:hAnsi="Times New Roman" w:cs="Times New Roman"/>
          <w:sz w:val="24"/>
          <w:szCs w:val="24"/>
        </w:rPr>
        <w:t>:</w:t>
      </w:r>
    </w:p>
    <w:p w:rsidR="004D19C9" w:rsidRPr="00BC1220" w:rsidRDefault="00EE2545"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1. </w:t>
      </w:r>
      <w:r w:rsidR="004D19C9" w:rsidRPr="00BC1220">
        <w:rPr>
          <w:rFonts w:ascii="Times New Roman" w:hAnsi="Times New Roman" w:cs="Times New Roman"/>
          <w:sz w:val="24"/>
          <w:szCs w:val="24"/>
        </w:rPr>
        <w:t>количество разбиений в случае сложного изображения (разбиения достигают размера в один пиксель) получается слишком большим, из-за чего увеличивается время работы алгоритма;</w:t>
      </w:r>
    </w:p>
    <w:p w:rsidR="004D19C9" w:rsidRPr="00BC1220" w:rsidRDefault="00452366"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2. </w:t>
      </w:r>
      <w:r w:rsidR="0045391B" w:rsidRPr="00BC1220">
        <w:rPr>
          <w:rFonts w:ascii="Times New Roman" w:hAnsi="Times New Roman" w:cs="Times New Roman"/>
          <w:sz w:val="24"/>
          <w:szCs w:val="24"/>
        </w:rPr>
        <w:t>использование рекурсии</w:t>
      </w:r>
      <w:r w:rsidR="004D19C9" w:rsidRPr="00BC1220">
        <w:rPr>
          <w:rFonts w:ascii="Times New Roman" w:hAnsi="Times New Roman" w:cs="Times New Roman"/>
          <w:sz w:val="24"/>
          <w:szCs w:val="24"/>
        </w:rPr>
        <w:t>.</w:t>
      </w:r>
    </w:p>
    <w:p w:rsidR="00332433" w:rsidRPr="00BC1220" w:rsidRDefault="00332433" w:rsidP="00024AF7">
      <w:pPr>
        <w:spacing w:after="0" w:line="240" w:lineRule="auto"/>
        <w:ind w:firstLine="567"/>
        <w:jc w:val="both"/>
        <w:rPr>
          <w:rFonts w:ascii="Times New Roman" w:hAnsi="Times New Roman" w:cs="Times New Roman"/>
          <w:sz w:val="24"/>
          <w:szCs w:val="24"/>
        </w:rPr>
      </w:pPr>
    </w:p>
    <w:p w:rsidR="00332433" w:rsidRPr="00BC1220" w:rsidRDefault="00332433" w:rsidP="005C249B">
      <w:pPr>
        <w:pStyle w:val="3"/>
        <w:rPr>
          <w:rFonts w:ascii="Times New Roman" w:hAnsi="Times New Roman" w:cs="Times New Roman"/>
          <w:sz w:val="24"/>
          <w:szCs w:val="24"/>
        </w:rPr>
      </w:pPr>
      <w:bookmarkStart w:id="22" w:name="_Toc456342404"/>
      <w:bookmarkStart w:id="23" w:name="_Toc469272379"/>
      <w:r w:rsidRPr="00BC1220">
        <w:rPr>
          <w:rFonts w:ascii="Times New Roman" w:hAnsi="Times New Roman" w:cs="Times New Roman"/>
          <w:sz w:val="24"/>
          <w:szCs w:val="24"/>
        </w:rPr>
        <w:t>3.</w:t>
      </w:r>
      <w:r w:rsidR="004B1134">
        <w:rPr>
          <w:rFonts w:ascii="Times New Roman" w:hAnsi="Times New Roman" w:cs="Times New Roman"/>
          <w:sz w:val="24"/>
          <w:szCs w:val="24"/>
        </w:rPr>
        <w:t>3</w:t>
      </w:r>
      <w:r w:rsidRPr="00BC1220">
        <w:rPr>
          <w:rFonts w:ascii="Times New Roman" w:hAnsi="Times New Roman" w:cs="Times New Roman"/>
          <w:sz w:val="24"/>
          <w:szCs w:val="24"/>
        </w:rPr>
        <w:t>.3. Алгоритм, использующий z-буфер</w:t>
      </w:r>
      <w:bookmarkEnd w:id="22"/>
      <w:bookmarkEnd w:id="23"/>
    </w:p>
    <w:p w:rsidR="00332433" w:rsidRPr="00BC1220" w:rsidRDefault="00332433" w:rsidP="00024AF7">
      <w:pPr>
        <w:spacing w:after="0" w:line="240" w:lineRule="auto"/>
        <w:ind w:firstLine="567"/>
        <w:jc w:val="both"/>
        <w:rPr>
          <w:rFonts w:ascii="Times New Roman" w:hAnsi="Times New Roman" w:cs="Times New Roman"/>
          <w:sz w:val="24"/>
          <w:szCs w:val="24"/>
        </w:rPr>
      </w:pPr>
    </w:p>
    <w:p w:rsidR="00332433" w:rsidRPr="00BC1220" w:rsidRDefault="00332433"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Алгоритм, использующий z-буфер это один из простейших алгоритмов удаления невидимых поверхностей. Работает этот алгоритм в пространстве изображения. </w:t>
      </w:r>
    </w:p>
    <w:p w:rsidR="00332433" w:rsidRDefault="00332433" w:rsidP="00024AF7">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 z-буфер – это отдельный буфер 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7856A5" w:rsidRDefault="007856A5" w:rsidP="00024AF7">
      <w:pPr>
        <w:spacing w:after="0" w:line="240" w:lineRule="auto"/>
        <w:ind w:firstLine="567"/>
        <w:jc w:val="both"/>
        <w:rPr>
          <w:rFonts w:ascii="Times New Roman" w:hAnsi="Times New Roman" w:cs="Times New Roman"/>
          <w:sz w:val="24"/>
          <w:szCs w:val="24"/>
        </w:rPr>
      </w:pPr>
    </w:p>
    <w:p w:rsidR="007856A5" w:rsidRPr="00BC1220" w:rsidRDefault="007856A5" w:rsidP="00024AF7">
      <w:pPr>
        <w:spacing w:after="0" w:line="240" w:lineRule="auto"/>
        <w:ind w:firstLine="567"/>
        <w:jc w:val="both"/>
        <w:rPr>
          <w:rFonts w:ascii="Times New Roman" w:hAnsi="Times New Roman" w:cs="Times New Roman"/>
          <w:sz w:val="24"/>
          <w:szCs w:val="24"/>
        </w:rPr>
      </w:pPr>
    </w:p>
    <w:p w:rsidR="00332433" w:rsidRPr="00BC1220" w:rsidRDefault="00332433" w:rsidP="004E3381">
      <w:pPr>
        <w:spacing w:after="0" w:line="240" w:lineRule="auto"/>
        <w:ind w:firstLine="567"/>
        <w:rPr>
          <w:rFonts w:ascii="Times New Roman" w:hAnsi="Times New Roman" w:cs="Times New Roman"/>
          <w:sz w:val="24"/>
          <w:szCs w:val="24"/>
        </w:rPr>
      </w:pPr>
    </w:p>
    <w:p w:rsidR="00332433" w:rsidRPr="00BC1220" w:rsidRDefault="00332433" w:rsidP="004E3381">
      <w:pPr>
        <w:spacing w:after="0" w:line="240" w:lineRule="auto"/>
        <w:ind w:firstLine="567"/>
        <w:jc w:val="center"/>
        <w:rPr>
          <w:rFonts w:ascii="Times New Roman" w:hAnsi="Times New Roman" w:cs="Times New Roman"/>
          <w:sz w:val="24"/>
          <w:szCs w:val="24"/>
        </w:rPr>
      </w:pPr>
      <w:r w:rsidRPr="00BC1220">
        <w:rPr>
          <w:rFonts w:ascii="Times New Roman" w:hAnsi="Times New Roman" w:cs="Times New Roman"/>
          <w:noProof/>
          <w:sz w:val="24"/>
          <w:szCs w:val="24"/>
          <w:lang w:eastAsia="ru-RU"/>
        </w:rPr>
        <w:lastRenderedPageBreak/>
        <w:drawing>
          <wp:inline distT="0" distB="0" distL="0" distR="0" wp14:anchorId="2DE0E1E9" wp14:editId="27476B9B">
            <wp:extent cx="4495800" cy="2871149"/>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1500" cy="2874789"/>
                    </a:xfrm>
                    <a:prstGeom prst="rect">
                      <a:avLst/>
                    </a:prstGeom>
                    <a:noFill/>
                    <a:ln>
                      <a:noFill/>
                    </a:ln>
                  </pic:spPr>
                </pic:pic>
              </a:graphicData>
            </a:graphic>
          </wp:inline>
        </w:drawing>
      </w:r>
    </w:p>
    <w:p w:rsidR="00332433" w:rsidRPr="00BC1220" w:rsidRDefault="00332433" w:rsidP="004E3381">
      <w:pPr>
        <w:spacing w:after="0" w:line="240" w:lineRule="auto"/>
        <w:ind w:firstLine="567"/>
        <w:rPr>
          <w:rFonts w:ascii="Times New Roman" w:hAnsi="Times New Roman" w:cs="Times New Roman"/>
          <w:sz w:val="24"/>
          <w:szCs w:val="24"/>
        </w:rPr>
      </w:pPr>
    </w:p>
    <w:p w:rsidR="00332433" w:rsidRDefault="00C85122" w:rsidP="004E3381">
      <w:pPr>
        <w:spacing w:after="0" w:line="240" w:lineRule="auto"/>
        <w:ind w:firstLine="567"/>
        <w:jc w:val="cente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58240" behindDoc="0" locked="0" layoutInCell="1" allowOverlap="1" wp14:anchorId="2814524B" wp14:editId="2EA5CDC1">
            <wp:simplePos x="0" y="0"/>
            <wp:positionH relativeFrom="margin">
              <wp:posOffset>1139825</wp:posOffset>
            </wp:positionH>
            <wp:positionV relativeFrom="margin">
              <wp:posOffset>3242310</wp:posOffset>
            </wp:positionV>
            <wp:extent cx="4511675" cy="6438900"/>
            <wp:effectExtent l="0" t="0" r="3175" b="0"/>
            <wp:wrapSquare wrapText="bothSides"/>
            <wp:docPr id="22" name="Рисунок 22" descr="Z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buff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1675" cy="643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2433" w:rsidRPr="00BC1220">
        <w:rPr>
          <w:rFonts w:ascii="Times New Roman" w:hAnsi="Times New Roman" w:cs="Times New Roman"/>
          <w:sz w:val="24"/>
          <w:szCs w:val="24"/>
        </w:rPr>
        <w:t xml:space="preserve">Рис. 3.4.1.1. Использование </w:t>
      </w:r>
      <w:r w:rsidR="00332433" w:rsidRPr="00BC1220">
        <w:rPr>
          <w:rFonts w:ascii="Times New Roman" w:hAnsi="Times New Roman" w:cs="Times New Roman"/>
          <w:sz w:val="24"/>
          <w:szCs w:val="24"/>
          <w:lang w:val="en-US"/>
        </w:rPr>
        <w:t>Z</w:t>
      </w:r>
      <w:r w:rsidR="00332433" w:rsidRPr="00BC1220">
        <w:rPr>
          <w:rFonts w:ascii="Times New Roman" w:hAnsi="Times New Roman" w:cs="Times New Roman"/>
          <w:sz w:val="24"/>
          <w:szCs w:val="24"/>
        </w:rPr>
        <w:t>-буфера.</w:t>
      </w:r>
    </w:p>
    <w:p w:rsidR="007856A5" w:rsidRDefault="007856A5" w:rsidP="004E3381">
      <w:pPr>
        <w:spacing w:after="0" w:line="240" w:lineRule="auto"/>
        <w:ind w:firstLine="567"/>
        <w:jc w:val="center"/>
        <w:rPr>
          <w:rFonts w:ascii="Times New Roman" w:hAnsi="Times New Roman" w:cs="Times New Roman"/>
          <w:sz w:val="24"/>
          <w:szCs w:val="24"/>
        </w:rPr>
      </w:pPr>
    </w:p>
    <w:p w:rsidR="007856A5" w:rsidRDefault="007856A5" w:rsidP="004E3381">
      <w:pPr>
        <w:spacing w:after="0" w:line="240" w:lineRule="auto"/>
        <w:ind w:firstLine="567"/>
        <w:jc w:val="center"/>
        <w:rPr>
          <w:rFonts w:ascii="Times New Roman" w:hAnsi="Times New Roman" w:cs="Times New Roman"/>
          <w:sz w:val="24"/>
          <w:szCs w:val="24"/>
        </w:rPr>
      </w:pPr>
    </w:p>
    <w:p w:rsidR="007856A5" w:rsidRDefault="007856A5" w:rsidP="004E3381">
      <w:pPr>
        <w:spacing w:after="0" w:line="240" w:lineRule="auto"/>
        <w:ind w:firstLine="567"/>
        <w:jc w:val="center"/>
        <w:rPr>
          <w:rFonts w:ascii="Times New Roman" w:hAnsi="Times New Roman" w:cs="Times New Roman"/>
          <w:sz w:val="24"/>
          <w:szCs w:val="24"/>
        </w:rPr>
      </w:pPr>
    </w:p>
    <w:p w:rsidR="007856A5" w:rsidRDefault="007856A5" w:rsidP="004E3381">
      <w:pPr>
        <w:spacing w:after="0" w:line="240" w:lineRule="auto"/>
        <w:ind w:firstLine="567"/>
        <w:jc w:val="center"/>
        <w:rPr>
          <w:rFonts w:ascii="Times New Roman" w:hAnsi="Times New Roman" w:cs="Times New Roman"/>
          <w:sz w:val="24"/>
          <w:szCs w:val="24"/>
        </w:rPr>
      </w:pPr>
    </w:p>
    <w:p w:rsidR="007856A5" w:rsidRDefault="007856A5" w:rsidP="004E3381">
      <w:pPr>
        <w:spacing w:after="0" w:line="240" w:lineRule="auto"/>
        <w:ind w:firstLine="567"/>
        <w:jc w:val="center"/>
        <w:rPr>
          <w:rFonts w:ascii="Times New Roman" w:hAnsi="Times New Roman" w:cs="Times New Roman"/>
          <w:sz w:val="24"/>
          <w:szCs w:val="24"/>
        </w:rPr>
      </w:pPr>
    </w:p>
    <w:p w:rsidR="007856A5" w:rsidRDefault="007856A5" w:rsidP="004E3381">
      <w:pPr>
        <w:spacing w:after="0" w:line="240" w:lineRule="auto"/>
        <w:ind w:firstLine="567"/>
        <w:jc w:val="center"/>
        <w:rPr>
          <w:rFonts w:ascii="Times New Roman" w:hAnsi="Times New Roman" w:cs="Times New Roman"/>
          <w:sz w:val="24"/>
          <w:szCs w:val="24"/>
        </w:rPr>
      </w:pPr>
    </w:p>
    <w:p w:rsidR="007856A5" w:rsidRDefault="007856A5" w:rsidP="004E3381">
      <w:pPr>
        <w:spacing w:after="0" w:line="240" w:lineRule="auto"/>
        <w:ind w:firstLine="567"/>
        <w:jc w:val="center"/>
        <w:rPr>
          <w:rFonts w:ascii="Times New Roman" w:hAnsi="Times New Roman" w:cs="Times New Roman"/>
          <w:sz w:val="24"/>
          <w:szCs w:val="24"/>
        </w:rPr>
      </w:pPr>
    </w:p>
    <w:p w:rsidR="007856A5" w:rsidRDefault="007856A5" w:rsidP="004E3381">
      <w:pPr>
        <w:spacing w:after="0" w:line="240" w:lineRule="auto"/>
        <w:ind w:firstLine="567"/>
        <w:jc w:val="center"/>
        <w:rPr>
          <w:rFonts w:ascii="Times New Roman" w:hAnsi="Times New Roman" w:cs="Times New Roman"/>
          <w:sz w:val="24"/>
          <w:szCs w:val="24"/>
        </w:rPr>
      </w:pPr>
    </w:p>
    <w:p w:rsidR="007856A5" w:rsidRPr="00BC1220" w:rsidRDefault="007856A5" w:rsidP="004E3381">
      <w:pPr>
        <w:spacing w:after="0" w:line="240" w:lineRule="auto"/>
        <w:ind w:firstLine="567"/>
        <w:jc w:val="center"/>
        <w:rPr>
          <w:rFonts w:ascii="Times New Roman" w:hAnsi="Times New Roman" w:cs="Times New Roman"/>
          <w:sz w:val="24"/>
          <w:szCs w:val="24"/>
        </w:rPr>
      </w:pPr>
    </w:p>
    <w:p w:rsidR="00332433" w:rsidRPr="00BC1220" w:rsidRDefault="00332433" w:rsidP="004E3381">
      <w:pPr>
        <w:spacing w:after="0" w:line="240" w:lineRule="auto"/>
        <w:ind w:firstLine="567"/>
        <w:jc w:val="center"/>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7856A5" w:rsidRDefault="007856A5" w:rsidP="003E1090">
      <w:pPr>
        <w:spacing w:after="0" w:line="240" w:lineRule="auto"/>
        <w:ind w:firstLine="567"/>
        <w:jc w:val="both"/>
        <w:rPr>
          <w:rFonts w:ascii="Times New Roman" w:hAnsi="Times New Roman" w:cs="Times New Roman"/>
          <w:sz w:val="24"/>
          <w:szCs w:val="24"/>
        </w:rPr>
      </w:pPr>
    </w:p>
    <w:p w:rsidR="00332433" w:rsidRPr="00BC1220" w:rsidRDefault="00332433"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lastRenderedPageBreak/>
        <w:t>Преимущества алгоритма:</w:t>
      </w:r>
    </w:p>
    <w:p w:rsidR="00332433" w:rsidRPr="00BC1220" w:rsidRDefault="00332433"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1. простота;</w:t>
      </w:r>
    </w:p>
    <w:p w:rsidR="00332433" w:rsidRPr="00BC1220" w:rsidRDefault="00332433"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2. тривиальность визуализации пересечений сложных поверхностей;</w:t>
      </w:r>
    </w:p>
    <w:p w:rsidR="00332433" w:rsidRPr="00BC1220" w:rsidRDefault="00332433"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3. произвольный уровень сложности сцены. </w:t>
      </w:r>
    </w:p>
    <w:p w:rsidR="00332433" w:rsidRPr="00BC1220" w:rsidRDefault="00332433" w:rsidP="003E1090">
      <w:pPr>
        <w:spacing w:after="0" w:line="240" w:lineRule="auto"/>
        <w:ind w:firstLine="567"/>
        <w:jc w:val="both"/>
        <w:rPr>
          <w:rFonts w:ascii="Times New Roman" w:hAnsi="Times New Roman" w:cs="Times New Roman"/>
          <w:sz w:val="24"/>
          <w:szCs w:val="24"/>
        </w:rPr>
      </w:pPr>
    </w:p>
    <w:p w:rsidR="00332433" w:rsidRPr="00BC1220" w:rsidRDefault="00332433"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Недостатки алгоритма:</w:t>
      </w:r>
    </w:p>
    <w:p w:rsidR="00332433" w:rsidRPr="00BC1220" w:rsidRDefault="00332433"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1. большой объем требуемой памяти;</w:t>
      </w:r>
    </w:p>
    <w:p w:rsidR="00332433" w:rsidRDefault="00332433"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2. трудоемкость и высокая стоимость устранения лестничного эффекта, а также реализации эффектов прозрачности и просвечивания.</w:t>
      </w:r>
    </w:p>
    <w:p w:rsidR="007856A5" w:rsidRDefault="007856A5" w:rsidP="003E1090">
      <w:pPr>
        <w:spacing w:after="0" w:line="240" w:lineRule="auto"/>
        <w:ind w:firstLine="567"/>
        <w:jc w:val="both"/>
        <w:rPr>
          <w:rFonts w:ascii="Times New Roman" w:hAnsi="Times New Roman" w:cs="Times New Roman"/>
          <w:sz w:val="24"/>
          <w:szCs w:val="24"/>
        </w:rPr>
      </w:pPr>
    </w:p>
    <w:p w:rsidR="009F62C1" w:rsidRPr="00BC1220" w:rsidRDefault="009F62C1" w:rsidP="003E1090">
      <w:pPr>
        <w:spacing w:after="0" w:line="240" w:lineRule="auto"/>
        <w:jc w:val="both"/>
        <w:rPr>
          <w:rFonts w:ascii="Times New Roman" w:hAnsi="Times New Roman" w:cs="Times New Roman"/>
          <w:sz w:val="24"/>
          <w:szCs w:val="24"/>
        </w:rPr>
      </w:pPr>
    </w:p>
    <w:p w:rsidR="009F62C1" w:rsidRPr="00BC1220" w:rsidRDefault="009F62C1" w:rsidP="005C249B">
      <w:pPr>
        <w:pStyle w:val="3"/>
        <w:rPr>
          <w:rFonts w:ascii="Times New Roman" w:hAnsi="Times New Roman" w:cs="Times New Roman"/>
          <w:sz w:val="24"/>
          <w:szCs w:val="24"/>
        </w:rPr>
      </w:pPr>
      <w:bookmarkStart w:id="24" w:name="_Toc456342405"/>
      <w:bookmarkStart w:id="25" w:name="_Toc469272380"/>
      <w:r w:rsidRPr="00BC1220">
        <w:rPr>
          <w:rFonts w:ascii="Times New Roman" w:hAnsi="Times New Roman" w:cs="Times New Roman"/>
          <w:sz w:val="24"/>
          <w:szCs w:val="24"/>
        </w:rPr>
        <w:t>3.</w:t>
      </w:r>
      <w:r w:rsidR="004B1134">
        <w:rPr>
          <w:rFonts w:ascii="Times New Roman" w:hAnsi="Times New Roman" w:cs="Times New Roman"/>
          <w:sz w:val="24"/>
          <w:szCs w:val="24"/>
        </w:rPr>
        <w:t>3</w:t>
      </w:r>
      <w:r w:rsidRPr="00BC1220">
        <w:rPr>
          <w:rFonts w:ascii="Times New Roman" w:hAnsi="Times New Roman" w:cs="Times New Roman"/>
          <w:sz w:val="24"/>
          <w:szCs w:val="24"/>
        </w:rPr>
        <w:t>.4. Выбор метода</w:t>
      </w:r>
      <w:bookmarkEnd w:id="24"/>
      <w:bookmarkEnd w:id="25"/>
    </w:p>
    <w:p w:rsidR="009F62C1" w:rsidRPr="00BC1220" w:rsidRDefault="009F62C1" w:rsidP="003E1090">
      <w:pPr>
        <w:spacing w:after="0" w:line="240" w:lineRule="auto"/>
        <w:ind w:firstLine="567"/>
        <w:jc w:val="both"/>
        <w:rPr>
          <w:rFonts w:ascii="Times New Roman" w:hAnsi="Times New Roman" w:cs="Times New Roman"/>
          <w:sz w:val="24"/>
          <w:szCs w:val="24"/>
        </w:rPr>
      </w:pPr>
    </w:p>
    <w:p w:rsidR="009F62C1" w:rsidRPr="00BC1220" w:rsidRDefault="009F62C1"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При решении поставленной задачи будет применен </w:t>
      </w:r>
      <w:r w:rsidR="003B489B" w:rsidRPr="00BC1220">
        <w:rPr>
          <w:rFonts w:ascii="Times New Roman" w:hAnsi="Times New Roman" w:cs="Times New Roman"/>
          <w:sz w:val="24"/>
          <w:szCs w:val="24"/>
        </w:rPr>
        <w:t xml:space="preserve">алгоритм, использующий </w:t>
      </w:r>
      <w:r w:rsidR="003B489B" w:rsidRPr="00BC1220">
        <w:rPr>
          <w:rFonts w:ascii="Times New Roman" w:hAnsi="Times New Roman" w:cs="Times New Roman"/>
          <w:sz w:val="24"/>
          <w:szCs w:val="24"/>
          <w:lang w:val="en-US"/>
        </w:rPr>
        <w:t>Z</w:t>
      </w:r>
      <w:r w:rsidR="003B489B" w:rsidRPr="00BC1220">
        <w:rPr>
          <w:rFonts w:ascii="Times New Roman" w:hAnsi="Times New Roman" w:cs="Times New Roman"/>
          <w:sz w:val="24"/>
          <w:szCs w:val="24"/>
        </w:rPr>
        <w:t xml:space="preserve">-буфер, так как в общем случае на этапе разработки не известна форма объектов (легких) отображаемых на экране, однако известно, что объекты не обладают свойством прозрачности. При использовании современных ЭВМ затраты памяти не являются главной проблемой. В связи с этим, </w:t>
      </w:r>
      <w:r w:rsidR="00984F5C" w:rsidRPr="00BC1220">
        <w:rPr>
          <w:rFonts w:ascii="Times New Roman" w:hAnsi="Times New Roman" w:cs="Times New Roman"/>
          <w:sz w:val="24"/>
          <w:szCs w:val="24"/>
        </w:rPr>
        <w:t xml:space="preserve">преимущество </w:t>
      </w:r>
      <w:r w:rsidR="003B489B" w:rsidRPr="00BC1220">
        <w:rPr>
          <w:rFonts w:ascii="Times New Roman" w:hAnsi="Times New Roman" w:cs="Times New Roman"/>
          <w:sz w:val="24"/>
          <w:szCs w:val="24"/>
        </w:rPr>
        <w:t>использовани</w:t>
      </w:r>
      <w:r w:rsidR="00984F5C" w:rsidRPr="00BC1220">
        <w:rPr>
          <w:rFonts w:ascii="Times New Roman" w:hAnsi="Times New Roman" w:cs="Times New Roman"/>
          <w:sz w:val="24"/>
          <w:szCs w:val="24"/>
        </w:rPr>
        <w:t>я</w:t>
      </w:r>
      <w:r w:rsidR="003B489B" w:rsidRPr="00BC1220">
        <w:rPr>
          <w:rFonts w:ascii="Times New Roman" w:hAnsi="Times New Roman" w:cs="Times New Roman"/>
          <w:sz w:val="24"/>
          <w:szCs w:val="24"/>
        </w:rPr>
        <w:t xml:space="preserve"> данного алгоритма</w:t>
      </w:r>
      <w:r w:rsidR="00984F5C" w:rsidRPr="00BC1220">
        <w:rPr>
          <w:rFonts w:ascii="Times New Roman" w:hAnsi="Times New Roman" w:cs="Times New Roman"/>
          <w:sz w:val="24"/>
          <w:szCs w:val="24"/>
        </w:rPr>
        <w:t xml:space="preserve"> в решаемой </w:t>
      </w:r>
      <w:r w:rsidR="0032612C" w:rsidRPr="00BC1220">
        <w:rPr>
          <w:rFonts w:ascii="Times New Roman" w:hAnsi="Times New Roman" w:cs="Times New Roman"/>
          <w:sz w:val="24"/>
          <w:szCs w:val="24"/>
        </w:rPr>
        <w:t>з</w:t>
      </w:r>
      <w:r w:rsidR="00984F5C" w:rsidRPr="00BC1220">
        <w:rPr>
          <w:rFonts w:ascii="Times New Roman" w:hAnsi="Times New Roman" w:cs="Times New Roman"/>
          <w:sz w:val="24"/>
          <w:szCs w:val="24"/>
        </w:rPr>
        <w:t>адаче</w:t>
      </w:r>
      <w:r w:rsidR="003B489B" w:rsidRPr="00BC1220">
        <w:rPr>
          <w:rFonts w:ascii="Times New Roman" w:hAnsi="Times New Roman" w:cs="Times New Roman"/>
          <w:sz w:val="24"/>
          <w:szCs w:val="24"/>
        </w:rPr>
        <w:t xml:space="preserve"> вполне обоснованно.</w:t>
      </w:r>
    </w:p>
    <w:p w:rsidR="009C2E2E" w:rsidRPr="00BC1220" w:rsidRDefault="009C2E2E" w:rsidP="004E3381">
      <w:pPr>
        <w:spacing w:after="0" w:line="240" w:lineRule="auto"/>
        <w:ind w:firstLine="567"/>
        <w:rPr>
          <w:rFonts w:ascii="Times New Roman" w:hAnsi="Times New Roman" w:cs="Times New Roman"/>
          <w:sz w:val="24"/>
          <w:szCs w:val="24"/>
        </w:rPr>
      </w:pPr>
    </w:p>
    <w:p w:rsidR="009C2E2E" w:rsidRPr="00BC1220" w:rsidRDefault="009C2E2E" w:rsidP="005C249B">
      <w:pPr>
        <w:pStyle w:val="2"/>
        <w:rPr>
          <w:rFonts w:ascii="Times New Roman" w:hAnsi="Times New Roman" w:cs="Times New Roman"/>
          <w:sz w:val="24"/>
          <w:szCs w:val="24"/>
        </w:rPr>
      </w:pPr>
      <w:bookmarkStart w:id="26" w:name="_Toc456342406"/>
      <w:bookmarkStart w:id="27" w:name="_Toc469272381"/>
      <w:r w:rsidRPr="00BC1220">
        <w:rPr>
          <w:rFonts w:ascii="Times New Roman" w:hAnsi="Times New Roman" w:cs="Times New Roman"/>
          <w:sz w:val="24"/>
          <w:szCs w:val="24"/>
        </w:rPr>
        <w:t>3.</w:t>
      </w:r>
      <w:r w:rsidR="004B1134">
        <w:rPr>
          <w:rFonts w:ascii="Times New Roman" w:hAnsi="Times New Roman" w:cs="Times New Roman"/>
          <w:sz w:val="24"/>
          <w:szCs w:val="24"/>
        </w:rPr>
        <w:t>4</w:t>
      </w:r>
      <w:r w:rsidRPr="00BC1220">
        <w:rPr>
          <w:rFonts w:ascii="Times New Roman" w:hAnsi="Times New Roman" w:cs="Times New Roman"/>
          <w:sz w:val="24"/>
          <w:szCs w:val="24"/>
        </w:rPr>
        <w:t>. Закрашивание поверхностей</w:t>
      </w:r>
      <w:bookmarkEnd w:id="26"/>
      <w:bookmarkEnd w:id="27"/>
    </w:p>
    <w:p w:rsidR="006D2E53" w:rsidRPr="00BC1220" w:rsidRDefault="006D2E53" w:rsidP="004E3381">
      <w:pPr>
        <w:spacing w:after="0" w:line="240" w:lineRule="auto"/>
        <w:ind w:firstLine="567"/>
        <w:rPr>
          <w:rFonts w:ascii="Times New Roman" w:hAnsi="Times New Roman" w:cs="Times New Roman"/>
          <w:sz w:val="24"/>
          <w:szCs w:val="24"/>
        </w:rPr>
      </w:pPr>
    </w:p>
    <w:p w:rsidR="009C2E2E" w:rsidRPr="00BC1220" w:rsidRDefault="007B02D7" w:rsidP="005C249B">
      <w:pPr>
        <w:pStyle w:val="3"/>
        <w:rPr>
          <w:rFonts w:ascii="Times New Roman" w:hAnsi="Times New Roman" w:cs="Times New Roman"/>
          <w:sz w:val="24"/>
          <w:szCs w:val="24"/>
        </w:rPr>
      </w:pPr>
      <w:bookmarkStart w:id="28" w:name="_Toc456342407"/>
      <w:bookmarkStart w:id="29" w:name="_Toc469272382"/>
      <w:r w:rsidRPr="00BC1220">
        <w:rPr>
          <w:rFonts w:ascii="Times New Roman" w:hAnsi="Times New Roman" w:cs="Times New Roman"/>
          <w:sz w:val="24"/>
          <w:szCs w:val="24"/>
        </w:rPr>
        <w:t>3.</w:t>
      </w:r>
      <w:r w:rsidR="004B1134">
        <w:rPr>
          <w:rFonts w:ascii="Times New Roman" w:hAnsi="Times New Roman" w:cs="Times New Roman"/>
          <w:sz w:val="24"/>
          <w:szCs w:val="24"/>
        </w:rPr>
        <w:t>4</w:t>
      </w:r>
      <w:r w:rsidRPr="00BC1220">
        <w:rPr>
          <w:rFonts w:ascii="Times New Roman" w:hAnsi="Times New Roman" w:cs="Times New Roman"/>
          <w:sz w:val="24"/>
          <w:szCs w:val="24"/>
        </w:rPr>
        <w:t>.</w:t>
      </w:r>
      <w:r w:rsidR="00055B8E" w:rsidRPr="00BC1220">
        <w:rPr>
          <w:rFonts w:ascii="Times New Roman" w:hAnsi="Times New Roman" w:cs="Times New Roman"/>
          <w:sz w:val="24"/>
          <w:szCs w:val="24"/>
        </w:rPr>
        <w:t>1.</w:t>
      </w:r>
      <w:r w:rsidRPr="00BC1220">
        <w:rPr>
          <w:rFonts w:ascii="Times New Roman" w:hAnsi="Times New Roman" w:cs="Times New Roman"/>
          <w:sz w:val="24"/>
          <w:szCs w:val="24"/>
        </w:rPr>
        <w:t xml:space="preserve"> </w:t>
      </w:r>
      <w:r w:rsidR="009C2E2E" w:rsidRPr="00BC1220">
        <w:rPr>
          <w:rFonts w:ascii="Times New Roman" w:hAnsi="Times New Roman" w:cs="Times New Roman"/>
          <w:sz w:val="24"/>
          <w:szCs w:val="24"/>
        </w:rPr>
        <w:t>Простой метод</w:t>
      </w:r>
      <w:bookmarkEnd w:id="28"/>
      <w:bookmarkEnd w:id="29"/>
    </w:p>
    <w:p w:rsidR="009C2E2E" w:rsidRPr="00BC1220" w:rsidRDefault="009C2E2E" w:rsidP="004E3381">
      <w:pPr>
        <w:spacing w:after="0" w:line="240" w:lineRule="auto"/>
        <w:ind w:firstLine="567"/>
        <w:rPr>
          <w:rFonts w:ascii="Times New Roman" w:hAnsi="Times New Roman" w:cs="Times New Roman"/>
          <w:sz w:val="24"/>
          <w:szCs w:val="24"/>
        </w:rPr>
      </w:pPr>
    </w:p>
    <w:p w:rsidR="009C2E2E" w:rsidRPr="00BC1220" w:rsidRDefault="009C2E2E"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Вычисляется один уровень интенсивности, который используется для закраски всего многоугольника, причем многоугольник представляет реальную моделируемую поверхность, а не является аппроксимацией криволинейной поверхности.</w:t>
      </w:r>
    </w:p>
    <w:p w:rsidR="00AE5603" w:rsidRPr="00BC1220" w:rsidRDefault="00AE5603" w:rsidP="003E1090">
      <w:pPr>
        <w:spacing w:after="0" w:line="240" w:lineRule="auto"/>
        <w:ind w:firstLine="567"/>
        <w:jc w:val="both"/>
        <w:rPr>
          <w:rFonts w:ascii="Times New Roman" w:hAnsi="Times New Roman" w:cs="Times New Roman"/>
          <w:sz w:val="24"/>
          <w:szCs w:val="24"/>
        </w:rPr>
      </w:pPr>
    </w:p>
    <w:p w:rsidR="009C2E2E" w:rsidRPr="00BC1220" w:rsidRDefault="009C2E2E"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Преимущества</w:t>
      </w:r>
      <w:r w:rsidR="00AE5603" w:rsidRPr="00BC1220">
        <w:rPr>
          <w:rFonts w:ascii="Times New Roman" w:hAnsi="Times New Roman" w:cs="Times New Roman"/>
          <w:sz w:val="24"/>
          <w:szCs w:val="24"/>
        </w:rPr>
        <w:t xml:space="preserve"> алгоритма</w:t>
      </w:r>
      <w:r w:rsidRPr="00BC1220">
        <w:rPr>
          <w:rFonts w:ascii="Times New Roman" w:hAnsi="Times New Roman" w:cs="Times New Roman"/>
          <w:sz w:val="24"/>
          <w:szCs w:val="24"/>
        </w:rPr>
        <w:t>:</w:t>
      </w:r>
    </w:p>
    <w:p w:rsidR="009C2E2E" w:rsidRPr="00BC1220" w:rsidRDefault="00CC5770"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1. </w:t>
      </w:r>
      <w:r w:rsidR="009C2E2E" w:rsidRPr="00BC1220">
        <w:rPr>
          <w:rFonts w:ascii="Times New Roman" w:hAnsi="Times New Roman" w:cs="Times New Roman"/>
          <w:sz w:val="24"/>
          <w:szCs w:val="24"/>
        </w:rPr>
        <w:t>скорость работы позволяет выполнять его в реальном времени;</w:t>
      </w:r>
    </w:p>
    <w:p w:rsidR="009C2E2E" w:rsidRPr="00BC1220" w:rsidRDefault="00DD6772"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2. </w:t>
      </w:r>
      <w:r w:rsidR="009C2E2E" w:rsidRPr="00BC1220">
        <w:rPr>
          <w:rFonts w:ascii="Times New Roman" w:hAnsi="Times New Roman" w:cs="Times New Roman"/>
          <w:sz w:val="24"/>
          <w:szCs w:val="24"/>
        </w:rPr>
        <w:t>позволяет сформировать реалистичное с точки зрения освещения изображение (для плоских поверхностей, которые не являются аппроксимацией кривой).</w:t>
      </w:r>
    </w:p>
    <w:p w:rsidR="009C2E2E" w:rsidRPr="00BC1220" w:rsidRDefault="009C2E2E" w:rsidP="003E1090">
      <w:pPr>
        <w:spacing w:after="0" w:line="240" w:lineRule="auto"/>
        <w:ind w:firstLine="567"/>
        <w:jc w:val="both"/>
        <w:rPr>
          <w:rFonts w:ascii="Times New Roman" w:hAnsi="Times New Roman" w:cs="Times New Roman"/>
          <w:sz w:val="24"/>
          <w:szCs w:val="24"/>
        </w:rPr>
      </w:pPr>
    </w:p>
    <w:p w:rsidR="009C2E2E" w:rsidRPr="00BC1220" w:rsidRDefault="009C2E2E"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Недостатки</w:t>
      </w:r>
      <w:r w:rsidR="00AE5603" w:rsidRPr="00BC1220">
        <w:rPr>
          <w:rFonts w:ascii="Times New Roman" w:hAnsi="Times New Roman" w:cs="Times New Roman"/>
          <w:sz w:val="24"/>
          <w:szCs w:val="24"/>
        </w:rPr>
        <w:t xml:space="preserve"> алгоритма</w:t>
      </w:r>
      <w:r w:rsidRPr="00BC1220">
        <w:rPr>
          <w:rFonts w:ascii="Times New Roman" w:hAnsi="Times New Roman" w:cs="Times New Roman"/>
          <w:sz w:val="24"/>
          <w:szCs w:val="24"/>
        </w:rPr>
        <w:t>:</w:t>
      </w:r>
    </w:p>
    <w:p w:rsidR="009C2E2E" w:rsidRPr="00BC1220" w:rsidRDefault="004D0778"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1. </w:t>
      </w:r>
      <w:r w:rsidR="009C2E2E" w:rsidRPr="00BC1220">
        <w:rPr>
          <w:rFonts w:ascii="Times New Roman" w:hAnsi="Times New Roman" w:cs="Times New Roman"/>
          <w:sz w:val="24"/>
          <w:szCs w:val="24"/>
        </w:rPr>
        <w:t>эффект Маха (на ребрах разрыв интенсивности освещения);</w:t>
      </w:r>
    </w:p>
    <w:p w:rsidR="009C2E2E" w:rsidRPr="00BC1220" w:rsidRDefault="00221FD3"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2. </w:t>
      </w:r>
      <w:r w:rsidR="009C2E2E" w:rsidRPr="00BC1220">
        <w:rPr>
          <w:rFonts w:ascii="Times New Roman" w:hAnsi="Times New Roman" w:cs="Times New Roman"/>
          <w:sz w:val="24"/>
          <w:szCs w:val="24"/>
        </w:rPr>
        <w:t>некорректный расчет бликов;</w:t>
      </w:r>
    </w:p>
    <w:p w:rsidR="006D2E53" w:rsidRPr="00BC1220" w:rsidRDefault="00177A92"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3. </w:t>
      </w:r>
      <w:r w:rsidR="009C2E2E" w:rsidRPr="00BC1220">
        <w:rPr>
          <w:rFonts w:ascii="Times New Roman" w:hAnsi="Times New Roman" w:cs="Times New Roman"/>
          <w:sz w:val="24"/>
          <w:szCs w:val="24"/>
        </w:rPr>
        <w:t>при незначительных поворотах изображения интенсивность окраски может заметно изменяться.</w:t>
      </w:r>
    </w:p>
    <w:p w:rsidR="007A70F2" w:rsidRPr="00BC1220" w:rsidRDefault="007A70F2" w:rsidP="003E1090">
      <w:pPr>
        <w:spacing w:after="0" w:line="240" w:lineRule="auto"/>
        <w:ind w:firstLine="567"/>
        <w:jc w:val="both"/>
        <w:rPr>
          <w:rFonts w:ascii="Times New Roman" w:hAnsi="Times New Roman" w:cs="Times New Roman"/>
          <w:sz w:val="24"/>
          <w:szCs w:val="24"/>
        </w:rPr>
      </w:pPr>
    </w:p>
    <w:p w:rsidR="007A70F2" w:rsidRPr="00BC1220" w:rsidRDefault="00055B8E" w:rsidP="005C249B">
      <w:pPr>
        <w:pStyle w:val="3"/>
        <w:rPr>
          <w:rFonts w:ascii="Times New Roman" w:hAnsi="Times New Roman" w:cs="Times New Roman"/>
          <w:sz w:val="24"/>
          <w:szCs w:val="24"/>
        </w:rPr>
      </w:pPr>
      <w:bookmarkStart w:id="30" w:name="_Toc456342408"/>
      <w:bookmarkStart w:id="31" w:name="_Toc469272383"/>
      <w:r w:rsidRPr="00BC1220">
        <w:rPr>
          <w:rFonts w:ascii="Times New Roman" w:hAnsi="Times New Roman" w:cs="Times New Roman"/>
          <w:sz w:val="24"/>
          <w:szCs w:val="24"/>
        </w:rPr>
        <w:t>3.</w:t>
      </w:r>
      <w:r w:rsidR="004B1134">
        <w:rPr>
          <w:rFonts w:ascii="Times New Roman" w:hAnsi="Times New Roman" w:cs="Times New Roman"/>
          <w:sz w:val="24"/>
          <w:szCs w:val="24"/>
        </w:rPr>
        <w:t>4</w:t>
      </w:r>
      <w:r w:rsidRPr="00BC1220">
        <w:rPr>
          <w:rFonts w:ascii="Times New Roman" w:hAnsi="Times New Roman" w:cs="Times New Roman"/>
          <w:sz w:val="24"/>
          <w:szCs w:val="24"/>
        </w:rPr>
        <w:t>.2</w:t>
      </w:r>
      <w:r w:rsidR="006417C4" w:rsidRPr="00BC1220">
        <w:rPr>
          <w:rFonts w:ascii="Times New Roman" w:hAnsi="Times New Roman" w:cs="Times New Roman"/>
          <w:sz w:val="24"/>
          <w:szCs w:val="24"/>
        </w:rPr>
        <w:t xml:space="preserve">. Метод </w:t>
      </w:r>
      <w:proofErr w:type="spellStart"/>
      <w:r w:rsidR="006417C4" w:rsidRPr="00BC1220">
        <w:rPr>
          <w:rFonts w:ascii="Times New Roman" w:hAnsi="Times New Roman" w:cs="Times New Roman"/>
          <w:sz w:val="24"/>
          <w:szCs w:val="24"/>
        </w:rPr>
        <w:t>Гуро</w:t>
      </w:r>
      <w:bookmarkEnd w:id="30"/>
      <w:bookmarkEnd w:id="31"/>
      <w:proofErr w:type="spellEnd"/>
    </w:p>
    <w:p w:rsidR="00021542" w:rsidRPr="00BC1220" w:rsidRDefault="00021542" w:rsidP="003E1090">
      <w:pPr>
        <w:spacing w:after="0" w:line="240" w:lineRule="auto"/>
        <w:ind w:firstLine="567"/>
        <w:jc w:val="both"/>
        <w:rPr>
          <w:rFonts w:ascii="Times New Roman" w:hAnsi="Times New Roman" w:cs="Times New Roman"/>
          <w:sz w:val="24"/>
          <w:szCs w:val="24"/>
        </w:rPr>
      </w:pPr>
    </w:p>
    <w:p w:rsidR="00021542" w:rsidRPr="00BC1220" w:rsidRDefault="00021542"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Один из способов устранения дискретности интенсивностей закрашивания был предложен </w:t>
      </w:r>
      <w:proofErr w:type="spellStart"/>
      <w:r w:rsidRPr="00BC1220">
        <w:rPr>
          <w:rFonts w:ascii="Times New Roman" w:hAnsi="Times New Roman" w:cs="Times New Roman"/>
          <w:sz w:val="24"/>
          <w:szCs w:val="24"/>
        </w:rPr>
        <w:t>Гуро</w:t>
      </w:r>
      <w:proofErr w:type="spellEnd"/>
      <w:r w:rsidRPr="00BC1220">
        <w:rPr>
          <w:rFonts w:ascii="Times New Roman" w:hAnsi="Times New Roman" w:cs="Times New Roman"/>
          <w:sz w:val="24"/>
          <w:szCs w:val="24"/>
        </w:rPr>
        <w:t>. Его метод заключается в том, что используются не нормали к плоским граням, а нормали к аппроксимируемой поверхности, построенные в вершинах многогранника. После этого вычисляются интенсивности в вершинах, а затем во всех внутренних точках многоугольника выполняется билинейная интерполяция интенсивности.</w:t>
      </w:r>
    </w:p>
    <w:p w:rsidR="00021542" w:rsidRPr="00BC1220" w:rsidRDefault="00021542" w:rsidP="003E1090">
      <w:pPr>
        <w:spacing w:after="0" w:line="240" w:lineRule="auto"/>
        <w:ind w:firstLine="567"/>
        <w:jc w:val="both"/>
        <w:rPr>
          <w:rFonts w:ascii="Times New Roman" w:hAnsi="Times New Roman" w:cs="Times New Roman"/>
          <w:sz w:val="24"/>
          <w:szCs w:val="24"/>
        </w:rPr>
      </w:pPr>
    </w:p>
    <w:p w:rsidR="00021542" w:rsidRPr="00BC1220" w:rsidRDefault="00021542"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lastRenderedPageBreak/>
        <w:t>Метод сочетается с алгоритмом построчного сканирования. После того как грань отображена на плоскость изображения, для каждой сканирующей строки определяются ее точки пересечения с ребрами. В этих точках интенсивность вычисляется с помощью линейной интерполяции интенсивностей в вершинах ребра. Затем для всех внутренних точек многоугольника, лежащих на сканирующей строке, также вычисляется интенсивность методом линейной интерполяции двух полученных значений.</w:t>
      </w:r>
    </w:p>
    <w:p w:rsidR="00FE5295" w:rsidRPr="00BC1220" w:rsidRDefault="00FE5295" w:rsidP="004E3381">
      <w:pPr>
        <w:spacing w:after="0" w:line="240" w:lineRule="auto"/>
        <w:ind w:firstLine="567"/>
        <w:rPr>
          <w:rFonts w:ascii="Times New Roman" w:hAnsi="Times New Roman" w:cs="Times New Roman"/>
          <w:sz w:val="24"/>
          <w:szCs w:val="24"/>
        </w:rPr>
      </w:pPr>
    </w:p>
    <w:p w:rsidR="00FE5295" w:rsidRPr="00BC1220" w:rsidRDefault="00FE5295" w:rsidP="004E3381">
      <w:pPr>
        <w:spacing w:after="0" w:line="240" w:lineRule="auto"/>
        <w:ind w:firstLine="567"/>
        <w:jc w:val="center"/>
        <w:rPr>
          <w:rFonts w:ascii="Times New Roman" w:hAnsi="Times New Roman" w:cs="Times New Roman"/>
          <w:sz w:val="24"/>
          <w:szCs w:val="24"/>
        </w:rPr>
      </w:pPr>
      <w:r w:rsidRPr="00BC1220">
        <w:rPr>
          <w:rFonts w:ascii="Times New Roman" w:hAnsi="Times New Roman" w:cs="Times New Roman"/>
          <w:noProof/>
          <w:lang w:eastAsia="ru-RU"/>
        </w:rPr>
        <w:drawing>
          <wp:inline distT="0" distB="0" distL="0" distR="0" wp14:anchorId="0452F97B" wp14:editId="7E39A3F8">
            <wp:extent cx="3086100" cy="2314575"/>
            <wp:effectExtent l="0" t="0" r="0" b="9525"/>
            <wp:docPr id="5" name="Рисунок 5" descr="Интерполяция интенсив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нтерполяция интенсивност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FE5295" w:rsidRPr="00BC1220" w:rsidRDefault="00FE5295" w:rsidP="004E3381">
      <w:pPr>
        <w:spacing w:after="0" w:line="240" w:lineRule="auto"/>
        <w:ind w:firstLine="567"/>
        <w:jc w:val="center"/>
        <w:rPr>
          <w:rFonts w:ascii="Times New Roman" w:hAnsi="Times New Roman" w:cs="Times New Roman"/>
          <w:sz w:val="24"/>
          <w:szCs w:val="24"/>
        </w:rPr>
      </w:pPr>
      <w:r w:rsidRPr="00BC1220">
        <w:rPr>
          <w:rFonts w:ascii="Times New Roman" w:hAnsi="Times New Roman" w:cs="Times New Roman"/>
          <w:sz w:val="24"/>
          <w:szCs w:val="24"/>
        </w:rPr>
        <w:t>Рис. 3.5.2.1. Интерполяция интенсивности для сканирующей строки.</w:t>
      </w:r>
    </w:p>
    <w:p w:rsidR="00BA29A9" w:rsidRPr="00BC1220" w:rsidRDefault="00BA29A9" w:rsidP="004E3381">
      <w:pPr>
        <w:spacing w:after="0" w:line="240" w:lineRule="auto"/>
        <w:ind w:firstLine="567"/>
        <w:jc w:val="center"/>
        <w:rPr>
          <w:rFonts w:ascii="Times New Roman" w:hAnsi="Times New Roman" w:cs="Times New Roman"/>
          <w:sz w:val="24"/>
          <w:szCs w:val="24"/>
        </w:rPr>
      </w:pPr>
    </w:p>
    <w:p w:rsidR="00BA29A9" w:rsidRPr="00BC1220" w:rsidRDefault="00125FDD" w:rsidP="003E1090">
      <w:pPr>
        <w:spacing w:after="0" w:line="240" w:lineRule="auto"/>
        <w:ind w:firstLine="567"/>
        <w:jc w:val="both"/>
        <w:rPr>
          <w:rFonts w:ascii="Times New Roman" w:hAnsi="Times New Roman" w:cs="Times New Roman"/>
          <w:sz w:val="24"/>
          <w:szCs w:val="24"/>
        </w:rPr>
      </w:pPr>
      <w:r w:rsidRPr="00BC1220">
        <w:rPr>
          <w:rFonts w:ascii="Times New Roman" w:hAnsi="Times New Roman" w:cs="Times New Roman"/>
          <w:sz w:val="24"/>
          <w:szCs w:val="24"/>
        </w:rPr>
        <w:t xml:space="preserve">Пусть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sidRPr="00BC1220">
        <w:rPr>
          <w:rFonts w:ascii="Times New Roman" w:hAnsi="Times New Roman" w:cs="Times New Roman"/>
          <w:sz w:val="24"/>
          <w:szCs w:val="24"/>
        </w:rPr>
        <w:t xml:space="preserve">- интенсивности в вершинах </w:t>
      </w:r>
      <m:oMath>
        <m:r>
          <w:rPr>
            <w:rFonts w:ascii="Cambria Math" w:hAnsi="Cambria Math" w:cs="Times New Roman"/>
            <w:sz w:val="24"/>
            <w:szCs w:val="24"/>
          </w:rPr>
          <m:t>A,B,C</m:t>
        </m:r>
      </m:oMath>
      <w:r w:rsidRPr="00BC122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sidRPr="00BC1220">
        <w:rPr>
          <w:rFonts w:ascii="Times New Roman" w:hAnsi="Times New Roman" w:cs="Times New Roman"/>
          <w:sz w:val="24"/>
          <w:szCs w:val="24"/>
        </w:rPr>
        <w:t xml:space="preserve"> - горизонтальные координаты этих точек. Тогда в точках пересечения сканирующей строки с ребрами многоугольника интенсивности можно вычислить по формулам интерполяции:</w:t>
      </w:r>
    </w:p>
    <w:p w:rsidR="008B4085" w:rsidRPr="00BC1220" w:rsidRDefault="00FA10A9" w:rsidP="004E3381">
      <w:pPr>
        <w:spacing w:after="0" w:line="240" w:lineRule="auto"/>
        <w:ind w:firstLine="567"/>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A</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B</m:t>
              </m:r>
            </m:sub>
          </m:sSub>
        </m:oMath>
      </m:oMathPara>
    </w:p>
    <w:p w:rsidR="008B4085" w:rsidRPr="00BC1220" w:rsidRDefault="00FA10A9" w:rsidP="004E3381">
      <w:pPr>
        <w:spacing w:after="0" w:line="240" w:lineRule="auto"/>
        <w:ind w:firstLine="567"/>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B</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A</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B</m:t>
                  </m:r>
                </m:sub>
              </m:sSub>
            </m:den>
          </m:f>
        </m:oMath>
      </m:oMathPara>
    </w:p>
    <w:p w:rsidR="006A7640" w:rsidRPr="00BC1220" w:rsidRDefault="00FA10A9" w:rsidP="004E3381">
      <w:pPr>
        <w:spacing w:after="0" w:line="240" w:lineRule="auto"/>
        <w:ind w:firstLine="567"/>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A</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2</m:t>
                  </m:r>
                </m:sub>
              </m:sSub>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C</m:t>
              </m:r>
            </m:sub>
          </m:sSub>
        </m:oMath>
      </m:oMathPara>
    </w:p>
    <w:p w:rsidR="006A7640" w:rsidRPr="00BC1220" w:rsidRDefault="00FA10A9" w:rsidP="004E3381">
      <w:pPr>
        <w:spacing w:after="0" w:line="240" w:lineRule="auto"/>
        <w:ind w:firstLine="567"/>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C</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A</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C</m:t>
                  </m:r>
                </m:sub>
              </m:sSub>
            </m:den>
          </m:f>
        </m:oMath>
      </m:oMathPara>
    </w:p>
    <w:p w:rsidR="002B5795" w:rsidRPr="00BC1220" w:rsidRDefault="002B5795"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После этого интенсивность в точке </w:t>
      </w:r>
      <m:oMath>
        <m:r>
          <w:rPr>
            <w:rFonts w:ascii="Cambria Math" w:eastAsiaTheme="minorEastAsia" w:hAnsi="Cambria Math" w:cs="Times New Roman"/>
            <w:sz w:val="24"/>
            <w:szCs w:val="24"/>
          </w:rPr>
          <m:t>x</m:t>
        </m:r>
      </m:oMath>
      <w:r w:rsidRPr="00BC1220">
        <w:rPr>
          <w:rFonts w:ascii="Times New Roman" w:eastAsiaTheme="minorEastAsia" w:hAnsi="Times New Roman" w:cs="Times New Roman"/>
          <w:sz w:val="24"/>
          <w:szCs w:val="24"/>
        </w:rPr>
        <w:t xml:space="preserve"> получаем путем интерполяции значений на концах отрезка:</w:t>
      </w:r>
    </w:p>
    <w:p w:rsidR="00AB1118" w:rsidRPr="00BC1220" w:rsidRDefault="00AB1118" w:rsidP="004E3381">
      <w:pPr>
        <w:spacing w:after="0" w:line="240" w:lineRule="auto"/>
        <w:ind w:firstLine="567"/>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I=t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1-t</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2</m:t>
              </m:r>
            </m:sub>
          </m:sSub>
        </m:oMath>
      </m:oMathPara>
    </w:p>
    <w:p w:rsidR="008B4085" w:rsidRPr="00BC1220" w:rsidRDefault="00AB1118" w:rsidP="004E3381">
      <w:pPr>
        <w:spacing w:after="0" w:line="240" w:lineRule="auto"/>
        <w:ind w:firstLine="567"/>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-x</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den>
          </m:f>
        </m:oMath>
      </m:oMathPara>
    </w:p>
    <w:p w:rsidR="00643A16" w:rsidRPr="00BC1220" w:rsidRDefault="00643A16" w:rsidP="004E3381">
      <w:pPr>
        <w:spacing w:after="0" w:line="240" w:lineRule="auto"/>
        <w:ind w:firstLine="567"/>
        <w:rPr>
          <w:rFonts w:ascii="Times New Roman" w:eastAsiaTheme="minorEastAsia" w:hAnsi="Times New Roman" w:cs="Times New Roman"/>
          <w:sz w:val="24"/>
          <w:szCs w:val="24"/>
        </w:rPr>
      </w:pPr>
    </w:p>
    <w:p w:rsidR="00BA401F" w:rsidRPr="00BC1220" w:rsidRDefault="00BA401F"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Преимущества алгоритма:</w:t>
      </w:r>
    </w:p>
    <w:p w:rsidR="00BA401F" w:rsidRPr="00BC1220" w:rsidRDefault="00962E96"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1. </w:t>
      </w:r>
      <w:r w:rsidR="00BA401F" w:rsidRPr="00BC1220">
        <w:rPr>
          <w:rFonts w:ascii="Times New Roman" w:eastAsiaTheme="minorEastAsia" w:hAnsi="Times New Roman" w:cs="Times New Roman"/>
          <w:sz w:val="24"/>
          <w:szCs w:val="24"/>
        </w:rPr>
        <w:t>позволяет создавать более реалистичное изображение (для поверхностей, которые являются аппроксимацией кривой);</w:t>
      </w:r>
    </w:p>
    <w:p w:rsidR="00BA401F" w:rsidRPr="00BC1220" w:rsidRDefault="00962E96"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2. </w:t>
      </w:r>
      <w:r w:rsidR="00BA401F" w:rsidRPr="00BC1220">
        <w:rPr>
          <w:rFonts w:ascii="Times New Roman" w:eastAsiaTheme="minorEastAsia" w:hAnsi="Times New Roman" w:cs="Times New Roman"/>
          <w:sz w:val="24"/>
          <w:szCs w:val="24"/>
        </w:rPr>
        <w:t>вычисления почти в 3 раза проще, чем</w:t>
      </w:r>
      <w:r w:rsidR="008C1198" w:rsidRPr="00BC1220">
        <w:rPr>
          <w:rFonts w:ascii="Times New Roman" w:eastAsiaTheme="minorEastAsia" w:hAnsi="Times New Roman" w:cs="Times New Roman"/>
          <w:sz w:val="24"/>
          <w:szCs w:val="24"/>
        </w:rPr>
        <w:t xml:space="preserve"> в</w:t>
      </w:r>
      <w:r w:rsidR="00BA401F" w:rsidRPr="00BC1220">
        <w:rPr>
          <w:rFonts w:ascii="Times New Roman" w:eastAsiaTheme="minorEastAsia" w:hAnsi="Times New Roman" w:cs="Times New Roman"/>
          <w:sz w:val="24"/>
          <w:szCs w:val="24"/>
        </w:rPr>
        <w:t xml:space="preserve"> метод</w:t>
      </w:r>
      <w:r w:rsidR="008C1198" w:rsidRPr="00BC1220">
        <w:rPr>
          <w:rFonts w:ascii="Times New Roman" w:eastAsiaTheme="minorEastAsia" w:hAnsi="Times New Roman" w:cs="Times New Roman"/>
          <w:sz w:val="24"/>
          <w:szCs w:val="24"/>
        </w:rPr>
        <w:t>е</w:t>
      </w:r>
      <w:r w:rsidR="00BA401F" w:rsidRPr="00BC1220">
        <w:rPr>
          <w:rFonts w:ascii="Times New Roman" w:eastAsiaTheme="minorEastAsia" w:hAnsi="Times New Roman" w:cs="Times New Roman"/>
          <w:sz w:val="24"/>
          <w:szCs w:val="24"/>
        </w:rPr>
        <w:t xml:space="preserve"> </w:t>
      </w:r>
      <w:proofErr w:type="spellStart"/>
      <w:r w:rsidR="00BA401F" w:rsidRPr="00BC1220">
        <w:rPr>
          <w:rFonts w:ascii="Times New Roman" w:eastAsiaTheme="minorEastAsia" w:hAnsi="Times New Roman" w:cs="Times New Roman"/>
          <w:sz w:val="24"/>
          <w:szCs w:val="24"/>
        </w:rPr>
        <w:t>Фонга</w:t>
      </w:r>
      <w:proofErr w:type="spellEnd"/>
      <w:r w:rsidR="00BA401F" w:rsidRPr="00BC1220">
        <w:rPr>
          <w:rFonts w:ascii="Times New Roman" w:eastAsiaTheme="minorEastAsia" w:hAnsi="Times New Roman" w:cs="Times New Roman"/>
          <w:sz w:val="24"/>
          <w:szCs w:val="24"/>
        </w:rPr>
        <w:t>.</w:t>
      </w:r>
    </w:p>
    <w:p w:rsidR="00BA401F" w:rsidRPr="00BC1220" w:rsidRDefault="00BA401F" w:rsidP="003E1090">
      <w:pPr>
        <w:spacing w:after="0" w:line="240" w:lineRule="auto"/>
        <w:ind w:firstLine="567"/>
        <w:jc w:val="both"/>
        <w:rPr>
          <w:rFonts w:ascii="Times New Roman" w:eastAsiaTheme="minorEastAsia" w:hAnsi="Times New Roman" w:cs="Times New Roman"/>
          <w:sz w:val="24"/>
          <w:szCs w:val="24"/>
        </w:rPr>
      </w:pPr>
    </w:p>
    <w:p w:rsidR="00BA401F" w:rsidRPr="00BC1220" w:rsidRDefault="00BA401F"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Недостатки</w:t>
      </w:r>
      <w:r w:rsidR="00F556EA" w:rsidRPr="00BC1220">
        <w:rPr>
          <w:rFonts w:ascii="Times New Roman" w:eastAsiaTheme="minorEastAsia" w:hAnsi="Times New Roman" w:cs="Times New Roman"/>
          <w:sz w:val="24"/>
          <w:szCs w:val="24"/>
        </w:rPr>
        <w:t xml:space="preserve"> алгоритма</w:t>
      </w:r>
      <w:r w:rsidRPr="00BC1220">
        <w:rPr>
          <w:rFonts w:ascii="Times New Roman" w:eastAsiaTheme="minorEastAsia" w:hAnsi="Times New Roman" w:cs="Times New Roman"/>
          <w:sz w:val="24"/>
          <w:szCs w:val="24"/>
        </w:rPr>
        <w:t>:</w:t>
      </w:r>
    </w:p>
    <w:p w:rsidR="00BA401F" w:rsidRPr="00BC1220" w:rsidRDefault="00882CDB"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1. </w:t>
      </w:r>
      <w:r w:rsidR="00BA401F" w:rsidRPr="00BC1220">
        <w:rPr>
          <w:rFonts w:ascii="Times New Roman" w:eastAsiaTheme="minorEastAsia" w:hAnsi="Times New Roman" w:cs="Times New Roman"/>
          <w:sz w:val="24"/>
          <w:szCs w:val="24"/>
        </w:rPr>
        <w:t>он хорошо работает только с диффузной моделью отражения;</w:t>
      </w:r>
    </w:p>
    <w:p w:rsidR="00BA401F" w:rsidRPr="00BC1220" w:rsidRDefault="005B594E"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2. </w:t>
      </w:r>
      <w:r w:rsidR="00BA401F" w:rsidRPr="00BC1220">
        <w:rPr>
          <w:rFonts w:ascii="Times New Roman" w:eastAsiaTheme="minorEastAsia" w:hAnsi="Times New Roman" w:cs="Times New Roman"/>
          <w:sz w:val="24"/>
          <w:szCs w:val="24"/>
        </w:rPr>
        <w:t>проблема построения нормалей к поверхности, так как она вычисляется путем усреднения нормалей к граням, примыкающим к этой вершине, что сильно зависит от характера разбиения;</w:t>
      </w:r>
    </w:p>
    <w:p w:rsidR="0042655B" w:rsidRPr="00BC1220" w:rsidRDefault="00AE3A24"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3. </w:t>
      </w:r>
      <w:r w:rsidR="00BA401F" w:rsidRPr="00BC1220">
        <w:rPr>
          <w:rFonts w:ascii="Times New Roman" w:eastAsiaTheme="minorEastAsia" w:hAnsi="Times New Roman" w:cs="Times New Roman"/>
          <w:sz w:val="24"/>
          <w:szCs w:val="24"/>
        </w:rPr>
        <w:t>блики не всегда соответствуют действительности.</w:t>
      </w:r>
    </w:p>
    <w:p w:rsidR="001824A7" w:rsidRPr="00BC1220" w:rsidRDefault="001824A7" w:rsidP="003E1090">
      <w:pPr>
        <w:spacing w:after="0" w:line="240" w:lineRule="auto"/>
        <w:ind w:firstLine="567"/>
        <w:jc w:val="both"/>
        <w:rPr>
          <w:rFonts w:ascii="Times New Roman" w:eastAsiaTheme="minorEastAsia" w:hAnsi="Times New Roman" w:cs="Times New Roman"/>
          <w:sz w:val="24"/>
          <w:szCs w:val="24"/>
        </w:rPr>
      </w:pPr>
    </w:p>
    <w:p w:rsidR="004F075F" w:rsidRDefault="004F075F" w:rsidP="005C249B">
      <w:pPr>
        <w:pStyle w:val="3"/>
        <w:rPr>
          <w:rFonts w:ascii="Times New Roman" w:eastAsiaTheme="minorEastAsia" w:hAnsi="Times New Roman" w:cs="Times New Roman"/>
          <w:sz w:val="24"/>
          <w:szCs w:val="24"/>
        </w:rPr>
      </w:pPr>
      <w:bookmarkStart w:id="32" w:name="_Toc456342409"/>
    </w:p>
    <w:p w:rsidR="001824A7" w:rsidRPr="00BC1220" w:rsidRDefault="007633AA" w:rsidP="005C249B">
      <w:pPr>
        <w:pStyle w:val="3"/>
        <w:rPr>
          <w:rFonts w:ascii="Times New Roman" w:eastAsiaTheme="minorEastAsia" w:hAnsi="Times New Roman" w:cs="Times New Roman"/>
          <w:sz w:val="24"/>
          <w:szCs w:val="24"/>
        </w:rPr>
      </w:pPr>
      <w:bookmarkStart w:id="33" w:name="_Toc469272384"/>
      <w:r w:rsidRPr="00BC1220">
        <w:rPr>
          <w:rFonts w:ascii="Times New Roman" w:eastAsiaTheme="minorEastAsia" w:hAnsi="Times New Roman" w:cs="Times New Roman"/>
          <w:sz w:val="24"/>
          <w:szCs w:val="24"/>
        </w:rPr>
        <w:t>3.</w:t>
      </w:r>
      <w:r w:rsidR="00A605F6">
        <w:rPr>
          <w:rFonts w:ascii="Times New Roman" w:eastAsiaTheme="minorEastAsia" w:hAnsi="Times New Roman" w:cs="Times New Roman"/>
          <w:sz w:val="24"/>
          <w:szCs w:val="24"/>
        </w:rPr>
        <w:t>4</w:t>
      </w:r>
      <w:r w:rsidRPr="00BC1220">
        <w:rPr>
          <w:rFonts w:ascii="Times New Roman" w:eastAsiaTheme="minorEastAsia" w:hAnsi="Times New Roman" w:cs="Times New Roman"/>
          <w:sz w:val="24"/>
          <w:szCs w:val="24"/>
        </w:rPr>
        <w:t xml:space="preserve">.3. Метод </w:t>
      </w:r>
      <w:proofErr w:type="spellStart"/>
      <w:r w:rsidRPr="00BC1220">
        <w:rPr>
          <w:rFonts w:ascii="Times New Roman" w:eastAsiaTheme="minorEastAsia" w:hAnsi="Times New Roman" w:cs="Times New Roman"/>
          <w:sz w:val="24"/>
          <w:szCs w:val="24"/>
        </w:rPr>
        <w:t>Фонга</w:t>
      </w:r>
      <w:bookmarkEnd w:id="32"/>
      <w:bookmarkEnd w:id="33"/>
      <w:proofErr w:type="spellEnd"/>
    </w:p>
    <w:p w:rsidR="007633AA" w:rsidRPr="00BC1220" w:rsidRDefault="007633AA" w:rsidP="003E1090">
      <w:pPr>
        <w:spacing w:after="0" w:line="240" w:lineRule="auto"/>
        <w:ind w:firstLine="567"/>
        <w:jc w:val="both"/>
        <w:rPr>
          <w:rFonts w:ascii="Times New Roman" w:eastAsiaTheme="minorEastAsia" w:hAnsi="Times New Roman" w:cs="Times New Roman"/>
          <w:sz w:val="24"/>
          <w:szCs w:val="24"/>
        </w:rPr>
      </w:pPr>
    </w:p>
    <w:p w:rsidR="00796DB1" w:rsidRPr="00BC1220" w:rsidRDefault="00796DB1" w:rsidP="003E1090">
      <w:pPr>
        <w:spacing w:after="0" w:line="240" w:lineRule="auto"/>
        <w:ind w:firstLine="567"/>
        <w:jc w:val="both"/>
        <w:rPr>
          <w:rFonts w:ascii="Times New Roman" w:eastAsiaTheme="minorEastAsia" w:hAnsi="Times New Roman" w:cs="Times New Roman"/>
          <w:sz w:val="24"/>
          <w:szCs w:val="24"/>
        </w:rPr>
      </w:pPr>
      <w:proofErr w:type="spellStart"/>
      <w:r w:rsidRPr="00BC1220">
        <w:rPr>
          <w:rFonts w:ascii="Times New Roman" w:eastAsiaTheme="minorEastAsia" w:hAnsi="Times New Roman" w:cs="Times New Roman"/>
          <w:sz w:val="24"/>
          <w:szCs w:val="24"/>
        </w:rPr>
        <w:t>Фонг</w:t>
      </w:r>
      <w:proofErr w:type="spellEnd"/>
      <w:r w:rsidRPr="00BC1220">
        <w:rPr>
          <w:rFonts w:ascii="Times New Roman" w:eastAsiaTheme="minorEastAsia" w:hAnsi="Times New Roman" w:cs="Times New Roman"/>
          <w:sz w:val="24"/>
          <w:szCs w:val="24"/>
        </w:rPr>
        <w:t xml:space="preserve"> предложил вместо интерполяции интенсивностей произвести интерполяцию вектора нормали к поверхности на сканирующей строке. Этот метод требует больших вычислительных затрат, поскольку формулы интерполяции применяются к трем компонентам вектора нормали, но зато дает лучшую аппроксимацию кривизны поверхности. Поэтому зеркальные свойства поверхности воспроизводятся гораздо лучше.</w:t>
      </w:r>
    </w:p>
    <w:p w:rsidR="007633AA" w:rsidRPr="00BC1220" w:rsidRDefault="00796DB1"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Нормали к поверхности в вершинах многогранника вычисляются так же, как и в методе </w:t>
      </w:r>
      <w:proofErr w:type="spellStart"/>
      <w:r w:rsidRPr="00BC1220">
        <w:rPr>
          <w:rFonts w:ascii="Times New Roman" w:eastAsiaTheme="minorEastAsia" w:hAnsi="Times New Roman" w:cs="Times New Roman"/>
          <w:sz w:val="24"/>
          <w:szCs w:val="24"/>
        </w:rPr>
        <w:t>Гуро</w:t>
      </w:r>
      <w:proofErr w:type="spellEnd"/>
      <w:r w:rsidRPr="00BC1220">
        <w:rPr>
          <w:rFonts w:ascii="Times New Roman" w:eastAsiaTheme="minorEastAsia" w:hAnsi="Times New Roman" w:cs="Times New Roman"/>
          <w:sz w:val="24"/>
          <w:szCs w:val="24"/>
        </w:rPr>
        <w:t>. А затем выполняется билинейная интерполяция в сочетании с построчным сканированием. После построения вектора нормали в очередной точке вычисляется интенсивность.</w:t>
      </w:r>
    </w:p>
    <w:p w:rsidR="009E58E7" w:rsidRPr="00BC1220" w:rsidRDefault="009E58E7" w:rsidP="003E1090">
      <w:pPr>
        <w:spacing w:after="0" w:line="240" w:lineRule="auto"/>
        <w:ind w:firstLine="567"/>
        <w:jc w:val="both"/>
        <w:rPr>
          <w:rFonts w:ascii="Times New Roman" w:eastAsiaTheme="minorEastAsia" w:hAnsi="Times New Roman" w:cs="Times New Roman"/>
          <w:sz w:val="24"/>
          <w:szCs w:val="24"/>
        </w:rPr>
      </w:pPr>
    </w:p>
    <w:p w:rsidR="009E58E7" w:rsidRPr="00BC1220" w:rsidRDefault="009E58E7"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Преимущества алгоритма:</w:t>
      </w:r>
    </w:p>
    <w:p w:rsidR="009E58E7" w:rsidRPr="00BC1220" w:rsidRDefault="006E08A9"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1. </w:t>
      </w:r>
      <w:r w:rsidR="009E58E7" w:rsidRPr="00BC1220">
        <w:rPr>
          <w:rFonts w:ascii="Times New Roman" w:eastAsiaTheme="minorEastAsia" w:hAnsi="Times New Roman" w:cs="Times New Roman"/>
          <w:sz w:val="24"/>
          <w:szCs w:val="24"/>
        </w:rPr>
        <w:t xml:space="preserve">устраняет недостаток метода </w:t>
      </w:r>
      <w:proofErr w:type="spellStart"/>
      <w:r w:rsidR="009E58E7" w:rsidRPr="00BC1220">
        <w:rPr>
          <w:rFonts w:ascii="Times New Roman" w:eastAsiaTheme="minorEastAsia" w:hAnsi="Times New Roman" w:cs="Times New Roman"/>
          <w:sz w:val="24"/>
          <w:szCs w:val="24"/>
        </w:rPr>
        <w:t>Гуро</w:t>
      </w:r>
      <w:proofErr w:type="spellEnd"/>
      <w:r w:rsidR="009E58E7" w:rsidRPr="00BC1220">
        <w:rPr>
          <w:rFonts w:ascii="Times New Roman" w:eastAsiaTheme="minorEastAsia" w:hAnsi="Times New Roman" w:cs="Times New Roman"/>
          <w:sz w:val="24"/>
          <w:szCs w:val="24"/>
        </w:rPr>
        <w:t xml:space="preserve"> </w:t>
      </w:r>
      <w:r w:rsidR="00DB76B4" w:rsidRPr="00BC1220">
        <w:rPr>
          <w:rFonts w:ascii="Times New Roman" w:eastAsiaTheme="minorEastAsia" w:hAnsi="Times New Roman" w:cs="Times New Roman"/>
          <w:sz w:val="24"/>
          <w:szCs w:val="24"/>
        </w:rPr>
        <w:t>–</w:t>
      </w:r>
      <w:r w:rsidR="009E58E7" w:rsidRPr="00BC1220">
        <w:rPr>
          <w:rFonts w:ascii="Times New Roman" w:eastAsiaTheme="minorEastAsia" w:hAnsi="Times New Roman" w:cs="Times New Roman"/>
          <w:sz w:val="24"/>
          <w:szCs w:val="24"/>
        </w:rPr>
        <w:t xml:space="preserve"> зависимость освещённости грани от её положения относительно наблюдателя; </w:t>
      </w:r>
    </w:p>
    <w:p w:rsidR="009E58E7" w:rsidRPr="00BC1220" w:rsidRDefault="00BC69D1"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2. </w:t>
      </w:r>
      <w:r w:rsidR="009E58E7" w:rsidRPr="00BC1220">
        <w:rPr>
          <w:rFonts w:ascii="Times New Roman" w:eastAsiaTheme="minorEastAsia" w:hAnsi="Times New Roman" w:cs="Times New Roman"/>
          <w:sz w:val="24"/>
          <w:szCs w:val="24"/>
        </w:rPr>
        <w:t xml:space="preserve">обеспечивает значительно лучшее качество изображения по сравнению с методом </w:t>
      </w:r>
      <w:proofErr w:type="spellStart"/>
      <w:r w:rsidR="009E58E7" w:rsidRPr="00BC1220">
        <w:rPr>
          <w:rFonts w:ascii="Times New Roman" w:eastAsiaTheme="minorEastAsia" w:hAnsi="Times New Roman" w:cs="Times New Roman"/>
          <w:sz w:val="24"/>
          <w:szCs w:val="24"/>
        </w:rPr>
        <w:t>Гуро</w:t>
      </w:r>
      <w:proofErr w:type="spellEnd"/>
      <w:r w:rsidR="009E58E7" w:rsidRPr="00BC1220">
        <w:rPr>
          <w:rFonts w:ascii="Times New Roman" w:eastAsiaTheme="minorEastAsia" w:hAnsi="Times New Roman" w:cs="Times New Roman"/>
          <w:sz w:val="24"/>
          <w:szCs w:val="24"/>
        </w:rPr>
        <w:t xml:space="preserve"> и простым методом.</w:t>
      </w:r>
    </w:p>
    <w:p w:rsidR="009E58E7" w:rsidRPr="00BC1220" w:rsidRDefault="009E58E7" w:rsidP="003E1090">
      <w:pPr>
        <w:spacing w:after="0" w:line="240" w:lineRule="auto"/>
        <w:ind w:firstLine="567"/>
        <w:jc w:val="both"/>
        <w:rPr>
          <w:rFonts w:ascii="Times New Roman" w:eastAsiaTheme="minorEastAsia" w:hAnsi="Times New Roman" w:cs="Times New Roman"/>
          <w:sz w:val="24"/>
          <w:szCs w:val="24"/>
        </w:rPr>
      </w:pPr>
    </w:p>
    <w:p w:rsidR="009E58E7" w:rsidRPr="00BC1220" w:rsidRDefault="009E58E7"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Недостатки</w:t>
      </w:r>
      <w:r w:rsidR="005D6E15" w:rsidRPr="00BC1220">
        <w:rPr>
          <w:rFonts w:ascii="Times New Roman" w:eastAsiaTheme="minorEastAsia" w:hAnsi="Times New Roman" w:cs="Times New Roman"/>
          <w:sz w:val="24"/>
          <w:szCs w:val="24"/>
        </w:rPr>
        <w:t xml:space="preserve"> алгоритма</w:t>
      </w:r>
      <w:r w:rsidRPr="00BC1220">
        <w:rPr>
          <w:rFonts w:ascii="Times New Roman" w:eastAsiaTheme="minorEastAsia" w:hAnsi="Times New Roman" w:cs="Times New Roman"/>
          <w:sz w:val="24"/>
          <w:szCs w:val="24"/>
        </w:rPr>
        <w:t>:</w:t>
      </w:r>
    </w:p>
    <w:p w:rsidR="009E58E7" w:rsidRPr="00BC1220" w:rsidRDefault="000B63EE"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1. </w:t>
      </w:r>
      <w:r w:rsidR="009E58E7" w:rsidRPr="00BC1220">
        <w:rPr>
          <w:rFonts w:ascii="Times New Roman" w:eastAsiaTheme="minorEastAsia" w:hAnsi="Times New Roman" w:cs="Times New Roman"/>
          <w:sz w:val="24"/>
          <w:szCs w:val="24"/>
        </w:rPr>
        <w:t xml:space="preserve">данный метод </w:t>
      </w:r>
      <w:r w:rsidR="001E6926" w:rsidRPr="00BC1220">
        <w:rPr>
          <w:rFonts w:ascii="Times New Roman" w:eastAsiaTheme="minorEastAsia" w:hAnsi="Times New Roman" w:cs="Times New Roman"/>
          <w:sz w:val="24"/>
          <w:szCs w:val="24"/>
        </w:rPr>
        <w:t xml:space="preserve">в 3 раза длиннее метода </w:t>
      </w:r>
      <w:proofErr w:type="spellStart"/>
      <w:r w:rsidR="001E6926" w:rsidRPr="00BC1220">
        <w:rPr>
          <w:rFonts w:ascii="Times New Roman" w:eastAsiaTheme="minorEastAsia" w:hAnsi="Times New Roman" w:cs="Times New Roman"/>
          <w:sz w:val="24"/>
          <w:szCs w:val="24"/>
        </w:rPr>
        <w:t>Гуро</w:t>
      </w:r>
      <w:proofErr w:type="spellEnd"/>
      <w:r w:rsidR="001E6926" w:rsidRPr="00BC1220">
        <w:rPr>
          <w:rFonts w:ascii="Times New Roman" w:eastAsiaTheme="minorEastAsia" w:hAnsi="Times New Roman" w:cs="Times New Roman"/>
          <w:sz w:val="24"/>
          <w:szCs w:val="24"/>
        </w:rPr>
        <w:t>.</w:t>
      </w:r>
    </w:p>
    <w:p w:rsidR="00F0591D" w:rsidRPr="00BC1220" w:rsidRDefault="00F0591D" w:rsidP="003E1090">
      <w:pPr>
        <w:spacing w:after="0" w:line="240" w:lineRule="auto"/>
        <w:ind w:firstLine="567"/>
        <w:jc w:val="both"/>
        <w:rPr>
          <w:rFonts w:ascii="Times New Roman" w:eastAsiaTheme="minorEastAsia" w:hAnsi="Times New Roman" w:cs="Times New Roman"/>
          <w:sz w:val="24"/>
          <w:szCs w:val="24"/>
        </w:rPr>
      </w:pPr>
    </w:p>
    <w:p w:rsidR="00F0591D" w:rsidRPr="00BC1220" w:rsidRDefault="00F0591D" w:rsidP="005C249B">
      <w:pPr>
        <w:pStyle w:val="3"/>
        <w:rPr>
          <w:rFonts w:ascii="Times New Roman" w:eastAsiaTheme="minorEastAsia" w:hAnsi="Times New Roman" w:cs="Times New Roman"/>
          <w:sz w:val="24"/>
          <w:szCs w:val="24"/>
        </w:rPr>
      </w:pPr>
      <w:bookmarkStart w:id="34" w:name="_Toc456342410"/>
      <w:bookmarkStart w:id="35" w:name="_Toc469272385"/>
      <w:r w:rsidRPr="00BC1220">
        <w:rPr>
          <w:rFonts w:ascii="Times New Roman" w:eastAsiaTheme="minorEastAsia" w:hAnsi="Times New Roman" w:cs="Times New Roman"/>
          <w:sz w:val="24"/>
          <w:szCs w:val="24"/>
        </w:rPr>
        <w:t>3.</w:t>
      </w:r>
      <w:r w:rsidR="00A605F6">
        <w:rPr>
          <w:rFonts w:ascii="Times New Roman" w:eastAsiaTheme="minorEastAsia" w:hAnsi="Times New Roman" w:cs="Times New Roman"/>
          <w:sz w:val="24"/>
          <w:szCs w:val="24"/>
        </w:rPr>
        <w:t>4</w:t>
      </w:r>
      <w:r w:rsidRPr="00BC1220">
        <w:rPr>
          <w:rFonts w:ascii="Times New Roman" w:eastAsiaTheme="minorEastAsia" w:hAnsi="Times New Roman" w:cs="Times New Roman"/>
          <w:sz w:val="24"/>
          <w:szCs w:val="24"/>
        </w:rPr>
        <w:t>.4.</w:t>
      </w:r>
      <w:r w:rsidR="006650BC" w:rsidRPr="00BC1220">
        <w:rPr>
          <w:rFonts w:ascii="Times New Roman" w:eastAsiaTheme="minorEastAsia" w:hAnsi="Times New Roman" w:cs="Times New Roman"/>
          <w:sz w:val="24"/>
          <w:szCs w:val="24"/>
        </w:rPr>
        <w:t xml:space="preserve"> Выбор метода</w:t>
      </w:r>
      <w:bookmarkEnd w:id="34"/>
      <w:bookmarkEnd w:id="35"/>
    </w:p>
    <w:p w:rsidR="006650BC" w:rsidRPr="00BC1220" w:rsidRDefault="006650BC" w:rsidP="003E1090">
      <w:pPr>
        <w:spacing w:after="0" w:line="240" w:lineRule="auto"/>
        <w:ind w:firstLine="567"/>
        <w:jc w:val="both"/>
        <w:rPr>
          <w:rFonts w:ascii="Times New Roman" w:eastAsiaTheme="minorEastAsia" w:hAnsi="Times New Roman" w:cs="Times New Roman"/>
          <w:sz w:val="24"/>
          <w:szCs w:val="24"/>
        </w:rPr>
      </w:pPr>
    </w:p>
    <w:p w:rsidR="006373A5" w:rsidRPr="00BC1220" w:rsidRDefault="001E0BA5" w:rsidP="003E1090">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В условиях решаемой задачи </w:t>
      </w:r>
      <w:r w:rsidR="00B21823">
        <w:rPr>
          <w:rFonts w:ascii="Times New Roman" w:eastAsiaTheme="minorEastAsia" w:hAnsi="Times New Roman" w:cs="Times New Roman"/>
          <w:sz w:val="24"/>
          <w:szCs w:val="24"/>
        </w:rPr>
        <w:t>невозможно проводить интерполяцию нормалей, так как на входе имеется лишь значение нормали, единое для каждой точки полигона</w:t>
      </w:r>
      <w:r w:rsidRPr="00BC1220">
        <w:rPr>
          <w:rFonts w:ascii="Times New Roman" w:eastAsiaTheme="minorEastAsia" w:hAnsi="Times New Roman" w:cs="Times New Roman"/>
          <w:sz w:val="24"/>
          <w:szCs w:val="24"/>
        </w:rPr>
        <w:t>.</w:t>
      </w:r>
      <w:r w:rsidR="00B21823">
        <w:rPr>
          <w:rFonts w:ascii="Times New Roman" w:eastAsiaTheme="minorEastAsia" w:hAnsi="Times New Roman" w:cs="Times New Roman"/>
          <w:sz w:val="24"/>
          <w:szCs w:val="24"/>
        </w:rPr>
        <w:t xml:space="preserve"> Таким образом, необходимо проводить интерполяцию интенсивности, в </w:t>
      </w:r>
      <w:proofErr w:type="gramStart"/>
      <w:r w:rsidR="00B21823">
        <w:rPr>
          <w:rFonts w:ascii="Times New Roman" w:eastAsiaTheme="minorEastAsia" w:hAnsi="Times New Roman" w:cs="Times New Roman"/>
          <w:sz w:val="24"/>
          <w:szCs w:val="24"/>
        </w:rPr>
        <w:t>связи</w:t>
      </w:r>
      <w:proofErr w:type="gramEnd"/>
      <w:r w:rsidR="00B21823">
        <w:rPr>
          <w:rFonts w:ascii="Times New Roman" w:eastAsiaTheme="minorEastAsia" w:hAnsi="Times New Roman" w:cs="Times New Roman"/>
          <w:sz w:val="24"/>
          <w:szCs w:val="24"/>
        </w:rPr>
        <w:t xml:space="preserve"> с чем выбран метод закраски </w:t>
      </w:r>
      <w:proofErr w:type="spellStart"/>
      <w:r w:rsidR="00B21823">
        <w:rPr>
          <w:rFonts w:ascii="Times New Roman" w:eastAsiaTheme="minorEastAsia" w:hAnsi="Times New Roman" w:cs="Times New Roman"/>
          <w:sz w:val="24"/>
          <w:szCs w:val="24"/>
        </w:rPr>
        <w:t>Гуро</w:t>
      </w:r>
      <w:proofErr w:type="spellEnd"/>
      <w:r w:rsidR="00142EF5">
        <w:rPr>
          <w:rFonts w:ascii="Times New Roman" w:eastAsiaTheme="minorEastAsia" w:hAnsi="Times New Roman" w:cs="Times New Roman"/>
          <w:sz w:val="24"/>
          <w:szCs w:val="24"/>
        </w:rPr>
        <w:t>.</w:t>
      </w:r>
    </w:p>
    <w:p w:rsidR="006373A5" w:rsidRPr="00BC1220" w:rsidRDefault="006373A5" w:rsidP="004E3381">
      <w:pPr>
        <w:spacing w:after="0" w:line="240" w:lineRule="auto"/>
        <w:ind w:firstLine="567"/>
        <w:rPr>
          <w:rFonts w:ascii="Times New Roman" w:eastAsiaTheme="minorEastAsia" w:hAnsi="Times New Roman" w:cs="Times New Roman"/>
          <w:sz w:val="24"/>
          <w:szCs w:val="24"/>
        </w:rPr>
      </w:pPr>
    </w:p>
    <w:p w:rsidR="006650BC" w:rsidRPr="00BC1220" w:rsidRDefault="00C44170" w:rsidP="004E3381">
      <w:pPr>
        <w:spacing w:after="0" w:line="240" w:lineRule="auto"/>
        <w:ind w:firstLine="567"/>
        <w:jc w:val="center"/>
        <w:rPr>
          <w:rFonts w:ascii="Times New Roman" w:eastAsiaTheme="minorEastAsia" w:hAnsi="Times New Roman" w:cs="Times New Roman"/>
          <w:sz w:val="24"/>
          <w:szCs w:val="24"/>
        </w:rPr>
      </w:pPr>
      <w:r w:rsidRPr="00BC1220">
        <w:rPr>
          <w:rFonts w:ascii="Times New Roman" w:hAnsi="Times New Roman" w:cs="Times New Roman"/>
          <w:noProof/>
          <w:lang w:eastAsia="ru-RU"/>
        </w:rPr>
        <w:drawing>
          <wp:inline distT="0" distB="0" distL="0" distR="0" wp14:anchorId="04545B75" wp14:editId="33453C72">
            <wp:extent cx="3371850" cy="1466755"/>
            <wp:effectExtent l="0" t="0" r="0" b="635"/>
            <wp:docPr id="29" name="Рисунок 29" descr="Три способа закраши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Три способа закрашиван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466755"/>
                    </a:xfrm>
                    <a:prstGeom prst="rect">
                      <a:avLst/>
                    </a:prstGeom>
                    <a:noFill/>
                    <a:ln>
                      <a:noFill/>
                    </a:ln>
                  </pic:spPr>
                </pic:pic>
              </a:graphicData>
            </a:graphic>
          </wp:inline>
        </w:drawing>
      </w:r>
    </w:p>
    <w:p w:rsidR="00C44170" w:rsidRPr="00BC1220" w:rsidRDefault="00C44170" w:rsidP="004E3381">
      <w:pPr>
        <w:spacing w:after="0" w:line="240" w:lineRule="auto"/>
        <w:ind w:firstLine="567"/>
        <w:jc w:val="center"/>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Рис. 3.5.4.1. Сравнение методов закраски многоугольников</w:t>
      </w:r>
      <w:r w:rsidR="00D01092" w:rsidRPr="00BC1220">
        <w:rPr>
          <w:rFonts w:ascii="Times New Roman" w:eastAsiaTheme="minorEastAsia" w:hAnsi="Times New Roman" w:cs="Times New Roman"/>
          <w:sz w:val="24"/>
          <w:szCs w:val="24"/>
        </w:rPr>
        <w:t>.</w:t>
      </w:r>
    </w:p>
    <w:p w:rsidR="000D7867" w:rsidRPr="00BC1220" w:rsidRDefault="000D7867" w:rsidP="004E3381">
      <w:pPr>
        <w:spacing w:after="0" w:line="240" w:lineRule="auto"/>
        <w:ind w:firstLine="567"/>
        <w:jc w:val="center"/>
        <w:rPr>
          <w:rFonts w:ascii="Times New Roman" w:eastAsiaTheme="minorEastAsia" w:hAnsi="Times New Roman" w:cs="Times New Roman"/>
          <w:sz w:val="24"/>
          <w:szCs w:val="24"/>
        </w:rPr>
      </w:pPr>
    </w:p>
    <w:p w:rsidR="000D7867" w:rsidRPr="00BC1220" w:rsidRDefault="000D7867" w:rsidP="005C249B">
      <w:pPr>
        <w:pStyle w:val="2"/>
        <w:rPr>
          <w:rFonts w:ascii="Times New Roman" w:eastAsiaTheme="minorEastAsia" w:hAnsi="Times New Roman" w:cs="Times New Roman"/>
          <w:sz w:val="24"/>
          <w:szCs w:val="24"/>
        </w:rPr>
      </w:pPr>
      <w:bookmarkStart w:id="36" w:name="_Toc456342411"/>
      <w:bookmarkStart w:id="37" w:name="_Toc469272386"/>
      <w:r w:rsidRPr="00BC1220">
        <w:rPr>
          <w:rFonts w:ascii="Times New Roman" w:eastAsiaTheme="minorEastAsia" w:hAnsi="Times New Roman" w:cs="Times New Roman"/>
          <w:sz w:val="24"/>
          <w:szCs w:val="24"/>
        </w:rPr>
        <w:t>3.</w:t>
      </w:r>
      <w:r w:rsidR="00B21823">
        <w:rPr>
          <w:rFonts w:ascii="Times New Roman" w:eastAsiaTheme="minorEastAsia" w:hAnsi="Times New Roman" w:cs="Times New Roman"/>
          <w:sz w:val="24"/>
          <w:szCs w:val="24"/>
        </w:rPr>
        <w:t>5</w:t>
      </w:r>
      <w:r w:rsidRPr="00BC1220">
        <w:rPr>
          <w:rFonts w:ascii="Times New Roman" w:eastAsiaTheme="minorEastAsia" w:hAnsi="Times New Roman" w:cs="Times New Roman"/>
          <w:sz w:val="24"/>
          <w:szCs w:val="24"/>
        </w:rPr>
        <w:t>. Модели освещения</w:t>
      </w:r>
      <w:bookmarkEnd w:id="36"/>
      <w:bookmarkEnd w:id="37"/>
    </w:p>
    <w:p w:rsidR="000D7867" w:rsidRPr="00BC1220" w:rsidRDefault="000D7867" w:rsidP="004E3381">
      <w:pPr>
        <w:spacing w:after="0" w:line="240" w:lineRule="auto"/>
        <w:ind w:firstLine="567"/>
        <w:rPr>
          <w:rFonts w:ascii="Times New Roman" w:eastAsiaTheme="minorEastAsia" w:hAnsi="Times New Roman" w:cs="Times New Roman"/>
          <w:sz w:val="24"/>
          <w:szCs w:val="24"/>
        </w:rPr>
      </w:pPr>
    </w:p>
    <w:p w:rsidR="000D7867" w:rsidRPr="00BC1220" w:rsidRDefault="000D7867" w:rsidP="005C249B">
      <w:pPr>
        <w:pStyle w:val="3"/>
        <w:rPr>
          <w:rFonts w:ascii="Times New Roman" w:eastAsiaTheme="minorEastAsia" w:hAnsi="Times New Roman" w:cs="Times New Roman"/>
          <w:sz w:val="24"/>
          <w:szCs w:val="24"/>
        </w:rPr>
      </w:pPr>
      <w:bookmarkStart w:id="38" w:name="_Toc456342412"/>
      <w:bookmarkStart w:id="39" w:name="_Toc469272387"/>
      <w:r w:rsidRPr="00BC1220">
        <w:rPr>
          <w:rFonts w:ascii="Times New Roman" w:eastAsiaTheme="minorEastAsia" w:hAnsi="Times New Roman" w:cs="Times New Roman"/>
          <w:sz w:val="24"/>
          <w:szCs w:val="24"/>
        </w:rPr>
        <w:t>3.</w:t>
      </w:r>
      <w:r w:rsidR="00B21823">
        <w:rPr>
          <w:rFonts w:ascii="Times New Roman" w:eastAsiaTheme="minorEastAsia" w:hAnsi="Times New Roman" w:cs="Times New Roman"/>
          <w:sz w:val="24"/>
          <w:szCs w:val="24"/>
        </w:rPr>
        <w:t>5</w:t>
      </w:r>
      <w:r w:rsidRPr="00BC1220">
        <w:rPr>
          <w:rFonts w:ascii="Times New Roman" w:eastAsiaTheme="minorEastAsia" w:hAnsi="Times New Roman" w:cs="Times New Roman"/>
          <w:sz w:val="24"/>
          <w:szCs w:val="24"/>
        </w:rPr>
        <w:t>.1. Модель Ламберта</w:t>
      </w:r>
      <w:bookmarkEnd w:id="38"/>
      <w:bookmarkEnd w:id="39"/>
    </w:p>
    <w:p w:rsidR="000D7867" w:rsidRPr="00BC1220" w:rsidRDefault="000D7867" w:rsidP="00D42EDB">
      <w:pPr>
        <w:spacing w:after="0" w:line="240" w:lineRule="auto"/>
        <w:ind w:firstLine="567"/>
        <w:jc w:val="both"/>
        <w:rPr>
          <w:rFonts w:ascii="Times New Roman" w:eastAsiaTheme="minorEastAsia" w:hAnsi="Times New Roman" w:cs="Times New Roman"/>
          <w:sz w:val="24"/>
          <w:szCs w:val="24"/>
        </w:rPr>
      </w:pPr>
    </w:p>
    <w:p w:rsidR="000D7867" w:rsidRPr="00BC1220" w:rsidRDefault="008C65D2"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Модель Ламберта моделирует идеальное диффузное освещение. Считается, что свет при попадании на поверхность рассеивается равномерно во все стороны. Таким образом, освещенность в точке определяется только плотностью света в точке поверхности, а она линейно зависит от косинуса угла падения.</w:t>
      </w:r>
    </w:p>
    <w:p w:rsidR="00BB2DDE" w:rsidRPr="00BC1220" w:rsidRDefault="00BB2DDE"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lastRenderedPageBreak/>
        <w:t xml:space="preserve">Модель Ламберта является одной </w:t>
      </w:r>
      <w:r w:rsidR="000A2536" w:rsidRPr="00BC1220">
        <w:rPr>
          <w:rFonts w:ascii="Times New Roman" w:eastAsiaTheme="minorEastAsia" w:hAnsi="Times New Roman" w:cs="Times New Roman"/>
          <w:sz w:val="24"/>
          <w:szCs w:val="24"/>
        </w:rPr>
        <w:t>из самых простых моделей освеще</w:t>
      </w:r>
      <w:r w:rsidRPr="00BC1220">
        <w:rPr>
          <w:rFonts w:ascii="Times New Roman" w:eastAsiaTheme="minorEastAsia" w:hAnsi="Times New Roman" w:cs="Times New Roman"/>
          <w:sz w:val="24"/>
          <w:szCs w:val="24"/>
        </w:rPr>
        <w:t>ния. Данная модель очень часто используется в комбинации других моделей, практически в любой другой модели освещения можно выделить диффузную составляющую.</w:t>
      </w:r>
    </w:p>
    <w:p w:rsidR="00CD597E" w:rsidRPr="00BC1220" w:rsidRDefault="00CD597E" w:rsidP="004E3381">
      <w:pPr>
        <w:spacing w:after="0" w:line="240" w:lineRule="auto"/>
        <w:ind w:firstLine="567"/>
        <w:rPr>
          <w:rFonts w:ascii="Times New Roman" w:eastAsiaTheme="minorEastAsia" w:hAnsi="Times New Roman" w:cs="Times New Roman"/>
          <w:sz w:val="24"/>
          <w:szCs w:val="24"/>
        </w:rPr>
      </w:pPr>
    </w:p>
    <w:p w:rsidR="00CD597E" w:rsidRPr="00BC1220" w:rsidRDefault="00F9150B" w:rsidP="004E3381">
      <w:pPr>
        <w:spacing w:after="0" w:line="240" w:lineRule="auto"/>
        <w:ind w:firstLine="567"/>
        <w:jc w:val="center"/>
        <w:rPr>
          <w:rFonts w:ascii="Times New Roman" w:eastAsiaTheme="minorEastAsia" w:hAnsi="Times New Roman" w:cs="Times New Roman"/>
          <w:sz w:val="24"/>
          <w:szCs w:val="24"/>
        </w:rPr>
      </w:pPr>
      <w:r w:rsidRPr="00BC1220">
        <w:rPr>
          <w:rFonts w:ascii="Times New Roman" w:eastAsiaTheme="minorEastAsia" w:hAnsi="Times New Roman" w:cs="Times New Roman"/>
          <w:noProof/>
          <w:sz w:val="24"/>
          <w:szCs w:val="24"/>
          <w:lang w:eastAsia="ru-RU"/>
        </w:rPr>
        <w:drawing>
          <wp:inline distT="0" distB="0" distL="0" distR="0" wp14:anchorId="022CA9F3" wp14:editId="06807C2A">
            <wp:extent cx="1524000" cy="14001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400175"/>
                    </a:xfrm>
                    <a:prstGeom prst="rect">
                      <a:avLst/>
                    </a:prstGeom>
                    <a:noFill/>
                  </pic:spPr>
                </pic:pic>
              </a:graphicData>
            </a:graphic>
          </wp:inline>
        </w:drawing>
      </w:r>
    </w:p>
    <w:p w:rsidR="00F9150B" w:rsidRPr="00BC1220" w:rsidRDefault="00F9150B" w:rsidP="004E3381">
      <w:pPr>
        <w:spacing w:after="0" w:line="240" w:lineRule="auto"/>
        <w:ind w:firstLine="567"/>
        <w:jc w:val="center"/>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Рис. 3.6</w:t>
      </w:r>
      <w:r w:rsidR="005D0810" w:rsidRPr="00BC1220">
        <w:rPr>
          <w:rFonts w:ascii="Times New Roman" w:eastAsiaTheme="minorEastAsia" w:hAnsi="Times New Roman" w:cs="Times New Roman"/>
          <w:sz w:val="24"/>
          <w:szCs w:val="24"/>
        </w:rPr>
        <w:t>.1.1. Модель освещения Ламберта</w:t>
      </w:r>
    </w:p>
    <w:p w:rsidR="005F4177" w:rsidRPr="00BC1220" w:rsidRDefault="005F4177" w:rsidP="004E3381">
      <w:pPr>
        <w:spacing w:after="0" w:line="240" w:lineRule="auto"/>
        <w:ind w:firstLine="567"/>
        <w:rPr>
          <w:rFonts w:ascii="Times New Roman" w:eastAsiaTheme="minorEastAsia" w:hAnsi="Times New Roman" w:cs="Times New Roman"/>
          <w:sz w:val="24"/>
          <w:szCs w:val="24"/>
        </w:rPr>
      </w:pPr>
    </w:p>
    <w:p w:rsidR="005F4177" w:rsidRPr="00BC1220" w:rsidRDefault="005F4177"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Преимущества</w:t>
      </w:r>
      <w:r w:rsidR="00CB4DA7" w:rsidRPr="00BC1220">
        <w:rPr>
          <w:rFonts w:ascii="Times New Roman" w:eastAsiaTheme="minorEastAsia" w:hAnsi="Times New Roman" w:cs="Times New Roman"/>
          <w:sz w:val="24"/>
          <w:szCs w:val="24"/>
        </w:rPr>
        <w:t xml:space="preserve"> модели</w:t>
      </w:r>
      <w:r w:rsidRPr="00BC1220">
        <w:rPr>
          <w:rFonts w:ascii="Times New Roman" w:eastAsiaTheme="minorEastAsia" w:hAnsi="Times New Roman" w:cs="Times New Roman"/>
          <w:sz w:val="24"/>
          <w:szCs w:val="24"/>
        </w:rPr>
        <w:t>:</w:t>
      </w:r>
    </w:p>
    <w:p w:rsidR="005F4177" w:rsidRPr="00BC1220" w:rsidRDefault="005F4177"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1. простая модель;</w:t>
      </w:r>
    </w:p>
    <w:p w:rsidR="005F4177" w:rsidRPr="00BC1220" w:rsidRDefault="00BF2E2B"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2. </w:t>
      </w:r>
      <w:proofErr w:type="gramStart"/>
      <w:r w:rsidR="005F4177" w:rsidRPr="00BC1220">
        <w:rPr>
          <w:rFonts w:ascii="Times New Roman" w:eastAsiaTheme="minorEastAsia" w:hAnsi="Times New Roman" w:cs="Times New Roman"/>
          <w:sz w:val="24"/>
          <w:szCs w:val="24"/>
        </w:rPr>
        <w:t>удобна</w:t>
      </w:r>
      <w:proofErr w:type="gramEnd"/>
      <w:r w:rsidR="005F4177" w:rsidRPr="00BC1220">
        <w:rPr>
          <w:rFonts w:ascii="Times New Roman" w:eastAsiaTheme="minorEastAsia" w:hAnsi="Times New Roman" w:cs="Times New Roman"/>
          <w:sz w:val="24"/>
          <w:szCs w:val="24"/>
        </w:rPr>
        <w:t xml:space="preserve"> для анализа свойств других моделей (за счет того, что ее легко выделить из любой модели и анализировать оставшиеся составляющие).</w:t>
      </w:r>
    </w:p>
    <w:p w:rsidR="005F4177" w:rsidRPr="00BC1220" w:rsidRDefault="005F4177" w:rsidP="00D42EDB">
      <w:pPr>
        <w:spacing w:after="0" w:line="240" w:lineRule="auto"/>
        <w:ind w:firstLine="567"/>
        <w:jc w:val="both"/>
        <w:rPr>
          <w:rFonts w:ascii="Times New Roman" w:eastAsiaTheme="minorEastAsia" w:hAnsi="Times New Roman" w:cs="Times New Roman"/>
          <w:sz w:val="24"/>
          <w:szCs w:val="24"/>
        </w:rPr>
      </w:pPr>
    </w:p>
    <w:p w:rsidR="005F4177" w:rsidRPr="00BC1220" w:rsidRDefault="005F4177"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Недостатки</w:t>
      </w:r>
      <w:r w:rsidR="002146D9" w:rsidRPr="00BC1220">
        <w:rPr>
          <w:rFonts w:ascii="Times New Roman" w:eastAsiaTheme="minorEastAsia" w:hAnsi="Times New Roman" w:cs="Times New Roman"/>
          <w:sz w:val="24"/>
          <w:szCs w:val="24"/>
        </w:rPr>
        <w:t xml:space="preserve"> модели</w:t>
      </w:r>
      <w:r w:rsidRPr="00BC1220">
        <w:rPr>
          <w:rFonts w:ascii="Times New Roman" w:eastAsiaTheme="minorEastAsia" w:hAnsi="Times New Roman" w:cs="Times New Roman"/>
          <w:sz w:val="24"/>
          <w:szCs w:val="24"/>
        </w:rPr>
        <w:t>:</w:t>
      </w:r>
    </w:p>
    <w:p w:rsidR="005F4177" w:rsidRPr="00BC1220" w:rsidRDefault="00C72C13"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1. </w:t>
      </w:r>
      <w:r w:rsidR="005F4177" w:rsidRPr="00BC1220">
        <w:rPr>
          <w:rFonts w:ascii="Times New Roman" w:eastAsiaTheme="minorEastAsia" w:hAnsi="Times New Roman" w:cs="Times New Roman"/>
          <w:sz w:val="24"/>
          <w:szCs w:val="24"/>
        </w:rPr>
        <w:t>моделирует только диффузное освещение.</w:t>
      </w:r>
    </w:p>
    <w:p w:rsidR="00EC2E2E" w:rsidRPr="00BC1220" w:rsidRDefault="00EC2E2E" w:rsidP="00D42EDB">
      <w:pPr>
        <w:spacing w:after="0" w:line="240" w:lineRule="auto"/>
        <w:ind w:firstLine="567"/>
        <w:jc w:val="both"/>
        <w:rPr>
          <w:rFonts w:ascii="Times New Roman" w:eastAsiaTheme="minorEastAsia" w:hAnsi="Times New Roman" w:cs="Times New Roman"/>
          <w:sz w:val="24"/>
          <w:szCs w:val="24"/>
        </w:rPr>
      </w:pPr>
    </w:p>
    <w:p w:rsidR="00EC2E2E" w:rsidRPr="00BC1220" w:rsidRDefault="00EC2E2E" w:rsidP="005C249B">
      <w:pPr>
        <w:pStyle w:val="3"/>
        <w:rPr>
          <w:rFonts w:ascii="Times New Roman" w:eastAsiaTheme="minorEastAsia" w:hAnsi="Times New Roman" w:cs="Times New Roman"/>
          <w:sz w:val="24"/>
          <w:szCs w:val="24"/>
        </w:rPr>
      </w:pPr>
      <w:bookmarkStart w:id="40" w:name="_Toc456342413"/>
      <w:bookmarkStart w:id="41" w:name="_Toc469272388"/>
      <w:r w:rsidRPr="00BC1220">
        <w:rPr>
          <w:rFonts w:ascii="Times New Roman" w:eastAsiaTheme="minorEastAsia" w:hAnsi="Times New Roman" w:cs="Times New Roman"/>
          <w:sz w:val="24"/>
          <w:szCs w:val="24"/>
        </w:rPr>
        <w:t>3.6.2.</w:t>
      </w:r>
      <w:r w:rsidR="00E62483" w:rsidRPr="00BC1220">
        <w:rPr>
          <w:rFonts w:ascii="Times New Roman" w:eastAsiaTheme="minorEastAsia" w:hAnsi="Times New Roman" w:cs="Times New Roman"/>
          <w:sz w:val="24"/>
          <w:szCs w:val="24"/>
        </w:rPr>
        <w:t xml:space="preserve"> Модель </w:t>
      </w:r>
      <w:proofErr w:type="spellStart"/>
      <w:r w:rsidR="00E62483" w:rsidRPr="00BC1220">
        <w:rPr>
          <w:rFonts w:ascii="Times New Roman" w:eastAsiaTheme="minorEastAsia" w:hAnsi="Times New Roman" w:cs="Times New Roman"/>
          <w:sz w:val="24"/>
          <w:szCs w:val="24"/>
        </w:rPr>
        <w:t>Фонга</w:t>
      </w:r>
      <w:bookmarkEnd w:id="40"/>
      <w:bookmarkEnd w:id="41"/>
      <w:proofErr w:type="spellEnd"/>
    </w:p>
    <w:p w:rsidR="0007106A" w:rsidRPr="00BC1220" w:rsidRDefault="0007106A" w:rsidP="00D42EDB">
      <w:pPr>
        <w:spacing w:after="0" w:line="240" w:lineRule="auto"/>
        <w:ind w:firstLine="567"/>
        <w:jc w:val="both"/>
        <w:rPr>
          <w:rFonts w:ascii="Times New Roman" w:eastAsiaTheme="minorEastAsia" w:hAnsi="Times New Roman" w:cs="Times New Roman"/>
          <w:sz w:val="24"/>
          <w:szCs w:val="24"/>
        </w:rPr>
      </w:pPr>
    </w:p>
    <w:p w:rsidR="009A47FC" w:rsidRPr="00BC1220" w:rsidRDefault="009A47FC"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Модель представляет собой комбинацию диффузной составляющей (модели Ламберта) и зеркальной составляющей и работает таким образом, что кроме равномерного освещения на материале может еще появляться блик, местонахождение которого определяется из закона равенства углов падения и отражения.</w:t>
      </w:r>
    </w:p>
    <w:p w:rsidR="0007106A" w:rsidRPr="00BC1220" w:rsidRDefault="009A47FC"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Расчёт освещения по </w:t>
      </w:r>
      <w:proofErr w:type="spellStart"/>
      <w:r w:rsidRPr="00BC1220">
        <w:rPr>
          <w:rFonts w:ascii="Times New Roman" w:eastAsiaTheme="minorEastAsia" w:hAnsi="Times New Roman" w:cs="Times New Roman"/>
          <w:sz w:val="24"/>
          <w:szCs w:val="24"/>
        </w:rPr>
        <w:t>Фонгу</w:t>
      </w:r>
      <w:proofErr w:type="spellEnd"/>
      <w:r w:rsidRPr="00BC1220">
        <w:rPr>
          <w:rFonts w:ascii="Times New Roman" w:eastAsiaTheme="minorEastAsia" w:hAnsi="Times New Roman" w:cs="Times New Roman"/>
          <w:sz w:val="24"/>
          <w:szCs w:val="24"/>
        </w:rPr>
        <w:t xml:space="preserve"> требует вычисления цветовой интенсивности трёх компонент освещения: фоновой, рассеянной и глянцевых бликов.</w:t>
      </w:r>
    </w:p>
    <w:p w:rsidR="009A47FC" w:rsidRPr="00BC1220" w:rsidRDefault="009A47FC" w:rsidP="00D42EDB">
      <w:pPr>
        <w:spacing w:after="0" w:line="240" w:lineRule="auto"/>
        <w:ind w:firstLine="567"/>
        <w:jc w:val="both"/>
        <w:rPr>
          <w:rFonts w:ascii="Times New Roman" w:eastAsiaTheme="minorEastAsia" w:hAnsi="Times New Roman" w:cs="Times New Roman"/>
          <w:sz w:val="24"/>
          <w:szCs w:val="24"/>
        </w:rPr>
      </w:pPr>
    </w:p>
    <w:p w:rsidR="00B24D16" w:rsidRPr="00BC1220" w:rsidRDefault="00B24D16" w:rsidP="004E3381">
      <w:pPr>
        <w:pStyle w:val="Standard"/>
        <w:spacing w:after="0" w:line="240" w:lineRule="auto"/>
        <w:ind w:firstLine="567"/>
        <w:jc w:val="center"/>
        <w:rPr>
          <w:rFonts w:cs="Times New Roman"/>
          <w:sz w:val="24"/>
          <w:szCs w:val="24"/>
        </w:rPr>
      </w:pPr>
      <w:r w:rsidRPr="00BC1220">
        <w:rPr>
          <w:rFonts w:cs="Times New Roman"/>
          <w:noProof/>
          <w:sz w:val="24"/>
          <w:szCs w:val="24"/>
          <w:lang w:eastAsia="ru-RU" w:bidi="ar-SA"/>
        </w:rPr>
        <w:drawing>
          <wp:inline distT="0" distB="0" distL="0" distR="0" wp14:anchorId="0A28032C" wp14:editId="3C0E6406">
            <wp:extent cx="2581275" cy="247650"/>
            <wp:effectExtent l="0" t="0" r="9525" b="0"/>
            <wp:docPr id="46" name="Рисунок 46" descr="I=K_aI_a+K_d(\vec{n},\vec{l})+K_s(\vec{n},\vec{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I=K_aI_a+K_d(\vec{n},\vec{l})+K_s(\vec{n},\vec{h})^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247650"/>
                    </a:xfrm>
                    <a:prstGeom prst="rect">
                      <a:avLst/>
                    </a:prstGeom>
                    <a:noFill/>
                    <a:ln>
                      <a:noFill/>
                    </a:ln>
                  </pic:spPr>
                </pic:pic>
              </a:graphicData>
            </a:graphic>
          </wp:inline>
        </w:drawing>
      </w:r>
    </w:p>
    <w:p w:rsidR="00BD1BD7" w:rsidRPr="00BC1220" w:rsidRDefault="00BD1BD7" w:rsidP="004E3381">
      <w:pPr>
        <w:pStyle w:val="Standard"/>
        <w:spacing w:after="0" w:line="240" w:lineRule="auto"/>
        <w:ind w:firstLine="567"/>
        <w:jc w:val="center"/>
        <w:rPr>
          <w:rFonts w:cs="Times New Roman"/>
          <w:sz w:val="24"/>
          <w:szCs w:val="24"/>
        </w:rPr>
      </w:pPr>
    </w:p>
    <w:p w:rsidR="00B24D16" w:rsidRPr="00BC1220" w:rsidRDefault="00B24D16" w:rsidP="004E3381">
      <w:pPr>
        <w:pStyle w:val="a7"/>
        <w:shd w:val="clear" w:color="auto" w:fill="FFFFFF"/>
        <w:spacing w:before="0" w:beforeAutospacing="0" w:after="0" w:afterAutospacing="0"/>
        <w:ind w:firstLine="567"/>
        <w:jc w:val="both"/>
      </w:pPr>
      <w:r w:rsidRPr="00BC1220">
        <w:rPr>
          <w:noProof/>
        </w:rPr>
        <w:drawing>
          <wp:inline distT="0" distB="0" distL="0" distR="0" wp14:anchorId="0F201BD8" wp14:editId="5DD8DBFF">
            <wp:extent cx="114300" cy="142875"/>
            <wp:effectExtent l="0" t="0" r="0" b="9525"/>
            <wp:docPr id="45" name="Рисунок 45"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vec{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BC1220">
        <w:t> — вектор нормали к поверхности в точке</w:t>
      </w:r>
    </w:p>
    <w:p w:rsidR="00B24D16" w:rsidRPr="00BC1220" w:rsidRDefault="00B24D16" w:rsidP="004E3381">
      <w:pPr>
        <w:pStyle w:val="a7"/>
        <w:shd w:val="clear" w:color="auto" w:fill="FFFFFF"/>
        <w:spacing w:before="0" w:beforeAutospacing="0" w:after="0" w:afterAutospacing="0"/>
        <w:ind w:firstLine="567"/>
        <w:jc w:val="both"/>
      </w:pPr>
      <w:r w:rsidRPr="00BC1220">
        <w:rPr>
          <w:noProof/>
        </w:rPr>
        <w:drawing>
          <wp:inline distT="0" distB="0" distL="0" distR="0" wp14:anchorId="637CBE1F" wp14:editId="43968819">
            <wp:extent cx="114300" cy="200025"/>
            <wp:effectExtent l="0" t="0" r="0" b="9525"/>
            <wp:docPr id="44" name="Рисунок 44"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vec{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r w:rsidRPr="00BC1220">
        <w:t> — направление проецирования (направление на источник света)</w:t>
      </w:r>
    </w:p>
    <w:p w:rsidR="00B24D16" w:rsidRPr="00BC1220" w:rsidRDefault="00B24D16" w:rsidP="004E3381">
      <w:pPr>
        <w:pStyle w:val="a7"/>
        <w:shd w:val="clear" w:color="auto" w:fill="FFFFFF"/>
        <w:spacing w:before="0" w:beforeAutospacing="0" w:after="0" w:afterAutospacing="0"/>
        <w:ind w:firstLine="567"/>
        <w:jc w:val="both"/>
      </w:pPr>
      <w:r w:rsidRPr="00BC1220">
        <w:rPr>
          <w:noProof/>
        </w:rPr>
        <w:drawing>
          <wp:inline distT="0" distB="0" distL="0" distR="0" wp14:anchorId="00F002F3" wp14:editId="12ADCBEB">
            <wp:extent cx="104775" cy="200025"/>
            <wp:effectExtent l="0" t="0" r="9525" b="9525"/>
            <wp:docPr id="43" name="Рисунок 43" descr="\v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ve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 cy="200025"/>
                    </a:xfrm>
                    <a:prstGeom prst="rect">
                      <a:avLst/>
                    </a:prstGeom>
                    <a:noFill/>
                    <a:ln>
                      <a:noFill/>
                    </a:ln>
                  </pic:spPr>
                </pic:pic>
              </a:graphicData>
            </a:graphic>
          </wp:inline>
        </w:drawing>
      </w:r>
      <w:r w:rsidRPr="00BC1220">
        <w:t> — направление на наблюдателя</w:t>
      </w:r>
    </w:p>
    <w:p w:rsidR="00B24D16" w:rsidRPr="00BC1220" w:rsidRDefault="00B24D16" w:rsidP="004E3381">
      <w:pPr>
        <w:pStyle w:val="a7"/>
        <w:shd w:val="clear" w:color="auto" w:fill="FFFFFF"/>
        <w:spacing w:before="0" w:beforeAutospacing="0" w:after="0" w:afterAutospacing="0"/>
        <w:ind w:firstLine="567"/>
        <w:jc w:val="both"/>
      </w:pPr>
      <w:r w:rsidRPr="00BC1220">
        <w:rPr>
          <w:noProof/>
        </w:rPr>
        <w:drawing>
          <wp:inline distT="0" distB="0" distL="0" distR="0" wp14:anchorId="3074AD39" wp14:editId="07262131">
            <wp:extent cx="238125" cy="161925"/>
            <wp:effectExtent l="0" t="0" r="9525" b="9525"/>
            <wp:docPr id="42" name="Рисунок 42" descr="K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K_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sidRPr="00BC1220">
        <w:t> — коэффициент фонового освещения</w:t>
      </w:r>
    </w:p>
    <w:p w:rsidR="00B24D16" w:rsidRPr="00BC1220" w:rsidRDefault="00B24D16" w:rsidP="004E3381">
      <w:pPr>
        <w:pStyle w:val="a7"/>
        <w:shd w:val="clear" w:color="auto" w:fill="FFFFFF"/>
        <w:spacing w:before="0" w:beforeAutospacing="0" w:after="0" w:afterAutospacing="0"/>
        <w:ind w:firstLine="567"/>
        <w:jc w:val="both"/>
      </w:pPr>
      <w:r w:rsidRPr="00BC1220">
        <w:rPr>
          <w:noProof/>
        </w:rPr>
        <w:drawing>
          <wp:inline distT="0" distB="0" distL="0" distR="0" wp14:anchorId="5CD3F67B" wp14:editId="4AA3AC2E">
            <wp:extent cx="266700" cy="190500"/>
            <wp:effectExtent l="0" t="0" r="0" b="0"/>
            <wp:docPr id="41" name="Рисунок 41" descr="K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K_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BC1220">
        <w:t> — коэффициент зеркального освещения</w:t>
      </w:r>
    </w:p>
    <w:p w:rsidR="007019ED" w:rsidRPr="00BC1220" w:rsidRDefault="00FA10A9" w:rsidP="004E3381">
      <w:pPr>
        <w:pStyle w:val="a7"/>
        <w:shd w:val="clear" w:color="auto" w:fill="FFFFFF"/>
        <w:spacing w:before="0" w:beforeAutospacing="0" w:after="0" w:afterAutospacing="0"/>
        <w:ind w:firstLine="567"/>
        <w:jc w:val="both"/>
      </w:pPr>
      <w:r>
        <w:pict>
          <v:shape id="Рисунок 40" o:spid="_x0000_i1025" type="#_x0000_t75" alt="K_d\,\!" style="width:21pt;height:15pt;visibility:visible;mso-wrap-style:square">
            <v:imagedata r:id="rId24" o:title="!"/>
          </v:shape>
        </w:pict>
      </w:r>
      <w:r w:rsidR="00B24D16" w:rsidRPr="00BC1220">
        <w:t> — к</w:t>
      </w:r>
      <w:r w:rsidR="002A61E6" w:rsidRPr="00BC1220">
        <w:t>оэффициент диффузного освещения</w:t>
      </w:r>
    </w:p>
    <w:p w:rsidR="007B114B" w:rsidRPr="00BC1220" w:rsidRDefault="007B114B" w:rsidP="004E3381">
      <w:pPr>
        <w:pStyle w:val="a7"/>
        <w:shd w:val="clear" w:color="auto" w:fill="FFFFFF"/>
        <w:spacing w:before="0" w:beforeAutospacing="0" w:after="0" w:afterAutospacing="0"/>
        <w:ind w:firstLine="567"/>
        <w:jc w:val="both"/>
      </w:pPr>
    </w:p>
    <w:p w:rsidR="00240F24" w:rsidRPr="00BC1220" w:rsidRDefault="00240F24" w:rsidP="004E3381">
      <w:pPr>
        <w:pStyle w:val="a7"/>
        <w:shd w:val="clear" w:color="auto" w:fill="FFFFFF"/>
        <w:spacing w:before="0" w:beforeAutospacing="0" w:after="0" w:afterAutospacing="0"/>
        <w:ind w:firstLine="567"/>
        <w:jc w:val="both"/>
      </w:pPr>
    </w:p>
    <w:p w:rsidR="004526AF" w:rsidRPr="00BC1220" w:rsidRDefault="004526AF" w:rsidP="004526AF">
      <w:pPr>
        <w:pStyle w:val="a7"/>
        <w:shd w:val="clear" w:color="auto" w:fill="FFFFFF"/>
        <w:spacing w:before="0" w:beforeAutospacing="0" w:after="0" w:afterAutospacing="0"/>
        <w:ind w:firstLine="567"/>
        <w:jc w:val="center"/>
      </w:pPr>
      <w:r w:rsidRPr="00BC1220">
        <w:rPr>
          <w:noProof/>
        </w:rPr>
        <w:drawing>
          <wp:inline distT="0" distB="0" distL="0" distR="0" wp14:anchorId="04113AA1" wp14:editId="2402E4C4">
            <wp:extent cx="1304925" cy="1304925"/>
            <wp:effectExtent l="0" t="0" r="9525" b="9525"/>
            <wp:docPr id="59" name="Рисунок 59" descr="http://compgraphics.info/img/phong_model_amb+diff+sp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compgraphics.info/img/phong_model_amb+diff+spec_smal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1445" cy="1301445"/>
                    </a:xfrm>
                    <a:prstGeom prst="rect">
                      <a:avLst/>
                    </a:prstGeom>
                    <a:noFill/>
                    <a:ln>
                      <a:noFill/>
                    </a:ln>
                  </pic:spPr>
                </pic:pic>
              </a:graphicData>
            </a:graphic>
          </wp:inline>
        </w:drawing>
      </w:r>
    </w:p>
    <w:p w:rsidR="004526AF" w:rsidRPr="00BC1220" w:rsidRDefault="004526AF" w:rsidP="004526AF">
      <w:pPr>
        <w:pStyle w:val="a7"/>
        <w:shd w:val="clear" w:color="auto" w:fill="FFFFFF"/>
        <w:spacing w:before="0" w:beforeAutospacing="0" w:after="0" w:afterAutospacing="0"/>
        <w:ind w:firstLine="567"/>
        <w:jc w:val="center"/>
      </w:pPr>
      <w:r w:rsidRPr="00BC1220">
        <w:t xml:space="preserve">Рис. 3.6.2.1. Модель освещения </w:t>
      </w:r>
      <w:proofErr w:type="spellStart"/>
      <w:r w:rsidRPr="00BC1220">
        <w:t>Фонга</w:t>
      </w:r>
      <w:proofErr w:type="spellEnd"/>
    </w:p>
    <w:p w:rsidR="004526AF" w:rsidRPr="00BC1220" w:rsidRDefault="004526AF" w:rsidP="004526AF">
      <w:pPr>
        <w:pStyle w:val="a7"/>
        <w:shd w:val="clear" w:color="auto" w:fill="FFFFFF"/>
        <w:spacing w:before="0" w:beforeAutospacing="0" w:after="0" w:afterAutospacing="0"/>
        <w:ind w:firstLine="567"/>
        <w:jc w:val="center"/>
      </w:pPr>
    </w:p>
    <w:p w:rsidR="00A61600" w:rsidRPr="00BC1220" w:rsidRDefault="00A61600" w:rsidP="004E3381">
      <w:pPr>
        <w:pStyle w:val="a7"/>
        <w:shd w:val="clear" w:color="auto" w:fill="FFFFFF"/>
        <w:spacing w:before="0" w:beforeAutospacing="0" w:after="0" w:afterAutospacing="0"/>
        <w:ind w:firstLine="567"/>
        <w:jc w:val="both"/>
      </w:pPr>
      <w:r w:rsidRPr="00BC1220">
        <w:t>Преимущества модели:</w:t>
      </w:r>
    </w:p>
    <w:p w:rsidR="00A61600" w:rsidRPr="00BC1220" w:rsidRDefault="00A61600" w:rsidP="004E3381">
      <w:pPr>
        <w:pStyle w:val="a7"/>
        <w:shd w:val="clear" w:color="auto" w:fill="FFFFFF"/>
        <w:spacing w:before="0" w:beforeAutospacing="0" w:after="0" w:afterAutospacing="0"/>
        <w:ind w:firstLine="567"/>
        <w:jc w:val="both"/>
      </w:pPr>
      <w:r w:rsidRPr="00BC1220">
        <w:t>1. дает довольно качественное изображение.</w:t>
      </w:r>
    </w:p>
    <w:p w:rsidR="00366240" w:rsidRPr="00BC1220" w:rsidRDefault="00366240" w:rsidP="004E3381">
      <w:pPr>
        <w:pStyle w:val="a7"/>
        <w:shd w:val="clear" w:color="auto" w:fill="FFFFFF"/>
        <w:spacing w:before="0" w:beforeAutospacing="0" w:after="0" w:afterAutospacing="0"/>
        <w:ind w:firstLine="567"/>
        <w:jc w:val="both"/>
      </w:pPr>
    </w:p>
    <w:p w:rsidR="00A61600" w:rsidRPr="00BC1220" w:rsidRDefault="00A61600" w:rsidP="004E3381">
      <w:pPr>
        <w:pStyle w:val="a7"/>
        <w:shd w:val="clear" w:color="auto" w:fill="FFFFFF"/>
        <w:spacing w:before="0" w:beforeAutospacing="0" w:after="0" w:afterAutospacing="0"/>
        <w:ind w:firstLine="567"/>
        <w:jc w:val="both"/>
      </w:pPr>
      <w:r w:rsidRPr="00BC1220">
        <w:t>Недостатки</w:t>
      </w:r>
      <w:r w:rsidR="00366240" w:rsidRPr="00BC1220">
        <w:t xml:space="preserve"> модели</w:t>
      </w:r>
      <w:r w:rsidRPr="00BC1220">
        <w:t>:</w:t>
      </w:r>
    </w:p>
    <w:p w:rsidR="00E36E9D" w:rsidRPr="00BC1220" w:rsidRDefault="00975716" w:rsidP="004E3381">
      <w:pPr>
        <w:pStyle w:val="a7"/>
        <w:shd w:val="clear" w:color="auto" w:fill="FFFFFF"/>
        <w:spacing w:before="0" w:beforeAutospacing="0" w:after="0" w:afterAutospacing="0"/>
        <w:ind w:firstLine="567"/>
        <w:jc w:val="both"/>
      </w:pPr>
      <w:r w:rsidRPr="00BC1220">
        <w:t xml:space="preserve">1. </w:t>
      </w:r>
      <w:r w:rsidR="00A61600" w:rsidRPr="00BC1220">
        <w:t>многие оптические эффекты либо не учитываются, либо рассчитываются с сильным приближением.</w:t>
      </w:r>
    </w:p>
    <w:p w:rsidR="00E12BC3" w:rsidRPr="00BC1220" w:rsidRDefault="00E12BC3" w:rsidP="004E3381">
      <w:pPr>
        <w:pStyle w:val="a7"/>
        <w:shd w:val="clear" w:color="auto" w:fill="FFFFFF"/>
        <w:spacing w:before="0" w:beforeAutospacing="0" w:after="0" w:afterAutospacing="0"/>
        <w:ind w:firstLine="567"/>
        <w:jc w:val="both"/>
      </w:pPr>
    </w:p>
    <w:p w:rsidR="00E12BC3" w:rsidRPr="00BC1220" w:rsidRDefault="00E12BC3" w:rsidP="00782E5A">
      <w:pPr>
        <w:pStyle w:val="a7"/>
        <w:shd w:val="clear" w:color="auto" w:fill="FFFFFF"/>
        <w:spacing w:before="0" w:beforeAutospacing="0" w:after="0" w:afterAutospacing="0"/>
        <w:ind w:firstLine="567"/>
        <w:jc w:val="both"/>
        <w:outlineLvl w:val="2"/>
      </w:pPr>
      <w:bookmarkStart w:id="42" w:name="_Toc456342414"/>
      <w:bookmarkStart w:id="43" w:name="_Toc469272389"/>
      <w:r w:rsidRPr="00BC1220">
        <w:t>3.6.3. Фотонная модель</w:t>
      </w:r>
      <w:bookmarkEnd w:id="42"/>
      <w:bookmarkEnd w:id="43"/>
    </w:p>
    <w:p w:rsidR="00E12BC3" w:rsidRPr="00BC1220" w:rsidRDefault="00E12BC3" w:rsidP="004E3381">
      <w:pPr>
        <w:pStyle w:val="a7"/>
        <w:shd w:val="clear" w:color="auto" w:fill="FFFFFF"/>
        <w:spacing w:before="0" w:beforeAutospacing="0" w:after="0" w:afterAutospacing="0"/>
        <w:ind w:firstLine="567"/>
        <w:jc w:val="both"/>
      </w:pPr>
    </w:p>
    <w:p w:rsidR="00E12BC3" w:rsidRPr="00BC1220" w:rsidRDefault="00E12BC3" w:rsidP="004E3381">
      <w:pPr>
        <w:pStyle w:val="a7"/>
        <w:shd w:val="clear" w:color="auto" w:fill="FFFFFF"/>
        <w:spacing w:before="0" w:beforeAutospacing="0" w:after="0" w:afterAutospacing="0"/>
        <w:ind w:firstLine="567"/>
        <w:jc w:val="both"/>
      </w:pPr>
      <w:r w:rsidRPr="00BC1220">
        <w:t>В фотонной модели освещения источник представляет собой плоскость излучающую фотоны. По физическим законам определяется интенсивность и направление движения этих фотонов, которые определяют освещенность тех или иных граней.</w:t>
      </w:r>
    </w:p>
    <w:p w:rsidR="00836BB4" w:rsidRPr="00BC1220" w:rsidRDefault="00836BB4" w:rsidP="004E3381">
      <w:pPr>
        <w:pStyle w:val="a7"/>
        <w:shd w:val="clear" w:color="auto" w:fill="FFFFFF"/>
        <w:spacing w:before="0" w:beforeAutospacing="0" w:after="0" w:afterAutospacing="0"/>
        <w:ind w:firstLine="567"/>
        <w:jc w:val="both"/>
      </w:pPr>
    </w:p>
    <w:p w:rsidR="00836BB4" w:rsidRPr="00BC1220" w:rsidRDefault="00836BB4" w:rsidP="00836BB4">
      <w:pPr>
        <w:pStyle w:val="a7"/>
        <w:shd w:val="clear" w:color="auto" w:fill="FFFFFF"/>
        <w:spacing w:before="0" w:beforeAutospacing="0" w:after="0" w:afterAutospacing="0"/>
        <w:ind w:firstLine="567"/>
        <w:jc w:val="center"/>
      </w:pPr>
      <w:r w:rsidRPr="00BC1220">
        <w:rPr>
          <w:noProof/>
        </w:rPr>
        <w:drawing>
          <wp:inline distT="0" distB="0" distL="0" distR="0" wp14:anchorId="1E0F0879" wp14:editId="41C4D88F">
            <wp:extent cx="1866900" cy="140017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6900" cy="1400175"/>
                    </a:xfrm>
                    <a:prstGeom prst="rect">
                      <a:avLst/>
                    </a:prstGeom>
                    <a:noFill/>
                  </pic:spPr>
                </pic:pic>
              </a:graphicData>
            </a:graphic>
          </wp:inline>
        </w:drawing>
      </w:r>
    </w:p>
    <w:p w:rsidR="00836BB4" w:rsidRPr="00BC1220" w:rsidRDefault="00836BB4" w:rsidP="00836BB4">
      <w:pPr>
        <w:pStyle w:val="a7"/>
        <w:shd w:val="clear" w:color="auto" w:fill="FFFFFF"/>
        <w:spacing w:before="0" w:beforeAutospacing="0" w:after="0" w:afterAutospacing="0"/>
        <w:ind w:firstLine="567"/>
        <w:jc w:val="center"/>
      </w:pPr>
      <w:r w:rsidRPr="00BC1220">
        <w:t>Рис. 3.6.3.1. Фотонная модель освещения</w:t>
      </w:r>
    </w:p>
    <w:p w:rsidR="00940E8D" w:rsidRPr="00BC1220" w:rsidRDefault="00940E8D" w:rsidP="004E3381">
      <w:pPr>
        <w:pStyle w:val="a7"/>
        <w:shd w:val="clear" w:color="auto" w:fill="FFFFFF"/>
        <w:spacing w:before="0" w:beforeAutospacing="0" w:after="0" w:afterAutospacing="0"/>
        <w:ind w:firstLine="567"/>
        <w:jc w:val="both"/>
      </w:pPr>
    </w:p>
    <w:p w:rsidR="001245FE" w:rsidRPr="00BC1220" w:rsidRDefault="001245FE" w:rsidP="001245FE">
      <w:pPr>
        <w:pStyle w:val="a7"/>
        <w:shd w:val="clear" w:color="auto" w:fill="FFFFFF"/>
        <w:spacing w:before="0" w:beforeAutospacing="0" w:after="0" w:afterAutospacing="0"/>
        <w:ind w:firstLine="567"/>
        <w:jc w:val="both"/>
      </w:pPr>
      <w:r w:rsidRPr="00BC1220">
        <w:t>Преимущества модели:</w:t>
      </w:r>
    </w:p>
    <w:p w:rsidR="001245FE" w:rsidRPr="00BC1220" w:rsidRDefault="00996C77" w:rsidP="001245FE">
      <w:pPr>
        <w:pStyle w:val="a7"/>
        <w:shd w:val="clear" w:color="auto" w:fill="FFFFFF"/>
        <w:spacing w:before="0" w:beforeAutospacing="0" w:after="0" w:afterAutospacing="0"/>
        <w:ind w:firstLine="567"/>
        <w:jc w:val="both"/>
      </w:pPr>
      <w:r w:rsidRPr="00BC1220">
        <w:t xml:space="preserve">1. </w:t>
      </w:r>
      <w:r w:rsidR="001245FE" w:rsidRPr="00BC1220">
        <w:t>реальное изображение, соответствующее физическим законам.</w:t>
      </w:r>
    </w:p>
    <w:p w:rsidR="001245FE" w:rsidRPr="00BC1220" w:rsidRDefault="001245FE" w:rsidP="001245FE">
      <w:pPr>
        <w:pStyle w:val="a7"/>
        <w:shd w:val="clear" w:color="auto" w:fill="FFFFFF"/>
        <w:spacing w:before="0" w:beforeAutospacing="0" w:after="0" w:afterAutospacing="0"/>
        <w:ind w:firstLine="567"/>
        <w:jc w:val="both"/>
      </w:pPr>
    </w:p>
    <w:p w:rsidR="001245FE" w:rsidRPr="00BC1220" w:rsidRDefault="001245FE" w:rsidP="001245FE">
      <w:pPr>
        <w:pStyle w:val="a7"/>
        <w:shd w:val="clear" w:color="auto" w:fill="FFFFFF"/>
        <w:spacing w:before="0" w:beforeAutospacing="0" w:after="0" w:afterAutospacing="0"/>
        <w:ind w:firstLine="567"/>
        <w:jc w:val="both"/>
      </w:pPr>
      <w:r w:rsidRPr="00BC1220">
        <w:t>Недостатки</w:t>
      </w:r>
      <w:r w:rsidR="002017A9" w:rsidRPr="00BC1220">
        <w:t xml:space="preserve"> модели</w:t>
      </w:r>
      <w:r w:rsidRPr="00BC1220">
        <w:t>:</w:t>
      </w:r>
    </w:p>
    <w:p w:rsidR="00940E8D" w:rsidRPr="00BC1220" w:rsidRDefault="00360DA3" w:rsidP="001245FE">
      <w:pPr>
        <w:pStyle w:val="a7"/>
        <w:shd w:val="clear" w:color="auto" w:fill="FFFFFF"/>
        <w:spacing w:before="0" w:beforeAutospacing="0" w:after="0" w:afterAutospacing="0"/>
        <w:ind w:firstLine="567"/>
        <w:jc w:val="both"/>
      </w:pPr>
      <w:r w:rsidRPr="00BC1220">
        <w:t xml:space="preserve">1. </w:t>
      </w:r>
      <w:r w:rsidR="003521FF" w:rsidRPr="00BC1220">
        <w:t>высокая трудоемкость вычислений</w:t>
      </w:r>
      <w:r w:rsidR="001245FE" w:rsidRPr="00BC1220">
        <w:t>.</w:t>
      </w:r>
    </w:p>
    <w:p w:rsidR="00836BB4" w:rsidRPr="00BC1220" w:rsidRDefault="00836BB4" w:rsidP="001245FE">
      <w:pPr>
        <w:pStyle w:val="a7"/>
        <w:shd w:val="clear" w:color="auto" w:fill="FFFFFF"/>
        <w:spacing w:before="0" w:beforeAutospacing="0" w:after="0" w:afterAutospacing="0"/>
        <w:ind w:firstLine="567"/>
        <w:jc w:val="both"/>
      </w:pPr>
    </w:p>
    <w:p w:rsidR="00836BB4" w:rsidRPr="00BC1220" w:rsidRDefault="00836BB4" w:rsidP="005C249B">
      <w:pPr>
        <w:pStyle w:val="a7"/>
        <w:shd w:val="clear" w:color="auto" w:fill="FFFFFF"/>
        <w:spacing w:before="0" w:beforeAutospacing="0" w:after="0" w:afterAutospacing="0"/>
        <w:ind w:firstLine="567"/>
        <w:jc w:val="both"/>
        <w:outlineLvl w:val="2"/>
      </w:pPr>
      <w:bookmarkStart w:id="44" w:name="_Toc456342415"/>
      <w:bookmarkStart w:id="45" w:name="_Toc469272390"/>
      <w:r w:rsidRPr="00BC1220">
        <w:t>3.</w:t>
      </w:r>
      <w:r w:rsidR="005E6737" w:rsidRPr="00BC1220">
        <w:t>6.4. Выбор модели</w:t>
      </w:r>
      <w:bookmarkEnd w:id="44"/>
      <w:bookmarkEnd w:id="45"/>
    </w:p>
    <w:p w:rsidR="005E6737" w:rsidRPr="00BC1220" w:rsidRDefault="005E6737" w:rsidP="001245FE">
      <w:pPr>
        <w:pStyle w:val="a7"/>
        <w:shd w:val="clear" w:color="auto" w:fill="FFFFFF"/>
        <w:spacing w:before="0" w:beforeAutospacing="0" w:after="0" w:afterAutospacing="0"/>
        <w:ind w:firstLine="567"/>
        <w:jc w:val="both"/>
      </w:pPr>
    </w:p>
    <w:p w:rsidR="005E6737" w:rsidRPr="00BC1220" w:rsidRDefault="009E55BA" w:rsidP="001245FE">
      <w:pPr>
        <w:pStyle w:val="a7"/>
        <w:shd w:val="clear" w:color="auto" w:fill="FFFFFF"/>
        <w:spacing w:before="0" w:beforeAutospacing="0" w:after="0" w:afterAutospacing="0"/>
        <w:ind w:firstLine="567"/>
        <w:jc w:val="both"/>
      </w:pPr>
      <w:r w:rsidRPr="00BC1220">
        <w:t xml:space="preserve">В данной работе была выбрана модель освещения </w:t>
      </w:r>
      <w:r w:rsidR="00A370DD">
        <w:t>Ламберта</w:t>
      </w:r>
      <w:r w:rsidRPr="00BC1220">
        <w:t xml:space="preserve">, так как она </w:t>
      </w:r>
      <w:r w:rsidR="00A370DD">
        <w:t xml:space="preserve">довольно проста в реализации, требует меньших вычислительных затрат, по сравнению с двумя другими моделями, а также является наиболее подходящей в условиях решаемой задачи (поверхность легких можно считать абсолютно </w:t>
      </w:r>
      <w:proofErr w:type="spellStart"/>
      <w:r w:rsidR="00A370DD">
        <w:t>незеркальной</w:t>
      </w:r>
      <w:proofErr w:type="spellEnd"/>
      <w:r w:rsidR="00A370DD">
        <w:t>)</w:t>
      </w:r>
      <w:proofErr w:type="gramStart"/>
      <w:r w:rsidR="00A370DD">
        <w:t xml:space="preserve"> </w:t>
      </w:r>
      <w:r w:rsidR="005F12FD" w:rsidRPr="00BC1220">
        <w:t>.</w:t>
      </w:r>
      <w:proofErr w:type="gramEnd"/>
    </w:p>
    <w:p w:rsidR="007B114B" w:rsidRPr="00BC1220" w:rsidRDefault="007B114B" w:rsidP="004E3381">
      <w:pPr>
        <w:pStyle w:val="a7"/>
        <w:shd w:val="clear" w:color="auto" w:fill="FFFFFF"/>
        <w:spacing w:before="0" w:beforeAutospacing="0" w:after="0" w:afterAutospacing="0"/>
        <w:ind w:firstLine="567"/>
        <w:jc w:val="both"/>
      </w:pPr>
    </w:p>
    <w:p w:rsidR="007019ED" w:rsidRPr="00BC1220" w:rsidRDefault="007019ED" w:rsidP="00782E5A">
      <w:pPr>
        <w:pStyle w:val="2"/>
        <w:rPr>
          <w:rFonts w:ascii="Times New Roman" w:eastAsiaTheme="minorEastAsia" w:hAnsi="Times New Roman" w:cs="Times New Roman"/>
          <w:sz w:val="24"/>
          <w:szCs w:val="24"/>
        </w:rPr>
      </w:pPr>
      <w:bookmarkStart w:id="46" w:name="_Toc456342416"/>
      <w:bookmarkStart w:id="47" w:name="_Toc469272391"/>
      <w:r w:rsidRPr="00BC1220">
        <w:rPr>
          <w:rFonts w:ascii="Times New Roman" w:eastAsiaTheme="minorEastAsia" w:hAnsi="Times New Roman" w:cs="Times New Roman"/>
          <w:sz w:val="24"/>
          <w:szCs w:val="24"/>
        </w:rPr>
        <w:t>3.</w:t>
      </w:r>
      <w:r w:rsidR="008F2BB2" w:rsidRPr="00BC1220">
        <w:rPr>
          <w:rFonts w:ascii="Times New Roman" w:eastAsiaTheme="minorEastAsia" w:hAnsi="Times New Roman" w:cs="Times New Roman"/>
          <w:sz w:val="24"/>
          <w:szCs w:val="24"/>
        </w:rPr>
        <w:t>7</w:t>
      </w:r>
      <w:r w:rsidRPr="00BC1220">
        <w:rPr>
          <w:rFonts w:ascii="Times New Roman" w:eastAsiaTheme="minorEastAsia" w:hAnsi="Times New Roman" w:cs="Times New Roman"/>
          <w:sz w:val="24"/>
          <w:szCs w:val="24"/>
        </w:rPr>
        <w:t>. Преобразования объектов</w:t>
      </w:r>
      <w:bookmarkEnd w:id="46"/>
      <w:bookmarkEnd w:id="47"/>
    </w:p>
    <w:p w:rsidR="007019ED" w:rsidRPr="00BC1220" w:rsidRDefault="007019ED" w:rsidP="004E3381">
      <w:pPr>
        <w:spacing w:after="0" w:line="240" w:lineRule="auto"/>
        <w:ind w:firstLine="567"/>
        <w:rPr>
          <w:rFonts w:ascii="Times New Roman" w:eastAsiaTheme="minorEastAsia" w:hAnsi="Times New Roman" w:cs="Times New Roman"/>
          <w:sz w:val="24"/>
          <w:szCs w:val="24"/>
        </w:rPr>
      </w:pPr>
    </w:p>
    <w:p w:rsidR="007019ED" w:rsidRPr="00BC1220" w:rsidRDefault="007019ED"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В процессе работы программы может возникать необходимость преобразования объектов сцены – их сдвига, масштабирования, поворота.</w:t>
      </w:r>
    </w:p>
    <w:p w:rsidR="007019ED" w:rsidRPr="00BC1220" w:rsidRDefault="007019ED"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Для трехмерного пространства любое аффинное</w:t>
      </w:r>
      <w:r w:rsidR="007D5230" w:rsidRPr="00BC1220">
        <w:rPr>
          <w:rFonts w:ascii="Times New Roman" w:eastAsiaTheme="minorEastAsia" w:hAnsi="Times New Roman" w:cs="Times New Roman"/>
          <w:sz w:val="24"/>
          <w:szCs w:val="24"/>
        </w:rPr>
        <w:t xml:space="preserve"> преобразование может быть пред</w:t>
      </w:r>
      <w:r w:rsidRPr="00BC1220">
        <w:rPr>
          <w:rFonts w:ascii="Times New Roman" w:eastAsiaTheme="minorEastAsia" w:hAnsi="Times New Roman" w:cs="Times New Roman"/>
          <w:sz w:val="24"/>
          <w:szCs w:val="24"/>
        </w:rPr>
        <w:t>ставлено последовательностью</w:t>
      </w:r>
      <w:r w:rsidR="0000328E" w:rsidRPr="00BC1220">
        <w:rPr>
          <w:rFonts w:ascii="Times New Roman" w:eastAsiaTheme="minorEastAsia" w:hAnsi="Times New Roman" w:cs="Times New Roman"/>
          <w:sz w:val="24"/>
          <w:szCs w:val="24"/>
        </w:rPr>
        <w:t xml:space="preserve"> этих</w:t>
      </w:r>
      <w:r w:rsidR="00F667E4" w:rsidRPr="00BC1220">
        <w:rPr>
          <w:rFonts w:ascii="Times New Roman" w:eastAsiaTheme="minorEastAsia" w:hAnsi="Times New Roman" w:cs="Times New Roman"/>
          <w:sz w:val="24"/>
          <w:szCs w:val="24"/>
        </w:rPr>
        <w:t xml:space="preserve"> простейших операций</w:t>
      </w:r>
      <w:r w:rsidRPr="00BC1220">
        <w:rPr>
          <w:rFonts w:ascii="Times New Roman" w:eastAsiaTheme="minorEastAsia" w:hAnsi="Times New Roman" w:cs="Times New Roman"/>
          <w:sz w:val="24"/>
          <w:szCs w:val="24"/>
        </w:rPr>
        <w:t>.</w:t>
      </w:r>
    </w:p>
    <w:p w:rsidR="005441A1" w:rsidRPr="00BC1220" w:rsidRDefault="005441A1" w:rsidP="00D42EDB">
      <w:pPr>
        <w:spacing w:after="0" w:line="240" w:lineRule="auto"/>
        <w:ind w:firstLine="567"/>
        <w:jc w:val="both"/>
        <w:rPr>
          <w:rFonts w:ascii="Times New Roman" w:eastAsiaTheme="minorEastAsia" w:hAnsi="Times New Roman" w:cs="Times New Roman"/>
          <w:sz w:val="24"/>
          <w:szCs w:val="24"/>
        </w:rPr>
      </w:pPr>
    </w:p>
    <w:p w:rsidR="007019ED" w:rsidRPr="00BC1220" w:rsidRDefault="007019ED" w:rsidP="00D42EDB">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Ниже приводятся уравнения и матрицы преобразований:</w:t>
      </w:r>
    </w:p>
    <w:p w:rsidR="000971D8" w:rsidRPr="00BC1220" w:rsidRDefault="000971D8" w:rsidP="00D42EDB">
      <w:pPr>
        <w:pStyle w:val="a8"/>
        <w:numPr>
          <w:ilvl w:val="0"/>
          <w:numId w:val="4"/>
        </w:numPr>
      </w:pPr>
      <w:r w:rsidRPr="00BC1220">
        <w:t xml:space="preserve">сдвиг точки вдоль координатных осей на </w:t>
      </w:r>
      <w:r w:rsidRPr="00BC1220">
        <w:rPr>
          <w:lang w:val="en-US"/>
        </w:rPr>
        <w:t>dx</w:t>
      </w:r>
      <w:r w:rsidRPr="00BC1220">
        <w:t xml:space="preserve">, </w:t>
      </w:r>
      <w:proofErr w:type="spellStart"/>
      <w:r w:rsidRPr="00BC1220">
        <w:rPr>
          <w:lang w:val="en-US"/>
        </w:rPr>
        <w:t>dy</w:t>
      </w:r>
      <w:proofErr w:type="spellEnd"/>
      <w:r w:rsidRPr="00BC1220">
        <w:t xml:space="preserve">, </w:t>
      </w:r>
      <w:proofErr w:type="spellStart"/>
      <w:r w:rsidRPr="00BC1220">
        <w:rPr>
          <w:lang w:val="en-US"/>
        </w:rPr>
        <w:t>dz</w:t>
      </w:r>
      <w:proofErr w:type="spellEnd"/>
      <w:r w:rsidRPr="00BC1220">
        <w:t>:</w:t>
      </w:r>
    </w:p>
    <w:p w:rsidR="000971D8" w:rsidRPr="00BC1220" w:rsidRDefault="000971D8" w:rsidP="00D42EDB">
      <w:pPr>
        <w:pStyle w:val="a8"/>
        <w:ind w:left="900" w:firstLine="0"/>
        <w:rPr>
          <w:sz w:val="22"/>
          <w:szCs w:val="22"/>
        </w:rPr>
      </w:pPr>
    </w:p>
    <w:p w:rsidR="000971D8" w:rsidRPr="00BC1220" w:rsidRDefault="000971D8" w:rsidP="00D42EDB">
      <w:pPr>
        <w:pStyle w:val="a8"/>
        <w:ind w:firstLine="0"/>
        <w:jc w:val="center"/>
        <w:rPr>
          <w:sz w:val="22"/>
          <w:szCs w:val="22"/>
        </w:rPr>
      </w:pPr>
      <w:r w:rsidRPr="00BC1220">
        <w:rPr>
          <w:position w:val="-50"/>
          <w:sz w:val="22"/>
          <w:szCs w:val="22"/>
          <w:lang w:val="en-US"/>
        </w:rPr>
        <w:object w:dxaOrig="1240" w:dyaOrig="1120">
          <v:shape id="_x0000_i1026" type="#_x0000_t75" style="width:62.25pt;height:56.25pt" o:ole="">
            <v:imagedata r:id="rId27" o:title=""/>
          </v:shape>
          <o:OLEObject Type="Embed" ProgID="Equation.3" ShapeID="_x0000_i1026" DrawAspect="Content" ObjectID="_1543017508" r:id="rId28"/>
        </w:object>
      </w:r>
      <w:r w:rsidRPr="00BC1220">
        <w:rPr>
          <w:sz w:val="22"/>
          <w:szCs w:val="22"/>
          <w:lang w:val="en-US"/>
        </w:rPr>
        <w:tab/>
      </w:r>
      <w:r w:rsidRPr="00BC1220">
        <w:rPr>
          <w:position w:val="-66"/>
          <w:sz w:val="22"/>
          <w:szCs w:val="22"/>
          <w:lang w:val="en-US"/>
        </w:rPr>
        <w:object w:dxaOrig="1560" w:dyaOrig="1440">
          <v:shape id="_x0000_i1027" type="#_x0000_t75" style="width:78pt;height:1in" o:ole="">
            <v:imagedata r:id="rId29" o:title=""/>
          </v:shape>
          <o:OLEObject Type="Embed" ProgID="Equation.3" ShapeID="_x0000_i1027" DrawAspect="Content" ObjectID="_1543017509" r:id="rId30"/>
        </w:object>
      </w:r>
      <w:r w:rsidRPr="00BC1220">
        <w:rPr>
          <w:sz w:val="22"/>
          <w:szCs w:val="22"/>
          <w:lang w:val="en-US"/>
        </w:rPr>
        <w:t>;</w:t>
      </w:r>
    </w:p>
    <w:p w:rsidR="001C1041" w:rsidRPr="00BC1220" w:rsidRDefault="001C1041" w:rsidP="00D42EDB">
      <w:pPr>
        <w:pStyle w:val="a8"/>
        <w:ind w:firstLine="0"/>
        <w:jc w:val="center"/>
        <w:rPr>
          <w:sz w:val="22"/>
          <w:szCs w:val="22"/>
        </w:rPr>
      </w:pPr>
    </w:p>
    <w:p w:rsidR="001C1041" w:rsidRPr="00BC1220" w:rsidRDefault="001C1041" w:rsidP="00D42EDB">
      <w:pPr>
        <w:pStyle w:val="a8"/>
        <w:ind w:firstLine="0"/>
        <w:jc w:val="center"/>
        <w:rPr>
          <w:sz w:val="22"/>
          <w:szCs w:val="22"/>
        </w:rPr>
      </w:pPr>
    </w:p>
    <w:p w:rsidR="000971D8" w:rsidRPr="00BC1220" w:rsidRDefault="000971D8" w:rsidP="00D42EDB">
      <w:pPr>
        <w:pStyle w:val="a8"/>
        <w:numPr>
          <w:ilvl w:val="0"/>
          <w:numId w:val="4"/>
        </w:numPr>
      </w:pPr>
      <w:r w:rsidRPr="00BC1220">
        <w:t xml:space="preserve">масштабирование относительно начала координат с коэффициентами </w:t>
      </w:r>
      <w:proofErr w:type="spellStart"/>
      <w:r w:rsidRPr="00BC1220">
        <w:rPr>
          <w:lang w:val="en-US"/>
        </w:rPr>
        <w:t>k</w:t>
      </w:r>
      <w:r w:rsidRPr="00BC1220">
        <w:rPr>
          <w:vertAlign w:val="subscript"/>
          <w:lang w:val="en-US"/>
        </w:rPr>
        <w:t>x</w:t>
      </w:r>
      <w:proofErr w:type="spellEnd"/>
      <w:r w:rsidRPr="00BC1220">
        <w:t xml:space="preserve">, </w:t>
      </w:r>
      <w:proofErr w:type="spellStart"/>
      <w:r w:rsidRPr="00BC1220">
        <w:rPr>
          <w:lang w:val="en-US"/>
        </w:rPr>
        <w:t>k</w:t>
      </w:r>
      <w:r w:rsidRPr="00BC1220">
        <w:rPr>
          <w:vertAlign w:val="subscript"/>
          <w:lang w:val="en-US"/>
        </w:rPr>
        <w:t>y</w:t>
      </w:r>
      <w:proofErr w:type="spellEnd"/>
      <w:r w:rsidRPr="00BC1220">
        <w:t xml:space="preserve">, </w:t>
      </w:r>
      <w:proofErr w:type="spellStart"/>
      <w:r w:rsidRPr="00BC1220">
        <w:rPr>
          <w:lang w:val="en-US"/>
        </w:rPr>
        <w:t>k</w:t>
      </w:r>
      <w:r w:rsidRPr="00BC1220">
        <w:rPr>
          <w:vertAlign w:val="subscript"/>
          <w:lang w:val="en-US"/>
        </w:rPr>
        <w:t>z</w:t>
      </w:r>
      <w:proofErr w:type="spellEnd"/>
      <w:r w:rsidRPr="00BC1220">
        <w:t>:</w:t>
      </w:r>
    </w:p>
    <w:p w:rsidR="000971D8" w:rsidRPr="00BC1220" w:rsidRDefault="000971D8" w:rsidP="00D42EDB">
      <w:pPr>
        <w:pStyle w:val="a8"/>
        <w:ind w:firstLine="0"/>
        <w:jc w:val="center"/>
        <w:rPr>
          <w:sz w:val="22"/>
          <w:szCs w:val="22"/>
          <w:lang w:val="en-US"/>
        </w:rPr>
      </w:pPr>
      <w:r w:rsidRPr="00BC1220">
        <w:rPr>
          <w:position w:val="-96"/>
          <w:sz w:val="22"/>
          <w:szCs w:val="22"/>
        </w:rPr>
        <w:object w:dxaOrig="920" w:dyaOrig="2040">
          <v:shape id="_x0000_i1028" type="#_x0000_t75" style="width:45.75pt;height:102pt" o:ole="">
            <v:imagedata r:id="rId31" o:title=""/>
          </v:shape>
          <o:OLEObject Type="Embed" ProgID="Equation.3" ShapeID="_x0000_i1028" DrawAspect="Content" ObjectID="_1543017510" r:id="rId32"/>
        </w:object>
      </w:r>
      <w:r w:rsidRPr="00BC1220">
        <w:rPr>
          <w:sz w:val="22"/>
          <w:szCs w:val="22"/>
        </w:rPr>
        <w:tab/>
      </w:r>
      <w:r w:rsidRPr="00BC1220">
        <w:rPr>
          <w:position w:val="-108"/>
          <w:sz w:val="22"/>
          <w:szCs w:val="22"/>
        </w:rPr>
        <w:object w:dxaOrig="1900" w:dyaOrig="2280">
          <v:shape id="_x0000_i1029" type="#_x0000_t75" style="width:95.25pt;height:114pt" o:ole="">
            <v:imagedata r:id="rId33" o:title=""/>
          </v:shape>
          <o:OLEObject Type="Embed" ProgID="Equation.3" ShapeID="_x0000_i1029" DrawAspect="Content" ObjectID="_1543017511" r:id="rId34"/>
        </w:object>
      </w:r>
      <w:r w:rsidRPr="00BC1220">
        <w:rPr>
          <w:sz w:val="22"/>
          <w:szCs w:val="22"/>
          <w:lang w:val="en-US"/>
        </w:rPr>
        <w:t>;</w:t>
      </w:r>
    </w:p>
    <w:p w:rsidR="000971D8" w:rsidRPr="00BC1220" w:rsidRDefault="000971D8" w:rsidP="00D42EDB">
      <w:pPr>
        <w:pStyle w:val="a8"/>
        <w:rPr>
          <w:sz w:val="22"/>
          <w:szCs w:val="22"/>
          <w:lang w:val="en-US"/>
        </w:rPr>
      </w:pPr>
    </w:p>
    <w:p w:rsidR="000971D8" w:rsidRPr="00BC1220" w:rsidRDefault="000971D8" w:rsidP="00D42EDB">
      <w:pPr>
        <w:pStyle w:val="a8"/>
        <w:numPr>
          <w:ilvl w:val="0"/>
          <w:numId w:val="4"/>
        </w:numPr>
      </w:pPr>
      <w:r w:rsidRPr="00BC1220">
        <w:t xml:space="preserve">поворот относительно осей </w:t>
      </w:r>
      <w:r w:rsidRPr="00BC1220">
        <w:rPr>
          <w:lang w:val="en-US"/>
        </w:rPr>
        <w:t>x</w:t>
      </w:r>
      <w:r w:rsidRPr="00BC1220">
        <w:t xml:space="preserve">, </w:t>
      </w:r>
      <w:r w:rsidRPr="00BC1220">
        <w:rPr>
          <w:lang w:val="en-US"/>
        </w:rPr>
        <w:t>y</w:t>
      </w:r>
      <w:r w:rsidRPr="00BC1220">
        <w:t xml:space="preserve">, </w:t>
      </w:r>
      <w:r w:rsidRPr="00BC1220">
        <w:rPr>
          <w:lang w:val="en-US"/>
        </w:rPr>
        <w:t>z</w:t>
      </w:r>
      <w:r w:rsidRPr="00BC1220">
        <w:t xml:space="preserve"> на угол </w:t>
      </w:r>
      <w:r w:rsidRPr="00BC1220">
        <w:rPr>
          <w:position w:val="-10"/>
        </w:rPr>
        <w:object w:dxaOrig="220" w:dyaOrig="260">
          <v:shape id="_x0000_i1030" type="#_x0000_t75" style="width:11.25pt;height:12.75pt" o:ole="">
            <v:imagedata r:id="rId35" o:title=""/>
          </v:shape>
          <o:OLEObject Type="Embed" ProgID="Equation.3" ShapeID="_x0000_i1030" DrawAspect="Content" ObjectID="_1543017512" r:id="rId36"/>
        </w:object>
      </w:r>
      <w:r w:rsidRPr="00BC1220">
        <w:t>:</w:t>
      </w:r>
    </w:p>
    <w:p w:rsidR="000971D8" w:rsidRPr="00BC1220" w:rsidRDefault="000971D8" w:rsidP="00D42EDB">
      <w:pPr>
        <w:pStyle w:val="a8"/>
        <w:numPr>
          <w:ilvl w:val="1"/>
          <w:numId w:val="4"/>
        </w:numPr>
        <w:rPr>
          <w:lang w:val="en-US"/>
        </w:rPr>
      </w:pPr>
      <w:r w:rsidRPr="00BC1220">
        <w:t xml:space="preserve">ось </w:t>
      </w:r>
      <w:r w:rsidRPr="00BC1220">
        <w:rPr>
          <w:lang w:val="en-US"/>
        </w:rPr>
        <w:t xml:space="preserve">x: </w:t>
      </w:r>
    </w:p>
    <w:p w:rsidR="000971D8" w:rsidRPr="00BC1220" w:rsidRDefault="000971D8" w:rsidP="00D42EDB">
      <w:pPr>
        <w:pStyle w:val="a8"/>
        <w:ind w:firstLine="0"/>
        <w:jc w:val="center"/>
        <w:rPr>
          <w:sz w:val="22"/>
          <w:szCs w:val="22"/>
        </w:rPr>
      </w:pPr>
      <w:r w:rsidRPr="00BC1220">
        <w:rPr>
          <w:position w:val="-50"/>
          <w:sz w:val="22"/>
          <w:szCs w:val="22"/>
          <w:lang w:val="en-US"/>
        </w:rPr>
        <w:object w:dxaOrig="2260" w:dyaOrig="1120">
          <v:shape id="_x0000_i1031" type="#_x0000_t75" style="width:113.25pt;height:56.25pt" o:ole="">
            <v:imagedata r:id="rId37" o:title=""/>
          </v:shape>
          <o:OLEObject Type="Embed" ProgID="Equation.3" ShapeID="_x0000_i1031" DrawAspect="Content" ObjectID="_1543017513" r:id="rId38"/>
        </w:object>
      </w:r>
      <w:r w:rsidRPr="00BC1220">
        <w:rPr>
          <w:sz w:val="22"/>
          <w:szCs w:val="22"/>
          <w:lang w:val="en-US"/>
        </w:rPr>
        <w:tab/>
      </w:r>
      <w:r w:rsidRPr="00BC1220">
        <w:rPr>
          <w:sz w:val="22"/>
          <w:szCs w:val="22"/>
          <w:lang w:val="en-US"/>
        </w:rPr>
        <w:tab/>
      </w:r>
      <w:r w:rsidRPr="00BC1220">
        <w:rPr>
          <w:position w:val="-66"/>
          <w:sz w:val="22"/>
          <w:szCs w:val="22"/>
          <w:lang w:val="en-US"/>
        </w:rPr>
        <w:object w:dxaOrig="2340" w:dyaOrig="1440">
          <v:shape id="_x0000_i1032" type="#_x0000_t75" style="width:117pt;height:1in" o:ole="">
            <v:imagedata r:id="rId39" o:title=""/>
          </v:shape>
          <o:OLEObject Type="Embed" ProgID="Equation.3" ShapeID="_x0000_i1032" DrawAspect="Content" ObjectID="_1543017514" r:id="rId40"/>
        </w:object>
      </w:r>
    </w:p>
    <w:p w:rsidR="000971D8" w:rsidRPr="00BC1220" w:rsidRDefault="000971D8" w:rsidP="00D42EDB">
      <w:pPr>
        <w:pStyle w:val="a8"/>
        <w:numPr>
          <w:ilvl w:val="0"/>
          <w:numId w:val="5"/>
        </w:numPr>
        <w:tabs>
          <w:tab w:val="clear" w:pos="1260"/>
          <w:tab w:val="num" w:pos="1980"/>
        </w:tabs>
        <w:ind w:left="1980"/>
      </w:pPr>
      <w:r w:rsidRPr="00BC1220">
        <w:t xml:space="preserve">ось </w:t>
      </w:r>
      <w:r w:rsidRPr="00BC1220">
        <w:rPr>
          <w:lang w:val="en-US"/>
        </w:rPr>
        <w:t>y:</w:t>
      </w:r>
    </w:p>
    <w:p w:rsidR="000971D8" w:rsidRPr="00BC1220" w:rsidRDefault="000971D8" w:rsidP="00D42EDB">
      <w:pPr>
        <w:pStyle w:val="a8"/>
        <w:ind w:firstLine="0"/>
        <w:jc w:val="center"/>
        <w:rPr>
          <w:sz w:val="22"/>
          <w:szCs w:val="22"/>
        </w:rPr>
      </w:pPr>
      <w:r w:rsidRPr="00BC1220">
        <w:rPr>
          <w:position w:val="-50"/>
          <w:sz w:val="22"/>
          <w:szCs w:val="22"/>
        </w:rPr>
        <w:object w:dxaOrig="2240" w:dyaOrig="1120">
          <v:shape id="_x0000_i1033" type="#_x0000_t75" style="width:111.75pt;height:56.25pt" o:ole="">
            <v:imagedata r:id="rId41" o:title=""/>
          </v:shape>
          <o:OLEObject Type="Embed" ProgID="Equation.3" ShapeID="_x0000_i1033" DrawAspect="Content" ObjectID="_1543017515" r:id="rId42"/>
        </w:object>
      </w:r>
      <w:r w:rsidRPr="00BC1220">
        <w:rPr>
          <w:sz w:val="22"/>
          <w:szCs w:val="22"/>
        </w:rPr>
        <w:tab/>
      </w:r>
      <w:r w:rsidRPr="00BC1220">
        <w:rPr>
          <w:sz w:val="22"/>
          <w:szCs w:val="22"/>
        </w:rPr>
        <w:tab/>
      </w:r>
      <w:r w:rsidRPr="00BC1220">
        <w:rPr>
          <w:position w:val="-66"/>
          <w:sz w:val="22"/>
          <w:szCs w:val="22"/>
        </w:rPr>
        <w:object w:dxaOrig="2340" w:dyaOrig="1440">
          <v:shape id="_x0000_i1034" type="#_x0000_t75" style="width:117pt;height:1in" o:ole="">
            <v:imagedata r:id="rId43" o:title=""/>
          </v:shape>
          <o:OLEObject Type="Embed" ProgID="Equation.3" ShapeID="_x0000_i1034" DrawAspect="Content" ObjectID="_1543017516" r:id="rId44"/>
        </w:object>
      </w:r>
    </w:p>
    <w:p w:rsidR="000971D8" w:rsidRPr="00BC1220" w:rsidRDefault="000971D8" w:rsidP="00D42EDB">
      <w:pPr>
        <w:pStyle w:val="a8"/>
        <w:numPr>
          <w:ilvl w:val="0"/>
          <w:numId w:val="5"/>
        </w:numPr>
        <w:tabs>
          <w:tab w:val="clear" w:pos="1260"/>
        </w:tabs>
        <w:ind w:left="1980"/>
      </w:pPr>
      <w:r w:rsidRPr="00BC1220">
        <w:t xml:space="preserve">ось </w:t>
      </w:r>
      <w:r w:rsidRPr="00BC1220">
        <w:rPr>
          <w:lang w:val="en-US"/>
        </w:rPr>
        <w:t>z:</w:t>
      </w:r>
    </w:p>
    <w:p w:rsidR="000971D8" w:rsidRPr="00BC1220" w:rsidRDefault="000971D8" w:rsidP="00D42EDB">
      <w:pPr>
        <w:pStyle w:val="a8"/>
        <w:ind w:firstLine="0"/>
        <w:jc w:val="center"/>
      </w:pPr>
      <w:r w:rsidRPr="00BC1220">
        <w:rPr>
          <w:position w:val="-50"/>
          <w:sz w:val="22"/>
          <w:szCs w:val="22"/>
        </w:rPr>
        <w:object w:dxaOrig="2240" w:dyaOrig="1120">
          <v:shape id="_x0000_i1035" type="#_x0000_t75" style="width:111.75pt;height:56.25pt" o:ole="">
            <v:imagedata r:id="rId45" o:title=""/>
          </v:shape>
          <o:OLEObject Type="Embed" ProgID="Equation.3" ShapeID="_x0000_i1035" DrawAspect="Content" ObjectID="_1543017517" r:id="rId46"/>
        </w:object>
      </w:r>
      <w:r w:rsidRPr="00BC1220">
        <w:rPr>
          <w:sz w:val="22"/>
          <w:szCs w:val="22"/>
        </w:rPr>
        <w:tab/>
      </w:r>
      <w:r w:rsidRPr="00BC1220">
        <w:rPr>
          <w:sz w:val="22"/>
          <w:szCs w:val="22"/>
        </w:rPr>
        <w:tab/>
      </w:r>
      <w:r w:rsidRPr="00BC1220">
        <w:rPr>
          <w:position w:val="-66"/>
          <w:sz w:val="22"/>
          <w:szCs w:val="22"/>
        </w:rPr>
        <w:object w:dxaOrig="2340" w:dyaOrig="1440">
          <v:shape id="_x0000_i1036" type="#_x0000_t75" style="width:117pt;height:1in" o:ole="">
            <v:imagedata r:id="rId47" o:title=""/>
          </v:shape>
          <o:OLEObject Type="Embed" ProgID="Equation.3" ShapeID="_x0000_i1036" DrawAspect="Content" ObjectID="_1543017518" r:id="rId48"/>
        </w:object>
      </w:r>
    </w:p>
    <w:p w:rsidR="007019ED" w:rsidRPr="00BC1220" w:rsidRDefault="007019ED" w:rsidP="004E3381">
      <w:pPr>
        <w:spacing w:after="0" w:line="240" w:lineRule="auto"/>
        <w:ind w:firstLine="567"/>
        <w:rPr>
          <w:rFonts w:ascii="Times New Roman" w:eastAsiaTheme="minorEastAsia" w:hAnsi="Times New Roman" w:cs="Times New Roman"/>
          <w:sz w:val="24"/>
          <w:szCs w:val="24"/>
          <w:lang w:val="en-US"/>
        </w:rPr>
      </w:pPr>
      <w:r w:rsidRPr="00BC1220">
        <w:rPr>
          <w:rFonts w:ascii="Times New Roman" w:eastAsiaTheme="minorEastAsia" w:hAnsi="Times New Roman" w:cs="Times New Roman"/>
          <w:sz w:val="24"/>
          <w:szCs w:val="24"/>
        </w:rPr>
        <w:tab/>
      </w:r>
      <w:r w:rsidRPr="00BC1220">
        <w:rPr>
          <w:rFonts w:ascii="Times New Roman" w:eastAsiaTheme="minorEastAsia" w:hAnsi="Times New Roman" w:cs="Times New Roman"/>
          <w:sz w:val="24"/>
          <w:szCs w:val="24"/>
        </w:rPr>
        <w:tab/>
      </w:r>
    </w:p>
    <w:p w:rsidR="00D02D1B" w:rsidRPr="00BC1220" w:rsidRDefault="00D02D1B" w:rsidP="00782E5A">
      <w:pPr>
        <w:pStyle w:val="2"/>
        <w:rPr>
          <w:rFonts w:ascii="Times New Roman" w:eastAsiaTheme="minorEastAsia" w:hAnsi="Times New Roman" w:cs="Times New Roman"/>
          <w:sz w:val="24"/>
          <w:szCs w:val="24"/>
        </w:rPr>
      </w:pPr>
      <w:bookmarkStart w:id="48" w:name="_Toc456342417"/>
      <w:bookmarkStart w:id="49" w:name="_Toc469272392"/>
      <w:r w:rsidRPr="00BC1220">
        <w:rPr>
          <w:rFonts w:ascii="Times New Roman" w:eastAsiaTheme="minorEastAsia" w:hAnsi="Times New Roman" w:cs="Times New Roman"/>
          <w:sz w:val="24"/>
          <w:szCs w:val="24"/>
        </w:rPr>
        <w:t>3.</w:t>
      </w:r>
      <w:r w:rsidR="00C57992" w:rsidRPr="00BC1220">
        <w:rPr>
          <w:rFonts w:ascii="Times New Roman" w:eastAsiaTheme="minorEastAsia" w:hAnsi="Times New Roman" w:cs="Times New Roman"/>
          <w:sz w:val="24"/>
          <w:szCs w:val="24"/>
        </w:rPr>
        <w:t>8</w:t>
      </w:r>
      <w:r w:rsidRPr="00BC1220">
        <w:rPr>
          <w:rFonts w:ascii="Times New Roman" w:eastAsiaTheme="minorEastAsia" w:hAnsi="Times New Roman" w:cs="Times New Roman"/>
          <w:sz w:val="24"/>
          <w:szCs w:val="24"/>
        </w:rPr>
        <w:t>. Проецирование трехмерных объектов на плоскость</w:t>
      </w:r>
      <w:bookmarkEnd w:id="48"/>
      <w:bookmarkEnd w:id="49"/>
    </w:p>
    <w:p w:rsidR="00E60617" w:rsidRPr="00BC1220" w:rsidRDefault="00E60617" w:rsidP="00D02D1B">
      <w:pPr>
        <w:spacing w:after="0" w:line="240" w:lineRule="auto"/>
        <w:ind w:firstLine="567"/>
        <w:rPr>
          <w:rFonts w:ascii="Times New Roman" w:eastAsiaTheme="minorEastAsia" w:hAnsi="Times New Roman" w:cs="Times New Roman"/>
          <w:sz w:val="24"/>
          <w:szCs w:val="24"/>
        </w:rPr>
      </w:pPr>
    </w:p>
    <w:p w:rsidR="00E60617" w:rsidRPr="00BC1220" w:rsidRDefault="00E60617" w:rsidP="00782E5A">
      <w:pPr>
        <w:pStyle w:val="3"/>
        <w:rPr>
          <w:rFonts w:ascii="Times New Roman" w:eastAsiaTheme="minorEastAsia" w:hAnsi="Times New Roman" w:cs="Times New Roman"/>
          <w:sz w:val="24"/>
          <w:szCs w:val="24"/>
        </w:rPr>
      </w:pPr>
      <w:bookmarkStart w:id="50" w:name="_Toc456342418"/>
      <w:bookmarkStart w:id="51" w:name="_Toc469272393"/>
      <w:r w:rsidRPr="00BC1220">
        <w:rPr>
          <w:rFonts w:ascii="Times New Roman" w:eastAsiaTheme="minorEastAsia" w:hAnsi="Times New Roman" w:cs="Times New Roman"/>
          <w:sz w:val="24"/>
          <w:szCs w:val="24"/>
        </w:rPr>
        <w:t xml:space="preserve">3.8.1. </w:t>
      </w:r>
      <w:r w:rsidR="00B27EE4" w:rsidRPr="00BC1220">
        <w:rPr>
          <w:rFonts w:ascii="Times New Roman" w:eastAsiaTheme="minorEastAsia" w:hAnsi="Times New Roman" w:cs="Times New Roman"/>
          <w:sz w:val="24"/>
          <w:szCs w:val="24"/>
        </w:rPr>
        <w:t>Центральное и параллельное проецирование</w:t>
      </w:r>
      <w:bookmarkEnd w:id="50"/>
      <w:bookmarkEnd w:id="51"/>
    </w:p>
    <w:p w:rsidR="00D02D1B" w:rsidRPr="00BC1220" w:rsidRDefault="00D02D1B" w:rsidP="00D02D1B">
      <w:pPr>
        <w:spacing w:after="0" w:line="240" w:lineRule="auto"/>
        <w:ind w:firstLine="567"/>
        <w:rPr>
          <w:rFonts w:ascii="Times New Roman" w:eastAsiaTheme="minorEastAsia" w:hAnsi="Times New Roman" w:cs="Times New Roman"/>
          <w:sz w:val="24"/>
          <w:szCs w:val="24"/>
        </w:rPr>
      </w:pPr>
    </w:p>
    <w:p w:rsidR="00D02D1B" w:rsidRPr="00BC1220" w:rsidRDefault="00D02D1B" w:rsidP="000C7E1F">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При отображении  пространственных объектов на экране необходимо знать координаты объектов. Рассмотрим две системы координат. Первая – мировые координаты, которые описывают истинное положение объектов в пространстве с заданной точностью. Другая – экранная система координат – система координат монитора, на экран которого осуществляется вывод изображения.</w:t>
      </w:r>
    </w:p>
    <w:p w:rsidR="00D02D1B" w:rsidRPr="00BC1220" w:rsidRDefault="00D02D1B" w:rsidP="000C7E1F">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Пусть мировые координаты будут трехмерными декартовыми координатами. Для синтеза изображения на плоскости достаточно, двумерной экранной системы координат, однако </w:t>
      </w:r>
      <w:r w:rsidR="00F67CE8" w:rsidRPr="00BC1220">
        <w:rPr>
          <w:rFonts w:ascii="Times New Roman" w:eastAsiaTheme="minorEastAsia" w:hAnsi="Times New Roman" w:cs="Times New Roman"/>
          <w:sz w:val="24"/>
          <w:szCs w:val="24"/>
        </w:rPr>
        <w:t>для</w:t>
      </w:r>
      <w:r w:rsidRPr="00BC1220">
        <w:rPr>
          <w:rFonts w:ascii="Times New Roman" w:eastAsiaTheme="minorEastAsia" w:hAnsi="Times New Roman" w:cs="Times New Roman"/>
          <w:sz w:val="24"/>
          <w:szCs w:val="24"/>
        </w:rPr>
        <w:t xml:space="preserve"> использования алгоритма </w:t>
      </w:r>
      <w:r w:rsidRPr="00BC1220">
        <w:rPr>
          <w:rFonts w:ascii="Times New Roman" w:eastAsiaTheme="minorEastAsia" w:hAnsi="Times New Roman" w:cs="Times New Roman"/>
          <w:sz w:val="24"/>
          <w:szCs w:val="24"/>
          <w:lang w:val="en-US"/>
        </w:rPr>
        <w:t>Z</w:t>
      </w:r>
      <w:r w:rsidRPr="00BC1220">
        <w:rPr>
          <w:rFonts w:ascii="Times New Roman" w:eastAsiaTheme="minorEastAsia" w:hAnsi="Times New Roman" w:cs="Times New Roman"/>
          <w:sz w:val="24"/>
          <w:szCs w:val="24"/>
        </w:rPr>
        <w:t>-буфера, они должны быть трехмерными.</w:t>
      </w:r>
    </w:p>
    <w:p w:rsidR="00D02D1B" w:rsidRPr="00BC1220" w:rsidRDefault="00D02D1B" w:rsidP="000C7E1F">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lastRenderedPageBreak/>
        <w:t>В компьютерной графике распространены параллельная и центральная (перспективная) проекции.</w:t>
      </w:r>
    </w:p>
    <w:p w:rsidR="008F2BB2" w:rsidRPr="00BC1220" w:rsidRDefault="008F2BB2" w:rsidP="00D02D1B">
      <w:pPr>
        <w:spacing w:after="0" w:line="240" w:lineRule="auto"/>
        <w:ind w:firstLine="567"/>
        <w:rPr>
          <w:rFonts w:ascii="Times New Roman" w:eastAsiaTheme="minorEastAsia" w:hAnsi="Times New Roman" w:cs="Times New Roman"/>
          <w:sz w:val="24"/>
          <w:szCs w:val="24"/>
        </w:rPr>
      </w:pPr>
    </w:p>
    <w:p w:rsidR="008F2BB2" w:rsidRPr="00BC1220" w:rsidRDefault="008F2BB2" w:rsidP="008F2BB2">
      <w:pPr>
        <w:spacing w:after="0" w:line="240" w:lineRule="auto"/>
        <w:ind w:firstLine="567"/>
        <w:jc w:val="center"/>
        <w:rPr>
          <w:rFonts w:ascii="Times New Roman" w:eastAsiaTheme="minorEastAsia" w:hAnsi="Times New Roman" w:cs="Times New Roman"/>
          <w:sz w:val="24"/>
          <w:szCs w:val="24"/>
        </w:rPr>
      </w:pPr>
      <w:r w:rsidRPr="00BC1220">
        <w:rPr>
          <w:rFonts w:ascii="Times New Roman" w:hAnsi="Times New Roman" w:cs="Times New Roman"/>
          <w:noProof/>
          <w:lang w:eastAsia="ru-RU"/>
        </w:rPr>
        <w:drawing>
          <wp:inline distT="0" distB="0" distL="0" distR="0" wp14:anchorId="37B4AE2E" wp14:editId="298AF873">
            <wp:extent cx="1943100" cy="975649"/>
            <wp:effectExtent l="0" t="0" r="0" b="0"/>
            <wp:docPr id="57" name="Рисунок 57" descr="Виды про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Виды проекций"/>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43100" cy="975649"/>
                    </a:xfrm>
                    <a:prstGeom prst="rect">
                      <a:avLst/>
                    </a:prstGeom>
                    <a:noFill/>
                    <a:ln>
                      <a:noFill/>
                    </a:ln>
                  </pic:spPr>
                </pic:pic>
              </a:graphicData>
            </a:graphic>
          </wp:inline>
        </w:drawing>
      </w:r>
    </w:p>
    <w:p w:rsidR="008F2BB2" w:rsidRPr="00BC1220" w:rsidRDefault="008F2BB2" w:rsidP="008F2BB2">
      <w:pPr>
        <w:spacing w:after="0" w:line="240" w:lineRule="auto"/>
        <w:ind w:firstLine="567"/>
        <w:jc w:val="center"/>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Рис. 3.</w:t>
      </w:r>
      <w:r w:rsidR="009F4D9F" w:rsidRPr="00BC1220">
        <w:rPr>
          <w:rFonts w:ascii="Times New Roman" w:eastAsiaTheme="minorEastAsia" w:hAnsi="Times New Roman" w:cs="Times New Roman"/>
          <w:sz w:val="24"/>
          <w:szCs w:val="24"/>
        </w:rPr>
        <w:t>8.1. Параллельное и центральное проецирование</w:t>
      </w:r>
    </w:p>
    <w:p w:rsidR="009F4D9F" w:rsidRPr="00BC1220" w:rsidRDefault="009F4D9F" w:rsidP="008F2BB2">
      <w:pPr>
        <w:spacing w:after="0" w:line="240" w:lineRule="auto"/>
        <w:ind w:firstLine="567"/>
        <w:jc w:val="center"/>
        <w:rPr>
          <w:rFonts w:ascii="Times New Roman" w:eastAsiaTheme="minorEastAsia" w:hAnsi="Times New Roman" w:cs="Times New Roman"/>
          <w:sz w:val="24"/>
          <w:szCs w:val="24"/>
        </w:rPr>
      </w:pPr>
    </w:p>
    <w:p w:rsidR="009F4D9F" w:rsidRPr="00BC1220" w:rsidRDefault="00BD4904" w:rsidP="00BD4904">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Для центральной проекции лучи проецирования исходят из одной точки, размещенной на конечном расстоянии от объектов и плоскости проецирования. Для параллельной проекции лучи проецирования параллельны.</w:t>
      </w:r>
    </w:p>
    <w:p w:rsidR="00653264" w:rsidRPr="00BC1220" w:rsidRDefault="00653264" w:rsidP="00BD4904">
      <w:pPr>
        <w:spacing w:after="0" w:line="240" w:lineRule="auto"/>
        <w:ind w:firstLine="567"/>
        <w:jc w:val="both"/>
        <w:rPr>
          <w:rFonts w:ascii="Times New Roman" w:eastAsiaTheme="minorEastAsia" w:hAnsi="Times New Roman" w:cs="Times New Roman"/>
          <w:sz w:val="24"/>
          <w:szCs w:val="24"/>
        </w:rPr>
      </w:pPr>
    </w:p>
    <w:p w:rsidR="00653264" w:rsidRPr="00BC1220" w:rsidRDefault="00322900" w:rsidP="00782E5A">
      <w:pPr>
        <w:pStyle w:val="3"/>
        <w:rPr>
          <w:rFonts w:ascii="Times New Roman" w:eastAsiaTheme="minorEastAsia" w:hAnsi="Times New Roman" w:cs="Times New Roman"/>
          <w:sz w:val="24"/>
          <w:szCs w:val="24"/>
        </w:rPr>
      </w:pPr>
      <w:bookmarkStart w:id="52" w:name="_Toc456342419"/>
      <w:bookmarkStart w:id="53" w:name="_Toc469272394"/>
      <w:r w:rsidRPr="00BC1220">
        <w:rPr>
          <w:rFonts w:ascii="Times New Roman" w:eastAsiaTheme="minorEastAsia" w:hAnsi="Times New Roman" w:cs="Times New Roman"/>
          <w:sz w:val="24"/>
          <w:szCs w:val="24"/>
        </w:rPr>
        <w:t>3.8.2. Аксонометрическая проекция</w:t>
      </w:r>
      <w:bookmarkEnd w:id="52"/>
      <w:bookmarkEnd w:id="53"/>
    </w:p>
    <w:p w:rsidR="00322900" w:rsidRPr="00BC1220" w:rsidRDefault="00322900" w:rsidP="00BD4904">
      <w:pPr>
        <w:spacing w:after="0" w:line="240" w:lineRule="auto"/>
        <w:ind w:firstLine="567"/>
        <w:jc w:val="both"/>
        <w:rPr>
          <w:rFonts w:ascii="Times New Roman" w:eastAsiaTheme="minorEastAsia" w:hAnsi="Times New Roman" w:cs="Times New Roman"/>
          <w:sz w:val="24"/>
          <w:szCs w:val="24"/>
        </w:rPr>
      </w:pPr>
    </w:p>
    <w:p w:rsidR="00322900" w:rsidRPr="00BC1220" w:rsidRDefault="00F163EF" w:rsidP="00BD4904">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Аксонометрической называется проекция, при которой лучи проецирования располагаются под прямым углом к плоскости проецирования. </w:t>
      </w:r>
      <w:r w:rsidR="00F7269C" w:rsidRPr="00BC1220">
        <w:rPr>
          <w:rFonts w:ascii="Times New Roman" w:eastAsiaTheme="minorEastAsia" w:hAnsi="Times New Roman" w:cs="Times New Roman"/>
          <w:sz w:val="24"/>
          <w:szCs w:val="24"/>
        </w:rPr>
        <w:t xml:space="preserve">Как правило, для аксонометрической проекции </w:t>
      </w:r>
      <w:r w:rsidR="00CC42E0" w:rsidRPr="00BC1220">
        <w:rPr>
          <w:rFonts w:ascii="Times New Roman" w:eastAsiaTheme="minorEastAsia" w:hAnsi="Times New Roman" w:cs="Times New Roman"/>
          <w:sz w:val="24"/>
          <w:szCs w:val="24"/>
        </w:rPr>
        <w:t xml:space="preserve">расположение плоскости проецирования </w:t>
      </w:r>
      <w:r w:rsidR="00636177" w:rsidRPr="00BC1220">
        <w:rPr>
          <w:rFonts w:ascii="Times New Roman" w:eastAsiaTheme="minorEastAsia" w:hAnsi="Times New Roman" w:cs="Times New Roman"/>
          <w:sz w:val="24"/>
          <w:szCs w:val="24"/>
        </w:rPr>
        <w:t>задается с помощью двух углов –</w:t>
      </w:r>
      <w:r w:rsidR="00813947" w:rsidRPr="00BC1220">
        <w:rPr>
          <w:rFonts w:ascii="Times New Roman" w:eastAsiaTheme="minorEastAsia" w:hAnsi="Times New Roman" w:cs="Times New Roman"/>
          <w:sz w:val="24"/>
          <w:szCs w:val="24"/>
        </w:rPr>
        <w:t xml:space="preserve"> </w:t>
      </w:r>
      <w:r w:rsidR="00CC42E0" w:rsidRPr="00BC1220">
        <w:rPr>
          <w:rFonts w:ascii="Times New Roman" w:hAnsi="Times New Roman" w:cs="Times New Roman"/>
          <w:position w:val="-6"/>
        </w:rPr>
        <w:object w:dxaOrig="240" w:dyaOrig="220">
          <v:shape id="_x0000_i1037" type="#_x0000_t75" style="width:12pt;height:11.25pt" o:ole="">
            <v:imagedata r:id="rId50" o:title=""/>
          </v:shape>
          <o:OLEObject Type="Embed" ProgID="Equation.3" ShapeID="_x0000_i1037" DrawAspect="Content" ObjectID="_1543017519" r:id="rId51"/>
        </w:object>
      </w:r>
      <w:r w:rsidR="00CC42E0" w:rsidRPr="00BC1220">
        <w:rPr>
          <w:rFonts w:ascii="Times New Roman" w:hAnsi="Times New Roman" w:cs="Times New Roman"/>
          <w:sz w:val="24"/>
          <w:szCs w:val="24"/>
        </w:rPr>
        <w:t>и</w:t>
      </w:r>
      <w:r w:rsidR="00CC42E0" w:rsidRPr="00BC1220">
        <w:rPr>
          <w:rFonts w:ascii="Times New Roman" w:hAnsi="Times New Roman" w:cs="Times New Roman"/>
          <w:position w:val="-10"/>
        </w:rPr>
        <w:object w:dxaOrig="240" w:dyaOrig="320">
          <v:shape id="_x0000_i1038" type="#_x0000_t75" style="width:12pt;height:15.75pt" o:ole="">
            <v:imagedata r:id="rId52" o:title=""/>
          </v:shape>
          <o:OLEObject Type="Embed" ProgID="Equation.3" ShapeID="_x0000_i1038" DrawAspect="Content" ObjectID="_1543017520" r:id="rId53"/>
        </w:object>
      </w:r>
      <w:r w:rsidR="00CC42E0" w:rsidRPr="00BC1220">
        <w:rPr>
          <w:rFonts w:ascii="Times New Roman" w:eastAsiaTheme="minorEastAsia" w:hAnsi="Times New Roman" w:cs="Times New Roman"/>
          <w:sz w:val="24"/>
          <w:szCs w:val="24"/>
        </w:rPr>
        <w:t>.</w:t>
      </w:r>
    </w:p>
    <w:p w:rsidR="00D43444" w:rsidRPr="00BC1220" w:rsidRDefault="00D43444" w:rsidP="00BD4904">
      <w:pPr>
        <w:spacing w:after="0" w:line="240" w:lineRule="auto"/>
        <w:ind w:firstLine="567"/>
        <w:jc w:val="both"/>
        <w:rPr>
          <w:rFonts w:ascii="Times New Roman" w:eastAsiaTheme="minorEastAsia" w:hAnsi="Times New Roman" w:cs="Times New Roman"/>
          <w:sz w:val="24"/>
          <w:szCs w:val="24"/>
        </w:rPr>
      </w:pPr>
    </w:p>
    <w:p w:rsidR="00033945" w:rsidRPr="00BC1220" w:rsidRDefault="00030EAF" w:rsidP="00030EAF">
      <w:pPr>
        <w:spacing w:after="0" w:line="240" w:lineRule="auto"/>
        <w:ind w:firstLine="567"/>
        <w:jc w:val="center"/>
        <w:rPr>
          <w:rFonts w:ascii="Times New Roman" w:eastAsiaTheme="minorEastAsia" w:hAnsi="Times New Roman" w:cs="Times New Roman"/>
          <w:sz w:val="24"/>
          <w:szCs w:val="24"/>
        </w:rPr>
      </w:pPr>
      <w:r w:rsidRPr="00BC1220">
        <w:rPr>
          <w:rFonts w:ascii="Times New Roman" w:hAnsi="Times New Roman" w:cs="Times New Roman"/>
          <w:noProof/>
          <w:lang w:eastAsia="ru-RU"/>
        </w:rPr>
        <w:drawing>
          <wp:inline distT="0" distB="0" distL="0" distR="0" wp14:anchorId="536A102B" wp14:editId="26FB2AE6">
            <wp:extent cx="1876425" cy="1619250"/>
            <wp:effectExtent l="0" t="0" r="9525" b="0"/>
            <wp:docPr id="58" name="Рисунок 58" descr="Аксонометрическая проек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Аксонометрическая проекция"/>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76425" cy="1619250"/>
                    </a:xfrm>
                    <a:prstGeom prst="rect">
                      <a:avLst/>
                    </a:prstGeom>
                    <a:noFill/>
                    <a:ln>
                      <a:noFill/>
                    </a:ln>
                  </pic:spPr>
                </pic:pic>
              </a:graphicData>
            </a:graphic>
          </wp:inline>
        </w:drawing>
      </w:r>
    </w:p>
    <w:p w:rsidR="00030EAF" w:rsidRPr="00BC1220" w:rsidRDefault="00030EAF" w:rsidP="00030EAF">
      <w:pPr>
        <w:spacing w:after="0" w:line="240" w:lineRule="auto"/>
        <w:ind w:firstLine="567"/>
        <w:jc w:val="center"/>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Рис. 3.8.2.1. Аксономе</w:t>
      </w:r>
      <w:r w:rsidR="000A0E49" w:rsidRPr="00BC1220">
        <w:rPr>
          <w:rFonts w:ascii="Times New Roman" w:eastAsiaTheme="minorEastAsia" w:hAnsi="Times New Roman" w:cs="Times New Roman"/>
          <w:sz w:val="24"/>
          <w:szCs w:val="24"/>
        </w:rPr>
        <w:t>т</w:t>
      </w:r>
      <w:r w:rsidRPr="00BC1220">
        <w:rPr>
          <w:rFonts w:ascii="Times New Roman" w:eastAsiaTheme="minorEastAsia" w:hAnsi="Times New Roman" w:cs="Times New Roman"/>
          <w:sz w:val="24"/>
          <w:szCs w:val="24"/>
        </w:rPr>
        <w:t>рическая проекция</w:t>
      </w:r>
    </w:p>
    <w:p w:rsidR="00D43444" w:rsidRPr="00BC1220" w:rsidRDefault="00D43444" w:rsidP="00030EAF">
      <w:pPr>
        <w:spacing w:after="0" w:line="240" w:lineRule="auto"/>
        <w:ind w:firstLine="567"/>
        <w:jc w:val="center"/>
        <w:rPr>
          <w:rFonts w:ascii="Times New Roman" w:eastAsiaTheme="minorEastAsia" w:hAnsi="Times New Roman" w:cs="Times New Roman"/>
          <w:sz w:val="24"/>
          <w:szCs w:val="24"/>
        </w:rPr>
      </w:pPr>
    </w:p>
    <w:p w:rsidR="00FD1C02" w:rsidRPr="00BC1220" w:rsidRDefault="00FD1C02" w:rsidP="00FD1C02">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Для того</w:t>
      </w:r>
      <w:proofErr w:type="gramStart"/>
      <w:r w:rsidRPr="00BC1220">
        <w:rPr>
          <w:rFonts w:ascii="Times New Roman" w:eastAsiaTheme="minorEastAsia" w:hAnsi="Times New Roman" w:cs="Times New Roman"/>
          <w:sz w:val="24"/>
          <w:szCs w:val="24"/>
        </w:rPr>
        <w:t>,</w:t>
      </w:r>
      <w:proofErr w:type="gramEnd"/>
      <w:r w:rsidRPr="00BC1220">
        <w:rPr>
          <w:rFonts w:ascii="Times New Roman" w:eastAsiaTheme="minorEastAsia" w:hAnsi="Times New Roman" w:cs="Times New Roman"/>
          <w:sz w:val="24"/>
          <w:szCs w:val="24"/>
        </w:rPr>
        <w:t xml:space="preserve"> чтобы найти соотношения между координатами (x, y, z) и (X, Y, Z) для любой точки в трехмерном пространстве, рассмотрим преобразование системы координат (x, y, z) в систему (X, Y, Z). Такое преобразование может быть задано двумя шагами:</w:t>
      </w:r>
    </w:p>
    <w:p w:rsidR="00FD1C02" w:rsidRPr="00BC1220" w:rsidRDefault="0099048A" w:rsidP="00FD1C02">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1. </w:t>
      </w:r>
      <w:r w:rsidR="00FD1C02" w:rsidRPr="00BC1220">
        <w:rPr>
          <w:rFonts w:ascii="Times New Roman" w:eastAsiaTheme="minorEastAsia" w:hAnsi="Times New Roman" w:cs="Times New Roman"/>
          <w:sz w:val="24"/>
          <w:szCs w:val="24"/>
        </w:rPr>
        <w:t xml:space="preserve">поворот системы координат относительно оси z на угол </w:t>
      </w:r>
      <w:r w:rsidR="00FD1C02" w:rsidRPr="00BC1220">
        <w:rPr>
          <w:rFonts w:ascii="Times New Roman" w:eastAsiaTheme="minorEastAsia" w:hAnsi="Times New Roman" w:cs="Times New Roman"/>
          <w:sz w:val="24"/>
          <w:szCs w:val="24"/>
        </w:rPr>
        <w:object w:dxaOrig="240" w:dyaOrig="220">
          <v:shape id="_x0000_i1039" type="#_x0000_t75" style="width:12pt;height:11.25pt" o:ole="">
            <v:imagedata r:id="rId55" o:title=""/>
          </v:shape>
          <o:OLEObject Type="Embed" ProgID="Equation.3" ShapeID="_x0000_i1039" DrawAspect="Content" ObjectID="_1543017521" r:id="rId56"/>
        </w:object>
      </w:r>
      <w:r w:rsidR="00FD1C02" w:rsidRPr="00BC1220">
        <w:rPr>
          <w:rFonts w:ascii="Times New Roman" w:eastAsiaTheme="minorEastAsia" w:hAnsi="Times New Roman" w:cs="Times New Roman"/>
          <w:sz w:val="24"/>
          <w:szCs w:val="24"/>
        </w:rPr>
        <w:t>. Такой поворот описывается матрицей</w:t>
      </w:r>
    </w:p>
    <w:p w:rsidR="00FD1C02" w:rsidRPr="00BC1220" w:rsidRDefault="00FD1C02" w:rsidP="00FD1C02">
      <w:pPr>
        <w:pStyle w:val="a8"/>
        <w:ind w:firstLine="0"/>
        <w:jc w:val="center"/>
        <w:rPr>
          <w:sz w:val="22"/>
          <w:szCs w:val="22"/>
        </w:rPr>
      </w:pPr>
      <w:r w:rsidRPr="00BC1220">
        <w:rPr>
          <w:position w:val="-66"/>
          <w:sz w:val="22"/>
          <w:szCs w:val="22"/>
        </w:rPr>
        <w:object w:dxaOrig="2780" w:dyaOrig="1440">
          <v:shape id="_x0000_i1040" type="#_x0000_t75" style="width:138.75pt;height:1in" o:ole="">
            <v:imagedata r:id="rId57" o:title=""/>
          </v:shape>
          <o:OLEObject Type="Embed" ProgID="Equation.3" ShapeID="_x0000_i1040" DrawAspect="Content" ObjectID="_1543017522" r:id="rId58"/>
        </w:object>
      </w:r>
      <w:r w:rsidRPr="00BC1220">
        <w:rPr>
          <w:sz w:val="22"/>
          <w:szCs w:val="22"/>
        </w:rPr>
        <w:t>;</w:t>
      </w:r>
    </w:p>
    <w:p w:rsidR="00FD1C02" w:rsidRPr="00BC1220" w:rsidRDefault="00FD1C02" w:rsidP="00FD1C02">
      <w:pPr>
        <w:pStyle w:val="a8"/>
        <w:jc w:val="center"/>
        <w:rPr>
          <w:sz w:val="22"/>
          <w:szCs w:val="22"/>
        </w:rPr>
      </w:pPr>
    </w:p>
    <w:p w:rsidR="00FD1C02" w:rsidRPr="00BC1220" w:rsidRDefault="0099048A" w:rsidP="000E53C6">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2. </w:t>
      </w:r>
      <w:r w:rsidR="00FD1C02" w:rsidRPr="00BC1220">
        <w:rPr>
          <w:rFonts w:ascii="Times New Roman" w:eastAsiaTheme="minorEastAsia" w:hAnsi="Times New Roman" w:cs="Times New Roman"/>
          <w:sz w:val="24"/>
          <w:szCs w:val="24"/>
        </w:rPr>
        <w:t xml:space="preserve">поворот новой системы координат (x, y, z) относительно оси x на угол </w:t>
      </w:r>
      <w:r w:rsidR="00FD1C02" w:rsidRPr="00BC1220">
        <w:rPr>
          <w:rFonts w:ascii="Times New Roman" w:eastAsiaTheme="minorEastAsia" w:hAnsi="Times New Roman" w:cs="Times New Roman"/>
          <w:sz w:val="24"/>
          <w:szCs w:val="24"/>
        </w:rPr>
        <w:object w:dxaOrig="240" w:dyaOrig="320">
          <v:shape id="_x0000_i1041" type="#_x0000_t75" style="width:12pt;height:15.75pt" o:ole="">
            <v:imagedata r:id="rId59" o:title=""/>
          </v:shape>
          <o:OLEObject Type="Embed" ProgID="Equation.3" ShapeID="_x0000_i1041" DrawAspect="Content" ObjectID="_1543017523" r:id="rId60"/>
        </w:object>
      </w:r>
      <w:r w:rsidR="00FD1C02" w:rsidRPr="00BC1220">
        <w:rPr>
          <w:rFonts w:ascii="Times New Roman" w:eastAsiaTheme="minorEastAsia" w:hAnsi="Times New Roman" w:cs="Times New Roman"/>
          <w:sz w:val="24"/>
          <w:szCs w:val="24"/>
        </w:rPr>
        <w:t xml:space="preserve"> - получение координаты (X, Y, Z). Матрица поворота:</w:t>
      </w:r>
    </w:p>
    <w:p w:rsidR="00FD1C02" w:rsidRPr="00BC1220" w:rsidRDefault="00FD1C02" w:rsidP="000E53C6">
      <w:pPr>
        <w:spacing w:after="0" w:line="240" w:lineRule="auto"/>
        <w:ind w:firstLine="567"/>
        <w:jc w:val="both"/>
        <w:rPr>
          <w:rFonts w:ascii="Times New Roman" w:eastAsiaTheme="minorEastAsia" w:hAnsi="Times New Roman" w:cs="Times New Roman"/>
          <w:sz w:val="24"/>
          <w:szCs w:val="24"/>
        </w:rPr>
      </w:pPr>
    </w:p>
    <w:p w:rsidR="00FD1C02" w:rsidRPr="00BC1220" w:rsidRDefault="00FD1C02" w:rsidP="00FD1C02">
      <w:pPr>
        <w:pStyle w:val="a8"/>
        <w:ind w:firstLine="0"/>
        <w:jc w:val="center"/>
        <w:rPr>
          <w:sz w:val="22"/>
          <w:szCs w:val="22"/>
        </w:rPr>
      </w:pPr>
      <w:r w:rsidRPr="00BC1220">
        <w:rPr>
          <w:position w:val="-66"/>
          <w:sz w:val="22"/>
          <w:szCs w:val="22"/>
          <w:lang w:val="en-US"/>
        </w:rPr>
        <w:object w:dxaOrig="2799" w:dyaOrig="1440">
          <v:shape id="_x0000_i1042" type="#_x0000_t75" style="width:140.25pt;height:1in" o:ole="">
            <v:imagedata r:id="rId61" o:title=""/>
          </v:shape>
          <o:OLEObject Type="Embed" ProgID="Equation.3" ShapeID="_x0000_i1042" DrawAspect="Content" ObjectID="_1543017524" r:id="rId62"/>
        </w:object>
      </w:r>
      <w:r w:rsidRPr="00BC1220">
        <w:rPr>
          <w:sz w:val="22"/>
          <w:szCs w:val="22"/>
        </w:rPr>
        <w:t>.</w:t>
      </w:r>
    </w:p>
    <w:p w:rsidR="00FD1C02" w:rsidRPr="00BC1220" w:rsidRDefault="00FD1C02" w:rsidP="00FD1C02">
      <w:pPr>
        <w:pStyle w:val="a8"/>
        <w:jc w:val="center"/>
        <w:rPr>
          <w:sz w:val="22"/>
          <w:szCs w:val="22"/>
        </w:rPr>
      </w:pPr>
    </w:p>
    <w:p w:rsidR="00FD1C02" w:rsidRPr="00BC1220" w:rsidRDefault="00FD1C02" w:rsidP="00E92932">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 xml:space="preserve">Преобразование координат выражается произведением матриц </w:t>
      </w:r>
      <w:r w:rsidRPr="00BC1220">
        <w:rPr>
          <w:rFonts w:ascii="Times New Roman" w:eastAsiaTheme="minorEastAsia" w:hAnsi="Times New Roman" w:cs="Times New Roman"/>
          <w:sz w:val="24"/>
          <w:szCs w:val="24"/>
        </w:rPr>
        <w:object w:dxaOrig="700" w:dyaOrig="279">
          <v:shape id="_x0000_i1043" type="#_x0000_t75" style="width:35.25pt;height:14.25pt" o:ole="">
            <v:imagedata r:id="rId63" o:title=""/>
          </v:shape>
          <o:OLEObject Type="Embed" ProgID="Equation.3" ShapeID="_x0000_i1043" DrawAspect="Content" ObjectID="_1543017525" r:id="rId64"/>
        </w:object>
      </w:r>
    </w:p>
    <w:p w:rsidR="00FD1C02" w:rsidRPr="00BC1220" w:rsidRDefault="00FD1C02" w:rsidP="00FD1C02">
      <w:pPr>
        <w:pStyle w:val="a8"/>
        <w:rPr>
          <w:sz w:val="22"/>
          <w:szCs w:val="22"/>
        </w:rPr>
      </w:pPr>
    </w:p>
    <w:p w:rsidR="00FD1C02" w:rsidRPr="00BC1220" w:rsidRDefault="00FD1C02" w:rsidP="00FD1C02">
      <w:pPr>
        <w:pStyle w:val="a8"/>
        <w:ind w:firstLine="0"/>
        <w:jc w:val="center"/>
        <w:rPr>
          <w:sz w:val="22"/>
          <w:szCs w:val="22"/>
        </w:rPr>
      </w:pPr>
      <w:r w:rsidRPr="00BC1220">
        <w:rPr>
          <w:position w:val="-66"/>
          <w:sz w:val="22"/>
          <w:szCs w:val="22"/>
          <w:lang w:val="en-US"/>
        </w:rPr>
        <w:object w:dxaOrig="9480" w:dyaOrig="1440">
          <v:shape id="_x0000_i1044" type="#_x0000_t75" style="width:474pt;height:1in" o:ole="">
            <v:imagedata r:id="rId65" o:title=""/>
          </v:shape>
          <o:OLEObject Type="Embed" ProgID="Equation.3" ShapeID="_x0000_i1044" DrawAspect="Content" ObjectID="_1543017526" r:id="rId66"/>
        </w:object>
      </w:r>
    </w:p>
    <w:p w:rsidR="00D038A6" w:rsidRPr="00BC1220" w:rsidRDefault="00D038A6" w:rsidP="00FD1C02">
      <w:pPr>
        <w:pStyle w:val="a8"/>
        <w:ind w:firstLine="0"/>
        <w:jc w:val="center"/>
        <w:rPr>
          <w:sz w:val="22"/>
          <w:szCs w:val="22"/>
        </w:rPr>
      </w:pPr>
    </w:p>
    <w:p w:rsidR="00FD1C02" w:rsidRPr="00BC1220" w:rsidRDefault="00FD1C02" w:rsidP="00DD5DAA">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Это же преобразование можно записать в формульном виде:</w:t>
      </w:r>
    </w:p>
    <w:p w:rsidR="00FD1C02" w:rsidRPr="00BC1220" w:rsidRDefault="00FD1C02" w:rsidP="00FD1C02">
      <w:pPr>
        <w:pStyle w:val="a8"/>
        <w:rPr>
          <w:sz w:val="22"/>
          <w:szCs w:val="22"/>
        </w:rPr>
      </w:pPr>
    </w:p>
    <w:p w:rsidR="00FD1C02" w:rsidRPr="00BC1220" w:rsidRDefault="00FD1C02" w:rsidP="00FD1C02">
      <w:pPr>
        <w:pStyle w:val="a8"/>
        <w:ind w:firstLine="0"/>
        <w:jc w:val="center"/>
        <w:rPr>
          <w:sz w:val="22"/>
          <w:szCs w:val="22"/>
        </w:rPr>
      </w:pPr>
      <w:r w:rsidRPr="00BC1220">
        <w:rPr>
          <w:position w:val="-46"/>
          <w:sz w:val="22"/>
          <w:szCs w:val="22"/>
        </w:rPr>
        <w:object w:dxaOrig="4020" w:dyaOrig="1040">
          <v:shape id="_x0000_i1045" type="#_x0000_t75" style="width:201pt;height:51.75pt" o:ole="">
            <v:imagedata r:id="rId67" o:title=""/>
          </v:shape>
          <o:OLEObject Type="Embed" ProgID="Equation.3" ShapeID="_x0000_i1045" DrawAspect="Content" ObjectID="_1543017527" r:id="rId68"/>
        </w:object>
      </w:r>
    </w:p>
    <w:p w:rsidR="00EA490D" w:rsidRPr="00BC1220" w:rsidRDefault="00EA490D" w:rsidP="00EA490D">
      <w:pPr>
        <w:pStyle w:val="a8"/>
        <w:rPr>
          <w:sz w:val="22"/>
          <w:szCs w:val="22"/>
        </w:rPr>
      </w:pPr>
    </w:p>
    <w:p w:rsidR="00EA490D" w:rsidRPr="00BC1220" w:rsidRDefault="00EA490D" w:rsidP="00EA490D">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При формировании изображения на экране монитора, как уже было сказано, необходимы дополнительные преобразования, поскольку система координат в плоскости проецирования может не совпадать с системой координат устройства отображения.</w:t>
      </w:r>
    </w:p>
    <w:p w:rsidR="00EA490D" w:rsidRPr="00BC1220" w:rsidRDefault="00EA490D" w:rsidP="00EA490D">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Пусть (</w:t>
      </w:r>
      <w:proofErr w:type="spellStart"/>
      <w:proofErr w:type="gramStart"/>
      <w:r w:rsidRPr="00BC1220">
        <w:rPr>
          <w:rFonts w:ascii="Times New Roman" w:eastAsiaTheme="minorEastAsia" w:hAnsi="Times New Roman" w:cs="Times New Roman"/>
          <w:sz w:val="24"/>
          <w:szCs w:val="24"/>
        </w:rPr>
        <w:t>X</w:t>
      </w:r>
      <w:proofErr w:type="gramEnd"/>
      <w:r w:rsidRPr="00BC1220">
        <w:rPr>
          <w:rFonts w:ascii="Times New Roman" w:eastAsiaTheme="minorEastAsia" w:hAnsi="Times New Roman" w:cs="Times New Roman"/>
          <w:sz w:val="24"/>
          <w:szCs w:val="24"/>
        </w:rPr>
        <w:t>э</w:t>
      </w:r>
      <w:proofErr w:type="spellEnd"/>
      <w:r w:rsidRPr="00BC1220">
        <w:rPr>
          <w:rFonts w:ascii="Times New Roman" w:eastAsiaTheme="minorEastAsia" w:hAnsi="Times New Roman" w:cs="Times New Roman"/>
          <w:sz w:val="24"/>
          <w:szCs w:val="24"/>
        </w:rPr>
        <w:t xml:space="preserve">, </w:t>
      </w:r>
      <w:proofErr w:type="spellStart"/>
      <w:r w:rsidRPr="00BC1220">
        <w:rPr>
          <w:rFonts w:ascii="Times New Roman" w:eastAsiaTheme="minorEastAsia" w:hAnsi="Times New Roman" w:cs="Times New Roman"/>
          <w:sz w:val="24"/>
          <w:szCs w:val="24"/>
        </w:rPr>
        <w:t>Yэ</w:t>
      </w:r>
      <w:proofErr w:type="spellEnd"/>
      <w:r w:rsidRPr="00BC1220">
        <w:rPr>
          <w:rFonts w:ascii="Times New Roman" w:eastAsiaTheme="minorEastAsia" w:hAnsi="Times New Roman" w:cs="Times New Roman"/>
          <w:sz w:val="24"/>
          <w:szCs w:val="24"/>
        </w:rPr>
        <w:t xml:space="preserve">, </w:t>
      </w:r>
      <w:proofErr w:type="spellStart"/>
      <w:r w:rsidRPr="00BC1220">
        <w:rPr>
          <w:rFonts w:ascii="Times New Roman" w:eastAsiaTheme="minorEastAsia" w:hAnsi="Times New Roman" w:cs="Times New Roman"/>
          <w:sz w:val="24"/>
          <w:szCs w:val="24"/>
        </w:rPr>
        <w:t>Zэ</w:t>
      </w:r>
      <w:proofErr w:type="spellEnd"/>
      <w:r w:rsidRPr="00BC1220">
        <w:rPr>
          <w:rFonts w:ascii="Times New Roman" w:eastAsiaTheme="minorEastAsia" w:hAnsi="Times New Roman" w:cs="Times New Roman"/>
          <w:sz w:val="24"/>
          <w:szCs w:val="24"/>
        </w:rPr>
        <w:t>) – это экранные координаты объектов в графическом устройстве отображения. Координаты проецирования обозначим как (X, Y, Z).</w:t>
      </w:r>
    </w:p>
    <w:p w:rsidR="00EA490D" w:rsidRPr="00BC1220" w:rsidRDefault="00EA490D" w:rsidP="00EA490D">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Преобразование координат проекции в экранные координаты можно представить как растяжение/сжатие и сдвиг:</w:t>
      </w:r>
    </w:p>
    <w:p w:rsidR="00EA490D" w:rsidRPr="00BC1220" w:rsidRDefault="00EA490D" w:rsidP="00EA490D">
      <w:pPr>
        <w:pStyle w:val="a8"/>
        <w:ind w:firstLine="0"/>
        <w:jc w:val="center"/>
        <w:rPr>
          <w:sz w:val="22"/>
          <w:szCs w:val="22"/>
        </w:rPr>
      </w:pPr>
      <w:r w:rsidRPr="00BC1220">
        <w:rPr>
          <w:position w:val="-50"/>
          <w:sz w:val="22"/>
          <w:szCs w:val="22"/>
          <w:lang w:val="en-US"/>
        </w:rPr>
        <w:object w:dxaOrig="1500" w:dyaOrig="1120">
          <v:shape id="_x0000_i1046" type="#_x0000_t75" style="width:75pt;height:56.25pt" o:ole="">
            <v:imagedata r:id="rId69" o:title=""/>
          </v:shape>
          <o:OLEObject Type="Embed" ProgID="Equation.3" ShapeID="_x0000_i1046" DrawAspect="Content" ObjectID="_1543017528" r:id="rId70"/>
        </w:object>
      </w:r>
      <w:r w:rsidRPr="00BC1220">
        <w:rPr>
          <w:sz w:val="22"/>
          <w:szCs w:val="22"/>
        </w:rPr>
        <w:t>.</w:t>
      </w:r>
    </w:p>
    <w:p w:rsidR="00EA490D" w:rsidRPr="00BC1220" w:rsidRDefault="00EA490D" w:rsidP="00EA490D">
      <w:pPr>
        <w:pStyle w:val="a8"/>
        <w:jc w:val="center"/>
        <w:rPr>
          <w:sz w:val="22"/>
          <w:szCs w:val="22"/>
        </w:rPr>
      </w:pPr>
    </w:p>
    <w:p w:rsidR="00D43444" w:rsidRPr="00BC1220" w:rsidRDefault="00EA490D" w:rsidP="00EA490D">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Такое преобразование сохраняет пропорции объектов благодаря одинаковому коэффициенту растяжения/сжатия k для всех координат.</w:t>
      </w:r>
    </w:p>
    <w:p w:rsidR="000F368F" w:rsidRPr="00BC1220" w:rsidRDefault="000F368F" w:rsidP="00EA490D">
      <w:pPr>
        <w:spacing w:after="0" w:line="240" w:lineRule="auto"/>
        <w:ind w:firstLine="567"/>
        <w:jc w:val="both"/>
        <w:rPr>
          <w:rFonts w:ascii="Times New Roman" w:eastAsiaTheme="minorEastAsia" w:hAnsi="Times New Roman" w:cs="Times New Roman"/>
          <w:sz w:val="24"/>
          <w:szCs w:val="24"/>
        </w:rPr>
      </w:pPr>
    </w:p>
    <w:p w:rsidR="000F368F" w:rsidRPr="00BC1220" w:rsidRDefault="008A4A45" w:rsidP="00782E5A">
      <w:pPr>
        <w:pStyle w:val="3"/>
        <w:rPr>
          <w:rFonts w:ascii="Times New Roman" w:eastAsiaTheme="minorEastAsia" w:hAnsi="Times New Roman" w:cs="Times New Roman"/>
          <w:sz w:val="24"/>
          <w:szCs w:val="24"/>
        </w:rPr>
      </w:pPr>
      <w:bookmarkStart w:id="54" w:name="_Toc456342420"/>
      <w:bookmarkStart w:id="55" w:name="_Toc469272395"/>
      <w:r w:rsidRPr="00BC1220">
        <w:rPr>
          <w:rFonts w:ascii="Times New Roman" w:eastAsiaTheme="minorEastAsia" w:hAnsi="Times New Roman" w:cs="Times New Roman"/>
          <w:sz w:val="24"/>
          <w:szCs w:val="24"/>
        </w:rPr>
        <w:t>3.8.3. Выбор способа проецирования</w:t>
      </w:r>
      <w:bookmarkEnd w:id="54"/>
      <w:bookmarkEnd w:id="55"/>
    </w:p>
    <w:p w:rsidR="008A4A45" w:rsidRPr="00BC1220" w:rsidRDefault="008A4A45" w:rsidP="00EA490D">
      <w:pPr>
        <w:spacing w:after="0" w:line="240" w:lineRule="auto"/>
        <w:ind w:firstLine="567"/>
        <w:jc w:val="both"/>
        <w:rPr>
          <w:rFonts w:ascii="Times New Roman" w:eastAsiaTheme="minorEastAsia" w:hAnsi="Times New Roman" w:cs="Times New Roman"/>
          <w:sz w:val="24"/>
          <w:szCs w:val="24"/>
        </w:rPr>
      </w:pPr>
    </w:p>
    <w:p w:rsidR="00D1479D" w:rsidRDefault="008A4A45" w:rsidP="00D1479D">
      <w:pPr>
        <w:spacing w:after="0" w:line="240" w:lineRule="auto"/>
        <w:ind w:firstLine="567"/>
        <w:jc w:val="both"/>
        <w:rPr>
          <w:rFonts w:ascii="Times New Roman" w:eastAsiaTheme="minorEastAsia" w:hAnsi="Times New Roman" w:cs="Times New Roman"/>
          <w:sz w:val="24"/>
          <w:szCs w:val="24"/>
        </w:rPr>
      </w:pPr>
      <w:r w:rsidRPr="00BC1220">
        <w:rPr>
          <w:rFonts w:ascii="Times New Roman" w:eastAsiaTheme="minorEastAsia" w:hAnsi="Times New Roman" w:cs="Times New Roman"/>
          <w:sz w:val="24"/>
          <w:szCs w:val="24"/>
        </w:rPr>
        <w:t>В данной задаче удобно использовать аксо</w:t>
      </w:r>
      <w:r w:rsidR="00D1479D">
        <w:rPr>
          <w:rFonts w:ascii="Times New Roman" w:eastAsiaTheme="minorEastAsia" w:hAnsi="Times New Roman" w:cs="Times New Roman"/>
          <w:sz w:val="24"/>
          <w:szCs w:val="24"/>
        </w:rPr>
        <w:t>нометрическую проекцию, так как она позволяет передать форму объекта без искажений (параллельность линий при проецировании сохраняется), что является важным при построении модели в данной задаче.</w:t>
      </w:r>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782E5A">
      <w:pPr>
        <w:pStyle w:val="1"/>
        <w:rPr>
          <w:rFonts w:ascii="Times New Roman" w:eastAsiaTheme="minorEastAsia" w:hAnsi="Times New Roman" w:cs="Times New Roman"/>
          <w:sz w:val="24"/>
          <w:szCs w:val="24"/>
        </w:rPr>
      </w:pPr>
      <w:bookmarkStart w:id="56" w:name="_Toc456342421"/>
      <w:bookmarkStart w:id="57" w:name="_Toc469272396"/>
      <w:r>
        <w:rPr>
          <w:rFonts w:ascii="Times New Roman" w:eastAsiaTheme="minorEastAsia" w:hAnsi="Times New Roman" w:cs="Times New Roman"/>
          <w:sz w:val="24"/>
          <w:szCs w:val="24"/>
        </w:rPr>
        <w:lastRenderedPageBreak/>
        <w:t>4. Технологический раздел</w:t>
      </w:r>
      <w:bookmarkEnd w:id="56"/>
      <w:bookmarkEnd w:id="57"/>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782E5A">
      <w:pPr>
        <w:pStyle w:val="2"/>
        <w:rPr>
          <w:rFonts w:ascii="Times New Roman" w:eastAsiaTheme="minorEastAsia" w:hAnsi="Times New Roman" w:cs="Times New Roman"/>
          <w:sz w:val="24"/>
          <w:szCs w:val="24"/>
        </w:rPr>
      </w:pPr>
      <w:bookmarkStart w:id="58" w:name="_Toc456342422"/>
      <w:bookmarkStart w:id="59" w:name="_Toc469272397"/>
      <w:r>
        <w:rPr>
          <w:rFonts w:ascii="Times New Roman" w:eastAsiaTheme="minorEastAsia" w:hAnsi="Times New Roman" w:cs="Times New Roman"/>
          <w:sz w:val="24"/>
          <w:szCs w:val="24"/>
        </w:rPr>
        <w:t>4.1. Выбор технологии программирования</w:t>
      </w:r>
      <w:bookmarkEnd w:id="58"/>
      <w:bookmarkEnd w:id="59"/>
    </w:p>
    <w:p w:rsidR="00257F61" w:rsidRDefault="00257F61" w:rsidP="00D1479D">
      <w:pPr>
        <w:spacing w:after="0" w:line="240" w:lineRule="auto"/>
        <w:ind w:firstLine="567"/>
        <w:jc w:val="both"/>
        <w:rPr>
          <w:rFonts w:ascii="Times New Roman" w:eastAsiaTheme="minorEastAsia" w:hAnsi="Times New Roman" w:cs="Times New Roman"/>
          <w:sz w:val="24"/>
          <w:szCs w:val="24"/>
        </w:rPr>
      </w:pPr>
    </w:p>
    <w:p w:rsidR="00257F61" w:rsidRDefault="00257F61" w:rsidP="00D1479D">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разработке программного продукта предполагается использовать объектно-ориентированный подход, так как он позволяет </w:t>
      </w:r>
      <w:r w:rsidRPr="00257F61">
        <w:rPr>
          <w:rFonts w:ascii="Times New Roman" w:eastAsiaTheme="minorEastAsia" w:hAnsi="Times New Roman" w:cs="Times New Roman"/>
          <w:sz w:val="24"/>
          <w:szCs w:val="24"/>
        </w:rPr>
        <w:t>использова</w:t>
      </w:r>
      <w:r>
        <w:rPr>
          <w:rFonts w:ascii="Times New Roman" w:eastAsiaTheme="minorEastAsia" w:hAnsi="Times New Roman" w:cs="Times New Roman"/>
          <w:sz w:val="24"/>
          <w:szCs w:val="24"/>
        </w:rPr>
        <w:t>ть</w:t>
      </w:r>
      <w:r w:rsidRPr="00257F61">
        <w:rPr>
          <w:rFonts w:ascii="Times New Roman" w:eastAsiaTheme="minorEastAsia" w:hAnsi="Times New Roman" w:cs="Times New Roman"/>
          <w:sz w:val="24"/>
          <w:szCs w:val="24"/>
        </w:rPr>
        <w:t xml:space="preserve"> в программах поняти</w:t>
      </w:r>
      <w:r w:rsidR="00BB29A7">
        <w:rPr>
          <w:rFonts w:ascii="Times New Roman" w:eastAsiaTheme="minorEastAsia" w:hAnsi="Times New Roman" w:cs="Times New Roman"/>
          <w:sz w:val="24"/>
          <w:szCs w:val="24"/>
        </w:rPr>
        <w:t>я</w:t>
      </w:r>
      <w:r w:rsidRPr="00257F61">
        <w:rPr>
          <w:rFonts w:ascii="Times New Roman" w:eastAsiaTheme="minorEastAsia" w:hAnsi="Times New Roman" w:cs="Times New Roman"/>
          <w:sz w:val="24"/>
          <w:szCs w:val="24"/>
        </w:rPr>
        <w:t>, более близки</w:t>
      </w:r>
      <w:r w:rsidR="00EA5A6B">
        <w:rPr>
          <w:rFonts w:ascii="Times New Roman" w:eastAsiaTheme="minorEastAsia" w:hAnsi="Times New Roman" w:cs="Times New Roman"/>
          <w:sz w:val="24"/>
          <w:szCs w:val="24"/>
        </w:rPr>
        <w:t>е</w:t>
      </w:r>
      <w:r w:rsidRPr="00257F61">
        <w:rPr>
          <w:rFonts w:ascii="Times New Roman" w:eastAsiaTheme="minorEastAsia" w:hAnsi="Times New Roman" w:cs="Times New Roman"/>
          <w:sz w:val="24"/>
          <w:szCs w:val="24"/>
        </w:rPr>
        <w:t xml:space="preserve"> к предметной области</w:t>
      </w:r>
      <w:r w:rsidR="00BC26F4">
        <w:rPr>
          <w:rFonts w:ascii="Times New Roman" w:eastAsiaTheme="minorEastAsia" w:hAnsi="Times New Roman" w:cs="Times New Roman"/>
          <w:sz w:val="24"/>
          <w:szCs w:val="24"/>
        </w:rPr>
        <w:t>, а также</w:t>
      </w:r>
      <w:r w:rsidR="00130665">
        <w:rPr>
          <w:rFonts w:ascii="Times New Roman" w:eastAsiaTheme="minorEastAsia" w:hAnsi="Times New Roman" w:cs="Times New Roman"/>
          <w:sz w:val="24"/>
          <w:szCs w:val="24"/>
        </w:rPr>
        <w:t xml:space="preserve"> упрощает внесение изменений в </w:t>
      </w:r>
      <w:r w:rsidR="001A54B6">
        <w:rPr>
          <w:rFonts w:ascii="Times New Roman" w:eastAsiaTheme="minorEastAsia" w:hAnsi="Times New Roman" w:cs="Times New Roman"/>
          <w:sz w:val="24"/>
          <w:szCs w:val="24"/>
        </w:rPr>
        <w:t>код.</w:t>
      </w:r>
    </w:p>
    <w:p w:rsidR="00205FD7" w:rsidRDefault="00205FD7" w:rsidP="009E2E9C">
      <w:pPr>
        <w:spacing w:after="0" w:line="240" w:lineRule="auto"/>
        <w:jc w:val="both"/>
        <w:rPr>
          <w:rFonts w:ascii="Times New Roman" w:eastAsiaTheme="minorEastAsia" w:hAnsi="Times New Roman" w:cs="Times New Roman"/>
          <w:sz w:val="24"/>
          <w:szCs w:val="24"/>
        </w:rPr>
      </w:pPr>
    </w:p>
    <w:p w:rsidR="00205FD7" w:rsidRDefault="00205FD7" w:rsidP="00782E5A">
      <w:pPr>
        <w:pStyle w:val="2"/>
        <w:rPr>
          <w:rFonts w:ascii="Times New Roman" w:eastAsiaTheme="minorEastAsia" w:hAnsi="Times New Roman" w:cs="Times New Roman"/>
          <w:sz w:val="24"/>
          <w:szCs w:val="24"/>
        </w:rPr>
      </w:pPr>
      <w:bookmarkStart w:id="60" w:name="_Toc456342424"/>
      <w:bookmarkStart w:id="61" w:name="_Toc469272398"/>
      <w:r>
        <w:rPr>
          <w:rFonts w:ascii="Times New Roman" w:eastAsiaTheme="minorEastAsia" w:hAnsi="Times New Roman" w:cs="Times New Roman"/>
          <w:sz w:val="24"/>
          <w:szCs w:val="24"/>
        </w:rPr>
        <w:t>4.</w:t>
      </w:r>
      <w:r w:rsidR="00A415BC">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Выбор языка и среды разработки</w:t>
      </w:r>
      <w:bookmarkEnd w:id="60"/>
      <w:bookmarkEnd w:id="61"/>
    </w:p>
    <w:p w:rsidR="00205FD7" w:rsidRDefault="00205FD7" w:rsidP="00D1479D">
      <w:pPr>
        <w:spacing w:after="0" w:line="240" w:lineRule="auto"/>
        <w:ind w:firstLine="567"/>
        <w:jc w:val="both"/>
        <w:rPr>
          <w:rFonts w:ascii="Times New Roman" w:eastAsiaTheme="minorEastAsia" w:hAnsi="Times New Roman" w:cs="Times New Roman"/>
          <w:sz w:val="24"/>
          <w:szCs w:val="24"/>
        </w:rPr>
      </w:pPr>
    </w:p>
    <w:p w:rsidR="00205FD7" w:rsidRDefault="00441C15" w:rsidP="00D1479D">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качестве языка программирования выбран </w:t>
      </w:r>
      <w:r>
        <w:rPr>
          <w:rFonts w:ascii="Times New Roman" w:eastAsiaTheme="minorEastAsia" w:hAnsi="Times New Roman" w:cs="Times New Roman"/>
          <w:sz w:val="24"/>
          <w:szCs w:val="24"/>
          <w:lang w:val="en-US"/>
        </w:rPr>
        <w:t>C</w:t>
      </w:r>
      <w:r w:rsidRPr="00441C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так как:</w:t>
      </w:r>
    </w:p>
    <w:p w:rsidR="00441C15" w:rsidRDefault="00441C15" w:rsidP="00D1479D">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является современным объектно-ориентированным языком;</w:t>
      </w:r>
    </w:p>
    <w:p w:rsidR="00441C15" w:rsidRDefault="00441C15" w:rsidP="00D1479D">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 имеет встроенный сборщик мусора</w:t>
      </w:r>
      <w:r w:rsidR="00A9045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избавляет программиста от необходимости жесткого контроля </w:t>
      </w:r>
      <w:r w:rsidR="00A9045A">
        <w:rPr>
          <w:rFonts w:ascii="Times New Roman" w:eastAsiaTheme="minorEastAsia" w:hAnsi="Times New Roman" w:cs="Times New Roman"/>
          <w:sz w:val="24"/>
          <w:szCs w:val="24"/>
        </w:rPr>
        <w:t>работы с памятью);</w:t>
      </w:r>
    </w:p>
    <w:p w:rsidR="00A9045A" w:rsidRDefault="00A9045A" w:rsidP="00D1479D">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r w:rsidR="00BC2451">
        <w:rPr>
          <w:rFonts w:ascii="Times New Roman" w:eastAsiaTheme="minorEastAsia" w:hAnsi="Times New Roman" w:cs="Times New Roman"/>
          <w:sz w:val="24"/>
          <w:szCs w:val="24"/>
        </w:rPr>
        <w:t>предоставляет преимущества в скорости разработки на начальном этапе;</w:t>
      </w:r>
    </w:p>
    <w:p w:rsidR="00BC2451" w:rsidRDefault="00BC2451" w:rsidP="00D1479D">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 имеет обширную</w:t>
      </w:r>
      <w:r w:rsidR="00B41CE7">
        <w:rPr>
          <w:rFonts w:ascii="Times New Roman" w:eastAsiaTheme="minorEastAsia" w:hAnsi="Times New Roman" w:cs="Times New Roman"/>
          <w:sz w:val="24"/>
          <w:szCs w:val="24"/>
        </w:rPr>
        <w:t xml:space="preserve"> коллекцию библиотечных классов;</w:t>
      </w:r>
    </w:p>
    <w:p w:rsidR="008B7DE2" w:rsidRDefault="008B7DE2" w:rsidP="00D1479D">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 поддерживает компиляцию «на лету».</w:t>
      </w:r>
    </w:p>
    <w:p w:rsidR="00B41CE7" w:rsidRDefault="00B41CE7" w:rsidP="00D1479D">
      <w:pPr>
        <w:spacing w:after="0" w:line="240" w:lineRule="auto"/>
        <w:ind w:firstLine="567"/>
        <w:jc w:val="both"/>
        <w:rPr>
          <w:rFonts w:ascii="Times New Roman" w:eastAsiaTheme="minorEastAsia" w:hAnsi="Times New Roman" w:cs="Times New Roman"/>
          <w:sz w:val="24"/>
          <w:szCs w:val="24"/>
        </w:rPr>
      </w:pPr>
    </w:p>
    <w:p w:rsidR="00B41CE7" w:rsidRDefault="00B41CE7" w:rsidP="00D1479D">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качестве среды разработки </w:t>
      </w:r>
      <w:proofErr w:type="gramStart"/>
      <w:r>
        <w:rPr>
          <w:rFonts w:ascii="Times New Roman" w:eastAsiaTheme="minorEastAsia" w:hAnsi="Times New Roman" w:cs="Times New Roman"/>
          <w:sz w:val="24"/>
          <w:szCs w:val="24"/>
        </w:rPr>
        <w:t>выбрана</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Visual</w:t>
      </w:r>
      <w:r w:rsidRPr="00B41C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Studio</w:t>
      </w:r>
      <w:r>
        <w:rPr>
          <w:rFonts w:ascii="Times New Roman" w:eastAsiaTheme="minorEastAsia" w:hAnsi="Times New Roman" w:cs="Times New Roman"/>
          <w:sz w:val="24"/>
          <w:szCs w:val="24"/>
        </w:rPr>
        <w:t>, так как:</w:t>
      </w:r>
    </w:p>
    <w:p w:rsidR="00B41CE7" w:rsidRDefault="00B41CE7" w:rsidP="00D1479D">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имеется бесплатная </w:t>
      </w:r>
      <w:r>
        <w:rPr>
          <w:rFonts w:ascii="Times New Roman" w:eastAsiaTheme="minorEastAsia" w:hAnsi="Times New Roman" w:cs="Times New Roman"/>
          <w:sz w:val="24"/>
          <w:szCs w:val="24"/>
          <w:lang w:val="en-US"/>
        </w:rPr>
        <w:t>Express</w:t>
      </w:r>
      <w:r w:rsidRPr="00B41C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версия для студентов;</w:t>
      </w:r>
    </w:p>
    <w:p w:rsidR="00F66894" w:rsidRDefault="00B41CE7" w:rsidP="00462B79">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00E323A2">
        <w:rPr>
          <w:rFonts w:ascii="Times New Roman" w:eastAsiaTheme="minorEastAsia" w:hAnsi="Times New Roman" w:cs="Times New Roman"/>
          <w:sz w:val="24"/>
          <w:szCs w:val="24"/>
        </w:rPr>
        <w:t xml:space="preserve">предоставляет множество </w:t>
      </w:r>
      <w:r w:rsidR="0099155C">
        <w:rPr>
          <w:rFonts w:ascii="Times New Roman" w:eastAsiaTheme="minorEastAsia" w:hAnsi="Times New Roman" w:cs="Times New Roman"/>
          <w:sz w:val="24"/>
          <w:szCs w:val="24"/>
        </w:rPr>
        <w:t xml:space="preserve">мощных </w:t>
      </w:r>
      <w:r w:rsidR="00E323A2">
        <w:rPr>
          <w:rFonts w:ascii="Times New Roman" w:eastAsiaTheme="minorEastAsia" w:hAnsi="Times New Roman" w:cs="Times New Roman"/>
          <w:sz w:val="24"/>
          <w:szCs w:val="24"/>
        </w:rPr>
        <w:t>сре</w:t>
      </w:r>
      <w:proofErr w:type="gramStart"/>
      <w:r w:rsidR="00E323A2">
        <w:rPr>
          <w:rFonts w:ascii="Times New Roman" w:eastAsiaTheme="minorEastAsia" w:hAnsi="Times New Roman" w:cs="Times New Roman"/>
          <w:sz w:val="24"/>
          <w:szCs w:val="24"/>
        </w:rPr>
        <w:t>дств дл</w:t>
      </w:r>
      <w:proofErr w:type="gramEnd"/>
      <w:r w:rsidR="00E323A2">
        <w:rPr>
          <w:rFonts w:ascii="Times New Roman" w:eastAsiaTheme="minorEastAsia" w:hAnsi="Times New Roman" w:cs="Times New Roman"/>
          <w:sz w:val="24"/>
          <w:szCs w:val="24"/>
        </w:rPr>
        <w:t>я быстрой и легкой</w:t>
      </w:r>
      <w:r w:rsidR="0099155C">
        <w:rPr>
          <w:rFonts w:ascii="Times New Roman" w:eastAsiaTheme="minorEastAsia" w:hAnsi="Times New Roman" w:cs="Times New Roman"/>
          <w:sz w:val="24"/>
          <w:szCs w:val="24"/>
        </w:rPr>
        <w:t xml:space="preserve"> отладки кода.</w:t>
      </w:r>
    </w:p>
    <w:p w:rsidR="00CC7D73" w:rsidRDefault="00CC7D73" w:rsidP="00462B79">
      <w:pPr>
        <w:spacing w:after="0" w:line="240" w:lineRule="auto"/>
        <w:ind w:firstLine="567"/>
        <w:jc w:val="both"/>
        <w:rPr>
          <w:rFonts w:ascii="Times New Roman" w:eastAsiaTheme="minorEastAsia" w:hAnsi="Times New Roman" w:cs="Times New Roman"/>
          <w:sz w:val="24"/>
          <w:szCs w:val="24"/>
        </w:rPr>
      </w:pPr>
    </w:p>
    <w:p w:rsidR="00CC7D73" w:rsidRDefault="00CC7D73" w:rsidP="00462B79">
      <w:pPr>
        <w:spacing w:after="0" w:line="240" w:lineRule="auto"/>
        <w:ind w:firstLine="567"/>
        <w:jc w:val="both"/>
        <w:rPr>
          <w:rFonts w:ascii="Times New Roman" w:eastAsiaTheme="minorEastAsia" w:hAnsi="Times New Roman" w:cs="Times New Roman"/>
          <w:sz w:val="24"/>
          <w:szCs w:val="24"/>
        </w:rPr>
      </w:pPr>
    </w:p>
    <w:p w:rsidR="00CC7D73" w:rsidRDefault="00CC7D73" w:rsidP="00462B79">
      <w:pPr>
        <w:spacing w:after="0" w:line="240" w:lineRule="auto"/>
        <w:ind w:firstLine="567"/>
        <w:jc w:val="both"/>
        <w:rPr>
          <w:rFonts w:ascii="Times New Roman" w:eastAsiaTheme="minorEastAsia" w:hAnsi="Times New Roman" w:cs="Times New Roman"/>
          <w:sz w:val="24"/>
          <w:szCs w:val="24"/>
        </w:rPr>
      </w:pPr>
    </w:p>
    <w:p w:rsidR="00CC7D73" w:rsidRDefault="001548A8" w:rsidP="007C5088">
      <w:pPr>
        <w:pStyle w:val="2"/>
        <w:rPr>
          <w:rFonts w:ascii="Times New Roman" w:eastAsiaTheme="minorEastAsia" w:hAnsi="Times New Roman" w:cs="Times New Roman"/>
          <w:sz w:val="24"/>
          <w:szCs w:val="24"/>
        </w:rPr>
      </w:pPr>
      <w:bookmarkStart w:id="62" w:name="_Toc469272399"/>
      <w:r>
        <w:rPr>
          <w:rFonts w:ascii="Times New Roman" w:eastAsiaTheme="minorEastAsia" w:hAnsi="Times New Roman" w:cs="Times New Roman"/>
          <w:sz w:val="24"/>
          <w:szCs w:val="24"/>
        </w:rPr>
        <w:t>4.3</w:t>
      </w:r>
      <w:r w:rsidR="006510A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931ED7">
        <w:rPr>
          <w:rFonts w:ascii="Times New Roman" w:eastAsiaTheme="minorEastAsia" w:hAnsi="Times New Roman" w:cs="Times New Roman"/>
          <w:sz w:val="24"/>
          <w:szCs w:val="24"/>
        </w:rPr>
        <w:t>Использованные классы.</w:t>
      </w:r>
      <w:bookmarkEnd w:id="62"/>
    </w:p>
    <w:p w:rsidR="00D81853" w:rsidRDefault="00D81853" w:rsidP="001548A8">
      <w:pPr>
        <w:spacing w:after="0" w:line="240" w:lineRule="auto"/>
        <w:jc w:val="both"/>
        <w:rPr>
          <w:rFonts w:ascii="Times New Roman" w:eastAsiaTheme="minorEastAsia" w:hAnsi="Times New Roman" w:cs="Times New Roman"/>
          <w:sz w:val="24"/>
          <w:szCs w:val="24"/>
        </w:rPr>
      </w:pPr>
    </w:p>
    <w:p w:rsidR="00D81853" w:rsidRDefault="00D81853" w:rsidP="001548A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r w:rsidR="00724141">
        <w:rPr>
          <w:rFonts w:ascii="Times New Roman" w:eastAsiaTheme="minorEastAsia" w:hAnsi="Times New Roman" w:cs="Times New Roman"/>
          <w:sz w:val="24"/>
          <w:szCs w:val="24"/>
        </w:rPr>
        <w:t xml:space="preserve">Класс </w:t>
      </w:r>
      <w:r>
        <w:rPr>
          <w:rFonts w:ascii="Times New Roman" w:eastAsiaTheme="minorEastAsia" w:hAnsi="Times New Roman" w:cs="Times New Roman"/>
          <w:sz w:val="24"/>
          <w:szCs w:val="24"/>
          <w:lang w:val="en-US"/>
        </w:rPr>
        <w:t>Vector</w:t>
      </w:r>
      <w:r w:rsidRPr="00D81853">
        <w:rPr>
          <w:rFonts w:ascii="Times New Roman" w:eastAsiaTheme="minorEastAsia" w:hAnsi="Times New Roman" w:cs="Times New Roman"/>
          <w:sz w:val="24"/>
          <w:szCs w:val="24"/>
        </w:rPr>
        <w:t>3</w:t>
      </w:r>
      <w:r>
        <w:rPr>
          <w:rFonts w:ascii="Times New Roman" w:eastAsiaTheme="minorEastAsia" w:hAnsi="Times New Roman" w:cs="Times New Roman"/>
          <w:sz w:val="24"/>
          <w:szCs w:val="24"/>
          <w:lang w:val="en-US"/>
        </w:rPr>
        <w:t>D</w:t>
      </w:r>
      <w:r w:rsidRPr="00D8185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используется для представления координат точки в пространстве.</w:t>
      </w:r>
    </w:p>
    <w:p w:rsidR="00D81853" w:rsidRDefault="00D81853" w:rsidP="001548A8">
      <w:pPr>
        <w:spacing w:after="0" w:line="240" w:lineRule="auto"/>
        <w:jc w:val="both"/>
        <w:rPr>
          <w:rFonts w:ascii="Times New Roman" w:eastAsiaTheme="minorEastAsia" w:hAnsi="Times New Roman" w:cs="Times New Roman"/>
          <w:sz w:val="24"/>
          <w:szCs w:val="24"/>
        </w:rPr>
      </w:pPr>
    </w:p>
    <w:p w:rsidR="00D81853" w:rsidRPr="00D81853" w:rsidRDefault="00D81853" w:rsidP="00D81853">
      <w:pPr>
        <w:spacing w:after="0" w:line="240" w:lineRule="auto"/>
        <w:jc w:val="center"/>
        <w:rPr>
          <w:rFonts w:ascii="Times New Roman" w:eastAsiaTheme="minorEastAsia" w:hAnsi="Times New Roman" w:cs="Times New Roman"/>
          <w:sz w:val="24"/>
          <w:szCs w:val="24"/>
        </w:rPr>
      </w:pPr>
      <w:r>
        <w:rPr>
          <w:noProof/>
          <w:lang w:eastAsia="ru-RU"/>
        </w:rPr>
        <w:drawing>
          <wp:inline distT="0" distB="0" distL="0" distR="0" wp14:anchorId="637DA31A" wp14:editId="6C23966B">
            <wp:extent cx="3657600" cy="3419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657600" cy="3419475"/>
                    </a:xfrm>
                    <a:prstGeom prst="rect">
                      <a:avLst/>
                    </a:prstGeom>
                  </pic:spPr>
                </pic:pic>
              </a:graphicData>
            </a:graphic>
          </wp:inline>
        </w:drawing>
      </w:r>
    </w:p>
    <w:p w:rsidR="00A75B6B" w:rsidRDefault="00A75B6B" w:rsidP="001548A8">
      <w:pPr>
        <w:spacing w:after="0" w:line="240" w:lineRule="auto"/>
        <w:jc w:val="both"/>
        <w:rPr>
          <w:rFonts w:ascii="Times New Roman" w:eastAsiaTheme="minorEastAsia" w:hAnsi="Times New Roman" w:cs="Times New Roman"/>
          <w:sz w:val="24"/>
          <w:szCs w:val="24"/>
        </w:rPr>
      </w:pPr>
    </w:p>
    <w:p w:rsidR="00CC7D73" w:rsidRDefault="00D81853" w:rsidP="0081794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2. </w:t>
      </w:r>
      <w:r w:rsidR="00724141">
        <w:rPr>
          <w:rFonts w:ascii="Times New Roman" w:eastAsiaTheme="minorEastAsia" w:hAnsi="Times New Roman" w:cs="Times New Roman"/>
          <w:sz w:val="24"/>
          <w:szCs w:val="24"/>
        </w:rPr>
        <w:t xml:space="preserve">Класс </w:t>
      </w:r>
      <w:r w:rsidR="0015635E">
        <w:rPr>
          <w:rFonts w:ascii="Times New Roman" w:eastAsiaTheme="minorEastAsia" w:hAnsi="Times New Roman" w:cs="Times New Roman"/>
          <w:sz w:val="24"/>
          <w:szCs w:val="24"/>
          <w:lang w:val="en-US"/>
        </w:rPr>
        <w:t>Vertex</w:t>
      </w:r>
      <w:r w:rsidR="0015635E" w:rsidRPr="0015635E">
        <w:rPr>
          <w:rFonts w:ascii="Times New Roman" w:eastAsiaTheme="minorEastAsia" w:hAnsi="Times New Roman" w:cs="Times New Roman"/>
          <w:sz w:val="24"/>
          <w:szCs w:val="24"/>
        </w:rPr>
        <w:t xml:space="preserve"> </w:t>
      </w:r>
      <w:r w:rsidR="0015635E">
        <w:rPr>
          <w:rFonts w:ascii="Times New Roman" w:eastAsiaTheme="minorEastAsia" w:hAnsi="Times New Roman" w:cs="Times New Roman"/>
          <w:sz w:val="24"/>
          <w:szCs w:val="24"/>
        </w:rPr>
        <w:t xml:space="preserve">используется для представления точки в пространстве. </w:t>
      </w:r>
      <w:r w:rsidR="0015635E">
        <w:rPr>
          <w:rFonts w:ascii="Times New Roman" w:eastAsiaTheme="minorEastAsia" w:hAnsi="Times New Roman" w:cs="Times New Roman"/>
          <w:sz w:val="24"/>
          <w:szCs w:val="24"/>
          <w:lang w:val="en-US"/>
        </w:rPr>
        <w:t xml:space="preserve">Triangle – </w:t>
      </w:r>
      <w:r w:rsidR="0015635E">
        <w:rPr>
          <w:rFonts w:ascii="Times New Roman" w:eastAsiaTheme="minorEastAsia" w:hAnsi="Times New Roman" w:cs="Times New Roman"/>
          <w:sz w:val="24"/>
          <w:szCs w:val="24"/>
        </w:rPr>
        <w:t xml:space="preserve">для представления треугольника. </w:t>
      </w:r>
      <w:r w:rsidR="0015635E">
        <w:rPr>
          <w:rFonts w:ascii="Times New Roman" w:eastAsiaTheme="minorEastAsia" w:hAnsi="Times New Roman" w:cs="Times New Roman"/>
          <w:sz w:val="24"/>
          <w:szCs w:val="24"/>
          <w:lang w:val="en-US"/>
        </w:rPr>
        <w:t>Light –</w:t>
      </w:r>
      <w:r w:rsidR="00931B88">
        <w:rPr>
          <w:rFonts w:ascii="Times New Roman" w:eastAsiaTheme="minorEastAsia" w:hAnsi="Times New Roman" w:cs="Times New Roman"/>
          <w:sz w:val="24"/>
          <w:szCs w:val="24"/>
        </w:rPr>
        <w:t xml:space="preserve"> источник</w:t>
      </w:r>
      <w:r w:rsidR="0015635E">
        <w:rPr>
          <w:rFonts w:ascii="Times New Roman" w:eastAsiaTheme="minorEastAsia" w:hAnsi="Times New Roman" w:cs="Times New Roman"/>
          <w:sz w:val="24"/>
          <w:szCs w:val="24"/>
        </w:rPr>
        <w:t xml:space="preserve"> света. </w:t>
      </w:r>
    </w:p>
    <w:p w:rsidR="00931B88" w:rsidRPr="0015635E" w:rsidRDefault="00931B88" w:rsidP="00817949">
      <w:pPr>
        <w:spacing w:after="0" w:line="240" w:lineRule="auto"/>
        <w:jc w:val="both"/>
        <w:rPr>
          <w:rFonts w:ascii="Times New Roman" w:eastAsiaTheme="minorEastAsia" w:hAnsi="Times New Roman" w:cs="Times New Roman"/>
          <w:sz w:val="24"/>
          <w:szCs w:val="24"/>
        </w:rPr>
      </w:pPr>
    </w:p>
    <w:p w:rsidR="0015635E" w:rsidRPr="0015635E" w:rsidRDefault="0015635E" w:rsidP="00817949">
      <w:pPr>
        <w:spacing w:after="0" w:line="240" w:lineRule="auto"/>
        <w:jc w:val="both"/>
        <w:rPr>
          <w:rFonts w:ascii="Times New Roman" w:eastAsiaTheme="minorEastAsia" w:hAnsi="Times New Roman" w:cs="Times New Roman"/>
          <w:sz w:val="24"/>
          <w:szCs w:val="24"/>
        </w:rPr>
      </w:pPr>
      <w:r>
        <w:rPr>
          <w:noProof/>
          <w:lang w:eastAsia="ru-RU"/>
        </w:rPr>
        <w:drawing>
          <wp:inline distT="0" distB="0" distL="0" distR="0" wp14:anchorId="0B1DD3DC" wp14:editId="30FFC72D">
            <wp:extent cx="6120130" cy="339515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6120130" cy="3395159"/>
                    </a:xfrm>
                    <a:prstGeom prst="rect">
                      <a:avLst/>
                    </a:prstGeom>
                  </pic:spPr>
                </pic:pic>
              </a:graphicData>
            </a:graphic>
          </wp:inline>
        </w:drawing>
      </w:r>
    </w:p>
    <w:p w:rsidR="00E14920" w:rsidRDefault="00E14920" w:rsidP="00462B79">
      <w:pPr>
        <w:spacing w:after="0" w:line="240" w:lineRule="auto"/>
        <w:ind w:firstLine="567"/>
        <w:jc w:val="both"/>
        <w:rPr>
          <w:rFonts w:ascii="Times New Roman" w:eastAsiaTheme="minorEastAsia" w:hAnsi="Times New Roman" w:cs="Times New Roman"/>
          <w:sz w:val="24"/>
          <w:szCs w:val="24"/>
        </w:rPr>
      </w:pPr>
    </w:p>
    <w:p w:rsidR="00E14920" w:rsidRDefault="00E14920" w:rsidP="00150811">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Класс </w:t>
      </w:r>
      <w:r>
        <w:rPr>
          <w:rFonts w:ascii="Times New Roman" w:eastAsiaTheme="minorEastAsia" w:hAnsi="Times New Roman" w:cs="Times New Roman"/>
          <w:sz w:val="24"/>
          <w:szCs w:val="24"/>
          <w:lang w:val="en-US"/>
        </w:rPr>
        <w:t>Model</w:t>
      </w:r>
      <w:r w:rsidRPr="00E653D9">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модель, состоящая из треугольников.</w:t>
      </w:r>
    </w:p>
    <w:p w:rsidR="00E14920" w:rsidRDefault="00E14920" w:rsidP="00E14920">
      <w:pPr>
        <w:spacing w:after="0" w:line="240" w:lineRule="auto"/>
        <w:ind w:firstLine="567"/>
        <w:jc w:val="both"/>
        <w:rPr>
          <w:rFonts w:ascii="Times New Roman" w:eastAsiaTheme="minorEastAsia" w:hAnsi="Times New Roman" w:cs="Times New Roman"/>
          <w:sz w:val="24"/>
          <w:szCs w:val="24"/>
        </w:rPr>
      </w:pPr>
    </w:p>
    <w:p w:rsidR="00E14920" w:rsidRDefault="00E14920" w:rsidP="00E14920">
      <w:pPr>
        <w:spacing w:after="0" w:line="240" w:lineRule="auto"/>
        <w:ind w:firstLine="567"/>
        <w:jc w:val="center"/>
        <w:rPr>
          <w:rFonts w:ascii="Times New Roman" w:eastAsiaTheme="minorEastAsia" w:hAnsi="Times New Roman" w:cs="Times New Roman"/>
          <w:sz w:val="24"/>
          <w:szCs w:val="24"/>
        </w:rPr>
      </w:pPr>
      <w:r>
        <w:rPr>
          <w:noProof/>
          <w:lang w:eastAsia="ru-RU"/>
        </w:rPr>
        <w:drawing>
          <wp:inline distT="0" distB="0" distL="0" distR="0" wp14:anchorId="79122DCF" wp14:editId="497458EE">
            <wp:extent cx="2295525" cy="240813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295525" cy="2408136"/>
                    </a:xfrm>
                    <a:prstGeom prst="rect">
                      <a:avLst/>
                    </a:prstGeom>
                  </pic:spPr>
                </pic:pic>
              </a:graphicData>
            </a:graphic>
          </wp:inline>
        </w:drawing>
      </w:r>
    </w:p>
    <w:p w:rsidR="00E653D9" w:rsidRDefault="00E653D9" w:rsidP="00E14920">
      <w:pPr>
        <w:spacing w:after="0" w:line="240" w:lineRule="auto"/>
        <w:ind w:firstLine="567"/>
        <w:jc w:val="center"/>
        <w:rPr>
          <w:rFonts w:ascii="Times New Roman" w:eastAsiaTheme="minorEastAsia" w:hAnsi="Times New Roman" w:cs="Times New Roman"/>
          <w:sz w:val="24"/>
          <w:szCs w:val="24"/>
        </w:rPr>
      </w:pPr>
    </w:p>
    <w:p w:rsidR="00E653D9" w:rsidRDefault="00931ED7" w:rsidP="00150811">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sidR="007530C1">
        <w:rPr>
          <w:rFonts w:ascii="Times New Roman" w:eastAsiaTheme="minorEastAsia" w:hAnsi="Times New Roman" w:cs="Times New Roman"/>
          <w:sz w:val="24"/>
          <w:szCs w:val="24"/>
        </w:rPr>
        <w:t xml:space="preserve">Класс </w:t>
      </w:r>
      <w:r w:rsidR="007530C1">
        <w:rPr>
          <w:rFonts w:ascii="Times New Roman" w:eastAsiaTheme="minorEastAsia" w:hAnsi="Times New Roman" w:cs="Times New Roman"/>
          <w:sz w:val="24"/>
          <w:szCs w:val="24"/>
          <w:lang w:val="en-US"/>
        </w:rPr>
        <w:t>Scene</w:t>
      </w:r>
      <w:r w:rsidR="007530C1" w:rsidRPr="001E031B">
        <w:rPr>
          <w:rFonts w:ascii="Times New Roman" w:eastAsiaTheme="minorEastAsia" w:hAnsi="Times New Roman" w:cs="Times New Roman"/>
          <w:sz w:val="24"/>
          <w:szCs w:val="24"/>
        </w:rPr>
        <w:t xml:space="preserve"> </w:t>
      </w:r>
      <w:r w:rsidR="007530C1">
        <w:rPr>
          <w:rFonts w:ascii="Times New Roman" w:eastAsiaTheme="minorEastAsia" w:hAnsi="Times New Roman" w:cs="Times New Roman"/>
          <w:sz w:val="24"/>
          <w:szCs w:val="24"/>
        </w:rPr>
        <w:t>используется для представления сцены, содержащей модель и источник света.</w:t>
      </w:r>
    </w:p>
    <w:p w:rsidR="001E031B" w:rsidRDefault="001E031B" w:rsidP="00150811">
      <w:pPr>
        <w:spacing w:after="0" w:line="240" w:lineRule="auto"/>
        <w:jc w:val="both"/>
        <w:rPr>
          <w:rFonts w:ascii="Times New Roman" w:eastAsiaTheme="minorEastAsia" w:hAnsi="Times New Roman" w:cs="Times New Roman"/>
          <w:sz w:val="24"/>
          <w:szCs w:val="24"/>
        </w:rPr>
      </w:pPr>
    </w:p>
    <w:p w:rsidR="001E031B" w:rsidRDefault="001E031B" w:rsidP="001E031B">
      <w:pPr>
        <w:spacing w:after="0" w:line="240" w:lineRule="auto"/>
        <w:jc w:val="center"/>
        <w:rPr>
          <w:rFonts w:ascii="Times New Roman" w:eastAsiaTheme="minorEastAsia" w:hAnsi="Times New Roman" w:cs="Times New Roman"/>
          <w:sz w:val="24"/>
          <w:szCs w:val="24"/>
        </w:rPr>
      </w:pPr>
      <w:r>
        <w:rPr>
          <w:noProof/>
          <w:lang w:eastAsia="ru-RU"/>
        </w:rPr>
        <w:drawing>
          <wp:inline distT="0" distB="0" distL="0" distR="0" wp14:anchorId="30FC709F" wp14:editId="5F794E8A">
            <wp:extent cx="1390650" cy="1752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1390650" cy="1752600"/>
                    </a:xfrm>
                    <a:prstGeom prst="rect">
                      <a:avLst/>
                    </a:prstGeom>
                  </pic:spPr>
                </pic:pic>
              </a:graphicData>
            </a:graphic>
          </wp:inline>
        </w:drawing>
      </w:r>
    </w:p>
    <w:p w:rsidR="00211B72" w:rsidRPr="00C352B1" w:rsidRDefault="00341D10" w:rsidP="00341D1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5. </w:t>
      </w:r>
      <w:proofErr w:type="gramStart"/>
      <w:r>
        <w:rPr>
          <w:rFonts w:ascii="Times New Roman" w:eastAsiaTheme="minorEastAsia" w:hAnsi="Times New Roman" w:cs="Times New Roman"/>
          <w:sz w:val="24"/>
          <w:szCs w:val="24"/>
          <w:lang w:val="en-US"/>
        </w:rPr>
        <w:t>Triangle</w:t>
      </w:r>
      <w:r w:rsidRPr="00341D10">
        <w:rPr>
          <w:rFonts w:ascii="Times New Roman" w:eastAsiaTheme="minorEastAsia" w:hAnsi="Times New Roman" w:cs="Times New Roman"/>
          <w:sz w:val="24"/>
          <w:szCs w:val="24"/>
        </w:rPr>
        <w:t>3</w:t>
      </w:r>
      <w:proofErr w:type="spellStart"/>
      <w:r>
        <w:rPr>
          <w:rFonts w:ascii="Times New Roman" w:eastAsiaTheme="minorEastAsia" w:hAnsi="Times New Roman" w:cs="Times New Roman"/>
          <w:sz w:val="24"/>
          <w:szCs w:val="24"/>
          <w:lang w:val="en-US"/>
        </w:rPr>
        <w:t>DRasterizer</w:t>
      </w:r>
      <w:proofErr w:type="spellEnd"/>
      <w:r w:rsidRPr="00341D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выполняет растровую развертку треугольника.</w:t>
      </w:r>
      <w:proofErr w:type="gramEnd"/>
      <w:r w:rsidR="00C352B1">
        <w:rPr>
          <w:rFonts w:ascii="Times New Roman" w:eastAsiaTheme="minorEastAsia" w:hAnsi="Times New Roman" w:cs="Times New Roman"/>
          <w:sz w:val="24"/>
          <w:szCs w:val="24"/>
        </w:rPr>
        <w:t xml:space="preserve"> </w:t>
      </w:r>
      <w:proofErr w:type="gramStart"/>
      <w:r w:rsidR="00C352B1">
        <w:rPr>
          <w:rFonts w:ascii="Times New Roman" w:eastAsiaTheme="minorEastAsia" w:hAnsi="Times New Roman" w:cs="Times New Roman"/>
          <w:sz w:val="24"/>
          <w:szCs w:val="24"/>
          <w:lang w:val="en-US"/>
        </w:rPr>
        <w:t xml:space="preserve">Triangle3DLine </w:t>
      </w:r>
      <w:r w:rsidR="00C352B1">
        <w:rPr>
          <w:rFonts w:ascii="Times New Roman" w:eastAsiaTheme="minorEastAsia" w:hAnsi="Times New Roman" w:cs="Times New Roman"/>
          <w:sz w:val="24"/>
          <w:szCs w:val="24"/>
        </w:rPr>
        <w:t>представляет горизонтальную строку треугольника.</w:t>
      </w:r>
      <w:proofErr w:type="gramEnd"/>
    </w:p>
    <w:p w:rsidR="00341D10" w:rsidRDefault="00341D10" w:rsidP="00341D10">
      <w:pPr>
        <w:spacing w:after="0" w:line="240" w:lineRule="auto"/>
        <w:jc w:val="both"/>
        <w:rPr>
          <w:rFonts w:ascii="Times New Roman" w:eastAsiaTheme="minorEastAsia" w:hAnsi="Times New Roman" w:cs="Times New Roman"/>
          <w:sz w:val="24"/>
          <w:szCs w:val="24"/>
        </w:rPr>
      </w:pPr>
    </w:p>
    <w:p w:rsidR="00341D10" w:rsidRDefault="00C352B1" w:rsidP="00341D10">
      <w:pPr>
        <w:spacing w:after="0" w:line="240" w:lineRule="auto"/>
        <w:jc w:val="center"/>
        <w:rPr>
          <w:rFonts w:ascii="Times New Roman" w:eastAsiaTheme="minorEastAsia" w:hAnsi="Times New Roman" w:cs="Times New Roman"/>
          <w:sz w:val="24"/>
          <w:szCs w:val="24"/>
        </w:rPr>
      </w:pPr>
      <w:r>
        <w:rPr>
          <w:noProof/>
          <w:lang w:eastAsia="ru-RU"/>
        </w:rPr>
        <w:drawing>
          <wp:inline distT="0" distB="0" distL="0" distR="0" wp14:anchorId="62A58090" wp14:editId="0241F559">
            <wp:extent cx="4057650" cy="3486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057650" cy="3486150"/>
                    </a:xfrm>
                    <a:prstGeom prst="rect">
                      <a:avLst/>
                    </a:prstGeom>
                  </pic:spPr>
                </pic:pic>
              </a:graphicData>
            </a:graphic>
          </wp:inline>
        </w:drawing>
      </w:r>
    </w:p>
    <w:p w:rsidR="00C352B1" w:rsidRDefault="00C352B1" w:rsidP="00C352B1">
      <w:pPr>
        <w:spacing w:after="0" w:line="240" w:lineRule="auto"/>
        <w:rPr>
          <w:rFonts w:ascii="Times New Roman" w:eastAsiaTheme="minorEastAsia" w:hAnsi="Times New Roman" w:cs="Times New Roman"/>
          <w:sz w:val="24"/>
          <w:szCs w:val="24"/>
        </w:rPr>
      </w:pPr>
    </w:p>
    <w:p w:rsidR="00C352B1" w:rsidRPr="009C2151" w:rsidRDefault="00C352B1" w:rsidP="00C352B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6. </w:t>
      </w:r>
      <w:r w:rsidR="00920CCE">
        <w:rPr>
          <w:rFonts w:ascii="Times New Roman" w:eastAsiaTheme="minorEastAsia" w:hAnsi="Times New Roman" w:cs="Times New Roman"/>
          <w:sz w:val="24"/>
          <w:szCs w:val="24"/>
        </w:rPr>
        <w:t xml:space="preserve">Для вывода изображения на экран используется класс </w:t>
      </w:r>
      <w:r w:rsidR="00920CCE">
        <w:rPr>
          <w:rFonts w:ascii="Times New Roman" w:eastAsiaTheme="minorEastAsia" w:hAnsi="Times New Roman" w:cs="Times New Roman"/>
          <w:sz w:val="24"/>
          <w:szCs w:val="24"/>
          <w:lang w:val="en-US"/>
        </w:rPr>
        <w:t>Screen</w:t>
      </w:r>
      <w:r w:rsidR="00920CCE" w:rsidRPr="00920CCE">
        <w:rPr>
          <w:rFonts w:ascii="Times New Roman" w:eastAsiaTheme="minorEastAsia" w:hAnsi="Times New Roman" w:cs="Times New Roman"/>
          <w:sz w:val="24"/>
          <w:szCs w:val="24"/>
        </w:rPr>
        <w:t>.</w:t>
      </w:r>
      <w:r w:rsidR="00193A17" w:rsidRPr="00193A17">
        <w:rPr>
          <w:rFonts w:ascii="Times New Roman" w:eastAsiaTheme="minorEastAsia" w:hAnsi="Times New Roman" w:cs="Times New Roman"/>
          <w:sz w:val="24"/>
          <w:szCs w:val="24"/>
        </w:rPr>
        <w:t xml:space="preserve"> </w:t>
      </w:r>
      <w:r w:rsidR="00193A17">
        <w:rPr>
          <w:rFonts w:ascii="Times New Roman" w:eastAsiaTheme="minorEastAsia" w:hAnsi="Times New Roman" w:cs="Times New Roman"/>
          <w:sz w:val="24"/>
          <w:szCs w:val="24"/>
        </w:rPr>
        <w:t xml:space="preserve">Для удаления невидимых граней используется </w:t>
      </w:r>
      <w:proofErr w:type="spellStart"/>
      <w:r w:rsidR="00193A17">
        <w:rPr>
          <w:rFonts w:ascii="Times New Roman" w:eastAsiaTheme="minorEastAsia" w:hAnsi="Times New Roman" w:cs="Times New Roman"/>
          <w:sz w:val="24"/>
          <w:szCs w:val="24"/>
          <w:lang w:val="en-US"/>
        </w:rPr>
        <w:t>ZBuffer</w:t>
      </w:r>
      <w:proofErr w:type="spellEnd"/>
      <w:r w:rsidR="00193A17" w:rsidRPr="009C2151">
        <w:rPr>
          <w:rFonts w:ascii="Times New Roman" w:eastAsiaTheme="minorEastAsia" w:hAnsi="Times New Roman" w:cs="Times New Roman"/>
          <w:sz w:val="24"/>
          <w:szCs w:val="24"/>
        </w:rPr>
        <w:t>.</w:t>
      </w:r>
    </w:p>
    <w:p w:rsidR="00920CCE" w:rsidRPr="00193A17" w:rsidRDefault="00920CCE" w:rsidP="00C352B1">
      <w:pPr>
        <w:spacing w:after="0" w:line="240" w:lineRule="auto"/>
        <w:rPr>
          <w:rFonts w:ascii="Times New Roman" w:eastAsiaTheme="minorEastAsia" w:hAnsi="Times New Roman" w:cs="Times New Roman"/>
          <w:sz w:val="24"/>
          <w:szCs w:val="24"/>
        </w:rPr>
      </w:pPr>
    </w:p>
    <w:p w:rsidR="009C2151" w:rsidRDefault="00920CCE" w:rsidP="009C2151">
      <w:pPr>
        <w:spacing w:after="0" w:line="240" w:lineRule="auto"/>
        <w:jc w:val="center"/>
        <w:rPr>
          <w:rFonts w:ascii="Times New Roman" w:eastAsiaTheme="minorEastAsia" w:hAnsi="Times New Roman" w:cs="Times New Roman"/>
          <w:sz w:val="24"/>
          <w:szCs w:val="24"/>
          <w:lang w:val="en-US"/>
        </w:rPr>
      </w:pPr>
      <w:r>
        <w:rPr>
          <w:noProof/>
          <w:lang w:eastAsia="ru-RU"/>
        </w:rPr>
        <w:drawing>
          <wp:inline distT="0" distB="0" distL="0" distR="0" wp14:anchorId="4E10830C" wp14:editId="6A804523">
            <wp:extent cx="2476500" cy="2914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2476500" cy="2914650"/>
                    </a:xfrm>
                    <a:prstGeom prst="rect">
                      <a:avLst/>
                    </a:prstGeom>
                  </pic:spPr>
                </pic:pic>
              </a:graphicData>
            </a:graphic>
          </wp:inline>
        </w:drawing>
      </w:r>
      <w:r w:rsidR="009C2151">
        <w:rPr>
          <w:noProof/>
          <w:lang w:eastAsia="ru-RU"/>
        </w:rPr>
        <w:drawing>
          <wp:inline distT="0" distB="0" distL="0" distR="0" wp14:anchorId="6D3C8FBC" wp14:editId="476314DC">
            <wp:extent cx="2124075" cy="22002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124075" cy="2200275"/>
                    </a:xfrm>
                    <a:prstGeom prst="rect">
                      <a:avLst/>
                    </a:prstGeom>
                  </pic:spPr>
                </pic:pic>
              </a:graphicData>
            </a:graphic>
          </wp:inline>
        </w:drawing>
      </w:r>
    </w:p>
    <w:p w:rsidR="00CD6F83" w:rsidRDefault="00CD6F83" w:rsidP="00CD6F83">
      <w:pPr>
        <w:spacing w:after="0" w:line="240" w:lineRule="auto"/>
        <w:rPr>
          <w:rFonts w:ascii="Times New Roman" w:eastAsiaTheme="minorEastAsia" w:hAnsi="Times New Roman" w:cs="Times New Roman"/>
          <w:sz w:val="24"/>
          <w:szCs w:val="24"/>
        </w:rPr>
      </w:pPr>
    </w:p>
    <w:p w:rsidR="00CD6F83" w:rsidRDefault="00CD6F83" w:rsidP="00CD6F83">
      <w:pPr>
        <w:spacing w:after="0" w:line="240" w:lineRule="auto"/>
        <w:rPr>
          <w:rFonts w:ascii="Times New Roman" w:eastAsiaTheme="minorEastAsia" w:hAnsi="Times New Roman" w:cs="Times New Roman"/>
          <w:sz w:val="24"/>
          <w:szCs w:val="24"/>
        </w:rPr>
      </w:pPr>
      <w:r w:rsidRPr="00C52BCA">
        <w:rPr>
          <w:rFonts w:ascii="Times New Roman" w:eastAsiaTheme="minorEastAsia" w:hAnsi="Times New Roman" w:cs="Times New Roman"/>
          <w:sz w:val="24"/>
          <w:szCs w:val="24"/>
        </w:rPr>
        <w:t xml:space="preserve">7. </w:t>
      </w:r>
      <w:r>
        <w:rPr>
          <w:rFonts w:ascii="Times New Roman" w:eastAsiaTheme="minorEastAsia" w:hAnsi="Times New Roman" w:cs="Times New Roman"/>
          <w:sz w:val="24"/>
          <w:szCs w:val="24"/>
        </w:rPr>
        <w:t xml:space="preserve">Для выполнения преобразований </w:t>
      </w:r>
      <w:r w:rsidR="00A6170D">
        <w:rPr>
          <w:rFonts w:ascii="Times New Roman" w:eastAsiaTheme="minorEastAsia" w:hAnsi="Times New Roman" w:cs="Times New Roman"/>
          <w:sz w:val="24"/>
          <w:szCs w:val="24"/>
        </w:rPr>
        <w:t xml:space="preserve">объектов сцены </w:t>
      </w:r>
      <w:r w:rsidR="00C90B1B">
        <w:rPr>
          <w:rFonts w:ascii="Times New Roman" w:eastAsiaTheme="minorEastAsia" w:hAnsi="Times New Roman" w:cs="Times New Roman"/>
          <w:sz w:val="24"/>
          <w:szCs w:val="24"/>
        </w:rPr>
        <w:t>используются классы модификаций, содержащие матрицы соответствующих преобразований.</w:t>
      </w:r>
    </w:p>
    <w:p w:rsidR="007C15E3" w:rsidRDefault="007C15E3" w:rsidP="00CD6F83">
      <w:pPr>
        <w:spacing w:after="0" w:line="240" w:lineRule="auto"/>
        <w:rPr>
          <w:rFonts w:ascii="Times New Roman" w:eastAsiaTheme="minorEastAsia" w:hAnsi="Times New Roman" w:cs="Times New Roman"/>
          <w:sz w:val="24"/>
          <w:szCs w:val="24"/>
        </w:rPr>
      </w:pPr>
    </w:p>
    <w:p w:rsidR="00FD2C77" w:rsidRDefault="00FD2C77" w:rsidP="00CD6F83">
      <w:pPr>
        <w:spacing w:after="0" w:line="240" w:lineRule="auto"/>
        <w:rPr>
          <w:rFonts w:ascii="Times New Roman" w:eastAsiaTheme="minorEastAsia" w:hAnsi="Times New Roman" w:cs="Times New Roman"/>
          <w:sz w:val="24"/>
          <w:szCs w:val="24"/>
        </w:rPr>
      </w:pPr>
    </w:p>
    <w:p w:rsidR="00FD2C77" w:rsidRDefault="00FD2C77" w:rsidP="00CD6F83">
      <w:pPr>
        <w:spacing w:after="0" w:line="240" w:lineRule="auto"/>
        <w:rPr>
          <w:rFonts w:ascii="Times New Roman" w:eastAsiaTheme="minorEastAsia" w:hAnsi="Times New Roman" w:cs="Times New Roman"/>
          <w:sz w:val="24"/>
          <w:szCs w:val="24"/>
        </w:rPr>
      </w:pPr>
    </w:p>
    <w:p w:rsidR="00FD2C77" w:rsidRDefault="00FD2C77" w:rsidP="00CD6F83">
      <w:pPr>
        <w:spacing w:after="0" w:line="240" w:lineRule="auto"/>
        <w:rPr>
          <w:rFonts w:ascii="Times New Roman" w:eastAsiaTheme="minorEastAsia" w:hAnsi="Times New Roman" w:cs="Times New Roman"/>
          <w:sz w:val="24"/>
          <w:szCs w:val="24"/>
        </w:rPr>
      </w:pPr>
    </w:p>
    <w:p w:rsidR="00FD2C77" w:rsidRDefault="00FD2C77" w:rsidP="00CD6F83">
      <w:pPr>
        <w:spacing w:after="0" w:line="240" w:lineRule="auto"/>
        <w:rPr>
          <w:rFonts w:ascii="Times New Roman" w:eastAsiaTheme="minorEastAsia" w:hAnsi="Times New Roman" w:cs="Times New Roman"/>
          <w:sz w:val="24"/>
          <w:szCs w:val="24"/>
        </w:rPr>
      </w:pPr>
    </w:p>
    <w:p w:rsidR="007C15E3" w:rsidRDefault="007C15E3" w:rsidP="007C5088">
      <w:pPr>
        <w:pStyle w:val="2"/>
        <w:rPr>
          <w:rFonts w:ascii="Times New Roman" w:eastAsiaTheme="minorEastAsia" w:hAnsi="Times New Roman" w:cs="Times New Roman"/>
          <w:sz w:val="24"/>
          <w:szCs w:val="24"/>
        </w:rPr>
      </w:pPr>
      <w:bookmarkStart w:id="63" w:name="_Toc469272400"/>
      <w:r>
        <w:rPr>
          <w:rFonts w:ascii="Times New Roman" w:eastAsiaTheme="minorEastAsia" w:hAnsi="Times New Roman" w:cs="Times New Roman"/>
          <w:sz w:val="24"/>
          <w:szCs w:val="24"/>
        </w:rPr>
        <w:lastRenderedPageBreak/>
        <w:t xml:space="preserve">4.4. </w:t>
      </w:r>
      <w:r w:rsidR="00FD2C77">
        <w:rPr>
          <w:rFonts w:ascii="Times New Roman" w:eastAsiaTheme="minorEastAsia" w:hAnsi="Times New Roman" w:cs="Times New Roman"/>
          <w:sz w:val="24"/>
          <w:szCs w:val="24"/>
        </w:rPr>
        <w:t>Интерфейс программного продукта</w:t>
      </w:r>
      <w:bookmarkEnd w:id="63"/>
    </w:p>
    <w:p w:rsidR="00E62F2D" w:rsidRDefault="00E62F2D" w:rsidP="00CD6F83">
      <w:pPr>
        <w:spacing w:after="0" w:line="240" w:lineRule="auto"/>
        <w:rPr>
          <w:rFonts w:ascii="Times New Roman" w:eastAsiaTheme="minorEastAsia" w:hAnsi="Times New Roman" w:cs="Times New Roman"/>
          <w:sz w:val="24"/>
          <w:szCs w:val="24"/>
        </w:rPr>
      </w:pPr>
    </w:p>
    <w:p w:rsidR="00E62F2D" w:rsidRDefault="00E62F2D" w:rsidP="00CD6F83">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Программный продукт имеет интуитивно понятный пользовательский интерфейс.</w:t>
      </w:r>
    </w:p>
    <w:p w:rsidR="007C24F6" w:rsidRDefault="007C24F6" w:rsidP="00CD6F83">
      <w:pPr>
        <w:spacing w:after="0" w:line="240" w:lineRule="auto"/>
        <w:rPr>
          <w:rFonts w:ascii="Times New Roman" w:eastAsiaTheme="minorEastAsia" w:hAnsi="Times New Roman" w:cs="Times New Roman"/>
          <w:sz w:val="24"/>
          <w:szCs w:val="24"/>
        </w:rPr>
      </w:pPr>
    </w:p>
    <w:p w:rsidR="007C24F6" w:rsidRDefault="007C24F6" w:rsidP="001C575A">
      <w:pPr>
        <w:spacing w:after="0" w:line="240" w:lineRule="auto"/>
        <w:jc w:val="center"/>
        <w:rPr>
          <w:rFonts w:ascii="Times New Roman" w:eastAsiaTheme="minorEastAsia" w:hAnsi="Times New Roman" w:cs="Times New Roman"/>
          <w:sz w:val="24"/>
          <w:szCs w:val="24"/>
        </w:rPr>
      </w:pPr>
      <w:r>
        <w:rPr>
          <w:noProof/>
          <w:lang w:eastAsia="ru-RU"/>
        </w:rPr>
        <w:drawing>
          <wp:inline distT="0" distB="0" distL="0" distR="0" wp14:anchorId="495F946C" wp14:editId="264D315C">
            <wp:extent cx="6120130" cy="326630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6120130" cy="3266301"/>
                    </a:xfrm>
                    <a:prstGeom prst="rect">
                      <a:avLst/>
                    </a:prstGeom>
                  </pic:spPr>
                </pic:pic>
              </a:graphicData>
            </a:graphic>
          </wp:inline>
        </w:drawing>
      </w:r>
    </w:p>
    <w:p w:rsidR="001C575A" w:rsidRPr="00CD6F83" w:rsidRDefault="001C575A" w:rsidP="001C575A">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4.4.1. Интерфейс программного продукта.</w:t>
      </w:r>
    </w:p>
    <w:p w:rsidR="002612A0" w:rsidRPr="00C52BCA" w:rsidRDefault="002612A0" w:rsidP="002612A0">
      <w:pPr>
        <w:spacing w:after="0" w:line="240" w:lineRule="auto"/>
        <w:rPr>
          <w:rFonts w:ascii="Times New Roman" w:eastAsiaTheme="minorEastAsia" w:hAnsi="Times New Roman" w:cs="Times New Roman"/>
          <w:sz w:val="24"/>
          <w:szCs w:val="24"/>
        </w:rPr>
      </w:pPr>
    </w:p>
    <w:p w:rsidR="002612A0" w:rsidRDefault="007C24F6" w:rsidP="002612A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успешном запуске появляется окно программы, имеющее графическую поверхность и меню. Пользователю предоставляется возможность выбрать </w:t>
      </w:r>
      <w:r w:rsidR="004D4B65">
        <w:rPr>
          <w:rFonts w:ascii="Times New Roman" w:eastAsiaTheme="minorEastAsia" w:hAnsi="Times New Roman" w:cs="Times New Roman"/>
          <w:sz w:val="24"/>
          <w:szCs w:val="24"/>
        </w:rPr>
        <w:t xml:space="preserve">папку, содержащую файл в формате </w:t>
      </w:r>
      <w:r w:rsidR="004D4B65">
        <w:rPr>
          <w:rFonts w:ascii="Times New Roman" w:eastAsiaTheme="minorEastAsia" w:hAnsi="Times New Roman" w:cs="Times New Roman"/>
          <w:sz w:val="24"/>
          <w:szCs w:val="24"/>
          <w:lang w:val="en-US"/>
        </w:rPr>
        <w:t>XML</w:t>
      </w:r>
      <w:r w:rsidR="004D4B65" w:rsidRPr="004D4B65">
        <w:rPr>
          <w:rFonts w:ascii="Times New Roman" w:eastAsiaTheme="minorEastAsia" w:hAnsi="Times New Roman" w:cs="Times New Roman"/>
          <w:sz w:val="24"/>
          <w:szCs w:val="24"/>
        </w:rPr>
        <w:t xml:space="preserve">, </w:t>
      </w:r>
      <w:r w:rsidR="004D4B65">
        <w:rPr>
          <w:rFonts w:ascii="Times New Roman" w:eastAsiaTheme="minorEastAsia" w:hAnsi="Times New Roman" w:cs="Times New Roman"/>
          <w:sz w:val="24"/>
          <w:szCs w:val="24"/>
        </w:rPr>
        <w:t>содержащий модель легких человека.</w:t>
      </w:r>
    </w:p>
    <w:p w:rsidR="00F548E2" w:rsidRDefault="00F548E2" w:rsidP="002612A0">
      <w:pPr>
        <w:spacing w:after="0" w:line="240" w:lineRule="auto"/>
        <w:rPr>
          <w:rFonts w:ascii="Times New Roman" w:eastAsiaTheme="minorEastAsia" w:hAnsi="Times New Roman" w:cs="Times New Roman"/>
          <w:sz w:val="24"/>
          <w:szCs w:val="24"/>
        </w:rPr>
      </w:pPr>
    </w:p>
    <w:p w:rsidR="00F548E2" w:rsidRDefault="00F548E2" w:rsidP="002612A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4.5. Изменение внешнего вида л</w:t>
      </w:r>
      <w:r w:rsidR="00FD2C77">
        <w:rPr>
          <w:rFonts w:ascii="Times New Roman" w:eastAsiaTheme="minorEastAsia" w:hAnsi="Times New Roman" w:cs="Times New Roman"/>
          <w:sz w:val="24"/>
          <w:szCs w:val="24"/>
        </w:rPr>
        <w:t>егких под воздействием никотина</w:t>
      </w:r>
    </w:p>
    <w:p w:rsidR="00B77CBF" w:rsidRDefault="00B77CBF" w:rsidP="002612A0">
      <w:pPr>
        <w:spacing w:after="0" w:line="240" w:lineRule="auto"/>
        <w:rPr>
          <w:rFonts w:ascii="Times New Roman" w:eastAsiaTheme="minorEastAsia" w:hAnsi="Times New Roman" w:cs="Times New Roman"/>
          <w:sz w:val="24"/>
          <w:szCs w:val="24"/>
        </w:rPr>
      </w:pPr>
    </w:p>
    <w:p w:rsidR="00B77CBF" w:rsidRPr="00B77CBF" w:rsidRDefault="00B77CBF" w:rsidP="00A457AD">
      <w:pPr>
        <w:spacing w:after="0" w:line="240" w:lineRule="auto"/>
        <w:jc w:val="both"/>
        <w:rPr>
          <w:rFonts w:ascii="Times New Roman" w:eastAsiaTheme="minorEastAsia" w:hAnsi="Times New Roman" w:cs="Times New Roman"/>
          <w:sz w:val="24"/>
          <w:szCs w:val="24"/>
        </w:rPr>
      </w:pPr>
      <w:r w:rsidRPr="00B77CBF">
        <w:rPr>
          <w:rFonts w:ascii="Times New Roman" w:eastAsiaTheme="minorEastAsia" w:hAnsi="Times New Roman" w:cs="Times New Roman"/>
          <w:sz w:val="24"/>
          <w:szCs w:val="24"/>
        </w:rPr>
        <w:t>В интернете можно найти немало пугающих фотографий, которые наглядно демонстрируют, как страшно, ужасающе выглядят лёгкие курильщика. Но из-за этого многим людям наоборот начинает казаться, что всё это – не более чем подделка. Но, к сожалению, это не так.</w:t>
      </w:r>
    </w:p>
    <w:p w:rsidR="00A01844" w:rsidRDefault="00B77CBF" w:rsidP="00A457AD">
      <w:pPr>
        <w:spacing w:after="0" w:line="240" w:lineRule="auto"/>
        <w:jc w:val="both"/>
        <w:rPr>
          <w:rFonts w:ascii="Times New Roman" w:eastAsiaTheme="minorEastAsia" w:hAnsi="Times New Roman" w:cs="Times New Roman"/>
          <w:sz w:val="24"/>
          <w:szCs w:val="24"/>
        </w:rPr>
      </w:pPr>
      <w:r w:rsidRPr="00B77CBF">
        <w:rPr>
          <w:rFonts w:ascii="Times New Roman" w:eastAsiaTheme="minorEastAsia" w:hAnsi="Times New Roman" w:cs="Times New Roman"/>
          <w:sz w:val="24"/>
          <w:szCs w:val="24"/>
        </w:rPr>
        <w:t xml:space="preserve">Когда человек появляется на свет, то его лёгкие </w:t>
      </w:r>
      <w:r>
        <w:rPr>
          <w:rFonts w:ascii="Times New Roman" w:eastAsiaTheme="minorEastAsia" w:hAnsi="Times New Roman" w:cs="Times New Roman"/>
          <w:sz w:val="24"/>
          <w:szCs w:val="24"/>
        </w:rPr>
        <w:t>имеют яркий цвет</w:t>
      </w:r>
      <w:r w:rsidR="000D174E">
        <w:rPr>
          <w:rFonts w:ascii="Times New Roman" w:eastAsiaTheme="minorEastAsia" w:hAnsi="Times New Roman" w:cs="Times New Roman"/>
          <w:sz w:val="24"/>
          <w:szCs w:val="24"/>
        </w:rPr>
        <w:t xml:space="preserve">. </w:t>
      </w:r>
      <w:r w:rsidR="00A457AD">
        <w:rPr>
          <w:rFonts w:ascii="Times New Roman" w:eastAsiaTheme="minorEastAsia" w:hAnsi="Times New Roman" w:cs="Times New Roman"/>
          <w:sz w:val="24"/>
          <w:szCs w:val="24"/>
        </w:rPr>
        <w:t>Как известно, п</w:t>
      </w:r>
      <w:r w:rsidR="00AD14BA">
        <w:rPr>
          <w:rFonts w:ascii="Times New Roman" w:eastAsiaTheme="minorEastAsia" w:hAnsi="Times New Roman" w:cs="Times New Roman"/>
          <w:sz w:val="24"/>
          <w:szCs w:val="24"/>
        </w:rPr>
        <w:t>ри курении</w:t>
      </w:r>
      <w:r w:rsidR="00612D0D">
        <w:rPr>
          <w:rFonts w:ascii="Times New Roman" w:eastAsiaTheme="minorEastAsia" w:hAnsi="Times New Roman" w:cs="Times New Roman"/>
          <w:sz w:val="24"/>
          <w:szCs w:val="24"/>
        </w:rPr>
        <w:t xml:space="preserve"> легкие </w:t>
      </w:r>
      <w:r w:rsidR="00AD14BA" w:rsidRPr="00AD14BA">
        <w:rPr>
          <w:rFonts w:ascii="Times New Roman" w:eastAsiaTheme="minorEastAsia" w:hAnsi="Times New Roman" w:cs="Times New Roman"/>
          <w:sz w:val="24"/>
          <w:szCs w:val="24"/>
        </w:rPr>
        <w:t xml:space="preserve"> тускнеют и </w:t>
      </w:r>
      <w:r w:rsidR="00A457AD">
        <w:rPr>
          <w:rFonts w:ascii="Times New Roman" w:eastAsiaTheme="minorEastAsia" w:hAnsi="Times New Roman" w:cs="Times New Roman"/>
          <w:sz w:val="24"/>
          <w:szCs w:val="24"/>
        </w:rPr>
        <w:t>значительно</w:t>
      </w:r>
      <w:r w:rsidR="00AD14BA" w:rsidRPr="00AD14BA">
        <w:rPr>
          <w:rFonts w:ascii="Times New Roman" w:eastAsiaTheme="minorEastAsia" w:hAnsi="Times New Roman" w:cs="Times New Roman"/>
          <w:sz w:val="24"/>
          <w:szCs w:val="24"/>
        </w:rPr>
        <w:t xml:space="preserve"> изменяются визуально, </w:t>
      </w:r>
      <w:r w:rsidR="00631BA8">
        <w:rPr>
          <w:rFonts w:ascii="Times New Roman" w:eastAsiaTheme="minorEastAsia" w:hAnsi="Times New Roman" w:cs="Times New Roman"/>
          <w:sz w:val="24"/>
          <w:szCs w:val="24"/>
        </w:rPr>
        <w:t xml:space="preserve">на </w:t>
      </w:r>
      <w:r w:rsidR="00385C53">
        <w:rPr>
          <w:rFonts w:ascii="Times New Roman" w:eastAsiaTheme="minorEastAsia" w:hAnsi="Times New Roman" w:cs="Times New Roman"/>
          <w:sz w:val="24"/>
          <w:szCs w:val="24"/>
        </w:rPr>
        <w:t>них начинают появляться складки, затрудняющие дыхание человека.</w:t>
      </w:r>
      <w:r w:rsidR="0086125C">
        <w:rPr>
          <w:rFonts w:ascii="Times New Roman" w:eastAsiaTheme="minorEastAsia" w:hAnsi="Times New Roman" w:cs="Times New Roman"/>
          <w:sz w:val="24"/>
          <w:szCs w:val="24"/>
        </w:rPr>
        <w:t xml:space="preserve"> Причина таких изменений – выделение различных </w:t>
      </w:r>
      <w:proofErr w:type="gramStart"/>
      <w:r w:rsidR="0086125C">
        <w:rPr>
          <w:rFonts w:ascii="Times New Roman" w:eastAsiaTheme="minorEastAsia" w:hAnsi="Times New Roman" w:cs="Times New Roman"/>
          <w:sz w:val="24"/>
          <w:szCs w:val="24"/>
        </w:rPr>
        <w:t>отравляющий</w:t>
      </w:r>
      <w:proofErr w:type="gramEnd"/>
      <w:r w:rsidR="0086125C">
        <w:rPr>
          <w:rFonts w:ascii="Times New Roman" w:eastAsiaTheme="minorEastAsia" w:hAnsi="Times New Roman" w:cs="Times New Roman"/>
          <w:sz w:val="24"/>
          <w:szCs w:val="24"/>
        </w:rPr>
        <w:t xml:space="preserve"> веществ, содержащихся в сигаретном дыме, некоторые из которых смертельно опасны и при продолжительном курении могут привести к смерти человека.</w:t>
      </w:r>
    </w:p>
    <w:p w:rsidR="004B2A63" w:rsidRDefault="004B2A63" w:rsidP="00A457AD">
      <w:pPr>
        <w:spacing w:after="0" w:line="240" w:lineRule="auto"/>
        <w:jc w:val="both"/>
        <w:rPr>
          <w:rFonts w:ascii="Times New Roman" w:eastAsiaTheme="minorEastAsia" w:hAnsi="Times New Roman" w:cs="Times New Roman"/>
          <w:sz w:val="24"/>
          <w:szCs w:val="24"/>
        </w:rPr>
      </w:pPr>
    </w:p>
    <w:p w:rsidR="00F548E2" w:rsidRDefault="00B77CBF" w:rsidP="00B77CBF">
      <w:pPr>
        <w:spacing w:after="0" w:line="240" w:lineRule="auto"/>
        <w:jc w:val="center"/>
        <w:rPr>
          <w:rFonts w:ascii="Times New Roman" w:eastAsiaTheme="minorEastAsia" w:hAnsi="Times New Roman" w:cs="Times New Roman"/>
          <w:sz w:val="24"/>
          <w:szCs w:val="24"/>
        </w:rPr>
      </w:pPr>
      <w:r>
        <w:rPr>
          <w:noProof/>
          <w:lang w:eastAsia="ru-RU"/>
        </w:rPr>
        <w:lastRenderedPageBreak/>
        <w:drawing>
          <wp:inline distT="0" distB="0" distL="0" distR="0" wp14:anchorId="39F2FD61" wp14:editId="288C17E0">
            <wp:extent cx="3000375" cy="25146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3000375" cy="2514600"/>
                    </a:xfrm>
                    <a:prstGeom prst="rect">
                      <a:avLst/>
                    </a:prstGeom>
                  </pic:spPr>
                </pic:pic>
              </a:graphicData>
            </a:graphic>
          </wp:inline>
        </w:drawing>
      </w:r>
    </w:p>
    <w:p w:rsidR="00720652" w:rsidRDefault="00971425" w:rsidP="00B77CBF">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4.5.1. Легкие здорового человека.</w:t>
      </w:r>
    </w:p>
    <w:p w:rsidR="00BF7C54" w:rsidRDefault="00BF7C54" w:rsidP="00B77CBF">
      <w:pPr>
        <w:spacing w:after="0" w:line="240" w:lineRule="auto"/>
        <w:jc w:val="center"/>
        <w:rPr>
          <w:rFonts w:ascii="Times New Roman" w:eastAsiaTheme="minorEastAsia" w:hAnsi="Times New Roman" w:cs="Times New Roman"/>
          <w:sz w:val="24"/>
          <w:szCs w:val="24"/>
        </w:rPr>
      </w:pPr>
      <w:r>
        <w:rPr>
          <w:noProof/>
          <w:lang w:eastAsia="ru-RU"/>
        </w:rPr>
        <w:drawing>
          <wp:inline distT="0" distB="0" distL="0" distR="0" wp14:anchorId="42CAD0B6" wp14:editId="4740BD4D">
            <wp:extent cx="2676525" cy="23050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676525" cy="2305050"/>
                    </a:xfrm>
                    <a:prstGeom prst="rect">
                      <a:avLst/>
                    </a:prstGeom>
                  </pic:spPr>
                </pic:pic>
              </a:graphicData>
            </a:graphic>
          </wp:inline>
        </w:drawing>
      </w:r>
    </w:p>
    <w:p w:rsidR="00BF7C54" w:rsidRDefault="00BF7C54" w:rsidP="00B77CBF">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4.5.2. Легкие курильщика со стажем.</w:t>
      </w:r>
    </w:p>
    <w:p w:rsidR="00771925" w:rsidRDefault="00771925" w:rsidP="00771925">
      <w:pPr>
        <w:spacing w:after="0" w:line="240" w:lineRule="auto"/>
        <w:rPr>
          <w:rFonts w:ascii="Times New Roman" w:eastAsiaTheme="minorEastAsia" w:hAnsi="Times New Roman" w:cs="Times New Roman"/>
          <w:sz w:val="24"/>
          <w:szCs w:val="24"/>
        </w:rPr>
      </w:pPr>
    </w:p>
    <w:p w:rsidR="00771925" w:rsidRDefault="00771925" w:rsidP="007C5088">
      <w:pPr>
        <w:pStyle w:val="2"/>
        <w:rPr>
          <w:rFonts w:ascii="Times New Roman" w:eastAsiaTheme="minorEastAsia" w:hAnsi="Times New Roman" w:cs="Times New Roman"/>
          <w:sz w:val="24"/>
          <w:szCs w:val="24"/>
        </w:rPr>
      </w:pPr>
      <w:bookmarkStart w:id="64" w:name="_Toc469272401"/>
      <w:r>
        <w:rPr>
          <w:rFonts w:ascii="Times New Roman" w:eastAsiaTheme="minorEastAsia" w:hAnsi="Times New Roman" w:cs="Times New Roman"/>
          <w:sz w:val="24"/>
          <w:szCs w:val="24"/>
        </w:rPr>
        <w:t>4.6. Преобразовани</w:t>
      </w:r>
      <w:r w:rsidR="00FD2C77">
        <w:rPr>
          <w:rFonts w:ascii="Times New Roman" w:eastAsiaTheme="minorEastAsia" w:hAnsi="Times New Roman" w:cs="Times New Roman"/>
          <w:sz w:val="24"/>
          <w:szCs w:val="24"/>
        </w:rPr>
        <w:t>я объектов сцены</w:t>
      </w:r>
      <w:bookmarkEnd w:id="64"/>
    </w:p>
    <w:p w:rsidR="00771925" w:rsidRDefault="00771925" w:rsidP="00771925">
      <w:pPr>
        <w:spacing w:after="0" w:line="240" w:lineRule="auto"/>
        <w:rPr>
          <w:rFonts w:ascii="Times New Roman" w:eastAsiaTheme="minorEastAsia" w:hAnsi="Times New Roman" w:cs="Times New Roman"/>
          <w:sz w:val="24"/>
          <w:szCs w:val="24"/>
        </w:rPr>
      </w:pPr>
    </w:p>
    <w:p w:rsidR="00771925" w:rsidRDefault="00B37F03" w:rsidP="0077192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программе предусмотрена возможность проведения </w:t>
      </w:r>
      <w:proofErr w:type="gramStart"/>
      <w:r>
        <w:rPr>
          <w:rFonts w:ascii="Times New Roman" w:eastAsiaTheme="minorEastAsia" w:hAnsi="Times New Roman" w:cs="Times New Roman"/>
          <w:sz w:val="24"/>
          <w:szCs w:val="24"/>
        </w:rPr>
        <w:t>геометрических</w:t>
      </w:r>
      <w:proofErr w:type="gramEnd"/>
      <w:r>
        <w:rPr>
          <w:rFonts w:ascii="Times New Roman" w:eastAsiaTheme="minorEastAsia" w:hAnsi="Times New Roman" w:cs="Times New Roman"/>
          <w:sz w:val="24"/>
          <w:szCs w:val="24"/>
        </w:rPr>
        <w:t xml:space="preserve"> преобразования с моделью и источником света.</w:t>
      </w:r>
    </w:p>
    <w:p w:rsidR="00B37F03" w:rsidRDefault="00B37F03" w:rsidP="0077192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Модель можно масштабировать и вращать.</w:t>
      </w:r>
    </w:p>
    <w:p w:rsidR="00B37F03" w:rsidRDefault="00B37F03" w:rsidP="00771925">
      <w:pPr>
        <w:spacing w:after="0" w:line="240" w:lineRule="auto"/>
        <w:rPr>
          <w:rFonts w:ascii="Times New Roman" w:eastAsiaTheme="minorEastAsia" w:hAnsi="Times New Roman" w:cs="Times New Roman"/>
          <w:sz w:val="24"/>
          <w:szCs w:val="24"/>
        </w:rPr>
      </w:pPr>
    </w:p>
    <w:p w:rsidR="00B37F03" w:rsidRDefault="00B37F03" w:rsidP="00B37F03">
      <w:pPr>
        <w:spacing w:after="0" w:line="240" w:lineRule="auto"/>
        <w:jc w:val="center"/>
        <w:rPr>
          <w:rFonts w:ascii="Times New Roman" w:eastAsiaTheme="minorEastAsia" w:hAnsi="Times New Roman" w:cs="Times New Roman"/>
          <w:sz w:val="24"/>
          <w:szCs w:val="24"/>
        </w:rPr>
      </w:pPr>
      <w:r>
        <w:rPr>
          <w:noProof/>
          <w:lang w:eastAsia="ru-RU"/>
        </w:rPr>
        <w:drawing>
          <wp:inline distT="0" distB="0" distL="0" distR="0" wp14:anchorId="6A323DF2" wp14:editId="463C7892">
            <wp:extent cx="2428875" cy="2127952"/>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433938" cy="2132387"/>
                    </a:xfrm>
                    <a:prstGeom prst="rect">
                      <a:avLst/>
                    </a:prstGeom>
                  </pic:spPr>
                </pic:pic>
              </a:graphicData>
            </a:graphic>
          </wp:inline>
        </w:drawing>
      </w:r>
    </w:p>
    <w:p w:rsidR="00B37F03" w:rsidRDefault="00B37F03" w:rsidP="00B37F03">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4.6.1. Геометрические преобразования модели.</w:t>
      </w:r>
    </w:p>
    <w:p w:rsidR="00C27242" w:rsidRDefault="00C27242" w:rsidP="00B37F03">
      <w:pPr>
        <w:spacing w:after="0" w:line="240" w:lineRule="auto"/>
        <w:jc w:val="center"/>
        <w:rPr>
          <w:rFonts w:ascii="Times New Roman" w:eastAsiaTheme="minorEastAsia" w:hAnsi="Times New Roman" w:cs="Times New Roman"/>
          <w:sz w:val="24"/>
          <w:szCs w:val="24"/>
        </w:rPr>
      </w:pPr>
    </w:p>
    <w:p w:rsidR="00C27242" w:rsidRDefault="00DE49ED" w:rsidP="00224AF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Источник света можно перемещать в любом направлении.</w:t>
      </w:r>
    </w:p>
    <w:p w:rsidR="00DE49ED" w:rsidRDefault="00DE49ED" w:rsidP="00224AFE">
      <w:pPr>
        <w:spacing w:after="0" w:line="240" w:lineRule="auto"/>
        <w:jc w:val="both"/>
        <w:rPr>
          <w:rFonts w:ascii="Times New Roman" w:eastAsiaTheme="minorEastAsia" w:hAnsi="Times New Roman" w:cs="Times New Roman"/>
          <w:sz w:val="24"/>
          <w:szCs w:val="24"/>
        </w:rPr>
      </w:pPr>
    </w:p>
    <w:p w:rsidR="00DE49ED" w:rsidRDefault="00DE49ED" w:rsidP="00DE49ED">
      <w:pPr>
        <w:spacing w:after="0" w:line="240" w:lineRule="auto"/>
        <w:jc w:val="center"/>
        <w:rPr>
          <w:rFonts w:ascii="Times New Roman" w:eastAsiaTheme="minorEastAsia" w:hAnsi="Times New Roman" w:cs="Times New Roman"/>
          <w:sz w:val="24"/>
          <w:szCs w:val="24"/>
        </w:rPr>
      </w:pPr>
      <w:r>
        <w:rPr>
          <w:noProof/>
          <w:lang w:eastAsia="ru-RU"/>
        </w:rPr>
        <w:drawing>
          <wp:inline distT="0" distB="0" distL="0" distR="0" wp14:anchorId="4E1ABD5C" wp14:editId="7C9FCAF2">
            <wp:extent cx="2343442" cy="2266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343442" cy="2266950"/>
                    </a:xfrm>
                    <a:prstGeom prst="rect">
                      <a:avLst/>
                    </a:prstGeom>
                  </pic:spPr>
                </pic:pic>
              </a:graphicData>
            </a:graphic>
          </wp:inline>
        </w:drawing>
      </w:r>
    </w:p>
    <w:p w:rsidR="00DE49ED" w:rsidRDefault="00DE49ED" w:rsidP="00DE49ED">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Рис. 4.6.2. Геометрические преобразования источника света.</w:t>
      </w:r>
    </w:p>
    <w:p w:rsidR="00FA13B6" w:rsidRDefault="00FA13B6" w:rsidP="00DE49ED">
      <w:pPr>
        <w:spacing w:after="0" w:line="240" w:lineRule="auto"/>
        <w:jc w:val="center"/>
        <w:rPr>
          <w:rFonts w:ascii="Times New Roman" w:eastAsiaTheme="minorEastAsia" w:hAnsi="Times New Roman" w:cs="Times New Roman"/>
          <w:sz w:val="24"/>
          <w:szCs w:val="24"/>
          <w:lang w:val="en-US"/>
        </w:rPr>
      </w:pPr>
    </w:p>
    <w:p w:rsidR="00FA13B6" w:rsidRDefault="00FA13B6" w:rsidP="007C5088">
      <w:pPr>
        <w:pStyle w:val="2"/>
        <w:rPr>
          <w:rFonts w:ascii="Times New Roman" w:eastAsiaTheme="minorEastAsia" w:hAnsi="Times New Roman" w:cs="Times New Roman"/>
          <w:sz w:val="24"/>
          <w:szCs w:val="24"/>
        </w:rPr>
      </w:pPr>
      <w:bookmarkStart w:id="65" w:name="_Toc469272402"/>
      <w:r>
        <w:rPr>
          <w:rFonts w:ascii="Times New Roman" w:eastAsiaTheme="minorEastAsia" w:hAnsi="Times New Roman" w:cs="Times New Roman"/>
          <w:sz w:val="24"/>
          <w:szCs w:val="24"/>
          <w:lang w:val="en-US"/>
        </w:rPr>
        <w:t xml:space="preserve">4.7. </w:t>
      </w:r>
      <w:r>
        <w:rPr>
          <w:rFonts w:ascii="Times New Roman" w:eastAsiaTheme="minorEastAsia" w:hAnsi="Times New Roman" w:cs="Times New Roman"/>
          <w:sz w:val="24"/>
          <w:szCs w:val="24"/>
        </w:rPr>
        <w:t>Об</w:t>
      </w:r>
      <w:r w:rsidR="00FD2C77">
        <w:rPr>
          <w:rFonts w:ascii="Times New Roman" w:eastAsiaTheme="minorEastAsia" w:hAnsi="Times New Roman" w:cs="Times New Roman"/>
          <w:sz w:val="24"/>
          <w:szCs w:val="24"/>
        </w:rPr>
        <w:t>работка исключительных ситуаций</w:t>
      </w:r>
      <w:bookmarkEnd w:id="65"/>
    </w:p>
    <w:p w:rsidR="00FA13B6" w:rsidRDefault="00FA13B6" w:rsidP="00FA13B6">
      <w:pPr>
        <w:spacing w:after="0" w:line="240" w:lineRule="auto"/>
        <w:jc w:val="both"/>
        <w:rPr>
          <w:rFonts w:ascii="Times New Roman" w:eastAsiaTheme="minorEastAsia" w:hAnsi="Times New Roman" w:cs="Times New Roman"/>
          <w:sz w:val="24"/>
          <w:szCs w:val="24"/>
        </w:rPr>
      </w:pPr>
    </w:p>
    <w:p w:rsidR="00FA13B6" w:rsidRDefault="00FA13B6" w:rsidP="00FA13B6">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случае возникновения исключительных ситуации в результате нехватки системных ресурсов или неверных действий пользователя предусмотрен вывод сообщений о возникновении исключительной ситуации.</w:t>
      </w:r>
    </w:p>
    <w:p w:rsidR="00FA13B6" w:rsidRDefault="00FA13B6" w:rsidP="00FA13B6">
      <w:pPr>
        <w:spacing w:after="0" w:line="240" w:lineRule="auto"/>
        <w:jc w:val="both"/>
        <w:rPr>
          <w:rFonts w:ascii="Times New Roman" w:eastAsiaTheme="minorEastAsia" w:hAnsi="Times New Roman" w:cs="Times New Roman"/>
          <w:sz w:val="24"/>
          <w:szCs w:val="24"/>
        </w:rPr>
      </w:pPr>
    </w:p>
    <w:p w:rsidR="00FA13B6" w:rsidRDefault="00FA13B6" w:rsidP="00FA13B6">
      <w:pPr>
        <w:spacing w:after="0" w:line="240" w:lineRule="auto"/>
        <w:jc w:val="center"/>
        <w:rPr>
          <w:rFonts w:ascii="Times New Roman" w:eastAsiaTheme="minorEastAsia" w:hAnsi="Times New Roman" w:cs="Times New Roman"/>
          <w:sz w:val="24"/>
          <w:szCs w:val="24"/>
        </w:rPr>
      </w:pPr>
      <w:r>
        <w:rPr>
          <w:noProof/>
          <w:lang w:eastAsia="ru-RU"/>
        </w:rPr>
        <w:drawing>
          <wp:inline distT="0" distB="0" distL="0" distR="0" wp14:anchorId="6BAE48EB" wp14:editId="18304880">
            <wp:extent cx="1809750" cy="1676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1809750" cy="1676400"/>
                    </a:xfrm>
                    <a:prstGeom prst="rect">
                      <a:avLst/>
                    </a:prstGeom>
                  </pic:spPr>
                </pic:pic>
              </a:graphicData>
            </a:graphic>
          </wp:inline>
        </w:drawing>
      </w:r>
    </w:p>
    <w:p w:rsidR="00FA13B6" w:rsidRDefault="00FA13B6" w:rsidP="00FA13B6">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Рис. 4.7.1. Вывод сообщения об исключительной ситуации.</w:t>
      </w:r>
    </w:p>
    <w:p w:rsidR="00FD2C77" w:rsidRDefault="00FD2C77" w:rsidP="00FA13B6">
      <w:pPr>
        <w:spacing w:after="0" w:line="240" w:lineRule="auto"/>
        <w:jc w:val="center"/>
        <w:rPr>
          <w:rFonts w:ascii="Times New Roman" w:eastAsiaTheme="minorEastAsia" w:hAnsi="Times New Roman" w:cs="Times New Roman"/>
          <w:sz w:val="24"/>
          <w:szCs w:val="24"/>
          <w:lang w:val="en-US"/>
        </w:rPr>
      </w:pPr>
    </w:p>
    <w:p w:rsidR="00FD2C77" w:rsidRDefault="00FD2C77" w:rsidP="007C5088">
      <w:pPr>
        <w:pStyle w:val="2"/>
        <w:rPr>
          <w:rFonts w:ascii="Times New Roman" w:eastAsiaTheme="minorEastAsia" w:hAnsi="Times New Roman" w:cs="Times New Roman"/>
          <w:sz w:val="24"/>
          <w:szCs w:val="24"/>
        </w:rPr>
      </w:pPr>
      <w:bookmarkStart w:id="66" w:name="_Toc469272403"/>
      <w:r>
        <w:rPr>
          <w:rFonts w:ascii="Times New Roman" w:eastAsiaTheme="minorEastAsia" w:hAnsi="Times New Roman" w:cs="Times New Roman"/>
          <w:sz w:val="24"/>
          <w:szCs w:val="24"/>
          <w:lang w:val="en-US"/>
        </w:rPr>
        <w:t xml:space="preserve">4.8. </w:t>
      </w:r>
      <w:r>
        <w:rPr>
          <w:rFonts w:ascii="Times New Roman" w:eastAsiaTheme="minorEastAsia" w:hAnsi="Times New Roman" w:cs="Times New Roman"/>
          <w:sz w:val="24"/>
          <w:szCs w:val="24"/>
        </w:rPr>
        <w:t>Исследование временных характеристик</w:t>
      </w:r>
      <w:bookmarkEnd w:id="66"/>
    </w:p>
    <w:p w:rsidR="00FD2C77" w:rsidRDefault="00FD2C77" w:rsidP="00FD2C77">
      <w:pPr>
        <w:spacing w:after="0" w:line="240" w:lineRule="auto"/>
        <w:jc w:val="both"/>
        <w:rPr>
          <w:rFonts w:ascii="Times New Roman" w:eastAsiaTheme="minorEastAsia" w:hAnsi="Times New Roman" w:cs="Times New Roman"/>
          <w:sz w:val="24"/>
          <w:szCs w:val="24"/>
        </w:rPr>
      </w:pPr>
    </w:p>
    <w:p w:rsidR="001D2D17" w:rsidRDefault="001D2D17" w:rsidP="00FD2C77">
      <w:pPr>
        <w:spacing w:after="0" w:line="240" w:lineRule="auto"/>
        <w:jc w:val="both"/>
        <w:rPr>
          <w:rFonts w:ascii="Times New Roman" w:eastAsiaTheme="minorEastAsia" w:hAnsi="Times New Roman" w:cs="Times New Roman"/>
          <w:sz w:val="24"/>
          <w:szCs w:val="24"/>
        </w:rPr>
      </w:pPr>
    </w:p>
    <w:p w:rsidR="001D2D17" w:rsidRDefault="001D2D17" w:rsidP="00FD2C77">
      <w:pPr>
        <w:spacing w:after="0" w:line="240" w:lineRule="auto"/>
        <w:jc w:val="both"/>
        <w:rPr>
          <w:rFonts w:ascii="Times New Roman" w:eastAsiaTheme="minorEastAsia" w:hAnsi="Times New Roman" w:cs="Times New Roman"/>
          <w:sz w:val="24"/>
          <w:szCs w:val="24"/>
        </w:rPr>
      </w:pPr>
    </w:p>
    <w:tbl>
      <w:tblPr>
        <w:tblStyle w:val="af2"/>
        <w:tblW w:w="0" w:type="auto"/>
        <w:tblLook w:val="04A0" w:firstRow="1" w:lastRow="0" w:firstColumn="1" w:lastColumn="0" w:noHBand="0" w:noVBand="1"/>
      </w:tblPr>
      <w:tblGrid>
        <w:gridCol w:w="4927"/>
        <w:gridCol w:w="4927"/>
      </w:tblGrid>
      <w:tr w:rsidR="00CA3BFC" w:rsidTr="00CA3BFC">
        <w:tc>
          <w:tcPr>
            <w:tcW w:w="4927" w:type="dxa"/>
          </w:tcPr>
          <w:p w:rsidR="00CA3BFC" w:rsidRDefault="00CA3BFC" w:rsidP="00CA3BF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Коэффициент масштабирования</w:t>
            </w:r>
          </w:p>
        </w:tc>
        <w:tc>
          <w:tcPr>
            <w:tcW w:w="4927" w:type="dxa"/>
          </w:tcPr>
          <w:p w:rsidR="00CA3BFC" w:rsidRDefault="00852177"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Время подготовки изображения, </w:t>
            </w:r>
            <w:proofErr w:type="gramStart"/>
            <w:r>
              <w:rPr>
                <w:rFonts w:ascii="Times New Roman" w:eastAsiaTheme="minorEastAsia" w:hAnsi="Times New Roman" w:cs="Times New Roman"/>
                <w:sz w:val="24"/>
                <w:szCs w:val="24"/>
              </w:rPr>
              <w:t>с</w:t>
            </w:r>
            <w:proofErr w:type="gramEnd"/>
          </w:p>
        </w:tc>
      </w:tr>
      <w:tr w:rsidR="00CA3BFC" w:rsidTr="00CA3BFC">
        <w:tc>
          <w:tcPr>
            <w:tcW w:w="4927" w:type="dxa"/>
          </w:tcPr>
          <w:p w:rsidR="00CA3BFC" w:rsidRDefault="002414B9"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927" w:type="dxa"/>
          </w:tcPr>
          <w:p w:rsidR="00CA3BFC" w:rsidRDefault="005922CE"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0,1930</w:t>
            </w:r>
          </w:p>
        </w:tc>
      </w:tr>
      <w:tr w:rsidR="00CA3BFC" w:rsidTr="00CA3BFC">
        <w:tc>
          <w:tcPr>
            <w:tcW w:w="4927" w:type="dxa"/>
          </w:tcPr>
          <w:p w:rsidR="00CA3BFC" w:rsidRDefault="002414B9" w:rsidP="00746D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746D0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p>
        </w:tc>
        <w:tc>
          <w:tcPr>
            <w:tcW w:w="4927" w:type="dxa"/>
          </w:tcPr>
          <w:p w:rsidR="00CA3BFC" w:rsidRDefault="00A83ACD"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0,2109</w:t>
            </w:r>
          </w:p>
        </w:tc>
      </w:tr>
      <w:tr w:rsidR="00CA3BFC" w:rsidTr="00CA3BFC">
        <w:tc>
          <w:tcPr>
            <w:tcW w:w="4927" w:type="dxa"/>
          </w:tcPr>
          <w:p w:rsidR="00CA3BFC" w:rsidRDefault="00D172D7" w:rsidP="00746D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746D0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25</w:t>
            </w:r>
          </w:p>
        </w:tc>
        <w:tc>
          <w:tcPr>
            <w:tcW w:w="4927" w:type="dxa"/>
          </w:tcPr>
          <w:p w:rsidR="00CA3BFC" w:rsidRDefault="00C871D6"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0,2845</w:t>
            </w:r>
          </w:p>
        </w:tc>
      </w:tr>
      <w:tr w:rsidR="00CA3BFC" w:rsidTr="00CA3BFC">
        <w:tc>
          <w:tcPr>
            <w:tcW w:w="4927" w:type="dxa"/>
          </w:tcPr>
          <w:p w:rsidR="00CA3BFC" w:rsidRDefault="00746D0B" w:rsidP="00746D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3,375</w:t>
            </w:r>
          </w:p>
        </w:tc>
        <w:tc>
          <w:tcPr>
            <w:tcW w:w="4927" w:type="dxa"/>
          </w:tcPr>
          <w:p w:rsidR="00CA3BFC" w:rsidRDefault="00C871D6"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0,3994</w:t>
            </w:r>
          </w:p>
        </w:tc>
      </w:tr>
      <w:tr w:rsidR="00CA3BFC" w:rsidTr="00CA3BFC">
        <w:tc>
          <w:tcPr>
            <w:tcW w:w="4927" w:type="dxa"/>
          </w:tcPr>
          <w:p w:rsidR="00CA3BFC" w:rsidRDefault="00746D0B" w:rsidP="00746D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5,0625</w:t>
            </w:r>
          </w:p>
        </w:tc>
        <w:tc>
          <w:tcPr>
            <w:tcW w:w="4927" w:type="dxa"/>
          </w:tcPr>
          <w:p w:rsidR="00CA3BFC" w:rsidRDefault="008370CE"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0,6307</w:t>
            </w:r>
          </w:p>
        </w:tc>
      </w:tr>
      <w:tr w:rsidR="00CA3BFC" w:rsidTr="00CA3BFC">
        <w:tc>
          <w:tcPr>
            <w:tcW w:w="4927" w:type="dxa"/>
          </w:tcPr>
          <w:p w:rsidR="00CA3BFC" w:rsidRDefault="008370CE"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7,5938</w:t>
            </w:r>
          </w:p>
        </w:tc>
        <w:tc>
          <w:tcPr>
            <w:tcW w:w="4927" w:type="dxa"/>
          </w:tcPr>
          <w:p w:rsidR="00CA3BFC" w:rsidRDefault="00846054"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1,1044</w:t>
            </w:r>
          </w:p>
        </w:tc>
      </w:tr>
      <w:tr w:rsidR="00CA3BFC" w:rsidTr="00CA3BFC">
        <w:tc>
          <w:tcPr>
            <w:tcW w:w="4927" w:type="dxa"/>
          </w:tcPr>
          <w:p w:rsidR="00CA3BFC" w:rsidRDefault="00B35B24"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11,3906</w:t>
            </w:r>
          </w:p>
        </w:tc>
        <w:tc>
          <w:tcPr>
            <w:tcW w:w="4927" w:type="dxa"/>
          </w:tcPr>
          <w:p w:rsidR="00CA3BFC" w:rsidRDefault="00846054" w:rsidP="00FD2C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1,9993</w:t>
            </w:r>
          </w:p>
        </w:tc>
      </w:tr>
    </w:tbl>
    <w:p w:rsidR="00CA3BFC" w:rsidRDefault="00CA3BFC" w:rsidP="00FD2C77">
      <w:pPr>
        <w:spacing w:after="0" w:line="240" w:lineRule="auto"/>
        <w:jc w:val="both"/>
        <w:rPr>
          <w:rFonts w:ascii="Times New Roman" w:eastAsiaTheme="minorEastAsia" w:hAnsi="Times New Roman" w:cs="Times New Roman"/>
          <w:sz w:val="24"/>
          <w:szCs w:val="24"/>
        </w:rPr>
      </w:pPr>
    </w:p>
    <w:p w:rsidR="008B211A" w:rsidRDefault="001D2D17" w:rsidP="001D2D17">
      <w:pPr>
        <w:spacing w:after="0" w:line="240" w:lineRule="auto"/>
        <w:jc w:val="center"/>
        <w:rPr>
          <w:rFonts w:ascii="Times New Roman" w:eastAsiaTheme="minorEastAsia" w:hAnsi="Times New Roman" w:cs="Times New Roman"/>
          <w:sz w:val="24"/>
          <w:szCs w:val="24"/>
          <w:lang w:val="en-US"/>
        </w:rPr>
      </w:pPr>
      <w:r>
        <w:rPr>
          <w:noProof/>
          <w:lang w:eastAsia="ru-RU"/>
        </w:rPr>
        <w:lastRenderedPageBreak/>
        <w:drawing>
          <wp:inline distT="0" distB="0" distL="0" distR="0" wp14:anchorId="2527BA08" wp14:editId="46AF4F30">
            <wp:extent cx="4572000" cy="2743200"/>
            <wp:effectExtent l="0" t="0" r="19050" b="190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1D2D17" w:rsidRPr="001D2D17" w:rsidRDefault="001D2D17" w:rsidP="001D2D17">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Рис. </w:t>
      </w:r>
      <w:r w:rsidR="005A21FD">
        <w:rPr>
          <w:rFonts w:ascii="Times New Roman" w:eastAsiaTheme="minorEastAsia" w:hAnsi="Times New Roman" w:cs="Times New Roman"/>
          <w:sz w:val="24"/>
          <w:szCs w:val="24"/>
        </w:rPr>
        <w:t xml:space="preserve">4.8.1. </w:t>
      </w:r>
      <w:r>
        <w:rPr>
          <w:rFonts w:ascii="Times New Roman" w:eastAsiaTheme="minorEastAsia" w:hAnsi="Times New Roman" w:cs="Times New Roman"/>
          <w:sz w:val="24"/>
          <w:szCs w:val="24"/>
        </w:rPr>
        <w:t>Зависимость времени подготовки изображения от масштаба.</w:t>
      </w:r>
    </w:p>
    <w:p w:rsidR="00FD2C77" w:rsidRPr="00FD2C77" w:rsidRDefault="00FD2C77" w:rsidP="00FD2C77">
      <w:pPr>
        <w:spacing w:after="0" w:line="240" w:lineRule="auto"/>
        <w:jc w:val="both"/>
        <w:rPr>
          <w:rFonts w:ascii="Times New Roman" w:eastAsiaTheme="minorEastAsia" w:hAnsi="Times New Roman" w:cs="Times New Roman"/>
          <w:sz w:val="24"/>
          <w:szCs w:val="24"/>
        </w:rPr>
      </w:pPr>
    </w:p>
    <w:p w:rsidR="000F7B34" w:rsidRDefault="000F7B34" w:rsidP="00C95086">
      <w:pPr>
        <w:pStyle w:val="1"/>
        <w:rPr>
          <w:rFonts w:ascii="Times New Roman" w:eastAsiaTheme="minorEastAsia" w:hAnsi="Times New Roman" w:cs="Times New Roman"/>
          <w:sz w:val="24"/>
          <w:szCs w:val="24"/>
        </w:rPr>
      </w:pPr>
      <w:bookmarkStart w:id="67" w:name="_Toc456342425"/>
    </w:p>
    <w:p w:rsidR="00320E92" w:rsidRDefault="00320E92" w:rsidP="00320E92"/>
    <w:p w:rsidR="00320E92" w:rsidRDefault="00320E92" w:rsidP="00320E92"/>
    <w:p w:rsidR="00320E92" w:rsidRDefault="00320E92" w:rsidP="00320E92"/>
    <w:p w:rsidR="00320E92" w:rsidRDefault="00320E92" w:rsidP="00320E92"/>
    <w:p w:rsidR="00320E92" w:rsidRDefault="00320E92" w:rsidP="00320E92"/>
    <w:p w:rsidR="00320E92" w:rsidRDefault="00320E92" w:rsidP="00320E92"/>
    <w:p w:rsidR="00320E92" w:rsidRDefault="00320E92" w:rsidP="00320E92"/>
    <w:p w:rsidR="00320E92" w:rsidRDefault="00320E92" w:rsidP="00320E92"/>
    <w:p w:rsidR="00320E92" w:rsidRDefault="00320E92" w:rsidP="00320E92"/>
    <w:p w:rsidR="00320E92" w:rsidRDefault="00320E92" w:rsidP="00320E92"/>
    <w:p w:rsidR="00320E92" w:rsidRPr="00320E92" w:rsidRDefault="00320E92" w:rsidP="00320E92"/>
    <w:p w:rsidR="000F7B34" w:rsidRDefault="000F7B34" w:rsidP="00C95086">
      <w:pPr>
        <w:pStyle w:val="1"/>
        <w:rPr>
          <w:rFonts w:ascii="Times New Roman" w:eastAsiaTheme="minorEastAsia" w:hAnsi="Times New Roman" w:cs="Times New Roman"/>
          <w:sz w:val="24"/>
          <w:szCs w:val="24"/>
        </w:rPr>
      </w:pPr>
    </w:p>
    <w:p w:rsidR="00320E92" w:rsidRDefault="00320E92" w:rsidP="00320E92"/>
    <w:p w:rsidR="007B75CC" w:rsidRDefault="007B75CC" w:rsidP="00C95086">
      <w:pPr>
        <w:pStyle w:val="1"/>
        <w:rPr>
          <w:rFonts w:ascii="Times New Roman" w:eastAsiaTheme="minorEastAsia" w:hAnsi="Times New Roman" w:cs="Times New Roman"/>
          <w:sz w:val="24"/>
          <w:szCs w:val="24"/>
        </w:rPr>
      </w:pPr>
    </w:p>
    <w:p w:rsidR="00F11FA8" w:rsidRPr="00F11FA8" w:rsidRDefault="00F11FA8" w:rsidP="00F11FA8"/>
    <w:p w:rsidR="007C5088" w:rsidRDefault="007C5088" w:rsidP="00C95086">
      <w:pPr>
        <w:pStyle w:val="1"/>
        <w:rPr>
          <w:rFonts w:ascii="Times New Roman" w:eastAsiaTheme="minorEastAsia" w:hAnsi="Times New Roman" w:cs="Times New Roman"/>
          <w:sz w:val="24"/>
          <w:szCs w:val="24"/>
        </w:rPr>
      </w:pPr>
    </w:p>
    <w:p w:rsidR="00195C50" w:rsidRDefault="007F741F" w:rsidP="00C95086">
      <w:pPr>
        <w:pStyle w:val="1"/>
        <w:rPr>
          <w:rFonts w:ascii="Times New Roman" w:eastAsiaTheme="minorEastAsia" w:hAnsi="Times New Roman" w:cs="Times New Roman"/>
          <w:sz w:val="24"/>
          <w:szCs w:val="24"/>
        </w:rPr>
      </w:pPr>
      <w:bookmarkStart w:id="68" w:name="_Toc469272404"/>
      <w:r>
        <w:rPr>
          <w:rFonts w:ascii="Times New Roman" w:eastAsiaTheme="minorEastAsia" w:hAnsi="Times New Roman" w:cs="Times New Roman"/>
          <w:sz w:val="24"/>
          <w:szCs w:val="24"/>
        </w:rPr>
        <w:t>5. Заключение</w:t>
      </w:r>
      <w:bookmarkEnd w:id="68"/>
    </w:p>
    <w:p w:rsidR="007F741F" w:rsidRDefault="007F741F" w:rsidP="005B57A4">
      <w:pPr>
        <w:spacing w:after="0" w:line="240" w:lineRule="auto"/>
      </w:pPr>
    </w:p>
    <w:p w:rsidR="00440B58" w:rsidRPr="005B57A4" w:rsidRDefault="00440B58" w:rsidP="005B57A4">
      <w:pPr>
        <w:spacing w:after="0" w:line="240" w:lineRule="auto"/>
        <w:ind w:firstLine="709"/>
        <w:jc w:val="both"/>
        <w:rPr>
          <w:rFonts w:ascii="Times New Roman" w:hAnsi="Times New Roman" w:cs="Times New Roman"/>
          <w:sz w:val="24"/>
          <w:szCs w:val="24"/>
        </w:rPr>
      </w:pPr>
      <w:r w:rsidRPr="005B57A4">
        <w:rPr>
          <w:rFonts w:ascii="Times New Roman" w:hAnsi="Times New Roman" w:cs="Times New Roman"/>
          <w:sz w:val="24"/>
          <w:szCs w:val="24"/>
        </w:rPr>
        <w:t xml:space="preserve">В данной работе </w:t>
      </w:r>
      <w:r w:rsidRPr="005B57A4">
        <w:rPr>
          <w:rFonts w:ascii="Times New Roman" w:hAnsi="Times New Roman" w:cs="Times New Roman"/>
          <w:sz w:val="24"/>
          <w:szCs w:val="24"/>
        </w:rPr>
        <w:t>было реализовано построение реалистичной модели легких человека и визуализация влияния никотина на легкие человека</w:t>
      </w:r>
      <w:r w:rsidRPr="005B57A4">
        <w:rPr>
          <w:rFonts w:ascii="Times New Roman" w:hAnsi="Times New Roman" w:cs="Times New Roman"/>
          <w:sz w:val="24"/>
          <w:szCs w:val="24"/>
        </w:rPr>
        <w:t xml:space="preserve">. </w:t>
      </w:r>
    </w:p>
    <w:p w:rsidR="00440B58" w:rsidRPr="005B57A4" w:rsidRDefault="007E2844" w:rsidP="005B57A4">
      <w:pPr>
        <w:spacing w:after="0" w:line="240" w:lineRule="auto"/>
        <w:ind w:firstLine="709"/>
        <w:jc w:val="both"/>
        <w:rPr>
          <w:rFonts w:ascii="Times New Roman" w:hAnsi="Times New Roman" w:cs="Times New Roman"/>
          <w:sz w:val="24"/>
          <w:szCs w:val="24"/>
        </w:rPr>
      </w:pPr>
      <w:r w:rsidRPr="005B57A4">
        <w:rPr>
          <w:rFonts w:ascii="Times New Roman" w:hAnsi="Times New Roman" w:cs="Times New Roman"/>
          <w:sz w:val="24"/>
          <w:szCs w:val="24"/>
        </w:rPr>
        <w:t>В ходе работы были выявлены зависимости визуальных характеристик от положения источника света и временных характеристик от масштаба изображения.</w:t>
      </w:r>
    </w:p>
    <w:p w:rsidR="007F741F" w:rsidRPr="007F741F" w:rsidRDefault="007F741F" w:rsidP="005B57A4">
      <w:pPr>
        <w:spacing w:after="0" w:line="240" w:lineRule="auto"/>
        <w:ind w:firstLine="709"/>
        <w:jc w:val="both"/>
        <w:rPr>
          <w:rFonts w:ascii="Times New Roman" w:hAnsi="Times New Roman" w:cs="Times New Roman"/>
          <w:sz w:val="24"/>
          <w:szCs w:val="24"/>
        </w:rPr>
      </w:pPr>
      <w:r w:rsidRPr="007F741F">
        <w:rPr>
          <w:rFonts w:ascii="Times New Roman" w:hAnsi="Times New Roman" w:cs="Times New Roman"/>
          <w:sz w:val="24"/>
          <w:szCs w:val="24"/>
        </w:rPr>
        <w:t xml:space="preserve">В качестве путей развития программы можно выбрать два: оптимизацию скорости построения изображений и улучшение визуальной составляющей </w:t>
      </w:r>
      <w:r w:rsidR="007A3E99">
        <w:rPr>
          <w:rFonts w:ascii="Times New Roman" w:hAnsi="Times New Roman" w:cs="Times New Roman"/>
          <w:sz w:val="24"/>
          <w:szCs w:val="24"/>
        </w:rPr>
        <w:t>модели</w:t>
      </w:r>
      <w:r w:rsidRPr="007F741F">
        <w:rPr>
          <w:rFonts w:ascii="Times New Roman" w:hAnsi="Times New Roman" w:cs="Times New Roman"/>
          <w:sz w:val="24"/>
          <w:szCs w:val="24"/>
        </w:rPr>
        <w:t xml:space="preserve">. Первое может быть достигнуто с использованием аппаратного ускорения и графических библиотек, а также с помощью реализации </w:t>
      </w:r>
      <w:proofErr w:type="spellStart"/>
      <w:r w:rsidRPr="007F741F">
        <w:rPr>
          <w:rFonts w:ascii="Times New Roman" w:hAnsi="Times New Roman" w:cs="Times New Roman"/>
          <w:sz w:val="24"/>
          <w:szCs w:val="24"/>
        </w:rPr>
        <w:t>многопоточности</w:t>
      </w:r>
      <w:proofErr w:type="spellEnd"/>
      <w:r w:rsidRPr="007F741F">
        <w:rPr>
          <w:rFonts w:ascii="Times New Roman" w:hAnsi="Times New Roman" w:cs="Times New Roman"/>
          <w:sz w:val="24"/>
          <w:szCs w:val="24"/>
        </w:rPr>
        <w:t xml:space="preserve">. Второе достигается с помощью более сложной модели освещения: к таковым можно отнести модель </w:t>
      </w:r>
      <w:proofErr w:type="spellStart"/>
      <w:proofErr w:type="gramStart"/>
      <w:r w:rsidRPr="007F741F">
        <w:rPr>
          <w:rFonts w:ascii="Times New Roman" w:hAnsi="Times New Roman" w:cs="Times New Roman"/>
          <w:sz w:val="24"/>
          <w:szCs w:val="24"/>
        </w:rPr>
        <w:t>модель</w:t>
      </w:r>
      <w:proofErr w:type="spellEnd"/>
      <w:proofErr w:type="gramEnd"/>
      <w:r w:rsidRPr="007F741F">
        <w:rPr>
          <w:rFonts w:ascii="Times New Roman" w:hAnsi="Times New Roman" w:cs="Times New Roman"/>
          <w:sz w:val="24"/>
          <w:szCs w:val="24"/>
        </w:rPr>
        <w:t xml:space="preserve"> </w:t>
      </w:r>
      <w:proofErr w:type="spellStart"/>
      <w:r w:rsidRPr="007F741F">
        <w:rPr>
          <w:rFonts w:ascii="Times New Roman" w:hAnsi="Times New Roman" w:cs="Times New Roman"/>
          <w:sz w:val="24"/>
          <w:szCs w:val="24"/>
        </w:rPr>
        <w:t>Фонга</w:t>
      </w:r>
      <w:proofErr w:type="spellEnd"/>
      <w:r w:rsidRPr="007F741F">
        <w:rPr>
          <w:rFonts w:ascii="Times New Roman" w:hAnsi="Times New Roman" w:cs="Times New Roman"/>
          <w:sz w:val="24"/>
          <w:szCs w:val="24"/>
        </w:rPr>
        <w:t xml:space="preserve">, </w:t>
      </w:r>
      <w:r w:rsidR="006C4D85">
        <w:rPr>
          <w:rFonts w:ascii="Times New Roman" w:hAnsi="Times New Roman" w:cs="Times New Roman"/>
          <w:sz w:val="24"/>
          <w:szCs w:val="24"/>
        </w:rPr>
        <w:t>фотонная модель</w:t>
      </w:r>
      <w:r w:rsidRPr="007F741F">
        <w:rPr>
          <w:rFonts w:ascii="Times New Roman" w:hAnsi="Times New Roman" w:cs="Times New Roman"/>
          <w:sz w:val="24"/>
          <w:szCs w:val="24"/>
        </w:rPr>
        <w:t>.</w:t>
      </w:r>
    </w:p>
    <w:p w:rsidR="00A1069D" w:rsidRDefault="00A1069D" w:rsidP="00C95086">
      <w:pPr>
        <w:pStyle w:val="1"/>
        <w:rPr>
          <w:rFonts w:ascii="Times New Roman" w:eastAsiaTheme="minorEastAsia" w:hAnsi="Times New Roman" w:cs="Times New Roman"/>
          <w:sz w:val="24"/>
          <w:szCs w:val="24"/>
        </w:rPr>
      </w:pPr>
    </w:p>
    <w:p w:rsidR="00A1069D" w:rsidRDefault="00A1069D" w:rsidP="00C95086">
      <w:pPr>
        <w:pStyle w:val="1"/>
        <w:rPr>
          <w:rFonts w:ascii="Times New Roman" w:eastAsiaTheme="minorEastAsia" w:hAnsi="Times New Roman" w:cs="Times New Roman"/>
          <w:sz w:val="24"/>
          <w:szCs w:val="24"/>
        </w:rPr>
      </w:pPr>
    </w:p>
    <w:p w:rsidR="00407205" w:rsidRPr="00407205" w:rsidRDefault="00407205" w:rsidP="00407205"/>
    <w:p w:rsidR="00A1069D" w:rsidRDefault="00A1069D" w:rsidP="00C95086">
      <w:pPr>
        <w:pStyle w:val="1"/>
        <w:rPr>
          <w:rFonts w:ascii="Times New Roman" w:eastAsiaTheme="minorEastAsia" w:hAnsi="Times New Roman" w:cs="Times New Roman"/>
          <w:sz w:val="24"/>
          <w:szCs w:val="24"/>
        </w:rPr>
      </w:pPr>
    </w:p>
    <w:p w:rsidR="00A1069D" w:rsidRDefault="00A1069D" w:rsidP="00C95086">
      <w:pPr>
        <w:pStyle w:val="1"/>
        <w:rPr>
          <w:rFonts w:ascii="Times New Roman" w:eastAsiaTheme="minorEastAsia" w:hAnsi="Times New Roman" w:cs="Times New Roman"/>
          <w:sz w:val="24"/>
          <w:szCs w:val="24"/>
        </w:rPr>
      </w:pPr>
    </w:p>
    <w:p w:rsidR="00A1069D" w:rsidRDefault="00A1069D" w:rsidP="00C95086">
      <w:pPr>
        <w:pStyle w:val="1"/>
        <w:rPr>
          <w:rFonts w:ascii="Times New Roman" w:eastAsiaTheme="minorEastAsia" w:hAnsi="Times New Roman" w:cs="Times New Roman"/>
          <w:sz w:val="24"/>
          <w:szCs w:val="24"/>
        </w:rPr>
      </w:pPr>
    </w:p>
    <w:p w:rsidR="00A1069D" w:rsidRDefault="00A1069D" w:rsidP="00C95086">
      <w:pPr>
        <w:pStyle w:val="1"/>
        <w:rPr>
          <w:rFonts w:ascii="Times New Roman" w:eastAsiaTheme="minorEastAsia" w:hAnsi="Times New Roman" w:cs="Times New Roman"/>
          <w:sz w:val="24"/>
          <w:szCs w:val="24"/>
        </w:rPr>
      </w:pPr>
    </w:p>
    <w:p w:rsidR="00A1069D" w:rsidRDefault="00A1069D" w:rsidP="00C95086">
      <w:pPr>
        <w:pStyle w:val="1"/>
        <w:rPr>
          <w:rFonts w:ascii="Times New Roman" w:eastAsiaTheme="minorEastAsia" w:hAnsi="Times New Roman" w:cs="Times New Roman"/>
          <w:sz w:val="24"/>
          <w:szCs w:val="24"/>
        </w:rPr>
      </w:pPr>
    </w:p>
    <w:p w:rsidR="007C5088" w:rsidRDefault="007C5088" w:rsidP="00C95086">
      <w:pPr>
        <w:pStyle w:val="1"/>
        <w:rPr>
          <w:rFonts w:ascii="Times New Roman" w:eastAsiaTheme="minorEastAsia" w:hAnsi="Times New Roman" w:cs="Times New Roman"/>
          <w:sz w:val="24"/>
          <w:szCs w:val="24"/>
        </w:rPr>
      </w:pPr>
    </w:p>
    <w:p w:rsidR="00407205" w:rsidRDefault="00407205" w:rsidP="00C95086">
      <w:pPr>
        <w:pStyle w:val="1"/>
        <w:rPr>
          <w:rFonts w:ascii="Times New Roman" w:eastAsiaTheme="minorEastAsia" w:hAnsi="Times New Roman" w:cs="Times New Roman"/>
          <w:sz w:val="24"/>
          <w:szCs w:val="24"/>
        </w:rPr>
      </w:pPr>
      <w:bookmarkStart w:id="69" w:name="_Toc469272405"/>
      <w:bookmarkStart w:id="70" w:name="_GoBack"/>
      <w:bookmarkEnd w:id="70"/>
    </w:p>
    <w:p w:rsidR="00407205" w:rsidRDefault="00407205" w:rsidP="00C95086">
      <w:pPr>
        <w:pStyle w:val="1"/>
        <w:rPr>
          <w:rFonts w:ascii="Times New Roman" w:eastAsiaTheme="minorEastAsia" w:hAnsi="Times New Roman" w:cs="Times New Roman"/>
          <w:sz w:val="24"/>
          <w:szCs w:val="24"/>
        </w:rPr>
      </w:pPr>
    </w:p>
    <w:p w:rsidR="00407205" w:rsidRDefault="00407205" w:rsidP="00C95086">
      <w:pPr>
        <w:pStyle w:val="1"/>
        <w:rPr>
          <w:rFonts w:ascii="Times New Roman" w:eastAsiaTheme="minorEastAsia" w:hAnsi="Times New Roman" w:cs="Times New Roman"/>
          <w:sz w:val="24"/>
          <w:szCs w:val="24"/>
        </w:rPr>
      </w:pPr>
    </w:p>
    <w:bookmarkEnd w:id="67"/>
    <w:bookmarkEnd w:id="69"/>
    <w:p w:rsidR="00CC7D73" w:rsidRDefault="00CC7D73" w:rsidP="00462B79">
      <w:pPr>
        <w:spacing w:after="0" w:line="240" w:lineRule="auto"/>
        <w:ind w:firstLine="567"/>
        <w:jc w:val="both"/>
        <w:rPr>
          <w:rFonts w:ascii="Times New Roman" w:eastAsiaTheme="minorEastAsia" w:hAnsi="Times New Roman" w:cs="Times New Roman"/>
          <w:sz w:val="24"/>
          <w:szCs w:val="24"/>
        </w:rPr>
      </w:pPr>
    </w:p>
    <w:p w:rsidR="005874B7" w:rsidRDefault="005874B7" w:rsidP="00407205">
      <w:pPr>
        <w:pStyle w:val="1"/>
        <w:rPr>
          <w:rFonts w:ascii="Times New Roman" w:eastAsiaTheme="minorEastAsia" w:hAnsi="Times New Roman" w:cs="Times New Roman"/>
          <w:sz w:val="24"/>
          <w:szCs w:val="24"/>
        </w:rPr>
      </w:pPr>
    </w:p>
    <w:p w:rsidR="00407205" w:rsidRDefault="00407205" w:rsidP="00407205">
      <w:pPr>
        <w:pStyle w:val="1"/>
        <w:rPr>
          <w:rFonts w:ascii="Times New Roman" w:eastAsiaTheme="minorEastAsia" w:hAnsi="Times New Roman" w:cs="Times New Roman"/>
          <w:sz w:val="24"/>
          <w:szCs w:val="24"/>
        </w:rPr>
      </w:pPr>
      <w:r>
        <w:rPr>
          <w:rFonts w:ascii="Times New Roman" w:eastAsiaTheme="minorEastAsia" w:hAnsi="Times New Roman" w:cs="Times New Roman"/>
          <w:sz w:val="24"/>
          <w:szCs w:val="24"/>
        </w:rPr>
        <w:t>6. Литература</w:t>
      </w:r>
    </w:p>
    <w:p w:rsidR="00407205" w:rsidRPr="00407205" w:rsidRDefault="00407205" w:rsidP="00407205"/>
    <w:p w:rsidR="00CC7D73" w:rsidRDefault="00A65052" w:rsidP="00462B79">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roofErr w:type="spellStart"/>
      <w:r w:rsidRPr="00A65052">
        <w:rPr>
          <w:rFonts w:ascii="Times New Roman" w:eastAsiaTheme="minorEastAsia" w:hAnsi="Times New Roman" w:cs="Times New Roman"/>
          <w:sz w:val="24"/>
          <w:szCs w:val="24"/>
        </w:rPr>
        <w:t>Роджерс</w:t>
      </w:r>
      <w:proofErr w:type="spellEnd"/>
      <w:r w:rsidRPr="00A65052">
        <w:rPr>
          <w:rFonts w:ascii="Times New Roman" w:eastAsiaTheme="minorEastAsia" w:hAnsi="Times New Roman" w:cs="Times New Roman"/>
          <w:sz w:val="24"/>
          <w:szCs w:val="24"/>
        </w:rPr>
        <w:t xml:space="preserve"> Д. Алгоритмические основы машинной графики: Пер. с англ. - М.: Мир, 1989</w:t>
      </w:r>
    </w:p>
    <w:p w:rsidR="00A65052" w:rsidRDefault="00A65052" w:rsidP="00462B79">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00A424DE">
        <w:rPr>
          <w:rFonts w:ascii="Times New Roman" w:eastAsiaTheme="minorEastAsia" w:hAnsi="Times New Roman" w:cs="Times New Roman"/>
          <w:sz w:val="24"/>
          <w:szCs w:val="24"/>
        </w:rPr>
        <w:t xml:space="preserve">Иванов Д.В. , Карпов А.С., Кузьмин Е.П., </w:t>
      </w:r>
      <w:proofErr w:type="spellStart"/>
      <w:r w:rsidR="00A424DE">
        <w:rPr>
          <w:rFonts w:ascii="Times New Roman" w:eastAsiaTheme="minorEastAsia" w:hAnsi="Times New Roman" w:cs="Times New Roman"/>
          <w:sz w:val="24"/>
          <w:szCs w:val="24"/>
        </w:rPr>
        <w:t>Лемпицкий</w:t>
      </w:r>
      <w:proofErr w:type="spellEnd"/>
      <w:r w:rsidR="00A424DE">
        <w:rPr>
          <w:rFonts w:ascii="Times New Roman" w:eastAsiaTheme="minorEastAsia" w:hAnsi="Times New Roman" w:cs="Times New Roman"/>
          <w:sz w:val="24"/>
          <w:szCs w:val="24"/>
        </w:rPr>
        <w:t xml:space="preserve"> В.С., </w:t>
      </w:r>
      <w:proofErr w:type="spellStart"/>
      <w:r w:rsidR="00A424DE">
        <w:rPr>
          <w:rFonts w:ascii="Times New Roman" w:eastAsiaTheme="minorEastAsia" w:hAnsi="Times New Roman" w:cs="Times New Roman"/>
          <w:sz w:val="24"/>
          <w:szCs w:val="24"/>
        </w:rPr>
        <w:t>Хропов</w:t>
      </w:r>
      <w:proofErr w:type="spellEnd"/>
      <w:r w:rsidR="00A424DE">
        <w:rPr>
          <w:rFonts w:ascii="Times New Roman" w:eastAsiaTheme="minorEastAsia" w:hAnsi="Times New Roman" w:cs="Times New Roman"/>
          <w:sz w:val="24"/>
          <w:szCs w:val="24"/>
        </w:rPr>
        <w:t xml:space="preserve"> А.А. Алгоритмические основы растровой машинной графики – М.: Интернет-Университет Информационных технологий; БИНОМ. Лаборатория знаний, 2012</w:t>
      </w:r>
    </w:p>
    <w:p w:rsidR="00A2250B" w:rsidRDefault="00A2250B" w:rsidP="00462B79">
      <w:pPr>
        <w:spacing w:after="0" w:line="240" w:lineRule="auto"/>
        <w:ind w:firstLine="567"/>
        <w:jc w:val="both"/>
        <w:rPr>
          <w:rFonts w:ascii="Times New Roman" w:eastAsiaTheme="minorEastAsia" w:hAnsi="Times New Roman" w:cs="Times New Roman"/>
          <w:sz w:val="24"/>
          <w:szCs w:val="24"/>
        </w:rPr>
      </w:pPr>
      <w:r w:rsidRPr="00A2250B">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w:t>
      </w:r>
      <w:r w:rsidRPr="00A2250B">
        <w:rPr>
          <w:rFonts w:ascii="Times New Roman" w:eastAsiaTheme="minorEastAsia" w:hAnsi="Times New Roman" w:cs="Times New Roman"/>
          <w:sz w:val="24"/>
          <w:szCs w:val="24"/>
        </w:rPr>
        <w:t>Никулин Е.А. Компьютерная геометрия и алгоритмы машинной графики</w:t>
      </w:r>
      <w:proofErr w:type="gramStart"/>
      <w:r w:rsidRPr="00A2250B">
        <w:rPr>
          <w:rFonts w:ascii="Times New Roman" w:eastAsiaTheme="minorEastAsia" w:hAnsi="Times New Roman" w:cs="Times New Roman"/>
          <w:sz w:val="24"/>
          <w:szCs w:val="24"/>
        </w:rPr>
        <w:t>.-</w:t>
      </w:r>
      <w:proofErr w:type="gramEnd"/>
      <w:r w:rsidRPr="00A2250B">
        <w:rPr>
          <w:rFonts w:ascii="Times New Roman" w:eastAsiaTheme="minorEastAsia" w:hAnsi="Times New Roman" w:cs="Times New Roman"/>
          <w:sz w:val="24"/>
          <w:szCs w:val="24"/>
        </w:rPr>
        <w:t>СПб. :БХВ-Петербург. 2003</w:t>
      </w:r>
    </w:p>
    <w:p w:rsidR="004E76D0" w:rsidRDefault="004E76D0" w:rsidP="00462B79">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Pr="004E76D0">
        <w:rPr>
          <w:rFonts w:ascii="Times New Roman" w:eastAsiaTheme="minorEastAsia" w:hAnsi="Times New Roman" w:cs="Times New Roman"/>
          <w:sz w:val="24"/>
          <w:szCs w:val="24"/>
        </w:rPr>
        <w:t xml:space="preserve">. Иванов В.П., Батраков А.С. Трехмерная компьютерная графика  /Под ред. </w:t>
      </w:r>
      <w:proofErr w:type="spellStart"/>
      <w:r w:rsidRPr="004E76D0">
        <w:rPr>
          <w:rFonts w:ascii="Times New Roman" w:eastAsiaTheme="minorEastAsia" w:hAnsi="Times New Roman" w:cs="Times New Roman"/>
          <w:sz w:val="24"/>
          <w:szCs w:val="24"/>
        </w:rPr>
        <w:t>М.Полищука</w:t>
      </w:r>
      <w:proofErr w:type="spellEnd"/>
      <w:r w:rsidRPr="004E76D0">
        <w:rPr>
          <w:rFonts w:ascii="Times New Roman" w:eastAsiaTheme="minorEastAsia" w:hAnsi="Times New Roman" w:cs="Times New Roman"/>
          <w:sz w:val="24"/>
          <w:szCs w:val="24"/>
        </w:rPr>
        <w:t>.- М.: Радио и связь, 1995</w:t>
      </w:r>
    </w:p>
    <w:p w:rsidR="00FB16F0" w:rsidRPr="00B41CE7" w:rsidRDefault="00FB16F0" w:rsidP="00462B79">
      <w:pPr>
        <w:spacing w:after="0" w:line="24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sidRPr="00FB16F0">
        <w:rPr>
          <w:rFonts w:ascii="Times New Roman" w:eastAsiaTheme="minorEastAsia" w:hAnsi="Times New Roman" w:cs="Times New Roman"/>
          <w:sz w:val="24"/>
          <w:szCs w:val="24"/>
        </w:rPr>
        <w:t>Курсы лекций по компьютерной графике: Куров А.В.</w:t>
      </w:r>
    </w:p>
    <w:sectPr w:rsidR="00FB16F0" w:rsidRPr="00B41CE7" w:rsidSect="00A130AF">
      <w:footerReference w:type="default" r:id="rId85"/>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BE3" w:rsidRDefault="00136BE3" w:rsidP="00A130AF">
      <w:pPr>
        <w:spacing w:after="0" w:line="240" w:lineRule="auto"/>
      </w:pPr>
      <w:r>
        <w:separator/>
      </w:r>
    </w:p>
  </w:endnote>
  <w:endnote w:type="continuationSeparator" w:id="0">
    <w:p w:rsidR="00136BE3" w:rsidRDefault="00136BE3" w:rsidP="00A1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013386"/>
      <w:docPartObj>
        <w:docPartGallery w:val="Page Numbers (Bottom of Page)"/>
        <w:docPartUnique/>
      </w:docPartObj>
    </w:sdtPr>
    <w:sdtContent>
      <w:p w:rsidR="00FA10A9" w:rsidRDefault="00FA10A9">
        <w:pPr>
          <w:pStyle w:val="af0"/>
        </w:pPr>
        <w:r>
          <w:fldChar w:fldCharType="begin"/>
        </w:r>
        <w:r>
          <w:instrText>PAGE   \* MERGEFORMAT</w:instrText>
        </w:r>
        <w:r>
          <w:fldChar w:fldCharType="separate"/>
        </w:r>
        <w:r w:rsidR="005874B7">
          <w:rPr>
            <w:noProof/>
          </w:rPr>
          <w:t>26</w:t>
        </w:r>
        <w:r>
          <w:fldChar w:fldCharType="end"/>
        </w:r>
      </w:p>
    </w:sdtContent>
  </w:sdt>
  <w:p w:rsidR="00FA10A9" w:rsidRDefault="00FA10A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BE3" w:rsidRDefault="00136BE3" w:rsidP="00A130AF">
      <w:pPr>
        <w:spacing w:after="0" w:line="240" w:lineRule="auto"/>
      </w:pPr>
      <w:r>
        <w:separator/>
      </w:r>
    </w:p>
  </w:footnote>
  <w:footnote w:type="continuationSeparator" w:id="0">
    <w:p w:rsidR="00136BE3" w:rsidRDefault="00136BE3" w:rsidP="00A13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alt="K_d\,\!" style="width:21pt;height:15pt;visibility:visible;mso-wrap-style:square" o:bullet="t">
        <v:imagedata r:id="rId1" o:title="!"/>
      </v:shape>
    </w:pict>
  </w:numPicBullet>
  <w:abstractNum w:abstractNumId="0">
    <w:nsid w:val="048A45B0"/>
    <w:multiLevelType w:val="hybridMultilevel"/>
    <w:tmpl w:val="CFFEE8D4"/>
    <w:lvl w:ilvl="0" w:tplc="04190003">
      <w:start w:val="1"/>
      <w:numFmt w:val="bullet"/>
      <w:lvlText w:val="o"/>
      <w:lvlJc w:val="left"/>
      <w:pPr>
        <w:tabs>
          <w:tab w:val="num" w:pos="1260"/>
        </w:tabs>
        <w:ind w:left="1260" w:hanging="360"/>
      </w:pPr>
      <w:rPr>
        <w:rFonts w:ascii="Courier New" w:hAnsi="Courier New" w:cs="Courier New"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12AE491A"/>
    <w:multiLevelType w:val="multilevel"/>
    <w:tmpl w:val="55262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2B6531C"/>
    <w:multiLevelType w:val="hybridMultilevel"/>
    <w:tmpl w:val="5276F372"/>
    <w:lvl w:ilvl="0" w:tplc="04190001">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nsid w:val="2CC83D42"/>
    <w:multiLevelType w:val="hybridMultilevel"/>
    <w:tmpl w:val="787A85E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39082758"/>
    <w:multiLevelType w:val="hybridMultilevel"/>
    <w:tmpl w:val="C15A46D4"/>
    <w:lvl w:ilvl="0" w:tplc="910E35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3A686147"/>
    <w:multiLevelType w:val="multilevel"/>
    <w:tmpl w:val="77F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74F41"/>
    <w:multiLevelType w:val="multilevel"/>
    <w:tmpl w:val="6750F0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431464B"/>
    <w:multiLevelType w:val="multilevel"/>
    <w:tmpl w:val="DC7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B2742"/>
    <w:multiLevelType w:val="multilevel"/>
    <w:tmpl w:val="99C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302110"/>
    <w:multiLevelType w:val="multilevel"/>
    <w:tmpl w:val="177E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525580"/>
    <w:multiLevelType w:val="multilevel"/>
    <w:tmpl w:val="B23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A21861"/>
    <w:multiLevelType w:val="hybridMultilevel"/>
    <w:tmpl w:val="D8A83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3E3C26"/>
    <w:multiLevelType w:val="multilevel"/>
    <w:tmpl w:val="681A3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FE2429B"/>
    <w:multiLevelType w:val="multilevel"/>
    <w:tmpl w:val="DFE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2"/>
  </w:num>
  <w:num w:numId="5">
    <w:abstractNumId w:val="0"/>
  </w:num>
  <w:num w:numId="6">
    <w:abstractNumId w:val="1"/>
  </w:num>
  <w:num w:numId="7">
    <w:abstractNumId w:val="9"/>
  </w:num>
  <w:num w:numId="8">
    <w:abstractNumId w:val="6"/>
  </w:num>
  <w:num w:numId="9">
    <w:abstractNumId w:val="8"/>
  </w:num>
  <w:num w:numId="10">
    <w:abstractNumId w:val="13"/>
  </w:num>
  <w:num w:numId="11">
    <w:abstractNumId w:val="10"/>
  </w:num>
  <w:num w:numId="12">
    <w:abstractNumId w:val="5"/>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4B"/>
    <w:rsid w:val="0000328E"/>
    <w:rsid w:val="00012C54"/>
    <w:rsid w:val="00013232"/>
    <w:rsid w:val="00021542"/>
    <w:rsid w:val="00021F98"/>
    <w:rsid w:val="00024AF7"/>
    <w:rsid w:val="000260C7"/>
    <w:rsid w:val="00030EAF"/>
    <w:rsid w:val="00033945"/>
    <w:rsid w:val="000352ED"/>
    <w:rsid w:val="000509D7"/>
    <w:rsid w:val="00055B8E"/>
    <w:rsid w:val="0005680C"/>
    <w:rsid w:val="00060FEB"/>
    <w:rsid w:val="0007106A"/>
    <w:rsid w:val="00071B3A"/>
    <w:rsid w:val="0007211B"/>
    <w:rsid w:val="00080323"/>
    <w:rsid w:val="00085D65"/>
    <w:rsid w:val="00091165"/>
    <w:rsid w:val="000949E6"/>
    <w:rsid w:val="000971D8"/>
    <w:rsid w:val="000A0E49"/>
    <w:rsid w:val="000A2536"/>
    <w:rsid w:val="000A2FDC"/>
    <w:rsid w:val="000B3718"/>
    <w:rsid w:val="000B5A7C"/>
    <w:rsid w:val="000B63EE"/>
    <w:rsid w:val="000C18A6"/>
    <w:rsid w:val="000C1A2D"/>
    <w:rsid w:val="000C7E1F"/>
    <w:rsid w:val="000D174E"/>
    <w:rsid w:val="000D3E99"/>
    <w:rsid w:val="000D7867"/>
    <w:rsid w:val="000E25CA"/>
    <w:rsid w:val="000E53C6"/>
    <w:rsid w:val="000F1634"/>
    <w:rsid w:val="000F368F"/>
    <w:rsid w:val="000F7B34"/>
    <w:rsid w:val="00110E0C"/>
    <w:rsid w:val="001154C7"/>
    <w:rsid w:val="001161CA"/>
    <w:rsid w:val="00117296"/>
    <w:rsid w:val="00120525"/>
    <w:rsid w:val="00120FF5"/>
    <w:rsid w:val="001245FE"/>
    <w:rsid w:val="00125FDD"/>
    <w:rsid w:val="00130665"/>
    <w:rsid w:val="00136BE3"/>
    <w:rsid w:val="001400BB"/>
    <w:rsid w:val="00142EF5"/>
    <w:rsid w:val="001437EC"/>
    <w:rsid w:val="00150811"/>
    <w:rsid w:val="001548A8"/>
    <w:rsid w:val="001548CA"/>
    <w:rsid w:val="0015635E"/>
    <w:rsid w:val="00163C0B"/>
    <w:rsid w:val="001667B1"/>
    <w:rsid w:val="0016691E"/>
    <w:rsid w:val="001737F9"/>
    <w:rsid w:val="00174EF1"/>
    <w:rsid w:val="00177A92"/>
    <w:rsid w:val="001824A7"/>
    <w:rsid w:val="0018256F"/>
    <w:rsid w:val="00185963"/>
    <w:rsid w:val="00193A17"/>
    <w:rsid w:val="00195C50"/>
    <w:rsid w:val="001A54B6"/>
    <w:rsid w:val="001C1041"/>
    <w:rsid w:val="001C575A"/>
    <w:rsid w:val="001D2D17"/>
    <w:rsid w:val="001D32B1"/>
    <w:rsid w:val="001D5E62"/>
    <w:rsid w:val="001E031B"/>
    <w:rsid w:val="001E0BA5"/>
    <w:rsid w:val="001E1E08"/>
    <w:rsid w:val="001E2ABE"/>
    <w:rsid w:val="001E6926"/>
    <w:rsid w:val="001F1DE0"/>
    <w:rsid w:val="001F647E"/>
    <w:rsid w:val="001F64A1"/>
    <w:rsid w:val="001F6B54"/>
    <w:rsid w:val="001F7223"/>
    <w:rsid w:val="001F76C0"/>
    <w:rsid w:val="001F77CD"/>
    <w:rsid w:val="002017A9"/>
    <w:rsid w:val="0020235A"/>
    <w:rsid w:val="00205FD7"/>
    <w:rsid w:val="00211B72"/>
    <w:rsid w:val="002146D9"/>
    <w:rsid w:val="002201C1"/>
    <w:rsid w:val="0022173F"/>
    <w:rsid w:val="00221FD3"/>
    <w:rsid w:val="00224AFE"/>
    <w:rsid w:val="00231D35"/>
    <w:rsid w:val="002335B3"/>
    <w:rsid w:val="00237095"/>
    <w:rsid w:val="00240F24"/>
    <w:rsid w:val="002414B9"/>
    <w:rsid w:val="00257F61"/>
    <w:rsid w:val="002612A0"/>
    <w:rsid w:val="00262801"/>
    <w:rsid w:val="00262EB5"/>
    <w:rsid w:val="00267C7A"/>
    <w:rsid w:val="00273191"/>
    <w:rsid w:val="00284F39"/>
    <w:rsid w:val="00292D5C"/>
    <w:rsid w:val="00294580"/>
    <w:rsid w:val="002A41AB"/>
    <w:rsid w:val="002A61E6"/>
    <w:rsid w:val="002B520B"/>
    <w:rsid w:val="002B5795"/>
    <w:rsid w:val="002B594F"/>
    <w:rsid w:val="002C1AA4"/>
    <w:rsid w:val="002C47C1"/>
    <w:rsid w:val="002D1D15"/>
    <w:rsid w:val="002F69B4"/>
    <w:rsid w:val="00300C66"/>
    <w:rsid w:val="00316D3D"/>
    <w:rsid w:val="00320E92"/>
    <w:rsid w:val="00322900"/>
    <w:rsid w:val="00324C82"/>
    <w:rsid w:val="0032612C"/>
    <w:rsid w:val="0032754B"/>
    <w:rsid w:val="00330F94"/>
    <w:rsid w:val="00332433"/>
    <w:rsid w:val="0033721B"/>
    <w:rsid w:val="00341D10"/>
    <w:rsid w:val="003521FF"/>
    <w:rsid w:val="00352E89"/>
    <w:rsid w:val="003576ED"/>
    <w:rsid w:val="00360DA3"/>
    <w:rsid w:val="00364EB8"/>
    <w:rsid w:val="00366240"/>
    <w:rsid w:val="00366772"/>
    <w:rsid w:val="00366F1A"/>
    <w:rsid w:val="00377EF1"/>
    <w:rsid w:val="00380E9A"/>
    <w:rsid w:val="00385C53"/>
    <w:rsid w:val="003874B2"/>
    <w:rsid w:val="00392BEA"/>
    <w:rsid w:val="003B489B"/>
    <w:rsid w:val="003B6BC4"/>
    <w:rsid w:val="003B71EF"/>
    <w:rsid w:val="003C287B"/>
    <w:rsid w:val="003C4962"/>
    <w:rsid w:val="003D5455"/>
    <w:rsid w:val="003E1090"/>
    <w:rsid w:val="003E6243"/>
    <w:rsid w:val="003F5FBF"/>
    <w:rsid w:val="00407205"/>
    <w:rsid w:val="004102EC"/>
    <w:rsid w:val="00412AEE"/>
    <w:rsid w:val="00412D18"/>
    <w:rsid w:val="00414244"/>
    <w:rsid w:val="0042655B"/>
    <w:rsid w:val="00431BC4"/>
    <w:rsid w:val="004331F4"/>
    <w:rsid w:val="00435946"/>
    <w:rsid w:val="00440B58"/>
    <w:rsid w:val="004414C6"/>
    <w:rsid w:val="00441C15"/>
    <w:rsid w:val="00442B5C"/>
    <w:rsid w:val="004438EA"/>
    <w:rsid w:val="00444730"/>
    <w:rsid w:val="004516DF"/>
    <w:rsid w:val="00452366"/>
    <w:rsid w:val="004526AF"/>
    <w:rsid w:val="00452745"/>
    <w:rsid w:val="00452CBB"/>
    <w:rsid w:val="0045391B"/>
    <w:rsid w:val="00462B79"/>
    <w:rsid w:val="004664A0"/>
    <w:rsid w:val="00466917"/>
    <w:rsid w:val="00473AB8"/>
    <w:rsid w:val="00477D4C"/>
    <w:rsid w:val="004944D7"/>
    <w:rsid w:val="004A1092"/>
    <w:rsid w:val="004B1134"/>
    <w:rsid w:val="004B2A63"/>
    <w:rsid w:val="004C038A"/>
    <w:rsid w:val="004C275A"/>
    <w:rsid w:val="004C6D93"/>
    <w:rsid w:val="004C7071"/>
    <w:rsid w:val="004D0778"/>
    <w:rsid w:val="004D19C9"/>
    <w:rsid w:val="004D3A07"/>
    <w:rsid w:val="004D4B65"/>
    <w:rsid w:val="004D7B48"/>
    <w:rsid w:val="004E19E3"/>
    <w:rsid w:val="004E29BD"/>
    <w:rsid w:val="004E3381"/>
    <w:rsid w:val="004E6F4B"/>
    <w:rsid w:val="004E76D0"/>
    <w:rsid w:val="004F075F"/>
    <w:rsid w:val="004F3E30"/>
    <w:rsid w:val="0050132F"/>
    <w:rsid w:val="00530B05"/>
    <w:rsid w:val="00531801"/>
    <w:rsid w:val="00534205"/>
    <w:rsid w:val="0053484B"/>
    <w:rsid w:val="00540D07"/>
    <w:rsid w:val="005441A1"/>
    <w:rsid w:val="00544261"/>
    <w:rsid w:val="00544816"/>
    <w:rsid w:val="005559B6"/>
    <w:rsid w:val="0056207B"/>
    <w:rsid w:val="0056531D"/>
    <w:rsid w:val="0057400C"/>
    <w:rsid w:val="0057417F"/>
    <w:rsid w:val="00574602"/>
    <w:rsid w:val="0057647A"/>
    <w:rsid w:val="00581C0B"/>
    <w:rsid w:val="005874B7"/>
    <w:rsid w:val="00587F39"/>
    <w:rsid w:val="005922CE"/>
    <w:rsid w:val="0059390B"/>
    <w:rsid w:val="005A21FD"/>
    <w:rsid w:val="005A4A51"/>
    <w:rsid w:val="005B57A4"/>
    <w:rsid w:val="005B594E"/>
    <w:rsid w:val="005B5F86"/>
    <w:rsid w:val="005C249B"/>
    <w:rsid w:val="005C739C"/>
    <w:rsid w:val="005D0810"/>
    <w:rsid w:val="005D6E15"/>
    <w:rsid w:val="005D7B73"/>
    <w:rsid w:val="005E2518"/>
    <w:rsid w:val="005E5CD3"/>
    <w:rsid w:val="005E6737"/>
    <w:rsid w:val="005F12FD"/>
    <w:rsid w:val="005F4177"/>
    <w:rsid w:val="005F7DB2"/>
    <w:rsid w:val="00603104"/>
    <w:rsid w:val="00612D0D"/>
    <w:rsid w:val="00631BA8"/>
    <w:rsid w:val="00636177"/>
    <w:rsid w:val="006373A5"/>
    <w:rsid w:val="006411EB"/>
    <w:rsid w:val="006417C4"/>
    <w:rsid w:val="00642ACF"/>
    <w:rsid w:val="00643A16"/>
    <w:rsid w:val="00644189"/>
    <w:rsid w:val="006510AE"/>
    <w:rsid w:val="00653264"/>
    <w:rsid w:val="00657837"/>
    <w:rsid w:val="0066092B"/>
    <w:rsid w:val="006650BC"/>
    <w:rsid w:val="006679AF"/>
    <w:rsid w:val="00673E6A"/>
    <w:rsid w:val="00675DE3"/>
    <w:rsid w:val="0069336C"/>
    <w:rsid w:val="0069406E"/>
    <w:rsid w:val="006951F9"/>
    <w:rsid w:val="006A3214"/>
    <w:rsid w:val="006A6A01"/>
    <w:rsid w:val="006A7640"/>
    <w:rsid w:val="006B4F7D"/>
    <w:rsid w:val="006B782A"/>
    <w:rsid w:val="006C08A3"/>
    <w:rsid w:val="006C1E9D"/>
    <w:rsid w:val="006C4D85"/>
    <w:rsid w:val="006C732A"/>
    <w:rsid w:val="006D294F"/>
    <w:rsid w:val="006D2E53"/>
    <w:rsid w:val="006D489E"/>
    <w:rsid w:val="006E08A9"/>
    <w:rsid w:val="006E13D5"/>
    <w:rsid w:val="006E43A0"/>
    <w:rsid w:val="006E7FC0"/>
    <w:rsid w:val="006F44D0"/>
    <w:rsid w:val="007019ED"/>
    <w:rsid w:val="007060AA"/>
    <w:rsid w:val="0071171D"/>
    <w:rsid w:val="00711A22"/>
    <w:rsid w:val="00720652"/>
    <w:rsid w:val="00724141"/>
    <w:rsid w:val="00746D0B"/>
    <w:rsid w:val="007530C1"/>
    <w:rsid w:val="0075560B"/>
    <w:rsid w:val="007633AA"/>
    <w:rsid w:val="00771925"/>
    <w:rsid w:val="00782E5A"/>
    <w:rsid w:val="007856A5"/>
    <w:rsid w:val="007867A0"/>
    <w:rsid w:val="00795080"/>
    <w:rsid w:val="0079568C"/>
    <w:rsid w:val="00796DB1"/>
    <w:rsid w:val="007A12B4"/>
    <w:rsid w:val="007A3E99"/>
    <w:rsid w:val="007A70F2"/>
    <w:rsid w:val="007B02D7"/>
    <w:rsid w:val="007B114B"/>
    <w:rsid w:val="007B75CC"/>
    <w:rsid w:val="007C06D1"/>
    <w:rsid w:val="007C15E3"/>
    <w:rsid w:val="007C24F6"/>
    <w:rsid w:val="007C5088"/>
    <w:rsid w:val="007D5230"/>
    <w:rsid w:val="007D5FAF"/>
    <w:rsid w:val="007E2844"/>
    <w:rsid w:val="007E2EA0"/>
    <w:rsid w:val="007E3D97"/>
    <w:rsid w:val="007E6293"/>
    <w:rsid w:val="007E6EF5"/>
    <w:rsid w:val="007F741F"/>
    <w:rsid w:val="008018F5"/>
    <w:rsid w:val="008116DA"/>
    <w:rsid w:val="00811836"/>
    <w:rsid w:val="00813595"/>
    <w:rsid w:val="00813947"/>
    <w:rsid w:val="00814E20"/>
    <w:rsid w:val="008165B0"/>
    <w:rsid w:val="00817949"/>
    <w:rsid w:val="008259F2"/>
    <w:rsid w:val="00835A82"/>
    <w:rsid w:val="00836BB4"/>
    <w:rsid w:val="008370CE"/>
    <w:rsid w:val="00846054"/>
    <w:rsid w:val="00852177"/>
    <w:rsid w:val="00853F2A"/>
    <w:rsid w:val="00856CB3"/>
    <w:rsid w:val="00860710"/>
    <w:rsid w:val="00860B90"/>
    <w:rsid w:val="0086125C"/>
    <w:rsid w:val="008621D4"/>
    <w:rsid w:val="00866195"/>
    <w:rsid w:val="00867051"/>
    <w:rsid w:val="00870D08"/>
    <w:rsid w:val="00876271"/>
    <w:rsid w:val="00881C16"/>
    <w:rsid w:val="00882CDB"/>
    <w:rsid w:val="008875C5"/>
    <w:rsid w:val="008A4A45"/>
    <w:rsid w:val="008B211A"/>
    <w:rsid w:val="008B4085"/>
    <w:rsid w:val="008B7DE2"/>
    <w:rsid w:val="008C1198"/>
    <w:rsid w:val="008C1ACA"/>
    <w:rsid w:val="008C28EA"/>
    <w:rsid w:val="008C65D2"/>
    <w:rsid w:val="008D48EE"/>
    <w:rsid w:val="008F155B"/>
    <w:rsid w:val="008F2BB2"/>
    <w:rsid w:val="008F4178"/>
    <w:rsid w:val="008F5990"/>
    <w:rsid w:val="009046A4"/>
    <w:rsid w:val="00910579"/>
    <w:rsid w:val="00920CCE"/>
    <w:rsid w:val="009260AA"/>
    <w:rsid w:val="00931B88"/>
    <w:rsid w:val="00931ED7"/>
    <w:rsid w:val="00940E8D"/>
    <w:rsid w:val="009444A4"/>
    <w:rsid w:val="009472A5"/>
    <w:rsid w:val="00957100"/>
    <w:rsid w:val="00962E96"/>
    <w:rsid w:val="00971425"/>
    <w:rsid w:val="00971DA9"/>
    <w:rsid w:val="00972957"/>
    <w:rsid w:val="00975716"/>
    <w:rsid w:val="00984F5C"/>
    <w:rsid w:val="00990143"/>
    <w:rsid w:val="0099048A"/>
    <w:rsid w:val="0099155C"/>
    <w:rsid w:val="009934B5"/>
    <w:rsid w:val="00996C77"/>
    <w:rsid w:val="00997256"/>
    <w:rsid w:val="009A10F0"/>
    <w:rsid w:val="009A47FC"/>
    <w:rsid w:val="009B7F5D"/>
    <w:rsid w:val="009C0BAB"/>
    <w:rsid w:val="009C13D3"/>
    <w:rsid w:val="009C2151"/>
    <w:rsid w:val="009C2E2E"/>
    <w:rsid w:val="009C3CA4"/>
    <w:rsid w:val="009C6677"/>
    <w:rsid w:val="009D7D98"/>
    <w:rsid w:val="009E2B5E"/>
    <w:rsid w:val="009E2E9C"/>
    <w:rsid w:val="009E55BA"/>
    <w:rsid w:val="009E58E7"/>
    <w:rsid w:val="009F3F13"/>
    <w:rsid w:val="009F4D9F"/>
    <w:rsid w:val="009F62C1"/>
    <w:rsid w:val="00A00D86"/>
    <w:rsid w:val="00A01844"/>
    <w:rsid w:val="00A069CE"/>
    <w:rsid w:val="00A1069D"/>
    <w:rsid w:val="00A130AF"/>
    <w:rsid w:val="00A15F63"/>
    <w:rsid w:val="00A17878"/>
    <w:rsid w:val="00A2250B"/>
    <w:rsid w:val="00A24483"/>
    <w:rsid w:val="00A30058"/>
    <w:rsid w:val="00A3155F"/>
    <w:rsid w:val="00A326D2"/>
    <w:rsid w:val="00A34744"/>
    <w:rsid w:val="00A370DD"/>
    <w:rsid w:val="00A415BC"/>
    <w:rsid w:val="00A424DE"/>
    <w:rsid w:val="00A457AD"/>
    <w:rsid w:val="00A45BE1"/>
    <w:rsid w:val="00A51855"/>
    <w:rsid w:val="00A605F6"/>
    <w:rsid w:val="00A61600"/>
    <w:rsid w:val="00A6170D"/>
    <w:rsid w:val="00A65052"/>
    <w:rsid w:val="00A70186"/>
    <w:rsid w:val="00A75B6B"/>
    <w:rsid w:val="00A822DE"/>
    <w:rsid w:val="00A83ACD"/>
    <w:rsid w:val="00A84E74"/>
    <w:rsid w:val="00A84EBA"/>
    <w:rsid w:val="00A9045A"/>
    <w:rsid w:val="00AA0E46"/>
    <w:rsid w:val="00AA3F21"/>
    <w:rsid w:val="00AB1118"/>
    <w:rsid w:val="00AB1A26"/>
    <w:rsid w:val="00AB6B4F"/>
    <w:rsid w:val="00AD14BA"/>
    <w:rsid w:val="00AD4BAC"/>
    <w:rsid w:val="00AD736F"/>
    <w:rsid w:val="00AE19B8"/>
    <w:rsid w:val="00AE30AC"/>
    <w:rsid w:val="00AE33F2"/>
    <w:rsid w:val="00AE369E"/>
    <w:rsid w:val="00AE3A24"/>
    <w:rsid w:val="00AE5603"/>
    <w:rsid w:val="00AF5530"/>
    <w:rsid w:val="00AF7B91"/>
    <w:rsid w:val="00B04562"/>
    <w:rsid w:val="00B13ACD"/>
    <w:rsid w:val="00B21823"/>
    <w:rsid w:val="00B24D16"/>
    <w:rsid w:val="00B2771E"/>
    <w:rsid w:val="00B27EE4"/>
    <w:rsid w:val="00B35B24"/>
    <w:rsid w:val="00B35F8A"/>
    <w:rsid w:val="00B37F03"/>
    <w:rsid w:val="00B41CE7"/>
    <w:rsid w:val="00B47B26"/>
    <w:rsid w:val="00B56D60"/>
    <w:rsid w:val="00B64DD4"/>
    <w:rsid w:val="00B65819"/>
    <w:rsid w:val="00B77CBF"/>
    <w:rsid w:val="00B872E8"/>
    <w:rsid w:val="00B926CA"/>
    <w:rsid w:val="00BA11B2"/>
    <w:rsid w:val="00BA29A9"/>
    <w:rsid w:val="00BA401F"/>
    <w:rsid w:val="00BA6593"/>
    <w:rsid w:val="00BB29A7"/>
    <w:rsid w:val="00BB2DDE"/>
    <w:rsid w:val="00BC1220"/>
    <w:rsid w:val="00BC1AD8"/>
    <w:rsid w:val="00BC2451"/>
    <w:rsid w:val="00BC26F4"/>
    <w:rsid w:val="00BC3D8F"/>
    <w:rsid w:val="00BC69D1"/>
    <w:rsid w:val="00BD1BD7"/>
    <w:rsid w:val="00BD4904"/>
    <w:rsid w:val="00BD79F1"/>
    <w:rsid w:val="00BF2E2B"/>
    <w:rsid w:val="00BF7C54"/>
    <w:rsid w:val="00C06D46"/>
    <w:rsid w:val="00C10657"/>
    <w:rsid w:val="00C22158"/>
    <w:rsid w:val="00C269CF"/>
    <w:rsid w:val="00C27242"/>
    <w:rsid w:val="00C352B1"/>
    <w:rsid w:val="00C35E32"/>
    <w:rsid w:val="00C44170"/>
    <w:rsid w:val="00C52BCA"/>
    <w:rsid w:val="00C57992"/>
    <w:rsid w:val="00C601D8"/>
    <w:rsid w:val="00C61C47"/>
    <w:rsid w:val="00C644C3"/>
    <w:rsid w:val="00C65634"/>
    <w:rsid w:val="00C72C13"/>
    <w:rsid w:val="00C73CC2"/>
    <w:rsid w:val="00C749E2"/>
    <w:rsid w:val="00C8039B"/>
    <w:rsid w:val="00C85122"/>
    <w:rsid w:val="00C871D6"/>
    <w:rsid w:val="00C909B3"/>
    <w:rsid w:val="00C90B1B"/>
    <w:rsid w:val="00C95086"/>
    <w:rsid w:val="00CA3BFC"/>
    <w:rsid w:val="00CB4DA7"/>
    <w:rsid w:val="00CB5119"/>
    <w:rsid w:val="00CC42E0"/>
    <w:rsid w:val="00CC5770"/>
    <w:rsid w:val="00CC7D73"/>
    <w:rsid w:val="00CD597E"/>
    <w:rsid w:val="00CD6F83"/>
    <w:rsid w:val="00CE4A6B"/>
    <w:rsid w:val="00CE6065"/>
    <w:rsid w:val="00D01092"/>
    <w:rsid w:val="00D02D1B"/>
    <w:rsid w:val="00D038A6"/>
    <w:rsid w:val="00D047A2"/>
    <w:rsid w:val="00D1479D"/>
    <w:rsid w:val="00D172D7"/>
    <w:rsid w:val="00D22FF1"/>
    <w:rsid w:val="00D2778A"/>
    <w:rsid w:val="00D33A4A"/>
    <w:rsid w:val="00D351B5"/>
    <w:rsid w:val="00D372F0"/>
    <w:rsid w:val="00D3796B"/>
    <w:rsid w:val="00D37CBC"/>
    <w:rsid w:val="00D426AB"/>
    <w:rsid w:val="00D42EDB"/>
    <w:rsid w:val="00D43444"/>
    <w:rsid w:val="00D440AA"/>
    <w:rsid w:val="00D46924"/>
    <w:rsid w:val="00D62758"/>
    <w:rsid w:val="00D63959"/>
    <w:rsid w:val="00D763F2"/>
    <w:rsid w:val="00D81853"/>
    <w:rsid w:val="00DB19C5"/>
    <w:rsid w:val="00DB50B4"/>
    <w:rsid w:val="00DB6A58"/>
    <w:rsid w:val="00DB76B4"/>
    <w:rsid w:val="00DD5DAA"/>
    <w:rsid w:val="00DD5FB9"/>
    <w:rsid w:val="00DD6772"/>
    <w:rsid w:val="00DE49ED"/>
    <w:rsid w:val="00E02267"/>
    <w:rsid w:val="00E0243E"/>
    <w:rsid w:val="00E06448"/>
    <w:rsid w:val="00E12BC3"/>
    <w:rsid w:val="00E14920"/>
    <w:rsid w:val="00E161C3"/>
    <w:rsid w:val="00E165D1"/>
    <w:rsid w:val="00E323A2"/>
    <w:rsid w:val="00E33DB7"/>
    <w:rsid w:val="00E36E9D"/>
    <w:rsid w:val="00E45AAC"/>
    <w:rsid w:val="00E55956"/>
    <w:rsid w:val="00E57FA1"/>
    <w:rsid w:val="00E60617"/>
    <w:rsid w:val="00E62483"/>
    <w:rsid w:val="00E62F2D"/>
    <w:rsid w:val="00E653D9"/>
    <w:rsid w:val="00E92932"/>
    <w:rsid w:val="00E93143"/>
    <w:rsid w:val="00E94471"/>
    <w:rsid w:val="00E97325"/>
    <w:rsid w:val="00EA3519"/>
    <w:rsid w:val="00EA490D"/>
    <w:rsid w:val="00EA5A6B"/>
    <w:rsid w:val="00EA6809"/>
    <w:rsid w:val="00EA70EF"/>
    <w:rsid w:val="00EB40F3"/>
    <w:rsid w:val="00EB4A11"/>
    <w:rsid w:val="00EB6413"/>
    <w:rsid w:val="00EC0EB5"/>
    <w:rsid w:val="00EC2E2E"/>
    <w:rsid w:val="00EC3B68"/>
    <w:rsid w:val="00EC556B"/>
    <w:rsid w:val="00EE2545"/>
    <w:rsid w:val="00EE475A"/>
    <w:rsid w:val="00EE5BAC"/>
    <w:rsid w:val="00EE6938"/>
    <w:rsid w:val="00EE69ED"/>
    <w:rsid w:val="00EF08A0"/>
    <w:rsid w:val="00F00961"/>
    <w:rsid w:val="00F03867"/>
    <w:rsid w:val="00F0591D"/>
    <w:rsid w:val="00F110C1"/>
    <w:rsid w:val="00F11D89"/>
    <w:rsid w:val="00F11FA8"/>
    <w:rsid w:val="00F163EF"/>
    <w:rsid w:val="00F23AC2"/>
    <w:rsid w:val="00F35D4B"/>
    <w:rsid w:val="00F44099"/>
    <w:rsid w:val="00F47446"/>
    <w:rsid w:val="00F50241"/>
    <w:rsid w:val="00F5366B"/>
    <w:rsid w:val="00F548E2"/>
    <w:rsid w:val="00F556EA"/>
    <w:rsid w:val="00F56076"/>
    <w:rsid w:val="00F637F3"/>
    <w:rsid w:val="00F667E4"/>
    <w:rsid w:val="00F66894"/>
    <w:rsid w:val="00F67CE8"/>
    <w:rsid w:val="00F71A8B"/>
    <w:rsid w:val="00F7269C"/>
    <w:rsid w:val="00F83625"/>
    <w:rsid w:val="00F84008"/>
    <w:rsid w:val="00F8754E"/>
    <w:rsid w:val="00F9150B"/>
    <w:rsid w:val="00F92042"/>
    <w:rsid w:val="00F947F2"/>
    <w:rsid w:val="00FA10A9"/>
    <w:rsid w:val="00FA13B6"/>
    <w:rsid w:val="00FA3372"/>
    <w:rsid w:val="00FB16F0"/>
    <w:rsid w:val="00FD1410"/>
    <w:rsid w:val="00FD1C02"/>
    <w:rsid w:val="00FD2C77"/>
    <w:rsid w:val="00FD798E"/>
    <w:rsid w:val="00FE267E"/>
    <w:rsid w:val="00FE3A45"/>
    <w:rsid w:val="00FE5295"/>
    <w:rsid w:val="00FF5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30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560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C24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54B"/>
    <w:pPr>
      <w:ind w:left="720"/>
      <w:contextualSpacing/>
    </w:pPr>
  </w:style>
  <w:style w:type="paragraph" w:styleId="a4">
    <w:name w:val="Balloon Text"/>
    <w:basedOn w:val="a"/>
    <w:link w:val="a5"/>
    <w:uiPriority w:val="99"/>
    <w:semiHidden/>
    <w:unhideWhenUsed/>
    <w:rsid w:val="00163C0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63C0B"/>
    <w:rPr>
      <w:rFonts w:ascii="Tahoma" w:hAnsi="Tahoma" w:cs="Tahoma"/>
      <w:sz w:val="16"/>
      <w:szCs w:val="16"/>
    </w:rPr>
  </w:style>
  <w:style w:type="character" w:styleId="a6">
    <w:name w:val="Placeholder Text"/>
    <w:basedOn w:val="a0"/>
    <w:uiPriority w:val="99"/>
    <w:semiHidden/>
    <w:rsid w:val="00BA6593"/>
    <w:rPr>
      <w:color w:val="808080"/>
    </w:rPr>
  </w:style>
  <w:style w:type="paragraph" w:styleId="a7">
    <w:name w:val="Normal (Web)"/>
    <w:basedOn w:val="a"/>
    <w:uiPriority w:val="99"/>
    <w:unhideWhenUsed/>
    <w:rsid w:val="008B40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B4085"/>
  </w:style>
  <w:style w:type="paragraph" w:styleId="a8">
    <w:name w:val="Body Text Indent"/>
    <w:basedOn w:val="a"/>
    <w:link w:val="a9"/>
    <w:rsid w:val="000971D8"/>
    <w:pPr>
      <w:spacing w:after="0" w:line="240" w:lineRule="auto"/>
      <w:ind w:firstLine="540"/>
      <w:jc w:val="both"/>
    </w:pPr>
    <w:rPr>
      <w:rFonts w:ascii="Times New Roman" w:eastAsia="SimSun" w:hAnsi="Times New Roman" w:cs="Times New Roman"/>
      <w:sz w:val="24"/>
      <w:szCs w:val="24"/>
      <w:lang w:eastAsia="zh-CN"/>
    </w:rPr>
  </w:style>
  <w:style w:type="character" w:customStyle="1" w:styleId="a9">
    <w:name w:val="Основной текст с отступом Знак"/>
    <w:basedOn w:val="a0"/>
    <w:link w:val="a8"/>
    <w:rsid w:val="000971D8"/>
    <w:rPr>
      <w:rFonts w:ascii="Times New Roman" w:eastAsia="SimSun" w:hAnsi="Times New Roman" w:cs="Times New Roman"/>
      <w:sz w:val="24"/>
      <w:szCs w:val="24"/>
      <w:lang w:eastAsia="zh-CN"/>
    </w:rPr>
  </w:style>
  <w:style w:type="paragraph" w:customStyle="1" w:styleId="Standard">
    <w:name w:val="Standard"/>
    <w:rsid w:val="00B24D16"/>
    <w:pPr>
      <w:suppressAutoHyphens/>
      <w:autoSpaceDN w:val="0"/>
      <w:textAlignment w:val="baseline"/>
    </w:pPr>
    <w:rPr>
      <w:rFonts w:ascii="Times New Roman" w:eastAsia="SimSun" w:hAnsi="Times New Roman" w:cs="Mangal"/>
      <w:kern w:val="3"/>
      <w:lang w:bidi="hi-IN"/>
    </w:rPr>
  </w:style>
  <w:style w:type="character" w:styleId="aa">
    <w:name w:val="Strong"/>
    <w:basedOn w:val="a0"/>
    <w:uiPriority w:val="22"/>
    <w:qFormat/>
    <w:rsid w:val="00AF7B91"/>
    <w:rPr>
      <w:b/>
      <w:bCs/>
    </w:rPr>
  </w:style>
  <w:style w:type="paragraph" w:customStyle="1" w:styleId="wp-caption-text">
    <w:name w:val="wp-caption-text"/>
    <w:basedOn w:val="a"/>
    <w:rsid w:val="00AF7B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AF7B91"/>
    <w:rPr>
      <w:i/>
      <w:iCs/>
    </w:rPr>
  </w:style>
  <w:style w:type="character" w:styleId="ac">
    <w:name w:val="Hyperlink"/>
    <w:basedOn w:val="a0"/>
    <w:uiPriority w:val="99"/>
    <w:unhideWhenUsed/>
    <w:rsid w:val="000F1634"/>
    <w:rPr>
      <w:color w:val="0000FF"/>
      <w:u w:val="single"/>
    </w:rPr>
  </w:style>
  <w:style w:type="paragraph" w:customStyle="1" w:styleId="11">
    <w:name w:val="Обычный1"/>
    <w:rsid w:val="00C749E2"/>
    <w:pPr>
      <w:widowControl w:val="0"/>
      <w:spacing w:after="0" w:line="240" w:lineRule="auto"/>
    </w:pPr>
    <w:rPr>
      <w:rFonts w:ascii="Times New Roman" w:eastAsia="Times New Roman" w:hAnsi="Times New Roman" w:cs="Times New Roman"/>
      <w:snapToGrid w:val="0"/>
      <w:sz w:val="20"/>
      <w:szCs w:val="20"/>
      <w:lang w:eastAsia="ru-RU"/>
    </w:rPr>
  </w:style>
  <w:style w:type="paragraph" w:styleId="ad">
    <w:name w:val="header"/>
    <w:basedOn w:val="a"/>
    <w:link w:val="ae"/>
    <w:uiPriority w:val="99"/>
    <w:rsid w:val="00C749E2"/>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e">
    <w:name w:val="Верхний колонтитул Знак"/>
    <w:basedOn w:val="a0"/>
    <w:link w:val="ad"/>
    <w:uiPriority w:val="99"/>
    <w:rsid w:val="00C749E2"/>
    <w:rPr>
      <w:rFonts w:ascii="Times New Roman" w:eastAsia="Times New Roman" w:hAnsi="Times New Roman" w:cs="Times New Roman"/>
      <w:sz w:val="20"/>
      <w:szCs w:val="20"/>
      <w:lang w:eastAsia="ru-RU"/>
    </w:rPr>
  </w:style>
  <w:style w:type="character" w:customStyle="1" w:styleId="g-nobold">
    <w:name w:val="g-nobold"/>
    <w:basedOn w:val="a0"/>
    <w:rsid w:val="00352E89"/>
  </w:style>
  <w:style w:type="character" w:customStyle="1" w:styleId="10">
    <w:name w:val="Заголовок 1 Знак"/>
    <w:basedOn w:val="a0"/>
    <w:link w:val="1"/>
    <w:uiPriority w:val="9"/>
    <w:rsid w:val="00330F94"/>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unhideWhenUsed/>
    <w:qFormat/>
    <w:rsid w:val="00330F94"/>
    <w:pPr>
      <w:outlineLvl w:val="9"/>
    </w:pPr>
    <w:rPr>
      <w:lang w:eastAsia="ru-RU"/>
    </w:rPr>
  </w:style>
  <w:style w:type="character" w:customStyle="1" w:styleId="20">
    <w:name w:val="Заголовок 2 Знак"/>
    <w:basedOn w:val="a0"/>
    <w:link w:val="2"/>
    <w:uiPriority w:val="9"/>
    <w:semiHidden/>
    <w:rsid w:val="00F5607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C249B"/>
    <w:rPr>
      <w:rFonts w:asciiTheme="majorHAnsi" w:eastAsiaTheme="majorEastAsia" w:hAnsiTheme="majorHAnsi" w:cstheme="majorBidi"/>
      <w:b/>
      <w:bCs/>
      <w:color w:val="4F81BD" w:themeColor="accent1"/>
    </w:rPr>
  </w:style>
  <w:style w:type="paragraph" w:styleId="21">
    <w:name w:val="toc 2"/>
    <w:basedOn w:val="a"/>
    <w:next w:val="a"/>
    <w:autoRedefine/>
    <w:uiPriority w:val="39"/>
    <w:unhideWhenUsed/>
    <w:rsid w:val="001F1DE0"/>
    <w:pPr>
      <w:spacing w:after="100"/>
      <w:ind w:left="220"/>
    </w:pPr>
  </w:style>
  <w:style w:type="paragraph" w:styleId="12">
    <w:name w:val="toc 1"/>
    <w:basedOn w:val="a"/>
    <w:next w:val="a"/>
    <w:autoRedefine/>
    <w:uiPriority w:val="39"/>
    <w:unhideWhenUsed/>
    <w:rsid w:val="001F1DE0"/>
    <w:pPr>
      <w:spacing w:after="100"/>
    </w:pPr>
  </w:style>
  <w:style w:type="paragraph" w:styleId="31">
    <w:name w:val="toc 3"/>
    <w:basedOn w:val="a"/>
    <w:next w:val="a"/>
    <w:autoRedefine/>
    <w:uiPriority w:val="39"/>
    <w:unhideWhenUsed/>
    <w:rsid w:val="001F1DE0"/>
    <w:pPr>
      <w:spacing w:after="100"/>
      <w:ind w:left="440"/>
    </w:pPr>
  </w:style>
  <w:style w:type="paragraph" w:styleId="af0">
    <w:name w:val="footer"/>
    <w:basedOn w:val="a"/>
    <w:link w:val="af1"/>
    <w:uiPriority w:val="99"/>
    <w:unhideWhenUsed/>
    <w:rsid w:val="00A130AF"/>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A130AF"/>
  </w:style>
  <w:style w:type="table" w:styleId="af2">
    <w:name w:val="Table Grid"/>
    <w:basedOn w:val="a1"/>
    <w:uiPriority w:val="59"/>
    <w:rsid w:val="00CA3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372F0"/>
    <w:pPr>
      <w:widowControl w:val="0"/>
      <w:suppressAutoHyphens/>
      <w:spacing w:after="0" w:line="240" w:lineRule="auto"/>
    </w:pPr>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30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560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C24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54B"/>
    <w:pPr>
      <w:ind w:left="720"/>
      <w:contextualSpacing/>
    </w:pPr>
  </w:style>
  <w:style w:type="paragraph" w:styleId="a4">
    <w:name w:val="Balloon Text"/>
    <w:basedOn w:val="a"/>
    <w:link w:val="a5"/>
    <w:uiPriority w:val="99"/>
    <w:semiHidden/>
    <w:unhideWhenUsed/>
    <w:rsid w:val="00163C0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63C0B"/>
    <w:rPr>
      <w:rFonts w:ascii="Tahoma" w:hAnsi="Tahoma" w:cs="Tahoma"/>
      <w:sz w:val="16"/>
      <w:szCs w:val="16"/>
    </w:rPr>
  </w:style>
  <w:style w:type="character" w:styleId="a6">
    <w:name w:val="Placeholder Text"/>
    <w:basedOn w:val="a0"/>
    <w:uiPriority w:val="99"/>
    <w:semiHidden/>
    <w:rsid w:val="00BA6593"/>
    <w:rPr>
      <w:color w:val="808080"/>
    </w:rPr>
  </w:style>
  <w:style w:type="paragraph" w:styleId="a7">
    <w:name w:val="Normal (Web)"/>
    <w:basedOn w:val="a"/>
    <w:uiPriority w:val="99"/>
    <w:unhideWhenUsed/>
    <w:rsid w:val="008B40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B4085"/>
  </w:style>
  <w:style w:type="paragraph" w:styleId="a8">
    <w:name w:val="Body Text Indent"/>
    <w:basedOn w:val="a"/>
    <w:link w:val="a9"/>
    <w:rsid w:val="000971D8"/>
    <w:pPr>
      <w:spacing w:after="0" w:line="240" w:lineRule="auto"/>
      <w:ind w:firstLine="540"/>
      <w:jc w:val="both"/>
    </w:pPr>
    <w:rPr>
      <w:rFonts w:ascii="Times New Roman" w:eastAsia="SimSun" w:hAnsi="Times New Roman" w:cs="Times New Roman"/>
      <w:sz w:val="24"/>
      <w:szCs w:val="24"/>
      <w:lang w:eastAsia="zh-CN"/>
    </w:rPr>
  </w:style>
  <w:style w:type="character" w:customStyle="1" w:styleId="a9">
    <w:name w:val="Основной текст с отступом Знак"/>
    <w:basedOn w:val="a0"/>
    <w:link w:val="a8"/>
    <w:rsid w:val="000971D8"/>
    <w:rPr>
      <w:rFonts w:ascii="Times New Roman" w:eastAsia="SimSun" w:hAnsi="Times New Roman" w:cs="Times New Roman"/>
      <w:sz w:val="24"/>
      <w:szCs w:val="24"/>
      <w:lang w:eastAsia="zh-CN"/>
    </w:rPr>
  </w:style>
  <w:style w:type="paragraph" w:customStyle="1" w:styleId="Standard">
    <w:name w:val="Standard"/>
    <w:rsid w:val="00B24D16"/>
    <w:pPr>
      <w:suppressAutoHyphens/>
      <w:autoSpaceDN w:val="0"/>
      <w:textAlignment w:val="baseline"/>
    </w:pPr>
    <w:rPr>
      <w:rFonts w:ascii="Times New Roman" w:eastAsia="SimSun" w:hAnsi="Times New Roman" w:cs="Mangal"/>
      <w:kern w:val="3"/>
      <w:lang w:bidi="hi-IN"/>
    </w:rPr>
  </w:style>
  <w:style w:type="character" w:styleId="aa">
    <w:name w:val="Strong"/>
    <w:basedOn w:val="a0"/>
    <w:uiPriority w:val="22"/>
    <w:qFormat/>
    <w:rsid w:val="00AF7B91"/>
    <w:rPr>
      <w:b/>
      <w:bCs/>
    </w:rPr>
  </w:style>
  <w:style w:type="paragraph" w:customStyle="1" w:styleId="wp-caption-text">
    <w:name w:val="wp-caption-text"/>
    <w:basedOn w:val="a"/>
    <w:rsid w:val="00AF7B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AF7B91"/>
    <w:rPr>
      <w:i/>
      <w:iCs/>
    </w:rPr>
  </w:style>
  <w:style w:type="character" w:styleId="ac">
    <w:name w:val="Hyperlink"/>
    <w:basedOn w:val="a0"/>
    <w:uiPriority w:val="99"/>
    <w:unhideWhenUsed/>
    <w:rsid w:val="000F1634"/>
    <w:rPr>
      <w:color w:val="0000FF"/>
      <w:u w:val="single"/>
    </w:rPr>
  </w:style>
  <w:style w:type="paragraph" w:customStyle="1" w:styleId="11">
    <w:name w:val="Обычный1"/>
    <w:rsid w:val="00C749E2"/>
    <w:pPr>
      <w:widowControl w:val="0"/>
      <w:spacing w:after="0" w:line="240" w:lineRule="auto"/>
    </w:pPr>
    <w:rPr>
      <w:rFonts w:ascii="Times New Roman" w:eastAsia="Times New Roman" w:hAnsi="Times New Roman" w:cs="Times New Roman"/>
      <w:snapToGrid w:val="0"/>
      <w:sz w:val="20"/>
      <w:szCs w:val="20"/>
      <w:lang w:eastAsia="ru-RU"/>
    </w:rPr>
  </w:style>
  <w:style w:type="paragraph" w:styleId="ad">
    <w:name w:val="header"/>
    <w:basedOn w:val="a"/>
    <w:link w:val="ae"/>
    <w:uiPriority w:val="99"/>
    <w:rsid w:val="00C749E2"/>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e">
    <w:name w:val="Верхний колонтитул Знак"/>
    <w:basedOn w:val="a0"/>
    <w:link w:val="ad"/>
    <w:uiPriority w:val="99"/>
    <w:rsid w:val="00C749E2"/>
    <w:rPr>
      <w:rFonts w:ascii="Times New Roman" w:eastAsia="Times New Roman" w:hAnsi="Times New Roman" w:cs="Times New Roman"/>
      <w:sz w:val="20"/>
      <w:szCs w:val="20"/>
      <w:lang w:eastAsia="ru-RU"/>
    </w:rPr>
  </w:style>
  <w:style w:type="character" w:customStyle="1" w:styleId="g-nobold">
    <w:name w:val="g-nobold"/>
    <w:basedOn w:val="a0"/>
    <w:rsid w:val="00352E89"/>
  </w:style>
  <w:style w:type="character" w:customStyle="1" w:styleId="10">
    <w:name w:val="Заголовок 1 Знак"/>
    <w:basedOn w:val="a0"/>
    <w:link w:val="1"/>
    <w:uiPriority w:val="9"/>
    <w:rsid w:val="00330F94"/>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unhideWhenUsed/>
    <w:qFormat/>
    <w:rsid w:val="00330F94"/>
    <w:pPr>
      <w:outlineLvl w:val="9"/>
    </w:pPr>
    <w:rPr>
      <w:lang w:eastAsia="ru-RU"/>
    </w:rPr>
  </w:style>
  <w:style w:type="character" w:customStyle="1" w:styleId="20">
    <w:name w:val="Заголовок 2 Знак"/>
    <w:basedOn w:val="a0"/>
    <w:link w:val="2"/>
    <w:uiPriority w:val="9"/>
    <w:semiHidden/>
    <w:rsid w:val="00F5607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C249B"/>
    <w:rPr>
      <w:rFonts w:asciiTheme="majorHAnsi" w:eastAsiaTheme="majorEastAsia" w:hAnsiTheme="majorHAnsi" w:cstheme="majorBidi"/>
      <w:b/>
      <w:bCs/>
      <w:color w:val="4F81BD" w:themeColor="accent1"/>
    </w:rPr>
  </w:style>
  <w:style w:type="paragraph" w:styleId="21">
    <w:name w:val="toc 2"/>
    <w:basedOn w:val="a"/>
    <w:next w:val="a"/>
    <w:autoRedefine/>
    <w:uiPriority w:val="39"/>
    <w:unhideWhenUsed/>
    <w:rsid w:val="001F1DE0"/>
    <w:pPr>
      <w:spacing w:after="100"/>
      <w:ind w:left="220"/>
    </w:pPr>
  </w:style>
  <w:style w:type="paragraph" w:styleId="12">
    <w:name w:val="toc 1"/>
    <w:basedOn w:val="a"/>
    <w:next w:val="a"/>
    <w:autoRedefine/>
    <w:uiPriority w:val="39"/>
    <w:unhideWhenUsed/>
    <w:rsid w:val="001F1DE0"/>
    <w:pPr>
      <w:spacing w:after="100"/>
    </w:pPr>
  </w:style>
  <w:style w:type="paragraph" w:styleId="31">
    <w:name w:val="toc 3"/>
    <w:basedOn w:val="a"/>
    <w:next w:val="a"/>
    <w:autoRedefine/>
    <w:uiPriority w:val="39"/>
    <w:unhideWhenUsed/>
    <w:rsid w:val="001F1DE0"/>
    <w:pPr>
      <w:spacing w:after="100"/>
      <w:ind w:left="440"/>
    </w:pPr>
  </w:style>
  <w:style w:type="paragraph" w:styleId="af0">
    <w:name w:val="footer"/>
    <w:basedOn w:val="a"/>
    <w:link w:val="af1"/>
    <w:uiPriority w:val="99"/>
    <w:unhideWhenUsed/>
    <w:rsid w:val="00A130AF"/>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A130AF"/>
  </w:style>
  <w:style w:type="table" w:styleId="af2">
    <w:name w:val="Table Grid"/>
    <w:basedOn w:val="a1"/>
    <w:uiPriority w:val="59"/>
    <w:rsid w:val="00CA3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372F0"/>
    <w:pPr>
      <w:widowControl w:val="0"/>
      <w:suppressAutoHyphens/>
      <w:spacing w:after="0" w:line="240" w:lineRule="auto"/>
    </w:pPr>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4016">
      <w:bodyDiv w:val="1"/>
      <w:marLeft w:val="0"/>
      <w:marRight w:val="0"/>
      <w:marTop w:val="0"/>
      <w:marBottom w:val="0"/>
      <w:divBdr>
        <w:top w:val="none" w:sz="0" w:space="0" w:color="auto"/>
        <w:left w:val="none" w:sz="0" w:space="0" w:color="auto"/>
        <w:bottom w:val="none" w:sz="0" w:space="0" w:color="auto"/>
        <w:right w:val="none" w:sz="0" w:space="0" w:color="auto"/>
      </w:divBdr>
    </w:div>
    <w:div w:id="90398217">
      <w:bodyDiv w:val="1"/>
      <w:marLeft w:val="0"/>
      <w:marRight w:val="0"/>
      <w:marTop w:val="0"/>
      <w:marBottom w:val="0"/>
      <w:divBdr>
        <w:top w:val="none" w:sz="0" w:space="0" w:color="auto"/>
        <w:left w:val="none" w:sz="0" w:space="0" w:color="auto"/>
        <w:bottom w:val="none" w:sz="0" w:space="0" w:color="auto"/>
        <w:right w:val="none" w:sz="0" w:space="0" w:color="auto"/>
      </w:divBdr>
      <w:divsChild>
        <w:div w:id="1452868098">
          <w:marLeft w:val="0"/>
          <w:marRight w:val="0"/>
          <w:marTop w:val="0"/>
          <w:marBottom w:val="0"/>
          <w:divBdr>
            <w:top w:val="none" w:sz="0" w:space="0" w:color="auto"/>
            <w:left w:val="none" w:sz="0" w:space="0" w:color="auto"/>
            <w:bottom w:val="single" w:sz="6" w:space="0" w:color="EBD6A0"/>
            <w:right w:val="none" w:sz="0" w:space="0" w:color="auto"/>
          </w:divBdr>
          <w:divsChild>
            <w:div w:id="1251810852">
              <w:marLeft w:val="0"/>
              <w:marRight w:val="0"/>
              <w:marTop w:val="0"/>
              <w:marBottom w:val="0"/>
              <w:divBdr>
                <w:top w:val="none" w:sz="0" w:space="0" w:color="auto"/>
                <w:left w:val="none" w:sz="0" w:space="0" w:color="auto"/>
                <w:bottom w:val="none" w:sz="0" w:space="0" w:color="auto"/>
                <w:right w:val="none" w:sz="0" w:space="0" w:color="auto"/>
              </w:divBdr>
              <w:divsChild>
                <w:div w:id="662898243">
                  <w:marLeft w:val="0"/>
                  <w:marRight w:val="0"/>
                  <w:marTop w:val="0"/>
                  <w:marBottom w:val="0"/>
                  <w:divBdr>
                    <w:top w:val="none" w:sz="0" w:space="0" w:color="auto"/>
                    <w:left w:val="none" w:sz="0" w:space="0" w:color="auto"/>
                    <w:bottom w:val="none" w:sz="0" w:space="0" w:color="auto"/>
                    <w:right w:val="none" w:sz="0" w:space="0" w:color="auto"/>
                  </w:divBdr>
                </w:div>
                <w:div w:id="1209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382">
          <w:marLeft w:val="0"/>
          <w:marRight w:val="0"/>
          <w:marTop w:val="0"/>
          <w:marBottom w:val="0"/>
          <w:divBdr>
            <w:top w:val="none" w:sz="0" w:space="0" w:color="auto"/>
            <w:left w:val="none" w:sz="0" w:space="0" w:color="auto"/>
            <w:bottom w:val="none" w:sz="0" w:space="0" w:color="auto"/>
            <w:right w:val="none" w:sz="0" w:space="0" w:color="auto"/>
          </w:divBdr>
          <w:divsChild>
            <w:div w:id="1210919320">
              <w:marLeft w:val="0"/>
              <w:marRight w:val="0"/>
              <w:marTop w:val="0"/>
              <w:marBottom w:val="0"/>
              <w:divBdr>
                <w:top w:val="none" w:sz="0" w:space="0" w:color="auto"/>
                <w:left w:val="none" w:sz="0" w:space="0" w:color="auto"/>
                <w:bottom w:val="none" w:sz="0" w:space="0" w:color="auto"/>
                <w:right w:val="none" w:sz="0" w:space="0" w:color="auto"/>
              </w:divBdr>
              <w:divsChild>
                <w:div w:id="651371949">
                  <w:marLeft w:val="0"/>
                  <w:marRight w:val="0"/>
                  <w:marTop w:val="75"/>
                  <w:marBottom w:val="150"/>
                  <w:divBdr>
                    <w:top w:val="none" w:sz="0" w:space="0" w:color="auto"/>
                    <w:left w:val="none" w:sz="0" w:space="0" w:color="auto"/>
                    <w:bottom w:val="none" w:sz="0" w:space="0" w:color="auto"/>
                    <w:right w:val="none" w:sz="0" w:space="0" w:color="auto"/>
                  </w:divBdr>
                  <w:divsChild>
                    <w:div w:id="2141530653">
                      <w:marLeft w:val="75"/>
                      <w:marRight w:val="0"/>
                      <w:marTop w:val="0"/>
                      <w:marBottom w:val="0"/>
                      <w:divBdr>
                        <w:top w:val="none" w:sz="0" w:space="0" w:color="auto"/>
                        <w:left w:val="none" w:sz="0" w:space="0" w:color="auto"/>
                        <w:bottom w:val="none" w:sz="0" w:space="0" w:color="auto"/>
                        <w:right w:val="none" w:sz="0" w:space="0" w:color="auto"/>
                      </w:divBdr>
                      <w:divsChild>
                        <w:div w:id="1385831443">
                          <w:marLeft w:val="0"/>
                          <w:marRight w:val="75"/>
                          <w:marTop w:val="0"/>
                          <w:marBottom w:val="0"/>
                          <w:divBdr>
                            <w:top w:val="none" w:sz="0" w:space="0" w:color="auto"/>
                            <w:left w:val="none" w:sz="0" w:space="0" w:color="auto"/>
                            <w:bottom w:val="none" w:sz="0" w:space="0" w:color="auto"/>
                            <w:right w:val="none" w:sz="0" w:space="0" w:color="auto"/>
                          </w:divBdr>
                          <w:divsChild>
                            <w:div w:id="1064528882">
                              <w:marLeft w:val="0"/>
                              <w:marRight w:val="0"/>
                              <w:marTop w:val="0"/>
                              <w:marBottom w:val="0"/>
                              <w:divBdr>
                                <w:top w:val="none" w:sz="0" w:space="0" w:color="auto"/>
                                <w:left w:val="none" w:sz="0" w:space="0" w:color="auto"/>
                                <w:bottom w:val="none" w:sz="0" w:space="0" w:color="auto"/>
                                <w:right w:val="none" w:sz="0" w:space="0" w:color="auto"/>
                              </w:divBdr>
                              <w:divsChild>
                                <w:div w:id="83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013">
                          <w:marLeft w:val="0"/>
                          <w:marRight w:val="0"/>
                          <w:marTop w:val="0"/>
                          <w:marBottom w:val="0"/>
                          <w:divBdr>
                            <w:top w:val="none" w:sz="0" w:space="0" w:color="auto"/>
                            <w:left w:val="none" w:sz="0" w:space="0" w:color="auto"/>
                            <w:bottom w:val="none" w:sz="0" w:space="0" w:color="auto"/>
                            <w:right w:val="none" w:sz="0" w:space="0" w:color="auto"/>
                          </w:divBdr>
                        </w:div>
                        <w:div w:id="12044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8446">
                  <w:marLeft w:val="0"/>
                  <w:marRight w:val="0"/>
                  <w:marTop w:val="0"/>
                  <w:marBottom w:val="90"/>
                  <w:divBdr>
                    <w:top w:val="none" w:sz="0" w:space="0" w:color="auto"/>
                    <w:left w:val="none" w:sz="0" w:space="0" w:color="auto"/>
                    <w:bottom w:val="single" w:sz="6" w:space="2" w:color="EBD6A0"/>
                    <w:right w:val="none" w:sz="0" w:space="0" w:color="auto"/>
                  </w:divBdr>
                  <w:divsChild>
                    <w:div w:id="763458135">
                      <w:marLeft w:val="0"/>
                      <w:marRight w:val="0"/>
                      <w:marTop w:val="0"/>
                      <w:marBottom w:val="0"/>
                      <w:divBdr>
                        <w:top w:val="none" w:sz="0" w:space="0" w:color="auto"/>
                        <w:left w:val="none" w:sz="0" w:space="0" w:color="auto"/>
                        <w:bottom w:val="none" w:sz="0" w:space="0" w:color="auto"/>
                        <w:right w:val="none" w:sz="0" w:space="0" w:color="auto"/>
                      </w:divBdr>
                    </w:div>
                  </w:divsChild>
                </w:div>
                <w:div w:id="613287525">
                  <w:marLeft w:val="0"/>
                  <w:marRight w:val="0"/>
                  <w:marTop w:val="0"/>
                  <w:marBottom w:val="0"/>
                  <w:divBdr>
                    <w:top w:val="none" w:sz="0" w:space="0" w:color="auto"/>
                    <w:left w:val="none" w:sz="0" w:space="0" w:color="auto"/>
                    <w:bottom w:val="none" w:sz="0" w:space="0" w:color="auto"/>
                    <w:right w:val="none" w:sz="0" w:space="0" w:color="auto"/>
                  </w:divBdr>
                  <w:divsChild>
                    <w:div w:id="64570332">
                      <w:marLeft w:val="0"/>
                      <w:marRight w:val="0"/>
                      <w:marTop w:val="0"/>
                      <w:marBottom w:val="0"/>
                      <w:divBdr>
                        <w:top w:val="none" w:sz="0" w:space="0" w:color="auto"/>
                        <w:left w:val="none" w:sz="0" w:space="0" w:color="auto"/>
                        <w:bottom w:val="none" w:sz="0" w:space="0" w:color="auto"/>
                        <w:right w:val="none" w:sz="0" w:space="0" w:color="auto"/>
                      </w:divBdr>
                      <w:divsChild>
                        <w:div w:id="1684553082">
                          <w:marLeft w:val="0"/>
                          <w:marRight w:val="0"/>
                          <w:marTop w:val="0"/>
                          <w:marBottom w:val="0"/>
                          <w:divBdr>
                            <w:top w:val="none" w:sz="0" w:space="0" w:color="auto"/>
                            <w:left w:val="none" w:sz="0" w:space="0" w:color="auto"/>
                            <w:bottom w:val="none" w:sz="0" w:space="0" w:color="auto"/>
                            <w:right w:val="none" w:sz="0" w:space="0" w:color="auto"/>
                          </w:divBdr>
                          <w:divsChild>
                            <w:div w:id="330527316">
                              <w:marLeft w:val="0"/>
                              <w:marRight w:val="0"/>
                              <w:marTop w:val="0"/>
                              <w:marBottom w:val="0"/>
                              <w:divBdr>
                                <w:top w:val="none" w:sz="0" w:space="0" w:color="auto"/>
                                <w:left w:val="none" w:sz="0" w:space="0" w:color="auto"/>
                                <w:bottom w:val="none" w:sz="0" w:space="0" w:color="auto"/>
                                <w:right w:val="none" w:sz="0" w:space="0" w:color="auto"/>
                              </w:divBdr>
                            </w:div>
                            <w:div w:id="1574705053">
                              <w:marLeft w:val="0"/>
                              <w:marRight w:val="0"/>
                              <w:marTop w:val="0"/>
                              <w:marBottom w:val="0"/>
                              <w:divBdr>
                                <w:top w:val="none" w:sz="0" w:space="0" w:color="auto"/>
                                <w:left w:val="none" w:sz="0" w:space="0" w:color="auto"/>
                                <w:bottom w:val="none" w:sz="0" w:space="0" w:color="auto"/>
                                <w:right w:val="none" w:sz="0" w:space="0" w:color="auto"/>
                              </w:divBdr>
                              <w:divsChild>
                                <w:div w:id="868420521">
                                  <w:marLeft w:val="0"/>
                                  <w:marRight w:val="0"/>
                                  <w:marTop w:val="0"/>
                                  <w:marBottom w:val="0"/>
                                  <w:divBdr>
                                    <w:top w:val="none" w:sz="0" w:space="0" w:color="auto"/>
                                    <w:left w:val="none" w:sz="0" w:space="0" w:color="auto"/>
                                    <w:bottom w:val="none" w:sz="0" w:space="0" w:color="auto"/>
                                    <w:right w:val="none" w:sz="0" w:space="0" w:color="auto"/>
                                  </w:divBdr>
                                </w:div>
                                <w:div w:id="13398422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7412">
                      <w:marLeft w:val="0"/>
                      <w:marRight w:val="0"/>
                      <w:marTop w:val="0"/>
                      <w:marBottom w:val="0"/>
                      <w:divBdr>
                        <w:top w:val="none" w:sz="0" w:space="0" w:color="auto"/>
                        <w:left w:val="none" w:sz="0" w:space="0" w:color="auto"/>
                        <w:bottom w:val="none" w:sz="0" w:space="0" w:color="auto"/>
                        <w:right w:val="none" w:sz="0" w:space="0" w:color="auto"/>
                      </w:divBdr>
                      <w:divsChild>
                        <w:div w:id="1787236678">
                          <w:marLeft w:val="0"/>
                          <w:marRight w:val="0"/>
                          <w:marTop w:val="0"/>
                          <w:marBottom w:val="0"/>
                          <w:divBdr>
                            <w:top w:val="none" w:sz="0" w:space="0" w:color="auto"/>
                            <w:left w:val="none" w:sz="0" w:space="0" w:color="auto"/>
                            <w:bottom w:val="none" w:sz="0" w:space="0" w:color="auto"/>
                            <w:right w:val="none" w:sz="0" w:space="0" w:color="auto"/>
                          </w:divBdr>
                          <w:divsChild>
                            <w:div w:id="1633630891">
                              <w:marLeft w:val="0"/>
                              <w:marRight w:val="0"/>
                              <w:marTop w:val="0"/>
                              <w:marBottom w:val="0"/>
                              <w:divBdr>
                                <w:top w:val="single" w:sz="6" w:space="0" w:color="EBD6A0"/>
                                <w:left w:val="none" w:sz="0" w:space="0" w:color="auto"/>
                                <w:bottom w:val="single" w:sz="6" w:space="0" w:color="EBD6A0"/>
                                <w:right w:val="none" w:sz="0" w:space="0" w:color="auto"/>
                              </w:divBdr>
                            </w:div>
                            <w:div w:id="703991802">
                              <w:marLeft w:val="0"/>
                              <w:marRight w:val="0"/>
                              <w:marTop w:val="0"/>
                              <w:marBottom w:val="0"/>
                              <w:divBdr>
                                <w:top w:val="none" w:sz="0" w:space="0" w:color="auto"/>
                                <w:left w:val="none" w:sz="0" w:space="0" w:color="auto"/>
                                <w:bottom w:val="none" w:sz="0" w:space="0" w:color="auto"/>
                                <w:right w:val="none" w:sz="0" w:space="0" w:color="auto"/>
                              </w:divBdr>
                              <w:divsChild>
                                <w:div w:id="1622150119">
                                  <w:marLeft w:val="0"/>
                                  <w:marRight w:val="0"/>
                                  <w:marTop w:val="0"/>
                                  <w:marBottom w:val="0"/>
                                  <w:divBdr>
                                    <w:top w:val="none" w:sz="0" w:space="0" w:color="auto"/>
                                    <w:left w:val="none" w:sz="0" w:space="0" w:color="auto"/>
                                    <w:bottom w:val="none" w:sz="0" w:space="0" w:color="auto"/>
                                    <w:right w:val="none" w:sz="0" w:space="0" w:color="auto"/>
                                  </w:divBdr>
                                  <w:divsChild>
                                    <w:div w:id="1240096290">
                                      <w:marLeft w:val="0"/>
                                      <w:marRight w:val="0"/>
                                      <w:marTop w:val="0"/>
                                      <w:marBottom w:val="0"/>
                                      <w:divBdr>
                                        <w:top w:val="none" w:sz="0" w:space="0" w:color="auto"/>
                                        <w:left w:val="none" w:sz="0" w:space="0" w:color="auto"/>
                                        <w:bottom w:val="none" w:sz="0" w:space="0" w:color="auto"/>
                                        <w:right w:val="none" w:sz="0" w:space="0" w:color="auto"/>
                                      </w:divBdr>
                                    </w:div>
                                  </w:divsChild>
                                </w:div>
                                <w:div w:id="1987078889">
                                  <w:marLeft w:val="0"/>
                                  <w:marRight w:val="0"/>
                                  <w:marTop w:val="0"/>
                                  <w:marBottom w:val="0"/>
                                  <w:divBdr>
                                    <w:top w:val="none" w:sz="0" w:space="0" w:color="auto"/>
                                    <w:left w:val="none" w:sz="0" w:space="0" w:color="auto"/>
                                    <w:bottom w:val="none" w:sz="0" w:space="0" w:color="auto"/>
                                    <w:right w:val="none" w:sz="0" w:space="0" w:color="auto"/>
                                  </w:divBdr>
                                </w:div>
                                <w:div w:id="8413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6716">
      <w:bodyDiv w:val="1"/>
      <w:marLeft w:val="0"/>
      <w:marRight w:val="0"/>
      <w:marTop w:val="0"/>
      <w:marBottom w:val="0"/>
      <w:divBdr>
        <w:top w:val="none" w:sz="0" w:space="0" w:color="auto"/>
        <w:left w:val="none" w:sz="0" w:space="0" w:color="auto"/>
        <w:bottom w:val="none" w:sz="0" w:space="0" w:color="auto"/>
        <w:right w:val="none" w:sz="0" w:space="0" w:color="auto"/>
      </w:divBdr>
      <w:divsChild>
        <w:div w:id="971137698">
          <w:marLeft w:val="0"/>
          <w:marRight w:val="0"/>
          <w:marTop w:val="0"/>
          <w:marBottom w:val="0"/>
          <w:divBdr>
            <w:top w:val="none" w:sz="0" w:space="0" w:color="auto"/>
            <w:left w:val="none" w:sz="0" w:space="0" w:color="auto"/>
            <w:bottom w:val="none" w:sz="0" w:space="0" w:color="auto"/>
            <w:right w:val="none" w:sz="0" w:space="0" w:color="auto"/>
          </w:divBdr>
        </w:div>
        <w:div w:id="364869337">
          <w:marLeft w:val="0"/>
          <w:marRight w:val="0"/>
          <w:marTop w:val="0"/>
          <w:marBottom w:val="0"/>
          <w:divBdr>
            <w:top w:val="none" w:sz="0" w:space="0" w:color="auto"/>
            <w:left w:val="none" w:sz="0" w:space="0" w:color="auto"/>
            <w:bottom w:val="none" w:sz="0" w:space="0" w:color="auto"/>
            <w:right w:val="none" w:sz="0" w:space="0" w:color="auto"/>
          </w:divBdr>
        </w:div>
      </w:divsChild>
    </w:div>
    <w:div w:id="226501269">
      <w:bodyDiv w:val="1"/>
      <w:marLeft w:val="0"/>
      <w:marRight w:val="0"/>
      <w:marTop w:val="0"/>
      <w:marBottom w:val="0"/>
      <w:divBdr>
        <w:top w:val="none" w:sz="0" w:space="0" w:color="auto"/>
        <w:left w:val="none" w:sz="0" w:space="0" w:color="auto"/>
        <w:bottom w:val="none" w:sz="0" w:space="0" w:color="auto"/>
        <w:right w:val="none" w:sz="0" w:space="0" w:color="auto"/>
      </w:divBdr>
      <w:divsChild>
        <w:div w:id="1840390633">
          <w:marLeft w:val="0"/>
          <w:marRight w:val="0"/>
          <w:marTop w:val="150"/>
          <w:marBottom w:val="150"/>
          <w:divBdr>
            <w:top w:val="single" w:sz="6" w:space="4" w:color="D5D5D5"/>
            <w:left w:val="single" w:sz="6" w:space="0" w:color="D5D5D5"/>
            <w:bottom w:val="single" w:sz="6" w:space="0" w:color="D5D5D5"/>
            <w:right w:val="single" w:sz="6" w:space="0" w:color="D5D5D5"/>
          </w:divBdr>
        </w:div>
        <w:div w:id="438909458">
          <w:marLeft w:val="0"/>
          <w:marRight w:val="0"/>
          <w:marTop w:val="150"/>
          <w:marBottom w:val="150"/>
          <w:divBdr>
            <w:top w:val="single" w:sz="6" w:space="4" w:color="D5D5D5"/>
            <w:left w:val="single" w:sz="6" w:space="0" w:color="D5D5D5"/>
            <w:bottom w:val="single" w:sz="6" w:space="0" w:color="D5D5D5"/>
            <w:right w:val="single" w:sz="6" w:space="0" w:color="D5D5D5"/>
          </w:divBdr>
        </w:div>
        <w:div w:id="127480333">
          <w:marLeft w:val="0"/>
          <w:marRight w:val="0"/>
          <w:marTop w:val="150"/>
          <w:marBottom w:val="150"/>
          <w:divBdr>
            <w:top w:val="single" w:sz="6" w:space="4" w:color="D5D5D5"/>
            <w:left w:val="single" w:sz="6" w:space="0" w:color="D5D5D5"/>
            <w:bottom w:val="single" w:sz="6" w:space="0" w:color="D5D5D5"/>
            <w:right w:val="single" w:sz="6" w:space="0" w:color="D5D5D5"/>
          </w:divBdr>
        </w:div>
        <w:div w:id="810288570">
          <w:marLeft w:val="0"/>
          <w:marRight w:val="0"/>
          <w:marTop w:val="150"/>
          <w:marBottom w:val="150"/>
          <w:divBdr>
            <w:top w:val="single" w:sz="6" w:space="4" w:color="D5D5D5"/>
            <w:left w:val="single" w:sz="6" w:space="0" w:color="D5D5D5"/>
            <w:bottom w:val="single" w:sz="6" w:space="0" w:color="D5D5D5"/>
            <w:right w:val="single" w:sz="6" w:space="0" w:color="D5D5D5"/>
          </w:divBdr>
        </w:div>
      </w:divsChild>
    </w:div>
    <w:div w:id="573050931">
      <w:bodyDiv w:val="1"/>
      <w:marLeft w:val="0"/>
      <w:marRight w:val="0"/>
      <w:marTop w:val="0"/>
      <w:marBottom w:val="0"/>
      <w:divBdr>
        <w:top w:val="none" w:sz="0" w:space="0" w:color="auto"/>
        <w:left w:val="none" w:sz="0" w:space="0" w:color="auto"/>
        <w:bottom w:val="none" w:sz="0" w:space="0" w:color="auto"/>
        <w:right w:val="none" w:sz="0" w:space="0" w:color="auto"/>
      </w:divBdr>
    </w:div>
    <w:div w:id="638921734">
      <w:bodyDiv w:val="1"/>
      <w:marLeft w:val="0"/>
      <w:marRight w:val="0"/>
      <w:marTop w:val="0"/>
      <w:marBottom w:val="0"/>
      <w:divBdr>
        <w:top w:val="none" w:sz="0" w:space="0" w:color="auto"/>
        <w:left w:val="none" w:sz="0" w:space="0" w:color="auto"/>
        <w:bottom w:val="none" w:sz="0" w:space="0" w:color="auto"/>
        <w:right w:val="none" w:sz="0" w:space="0" w:color="auto"/>
      </w:divBdr>
    </w:div>
    <w:div w:id="873230328">
      <w:bodyDiv w:val="1"/>
      <w:marLeft w:val="0"/>
      <w:marRight w:val="0"/>
      <w:marTop w:val="0"/>
      <w:marBottom w:val="0"/>
      <w:divBdr>
        <w:top w:val="none" w:sz="0" w:space="0" w:color="auto"/>
        <w:left w:val="none" w:sz="0" w:space="0" w:color="auto"/>
        <w:bottom w:val="none" w:sz="0" w:space="0" w:color="auto"/>
        <w:right w:val="none" w:sz="0" w:space="0" w:color="auto"/>
      </w:divBdr>
      <w:divsChild>
        <w:div w:id="1885680633">
          <w:marLeft w:val="0"/>
          <w:marRight w:val="0"/>
          <w:marTop w:val="0"/>
          <w:marBottom w:val="0"/>
          <w:divBdr>
            <w:top w:val="none" w:sz="0" w:space="0" w:color="auto"/>
            <w:left w:val="none" w:sz="0" w:space="0" w:color="auto"/>
            <w:bottom w:val="none" w:sz="0" w:space="0" w:color="auto"/>
            <w:right w:val="none" w:sz="0" w:space="0" w:color="auto"/>
          </w:divBdr>
        </w:div>
        <w:div w:id="2018188318">
          <w:marLeft w:val="0"/>
          <w:marRight w:val="0"/>
          <w:marTop w:val="0"/>
          <w:marBottom w:val="0"/>
          <w:divBdr>
            <w:top w:val="none" w:sz="0" w:space="0" w:color="auto"/>
            <w:left w:val="none" w:sz="0" w:space="0" w:color="auto"/>
            <w:bottom w:val="none" w:sz="0" w:space="0" w:color="auto"/>
            <w:right w:val="none" w:sz="0" w:space="0" w:color="auto"/>
          </w:divBdr>
        </w:div>
      </w:divsChild>
    </w:div>
    <w:div w:id="918094610">
      <w:bodyDiv w:val="1"/>
      <w:marLeft w:val="0"/>
      <w:marRight w:val="0"/>
      <w:marTop w:val="0"/>
      <w:marBottom w:val="0"/>
      <w:divBdr>
        <w:top w:val="none" w:sz="0" w:space="0" w:color="auto"/>
        <w:left w:val="none" w:sz="0" w:space="0" w:color="auto"/>
        <w:bottom w:val="none" w:sz="0" w:space="0" w:color="auto"/>
        <w:right w:val="none" w:sz="0" w:space="0" w:color="auto"/>
      </w:divBdr>
    </w:div>
    <w:div w:id="938175369">
      <w:bodyDiv w:val="1"/>
      <w:marLeft w:val="0"/>
      <w:marRight w:val="0"/>
      <w:marTop w:val="0"/>
      <w:marBottom w:val="0"/>
      <w:divBdr>
        <w:top w:val="none" w:sz="0" w:space="0" w:color="auto"/>
        <w:left w:val="none" w:sz="0" w:space="0" w:color="auto"/>
        <w:bottom w:val="none" w:sz="0" w:space="0" w:color="auto"/>
        <w:right w:val="none" w:sz="0" w:space="0" w:color="auto"/>
      </w:divBdr>
    </w:div>
    <w:div w:id="1244946236">
      <w:bodyDiv w:val="1"/>
      <w:marLeft w:val="0"/>
      <w:marRight w:val="0"/>
      <w:marTop w:val="0"/>
      <w:marBottom w:val="0"/>
      <w:divBdr>
        <w:top w:val="none" w:sz="0" w:space="0" w:color="auto"/>
        <w:left w:val="none" w:sz="0" w:space="0" w:color="auto"/>
        <w:bottom w:val="none" w:sz="0" w:space="0" w:color="auto"/>
        <w:right w:val="none" w:sz="0" w:space="0" w:color="auto"/>
      </w:divBdr>
    </w:div>
    <w:div w:id="1408263753">
      <w:bodyDiv w:val="1"/>
      <w:marLeft w:val="0"/>
      <w:marRight w:val="0"/>
      <w:marTop w:val="0"/>
      <w:marBottom w:val="0"/>
      <w:divBdr>
        <w:top w:val="none" w:sz="0" w:space="0" w:color="auto"/>
        <w:left w:val="none" w:sz="0" w:space="0" w:color="auto"/>
        <w:bottom w:val="none" w:sz="0" w:space="0" w:color="auto"/>
        <w:right w:val="none" w:sz="0" w:space="0" w:color="auto"/>
      </w:divBdr>
    </w:div>
    <w:div w:id="1583225299">
      <w:bodyDiv w:val="1"/>
      <w:marLeft w:val="0"/>
      <w:marRight w:val="0"/>
      <w:marTop w:val="0"/>
      <w:marBottom w:val="0"/>
      <w:divBdr>
        <w:top w:val="none" w:sz="0" w:space="0" w:color="auto"/>
        <w:left w:val="none" w:sz="0" w:space="0" w:color="auto"/>
        <w:bottom w:val="none" w:sz="0" w:space="0" w:color="auto"/>
        <w:right w:val="none" w:sz="0" w:space="0" w:color="auto"/>
      </w:divBdr>
    </w:div>
    <w:div w:id="176996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4.wmf"/><Relationship Id="rId21" Type="http://schemas.openxmlformats.org/officeDocument/2006/relationships/image" Target="media/image13.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28.wmf"/><Relationship Id="rId50" Type="http://schemas.openxmlformats.org/officeDocument/2006/relationships/image" Target="media/image30.wmf"/><Relationship Id="rId55" Type="http://schemas.openxmlformats.org/officeDocument/2006/relationships/image" Target="media/image33.wmf"/><Relationship Id="rId63" Type="http://schemas.openxmlformats.org/officeDocument/2006/relationships/image" Target="media/image37.wmf"/><Relationship Id="rId68" Type="http://schemas.openxmlformats.org/officeDocument/2006/relationships/oleObject" Target="embeddings/oleObject20.bin"/><Relationship Id="rId76" Type="http://schemas.openxmlformats.org/officeDocument/2006/relationships/image" Target="media/image46.png"/><Relationship Id="rId84" Type="http://schemas.openxmlformats.org/officeDocument/2006/relationships/chart" Target="charts/chart1.xml"/><Relationship Id="rId7" Type="http://schemas.openxmlformats.org/officeDocument/2006/relationships/footnotes" Target="footnotes.xml"/><Relationship Id="rId71"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19.wmf"/><Relationship Id="rId11" Type="http://schemas.openxmlformats.org/officeDocument/2006/relationships/hyperlink" Target="http://pandia.ru/text/category/virus/"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23.wmf"/><Relationship Id="rId40" Type="http://schemas.openxmlformats.org/officeDocument/2006/relationships/oleObject" Target="embeddings/oleObject7.bin"/><Relationship Id="rId45" Type="http://schemas.openxmlformats.org/officeDocument/2006/relationships/image" Target="media/image27.wmf"/><Relationship Id="rId53" Type="http://schemas.openxmlformats.org/officeDocument/2006/relationships/oleObject" Target="embeddings/oleObject13.bin"/><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image" Target="media/image44.png"/><Relationship Id="rId79" Type="http://schemas.openxmlformats.org/officeDocument/2006/relationships/image" Target="media/image49.png"/><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6.wmf"/><Relationship Id="rId82" Type="http://schemas.openxmlformats.org/officeDocument/2006/relationships/image" Target="media/image5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oleObject" Target="embeddings/oleObject2.bin"/><Relationship Id="rId35" Type="http://schemas.openxmlformats.org/officeDocument/2006/relationships/image" Target="media/image22.wmf"/><Relationship Id="rId43" Type="http://schemas.openxmlformats.org/officeDocument/2006/relationships/image" Target="media/image26.wmf"/><Relationship Id="rId48" Type="http://schemas.openxmlformats.org/officeDocument/2006/relationships/oleObject" Target="embeddings/oleObject11.bin"/><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40.wmf"/><Relationship Id="rId77"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oleObject" Target="embeddings/oleObject12.bin"/><Relationship Id="rId72" Type="http://schemas.openxmlformats.org/officeDocument/2006/relationships/image" Target="media/image42.png"/><Relationship Id="rId80" Type="http://schemas.openxmlformats.org/officeDocument/2006/relationships/image" Target="media/image50.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1.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35.wmf"/><Relationship Id="rId67" Type="http://schemas.openxmlformats.org/officeDocument/2006/relationships/image" Target="media/image39.wmf"/><Relationship Id="rId20" Type="http://schemas.openxmlformats.org/officeDocument/2006/relationships/image" Target="media/image12.png"/><Relationship Id="rId41" Type="http://schemas.openxmlformats.org/officeDocument/2006/relationships/image" Target="media/image25.wmf"/><Relationship Id="rId54" Type="http://schemas.openxmlformats.org/officeDocument/2006/relationships/image" Target="media/image32.jpeg"/><Relationship Id="rId62" Type="http://schemas.openxmlformats.org/officeDocument/2006/relationships/oleObject" Target="embeddings/oleObject17.bin"/><Relationship Id="rId70" Type="http://schemas.openxmlformats.org/officeDocument/2006/relationships/oleObject" Target="embeddings/oleObject21.bin"/><Relationship Id="rId75" Type="http://schemas.openxmlformats.org/officeDocument/2006/relationships/image" Target="media/image45.png"/><Relationship Id="rId83"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29.jpeg"/><Relationship Id="rId57" Type="http://schemas.openxmlformats.org/officeDocument/2006/relationships/image" Target="media/image34.wmf"/><Relationship Id="rId10" Type="http://schemas.openxmlformats.org/officeDocument/2006/relationships/image" Target="media/image3.jpeg"/><Relationship Id="rId31" Type="http://schemas.openxmlformats.org/officeDocument/2006/relationships/image" Target="media/image20.wmf"/><Relationship Id="rId44" Type="http://schemas.openxmlformats.org/officeDocument/2006/relationships/oleObject" Target="embeddings/oleObject9.bin"/><Relationship Id="rId52" Type="http://schemas.openxmlformats.org/officeDocument/2006/relationships/image" Target="media/image31.wmf"/><Relationship Id="rId60" Type="http://schemas.openxmlformats.org/officeDocument/2006/relationships/oleObject" Target="embeddings/oleObject16.bin"/><Relationship Id="rId65" Type="http://schemas.openxmlformats.org/officeDocument/2006/relationships/image" Target="media/image38.wmf"/><Relationship Id="rId73" Type="http://schemas.openxmlformats.org/officeDocument/2006/relationships/image" Target="media/image43.png"/><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Лист1!$D$2</c:f>
              <c:strCache>
                <c:ptCount val="1"/>
                <c:pt idx="0">
                  <c:v>Время</c:v>
                </c:pt>
              </c:strCache>
            </c:strRef>
          </c:tx>
          <c:marker>
            <c:symbol val="none"/>
          </c:marker>
          <c:cat>
            <c:numRef>
              <c:f>Лист1!$E$1:$K$1</c:f>
              <c:numCache>
                <c:formatCode>General</c:formatCode>
                <c:ptCount val="7"/>
                <c:pt idx="0">
                  <c:v>1</c:v>
                </c:pt>
                <c:pt idx="1">
                  <c:v>1.5</c:v>
                </c:pt>
                <c:pt idx="2">
                  <c:v>2.25</c:v>
                </c:pt>
                <c:pt idx="3">
                  <c:v>3.375</c:v>
                </c:pt>
                <c:pt idx="4">
                  <c:v>5.0625</c:v>
                </c:pt>
                <c:pt idx="5">
                  <c:v>7.5937999999999999</c:v>
                </c:pt>
                <c:pt idx="6">
                  <c:v>11.390599999999999</c:v>
                </c:pt>
              </c:numCache>
            </c:numRef>
          </c:cat>
          <c:val>
            <c:numRef>
              <c:f>Лист1!$E$2:$K$2</c:f>
              <c:numCache>
                <c:formatCode>General</c:formatCode>
                <c:ptCount val="7"/>
                <c:pt idx="0">
                  <c:v>0.193</c:v>
                </c:pt>
                <c:pt idx="1">
                  <c:v>0.2109</c:v>
                </c:pt>
                <c:pt idx="2">
                  <c:v>0.28449999999999998</c:v>
                </c:pt>
                <c:pt idx="3">
                  <c:v>0.39939999999999998</c:v>
                </c:pt>
                <c:pt idx="4">
                  <c:v>0.63070000000000004</c:v>
                </c:pt>
                <c:pt idx="5">
                  <c:v>1.1044</c:v>
                </c:pt>
                <c:pt idx="6">
                  <c:v>1.9993000000000001</c:v>
                </c:pt>
              </c:numCache>
            </c:numRef>
          </c:val>
          <c:smooth val="0"/>
        </c:ser>
        <c:dLbls>
          <c:showLegendKey val="0"/>
          <c:showVal val="0"/>
          <c:showCatName val="0"/>
          <c:showSerName val="0"/>
          <c:showPercent val="0"/>
          <c:showBubbleSize val="0"/>
        </c:dLbls>
        <c:marker val="1"/>
        <c:smooth val="0"/>
        <c:axId val="330547200"/>
        <c:axId val="330548736"/>
      </c:lineChart>
      <c:catAx>
        <c:axId val="330547200"/>
        <c:scaling>
          <c:orientation val="minMax"/>
        </c:scaling>
        <c:delete val="0"/>
        <c:axPos val="b"/>
        <c:numFmt formatCode="General" sourceLinked="1"/>
        <c:majorTickMark val="out"/>
        <c:minorTickMark val="none"/>
        <c:tickLblPos val="nextTo"/>
        <c:crossAx val="330548736"/>
        <c:crosses val="autoZero"/>
        <c:auto val="1"/>
        <c:lblAlgn val="ctr"/>
        <c:lblOffset val="100"/>
        <c:noMultiLvlLbl val="0"/>
      </c:catAx>
      <c:valAx>
        <c:axId val="330548736"/>
        <c:scaling>
          <c:orientation val="minMax"/>
        </c:scaling>
        <c:delete val="0"/>
        <c:axPos val="l"/>
        <c:majorGridlines/>
        <c:numFmt formatCode="General" sourceLinked="1"/>
        <c:majorTickMark val="out"/>
        <c:minorTickMark val="none"/>
        <c:tickLblPos val="nextTo"/>
        <c:crossAx val="33054720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4CAB0-508B-406E-9C4D-2E52219A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27</Pages>
  <Words>4740</Words>
  <Characters>27024</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Зиновьев</dc:creator>
  <cp:lastModifiedBy>Денис Зиновьев</cp:lastModifiedBy>
  <cp:revision>667</cp:revision>
  <cp:lastPrinted>2016-12-11T23:28:00Z</cp:lastPrinted>
  <dcterms:created xsi:type="dcterms:W3CDTF">2016-07-11T13:26:00Z</dcterms:created>
  <dcterms:modified xsi:type="dcterms:W3CDTF">2016-12-11T23:29:00Z</dcterms:modified>
</cp:coreProperties>
</file>