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4B832" w14:textId="1C4870CB" w:rsidR="0011466C" w:rsidRDefault="00613DE7">
      <w:r w:rsidRPr="00613DE7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5A571E6" wp14:editId="6DCBFFCB">
            <wp:simplePos x="0" y="0"/>
            <wp:positionH relativeFrom="margin">
              <wp:posOffset>-579120</wp:posOffset>
            </wp:positionH>
            <wp:positionV relativeFrom="paragraph">
              <wp:posOffset>1289685</wp:posOffset>
            </wp:positionV>
            <wp:extent cx="5935980" cy="4457700"/>
            <wp:effectExtent l="0" t="3810" r="381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3DE7">
        <w:rPr>
          <w:b/>
          <w:bCs/>
        </w:rPr>
        <w:t>Множество</w:t>
      </w:r>
      <w:r>
        <w:t xml:space="preserve"> – совокупность элементов, а </w:t>
      </w:r>
      <w:r w:rsidRPr="00613DE7">
        <w:rPr>
          <w:b/>
          <w:bCs/>
        </w:rPr>
        <w:t>последовательность</w:t>
      </w:r>
      <w:r>
        <w:t xml:space="preserve"> — это упорядоченное множество. Следовательно множество – родительский </w:t>
      </w:r>
      <w:r w:rsidRPr="00613DE7">
        <w:rPr>
          <w:b/>
          <w:bCs/>
        </w:rPr>
        <w:t>объект</w:t>
      </w:r>
      <w:r>
        <w:t>, а последовательность – дочерний.</w:t>
      </w:r>
      <w:r>
        <w:rPr>
          <w:noProof/>
        </w:rPr>
        <w:lastRenderedPageBreak/>
        <w:drawing>
          <wp:inline distT="0" distB="0" distL="0" distR="0" wp14:anchorId="5B5B05F6" wp14:editId="65673024">
            <wp:extent cx="5935980" cy="4457700"/>
            <wp:effectExtent l="0" t="381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850EBD" wp14:editId="4A2E94C0">
            <wp:extent cx="5935980" cy="4457700"/>
            <wp:effectExtent l="0" t="381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46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E01"/>
    <w:rsid w:val="0011466C"/>
    <w:rsid w:val="00613DE7"/>
    <w:rsid w:val="008A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62416"/>
  <w15:chartTrackingRefBased/>
  <w15:docId w15:val="{09CF0225-5CA8-49CF-9790-E69CA2125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</dc:creator>
  <cp:keywords/>
  <dc:description/>
  <cp:lastModifiedBy>Alfa</cp:lastModifiedBy>
  <cp:revision>2</cp:revision>
  <dcterms:created xsi:type="dcterms:W3CDTF">2020-05-17T23:14:00Z</dcterms:created>
  <dcterms:modified xsi:type="dcterms:W3CDTF">2020-05-17T23:18:00Z</dcterms:modified>
</cp:coreProperties>
</file>