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95BAB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54EAA9B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55F3BCF8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02A56CEF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noProof/>
          <w:sz w:val="22"/>
          <w:szCs w:val="22"/>
          <w:lang w:eastAsia="en-US"/>
        </w:rPr>
        <w:drawing>
          <wp:inline distT="0" distB="0" distL="0" distR="0" wp14:anchorId="1B55C67A" wp14:editId="44AC0944">
            <wp:extent cx="3286125" cy="22004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62" cy="22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373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7866D636" w14:textId="77777777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C34D8BF" w14:textId="2951B9D7" w:rsidR="00DF5677" w:rsidRPr="00DF5677" w:rsidRDefault="00DF5677" w:rsidP="00DF5677">
      <w:pPr>
        <w:contextualSpacing/>
        <w:jc w:val="center"/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</w:pPr>
      <w:r w:rsidRPr="00DF5677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  <w:t>DOCUMENTO CONCLUSIVO</w:t>
      </w:r>
      <w:r w:rsidRPr="00DF5677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56"/>
          <w:szCs w:val="56"/>
          <w:lang w:eastAsia="en-US"/>
        </w:rPr>
        <w:br/>
      </w:r>
      <w:r w:rsidR="00D375BC">
        <w:rPr>
          <w:rFonts w:ascii="D-DIN" w:eastAsiaTheme="majorEastAsia" w:hAnsi="D-DIN" w:cstheme="majorBidi"/>
          <w:b/>
          <w:bCs/>
          <w:color w:val="0D0D0D" w:themeColor="text1" w:themeTint="F2"/>
          <w:spacing w:val="-10"/>
          <w:kern w:val="28"/>
          <w:sz w:val="40"/>
          <w:szCs w:val="40"/>
          <w:lang w:eastAsia="en-US"/>
        </w:rPr>
        <w:t>BeepWeb</w:t>
      </w:r>
    </w:p>
    <w:p w14:paraId="326BC611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B9A5A3B" w14:textId="18350BFD" w:rsidR="00DF5677" w:rsidRPr="00DF5677" w:rsidRDefault="00DF5677" w:rsidP="00DF5677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Cliente: </w:t>
      </w:r>
      <w:r w:rsidR="007F7B2F">
        <w:rPr>
          <w:rFonts w:ascii="D-DIN" w:eastAsiaTheme="minorHAnsi" w:hAnsi="D-DIN" w:cstheme="minorBidi"/>
          <w:b/>
          <w:bCs/>
          <w:sz w:val="22"/>
          <w:szCs w:val="22"/>
          <w:lang w:eastAsia="en-US"/>
        </w:rPr>
        <w:t>Arsenale delle t-shirt di Luca Vender</w:t>
      </w:r>
    </w:p>
    <w:p w14:paraId="1B848465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br w:type="page"/>
      </w:r>
    </w:p>
    <w:p w14:paraId="45D7CD04" w14:textId="07178853" w:rsidR="00DF5677" w:rsidRPr="00DF5677" w:rsidRDefault="00DF5677" w:rsidP="00DF5677">
      <w:pPr>
        <w:spacing w:after="160" w:line="259" w:lineRule="auto"/>
        <w:jc w:val="both"/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F5677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Savigliano, </w:t>
      </w:r>
      <w:r w:rsidR="00F32CBB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04/03/2025</w:t>
      </w:r>
    </w:p>
    <w:p w14:paraId="02E0E062" w14:textId="77777777" w:rsidR="00DF5677" w:rsidRPr="00DF5677" w:rsidRDefault="00DF5677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DF5677">
        <w:rPr>
          <w:rFonts w:ascii="DINPro-Regular" w:eastAsiaTheme="minorHAnsi" w:hAnsi="DINPro-Regular" w:cs="Arial"/>
          <w:b/>
          <w:bCs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Spettabile</w:t>
      </w:r>
    </w:p>
    <w:p w14:paraId="080CBF7C" w14:textId="3ABE9754" w:rsidR="00DF5677" w:rsidRPr="00DF5677" w:rsidRDefault="007F7B2F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Arsenale delle T-shirt di Luca Vender</w:t>
      </w:r>
    </w:p>
    <w:p w14:paraId="6C1AAE25" w14:textId="1F3106DE" w:rsidR="00DF5677" w:rsidRPr="00DF5677" w:rsidRDefault="007F7B2F" w:rsidP="00DF5677">
      <w:pPr>
        <w:spacing w:after="160" w:line="259" w:lineRule="auto"/>
        <w:jc w:val="right"/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 w:rsidRPr="007F7B2F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Via Pietragalletto 18</w:t>
      </w: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7F7B2F"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>Fossano</w:t>
      </w:r>
      <w:r>
        <w:rPr>
          <w:rFonts w:ascii="DINPro-Regular" w:eastAsiaTheme="minorHAnsi" w:hAnsi="DINPro-Regular" w:cs="Arial"/>
          <w:sz w:val="22"/>
          <w:szCs w:val="22"/>
          <w:lang w:eastAsia="en-US"/>
          <w14:textOutline w14:w="0" w14:cap="flat" w14:cmpd="sng" w14:algn="ctr">
            <w14:noFill/>
            <w14:prstDash w14:val="solid"/>
            <w14:round/>
          </w14:textOutline>
        </w:rPr>
        <w:t xml:space="preserve"> CN</w:t>
      </w:r>
    </w:p>
    <w:p w14:paraId="5697B7D1" w14:textId="77777777" w:rsidR="00DF5677" w:rsidRPr="00DF5677" w:rsidRDefault="00DF5677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 w:rsidRPr="00DF5677"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Accessi</w:t>
      </w:r>
    </w:p>
    <w:p w14:paraId="1573BDB2" w14:textId="418FEF2E" w:rsid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Pagina: </w:t>
      </w:r>
      <w:hyperlink r:id="rId8" w:history="1">
        <w:r w:rsidR="007F7B2F" w:rsidRPr="007F7B2F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arsenaletshirt</w:t>
        </w:r>
        <w:r w:rsidR="00D375BC" w:rsidRPr="00D375BC">
          <w:rPr>
            <w:rStyle w:val="Collegamentoipertestuale"/>
            <w:rFonts w:ascii="D-DIN" w:eastAsiaTheme="minorHAnsi" w:hAnsi="D-DIN" w:cstheme="minorBidi"/>
            <w:sz w:val="22"/>
            <w:szCs w:val="22"/>
            <w:lang w:eastAsia="en-US"/>
          </w:rPr>
          <w:t>.beepweb.app</w:t>
        </w:r>
      </w:hyperlink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br/>
      </w:r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Il nome utente e la password sono i medesimi utilizzati per accedere nel programma BEE.P</w:t>
      </w:r>
    </w:p>
    <w:p w14:paraId="74617B52" w14:textId="78402B1F" w:rsidR="004D203E" w:rsidRPr="004D203E" w:rsidRDefault="004D203E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Per abilitare l’accesso web per un utente è sufficiente impostare come attiva l’opzione </w:t>
      </w:r>
      <w:r w:rsidRPr="004D203E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Accesso Web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presente nell’anagrafica azienda, nel seguente percorso: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br/>
        <w:t>Azienda -&gt; Utenti, abilitazioni, registri -&gt; Utenti e gruppi</w:t>
      </w:r>
    </w:p>
    <w:p w14:paraId="1441174E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2027C34F" w14:textId="77777777" w:rsidR="00DF5677" w:rsidRPr="00DF5677" w:rsidRDefault="00DF5677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 w:rsidRPr="00DF5677"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Aspetti Tecnici</w:t>
      </w:r>
    </w:p>
    <w:p w14:paraId="307C7B7A" w14:textId="389B5576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È stato utilizzato </w:t>
      </w:r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Nuxtjs</w:t>
      </w: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 per la parte riguardante il front-end.</w:t>
      </w:r>
    </w:p>
    <w:p w14:paraId="3299BFA1" w14:textId="4040366C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È stato utilizzato </w:t>
      </w:r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 xml:space="preserve">Expressjs </w:t>
      </w: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>per la parte riguardante il back-end.</w:t>
      </w:r>
    </w:p>
    <w:p w14:paraId="4F5941D4" w14:textId="766C5C78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2"/>
          <w:szCs w:val="22"/>
          <w:lang w:eastAsia="en-US"/>
        </w:rPr>
        <w:t xml:space="preserve">Il Database è </w:t>
      </w:r>
      <w:r w:rsidR="00D375BC">
        <w:rPr>
          <w:rFonts w:ascii="D-DIN" w:eastAsiaTheme="minorHAnsi" w:hAnsi="D-DIN" w:cstheme="minorBidi"/>
          <w:sz w:val="22"/>
          <w:szCs w:val="22"/>
          <w:lang w:eastAsia="en-US"/>
        </w:rPr>
        <w:t>SQL, il medesimo utilizzato dall’istanza di BEE.P installata sui vostri server.</w:t>
      </w:r>
    </w:p>
    <w:p w14:paraId="2E3F40A7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4BA009F4" w14:textId="2DFEBFE6" w:rsidR="00DF5677" w:rsidRPr="00DF5677" w:rsidRDefault="00D375BC" w:rsidP="00DF5677">
      <w:pPr>
        <w:spacing w:after="160" w:line="259" w:lineRule="auto"/>
        <w:jc w:val="both"/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</w:pPr>
      <w:r>
        <w:rPr>
          <w:rFonts w:ascii="D-DIN" w:eastAsiaTheme="minorHAnsi" w:hAnsi="D-DIN" w:cstheme="minorBidi"/>
          <w:b/>
          <w:bCs/>
          <w:sz w:val="28"/>
          <w:szCs w:val="28"/>
          <w:lang w:eastAsia="en-US"/>
        </w:rPr>
        <w:t>Installazione</w:t>
      </w:r>
    </w:p>
    <w:p w14:paraId="2639838A" w14:textId="32DB88F1" w:rsidR="00DF5677" w:rsidRDefault="00D375B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Il software è WEB, quindi è possibile utilizzarlo attraverso un browser da qualsiasi dispositivo con connessione internet.</w:t>
      </w:r>
    </w:p>
    <w:p w14:paraId="7DDFC7CD" w14:textId="0D00FDFC" w:rsidR="000548DA" w:rsidRDefault="00D375B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È tuttavia possibile installarlo per avere l’icona sulla schermata principale ed alcuni altri vantaggi a livello di performance e di utilizzo.</w:t>
      </w:r>
    </w:p>
    <w:p w14:paraId="30F20A8E" w14:textId="32BC0F04" w:rsidR="00E26A4C" w:rsidRDefault="00E26A4C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Qui di seguito i passaggi per aggiungerlo alla schermata home nel proprio dispositivo.</w:t>
      </w:r>
    </w:p>
    <w:p w14:paraId="2D8598E3" w14:textId="7947109B" w:rsidR="000548DA" w:rsidRDefault="000548DA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br w:type="page"/>
      </w:r>
    </w:p>
    <w:p w14:paraId="365509D6" w14:textId="77777777" w:rsidR="000548DA" w:rsidRDefault="000548DA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43CE65C" w14:textId="399506BA" w:rsidR="00D375BC" w:rsidRDefault="00D375BC" w:rsidP="00DF5677">
      <w:pPr>
        <w:spacing w:after="160" w:line="259" w:lineRule="auto"/>
        <w:rPr>
          <w:rFonts w:ascii="D-DIN" w:eastAsiaTheme="minorHAnsi" w:hAnsi="D-DIN" w:cstheme="minorBidi"/>
          <w:b/>
          <w:bCs/>
          <w:lang w:eastAsia="en-US"/>
        </w:rPr>
      </w:pPr>
      <w:r w:rsidRPr="00D375BC">
        <w:rPr>
          <w:rFonts w:ascii="D-DIN" w:eastAsiaTheme="minorHAnsi" w:hAnsi="D-DIN" w:cstheme="minorBidi"/>
          <w:b/>
          <w:bCs/>
          <w:lang w:eastAsia="en-US"/>
        </w:rPr>
        <w:t>Sistema Android</w:t>
      </w:r>
    </w:p>
    <w:p w14:paraId="35FF04A9" w14:textId="66FB4099" w:rsidR="00D375BC" w:rsidRDefault="00D375BC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 Chrome (se non presente, installarla)</w:t>
      </w:r>
    </w:p>
    <w:p w14:paraId="613F7F7D" w14:textId="54F9EC18" w:rsidR="00D375BC" w:rsidRDefault="00D375BC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Digitare nella barra di ricerca il link di accesso segnalato precedentemente in questo documento</w:t>
      </w:r>
    </w:p>
    <w:p w14:paraId="0E5D2482" w14:textId="49979955" w:rsidR="00224F65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Aprire il link</w:t>
      </w:r>
    </w:p>
    <w:p w14:paraId="32F0996E" w14:textId="5A244C0B" w:rsidR="00D375BC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nel bottone comparso parte bassa dello schermo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BEE.P alla schermata Home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br/>
      </w:r>
      <w:r>
        <w:rPr>
          <w:rFonts w:ascii="D-DIN" w:eastAsiaTheme="minorHAnsi" w:hAnsi="D-DIN" w:cstheme="minorBidi"/>
          <w:sz w:val="22"/>
          <w:szCs w:val="22"/>
          <w:lang w:eastAsia="en-US"/>
        </w:rPr>
        <w:t>Nel caso non compaia, procedere con i passaggi successivi.</w:t>
      </w:r>
    </w:p>
    <w:p w14:paraId="5CC713D6" w14:textId="44093DB4" w:rsidR="00224F65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Fare click nelle opzioni di Chrome (i 3 puntini in alto a destra)</w:t>
      </w:r>
    </w:p>
    <w:p w14:paraId="1FB9712C" w14:textId="323D3069" w:rsidR="00224F65" w:rsidRPr="000548DA" w:rsidRDefault="00224F65" w:rsidP="00D375BC">
      <w:pPr>
        <w:pStyle w:val="Paragrafoelenco"/>
        <w:numPr>
          <w:ilvl w:val="0"/>
          <w:numId w:val="9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Installa app</w:t>
      </w:r>
    </w:p>
    <w:p w14:paraId="024A974F" w14:textId="61C943F5" w:rsidR="000548DA" w:rsidRDefault="000548DA" w:rsidP="000548DA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308EF08B" w14:textId="6CB9B4FA" w:rsidR="00224F65" w:rsidRDefault="00224F65" w:rsidP="00224F65">
      <w:pPr>
        <w:spacing w:after="160" w:line="259" w:lineRule="auto"/>
        <w:rPr>
          <w:rFonts w:ascii="D-DIN" w:eastAsiaTheme="minorHAnsi" w:hAnsi="D-DIN" w:cstheme="minorBidi"/>
          <w:b/>
          <w:bCs/>
          <w:lang w:eastAsia="en-US"/>
        </w:rPr>
      </w:pPr>
      <w:r w:rsidRPr="00D375BC">
        <w:rPr>
          <w:rFonts w:ascii="D-DIN" w:eastAsiaTheme="minorHAnsi" w:hAnsi="D-DIN" w:cstheme="minorBidi"/>
          <w:b/>
          <w:bCs/>
          <w:lang w:eastAsia="en-US"/>
        </w:rPr>
        <w:t xml:space="preserve">Sistema </w:t>
      </w:r>
      <w:r>
        <w:rPr>
          <w:rFonts w:ascii="D-DIN" w:eastAsiaTheme="minorHAnsi" w:hAnsi="D-DIN" w:cstheme="minorBidi"/>
          <w:b/>
          <w:bCs/>
          <w:lang w:eastAsia="en-US"/>
        </w:rPr>
        <w:t>IOS</w:t>
      </w:r>
    </w:p>
    <w:p w14:paraId="76AED424" w14:textId="135F095C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 Safari</w:t>
      </w:r>
    </w:p>
    <w:p w14:paraId="2C0D6C81" w14:textId="77777777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Digitare nella barra di ricerca il link di accesso segnalato precedentemente in questo documento</w:t>
      </w:r>
    </w:p>
    <w:p w14:paraId="1A085B6B" w14:textId="77777777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>Aprire il link</w:t>
      </w:r>
    </w:p>
    <w:p w14:paraId="4DA7E772" w14:textId="21D35CC3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nel bottone centrale nella parte bassa dello schermo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Condividi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sz w:val="22"/>
          <w:szCs w:val="22"/>
          <w:lang w:eastAsia="en-US"/>
        </w:rPr>
        <w:t>(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>il quadrato con la freccia)</w:t>
      </w:r>
    </w:p>
    <w:p w14:paraId="3D66D682" w14:textId="40D4C2F2" w:rsid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alla schermata Home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sz w:val="22"/>
          <w:szCs w:val="22"/>
          <w:lang w:eastAsia="en-US"/>
        </w:rPr>
        <w:t>o</w:t>
      </w: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 </w:t>
      </w:r>
      <w:r w:rsidRPr="00224F65"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 a Home</w:t>
      </w:r>
    </w:p>
    <w:p w14:paraId="68F58060" w14:textId="119EBC7B" w:rsidR="00224F65" w:rsidRPr="00224F65" w:rsidRDefault="00224F65" w:rsidP="00224F65">
      <w:pPr>
        <w:pStyle w:val="Paragrafoelenco"/>
        <w:numPr>
          <w:ilvl w:val="0"/>
          <w:numId w:val="10"/>
        </w:num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  <w:r>
        <w:rPr>
          <w:rFonts w:ascii="D-DIN" w:eastAsiaTheme="minorHAnsi" w:hAnsi="D-DIN" w:cstheme="minorBidi"/>
          <w:sz w:val="22"/>
          <w:szCs w:val="22"/>
          <w:lang w:eastAsia="en-US"/>
        </w:rPr>
        <w:t xml:space="preserve">Fare click su </w:t>
      </w:r>
      <w:r>
        <w:rPr>
          <w:rFonts w:ascii="D-DIN" w:eastAsiaTheme="minorHAnsi" w:hAnsi="D-DIN" w:cstheme="minorBidi"/>
          <w:i/>
          <w:iCs/>
          <w:sz w:val="22"/>
          <w:szCs w:val="22"/>
          <w:lang w:eastAsia="en-US"/>
        </w:rPr>
        <w:t>Aggiungi</w:t>
      </w:r>
    </w:p>
    <w:p w14:paraId="3F047866" w14:textId="2B60BBBE" w:rsidR="00224F65" w:rsidRPr="00224F65" w:rsidRDefault="00224F65" w:rsidP="00E26A4C">
      <w:pPr>
        <w:spacing w:after="160" w:line="259" w:lineRule="auto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1B31FE57" w14:textId="77777777" w:rsidR="00DF5677" w:rsidRPr="00DF5677" w:rsidRDefault="00DF5677" w:rsidP="00DF5677">
      <w:pPr>
        <w:spacing w:after="160" w:line="259" w:lineRule="auto"/>
        <w:rPr>
          <w:rFonts w:ascii="D-DIN" w:eastAsiaTheme="minorHAnsi" w:hAnsi="D-DIN" w:cstheme="minorBidi"/>
          <w:sz w:val="22"/>
          <w:szCs w:val="22"/>
          <w:lang w:eastAsia="en-US"/>
        </w:rPr>
      </w:pPr>
    </w:p>
    <w:p w14:paraId="67F70A46" w14:textId="7AE8CB38" w:rsidR="00DF5677" w:rsidRPr="00DF5677" w:rsidRDefault="0084093A" w:rsidP="00DF5677">
      <w:pPr>
        <w:spacing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>
        <w:rPr>
          <w:rFonts w:ascii="D-DIN" w:eastAsiaTheme="minorHAnsi" w:hAnsi="D-DIN" w:cstheme="minorBidi"/>
          <w:b/>
          <w:bCs/>
          <w:lang w:eastAsia="en-US"/>
        </w:rPr>
        <w:t>Elia Napoli</w:t>
      </w:r>
    </w:p>
    <w:p w14:paraId="0B5201E4" w14:textId="22C6B87D" w:rsidR="00DF5677" w:rsidRPr="00DF5677" w:rsidRDefault="00DF5677" w:rsidP="00DF5677">
      <w:pPr>
        <w:spacing w:after="160" w:line="259" w:lineRule="auto"/>
        <w:ind w:left="5670"/>
        <w:jc w:val="center"/>
        <w:rPr>
          <w:rFonts w:ascii="D-DIN" w:eastAsiaTheme="minorHAnsi" w:hAnsi="D-DIN" w:cstheme="minorBidi"/>
          <w:sz w:val="22"/>
          <w:szCs w:val="22"/>
          <w:lang w:eastAsia="en-US"/>
        </w:rPr>
      </w:pPr>
      <w:r w:rsidRPr="00DF5677">
        <w:rPr>
          <w:rFonts w:ascii="D-DIN" w:eastAsiaTheme="minorHAnsi" w:hAnsi="D-DIN" w:cstheme="minorBidi"/>
          <w:sz w:val="20"/>
          <w:szCs w:val="20"/>
          <w:lang w:eastAsia="en-US"/>
        </w:rPr>
        <w:t xml:space="preserve">Email: </w:t>
      </w:r>
      <w:hyperlink r:id="rId9" w:history="1">
        <w:r w:rsidR="0084093A" w:rsidRPr="005A1D55">
          <w:rPr>
            <w:rStyle w:val="Collegamentoipertestuale"/>
            <w:rFonts w:ascii="D-DIN" w:eastAsiaTheme="minorHAnsi" w:hAnsi="D-DIN" w:cstheme="minorBidi"/>
            <w:sz w:val="20"/>
            <w:szCs w:val="20"/>
            <w:lang w:eastAsia="en-US"/>
          </w:rPr>
          <w:t>elia.napoli@m2sistemi.it</w:t>
        </w:r>
      </w:hyperlink>
    </w:p>
    <w:p w14:paraId="4E0C2A56" w14:textId="5833A08D" w:rsidR="009A47FD" w:rsidRPr="00DF5677" w:rsidRDefault="00DF5677" w:rsidP="00DF5677">
      <w:pPr>
        <w:spacing w:after="160" w:line="259" w:lineRule="auto"/>
        <w:ind w:left="5670"/>
        <w:jc w:val="center"/>
        <w:rPr>
          <w:rFonts w:ascii="D-DIN" w:eastAsiaTheme="minorHAnsi" w:hAnsi="D-DIN" w:cstheme="minorBidi"/>
          <w:b/>
          <w:bCs/>
          <w:lang w:eastAsia="en-US"/>
        </w:rPr>
      </w:pPr>
      <w:r w:rsidRPr="00DF5677">
        <w:rPr>
          <w:rFonts w:ascii="D-DIN" w:eastAsiaTheme="minorHAnsi" w:hAnsi="D-DIN" w:cstheme="minorBidi"/>
          <w:b/>
          <w:bCs/>
          <w:lang w:eastAsia="en-US"/>
        </w:rPr>
        <w:t>M2 SISTEMI DI MELLANO MATTEO</w:t>
      </w:r>
    </w:p>
    <w:sectPr w:rsidR="009A47FD" w:rsidRPr="00DF5677" w:rsidSect="00E143E4">
      <w:headerReference w:type="even" r:id="rId10"/>
      <w:headerReference w:type="default" r:id="rId11"/>
      <w:footerReference w:type="default" r:id="rId12"/>
      <w:headerReference w:type="first" r:id="rId13"/>
      <w:pgSz w:w="11906" w:h="16838"/>
      <w:pgMar w:top="709" w:right="1134" w:bottom="1134" w:left="1134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036292" w14:textId="77777777" w:rsidR="008020F1" w:rsidRDefault="008020F1" w:rsidP="00035946">
      <w:r>
        <w:separator/>
      </w:r>
    </w:p>
  </w:endnote>
  <w:endnote w:type="continuationSeparator" w:id="0">
    <w:p w14:paraId="34F8ED65" w14:textId="77777777" w:rsidR="008020F1" w:rsidRDefault="008020F1" w:rsidP="00035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-DIN">
    <w:altName w:val="Calibri"/>
    <w:panose1 w:val="00000000000000000000"/>
    <w:charset w:val="00"/>
    <w:family w:val="swiss"/>
    <w:notTrueType/>
    <w:pitch w:val="variable"/>
    <w:sig w:usb0="8000006F" w:usb1="4000000A" w:usb2="00000000" w:usb3="00000000" w:csb0="00000001" w:csb1="00000000"/>
  </w:font>
  <w:font w:name="DINPro-Regular">
    <w:panose1 w:val="02000503030000020004"/>
    <w:charset w:val="00"/>
    <w:family w:val="modern"/>
    <w:notTrueType/>
    <w:pitch w:val="variable"/>
    <w:sig w:usb0="800002AF" w:usb1="4000206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D3145" w14:textId="77777777" w:rsidR="00035946" w:rsidRDefault="00035946">
    <w:pPr>
      <w:pStyle w:val="Pidipagina"/>
    </w:pPr>
    <w:r>
      <w:rPr>
        <w:noProof/>
      </w:rPr>
      <w:drawing>
        <wp:inline distT="0" distB="0" distL="0" distR="0" wp14:anchorId="5D833ECE" wp14:editId="018E062D">
          <wp:extent cx="6120130" cy="797632"/>
          <wp:effectExtent l="0" t="0" r="0" b="2540"/>
          <wp:docPr id="45" name="Immagin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E DI PAGIN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797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BB91CF" w14:textId="77777777" w:rsidR="008020F1" w:rsidRDefault="008020F1" w:rsidP="00035946">
      <w:r>
        <w:separator/>
      </w:r>
    </w:p>
  </w:footnote>
  <w:footnote w:type="continuationSeparator" w:id="0">
    <w:p w14:paraId="76A86579" w14:textId="77777777" w:rsidR="008020F1" w:rsidRDefault="008020F1" w:rsidP="000359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501B14" w14:textId="77777777" w:rsidR="00333F92" w:rsidRDefault="00000000">
    <w:pPr>
      <w:pStyle w:val="Intestazione"/>
    </w:pPr>
    <w:r>
      <w:rPr>
        <w:noProof/>
      </w:rPr>
      <w:pict w14:anchorId="20C138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7" o:spid="_x0000_s1026" type="#_x0000_t75" style="position:absolute;margin-left:0;margin-top:0;width:619.1pt;height:875.45pt;z-index:-251657216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B5AC5A" w14:textId="19811D8E" w:rsidR="00035946" w:rsidRDefault="00000000" w:rsidP="00E143E4">
    <w:pPr>
      <w:pStyle w:val="Intestazione"/>
      <w:jc w:val="center"/>
    </w:pPr>
    <w:r>
      <w:rPr>
        <w:noProof/>
      </w:rPr>
      <w:pict w14:anchorId="2FA09A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8" o:spid="_x0000_s1027" type="#_x0000_t75" style="position:absolute;left:0;text-align:left;margin-left:0;margin-top:0;width:619.1pt;height:875.45pt;z-index:-251656192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  <w:r w:rsidR="0015541D">
      <w:rPr>
        <w:noProof/>
      </w:rPr>
      <w:drawing>
        <wp:inline distT="0" distB="0" distL="0" distR="0" wp14:anchorId="095786EA" wp14:editId="1A7E105C">
          <wp:extent cx="5796876" cy="1061085"/>
          <wp:effectExtent l="0" t="0" r="0" b="5715"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magin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6876" cy="1061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722D5" w14:textId="77777777" w:rsidR="00333F92" w:rsidRDefault="00000000">
    <w:pPr>
      <w:pStyle w:val="Intestazione"/>
    </w:pPr>
    <w:r>
      <w:rPr>
        <w:noProof/>
      </w:rPr>
      <w:pict w14:anchorId="0DAB1C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170296" o:spid="_x0000_s1025" type="#_x0000_t75" style="position:absolute;margin-left:0;margin-top:0;width:619.1pt;height:875.45pt;z-index:-251658240;mso-position-horizontal:center;mso-position-horizontal-relative:margin;mso-position-vertical:center;mso-position-vertical-relative:margin" o:allowincell="f">
          <v:imagedata r:id="rId1" o:title="FILIGRANA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507EB"/>
    <w:multiLevelType w:val="hybridMultilevel"/>
    <w:tmpl w:val="C3647F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25CD4"/>
    <w:multiLevelType w:val="multilevel"/>
    <w:tmpl w:val="1298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1F5B03"/>
    <w:multiLevelType w:val="hybridMultilevel"/>
    <w:tmpl w:val="C3647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05682"/>
    <w:multiLevelType w:val="hybridMultilevel"/>
    <w:tmpl w:val="E690E5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27D08"/>
    <w:multiLevelType w:val="hybridMultilevel"/>
    <w:tmpl w:val="D1CAC252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CA3937"/>
    <w:multiLevelType w:val="hybridMultilevel"/>
    <w:tmpl w:val="41E8F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47CDF"/>
    <w:multiLevelType w:val="multilevel"/>
    <w:tmpl w:val="AD5AF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B416E9"/>
    <w:multiLevelType w:val="multilevel"/>
    <w:tmpl w:val="0410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78C8563C"/>
    <w:multiLevelType w:val="hybridMultilevel"/>
    <w:tmpl w:val="0414B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F6032"/>
    <w:multiLevelType w:val="multilevel"/>
    <w:tmpl w:val="2C38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150010">
    <w:abstractNumId w:val="7"/>
  </w:num>
  <w:num w:numId="2" w16cid:durableId="356124983">
    <w:abstractNumId w:val="4"/>
  </w:num>
  <w:num w:numId="3" w16cid:durableId="1093553354">
    <w:abstractNumId w:val="5"/>
  </w:num>
  <w:num w:numId="4" w16cid:durableId="761336513">
    <w:abstractNumId w:val="1"/>
  </w:num>
  <w:num w:numId="5" w16cid:durableId="2014332784">
    <w:abstractNumId w:val="9"/>
  </w:num>
  <w:num w:numId="6" w16cid:durableId="2034108215">
    <w:abstractNumId w:val="6"/>
  </w:num>
  <w:num w:numId="7" w16cid:durableId="1162358230">
    <w:abstractNumId w:val="3"/>
  </w:num>
  <w:num w:numId="8" w16cid:durableId="1839617136">
    <w:abstractNumId w:val="8"/>
  </w:num>
  <w:num w:numId="9" w16cid:durableId="1870871509">
    <w:abstractNumId w:val="0"/>
  </w:num>
  <w:num w:numId="10" w16cid:durableId="1470824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946"/>
    <w:rsid w:val="00035946"/>
    <w:rsid w:val="000548DA"/>
    <w:rsid w:val="0008309D"/>
    <w:rsid w:val="000912C7"/>
    <w:rsid w:val="0015541D"/>
    <w:rsid w:val="001563F8"/>
    <w:rsid w:val="00164B65"/>
    <w:rsid w:val="001A237F"/>
    <w:rsid w:val="001D335F"/>
    <w:rsid w:val="00224F65"/>
    <w:rsid w:val="00230A84"/>
    <w:rsid w:val="002A7093"/>
    <w:rsid w:val="00333F92"/>
    <w:rsid w:val="003F54EF"/>
    <w:rsid w:val="00473F97"/>
    <w:rsid w:val="004A5EBC"/>
    <w:rsid w:val="004D203E"/>
    <w:rsid w:val="0053675D"/>
    <w:rsid w:val="00595843"/>
    <w:rsid w:val="005C59E7"/>
    <w:rsid w:val="00692B69"/>
    <w:rsid w:val="006C44C8"/>
    <w:rsid w:val="00733757"/>
    <w:rsid w:val="007C189E"/>
    <w:rsid w:val="007F37FF"/>
    <w:rsid w:val="007F7B2F"/>
    <w:rsid w:val="008020F1"/>
    <w:rsid w:val="0084093A"/>
    <w:rsid w:val="008D61F5"/>
    <w:rsid w:val="0090726C"/>
    <w:rsid w:val="009305DD"/>
    <w:rsid w:val="009A47FD"/>
    <w:rsid w:val="009E3FE2"/>
    <w:rsid w:val="009F7D0A"/>
    <w:rsid w:val="00A639DD"/>
    <w:rsid w:val="00B15D88"/>
    <w:rsid w:val="00BA1203"/>
    <w:rsid w:val="00C64DD6"/>
    <w:rsid w:val="00CD2EC4"/>
    <w:rsid w:val="00CD3909"/>
    <w:rsid w:val="00D2745D"/>
    <w:rsid w:val="00D375BC"/>
    <w:rsid w:val="00D628B6"/>
    <w:rsid w:val="00DF5677"/>
    <w:rsid w:val="00E143E4"/>
    <w:rsid w:val="00E26A4C"/>
    <w:rsid w:val="00EB5DE0"/>
    <w:rsid w:val="00F32CBB"/>
    <w:rsid w:val="00F54B6A"/>
    <w:rsid w:val="00FA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|"/>
  <w14:docId w14:val="43FF5C3E"/>
  <w15:chartTrackingRefBased/>
  <w15:docId w15:val="{777F8CD5-7908-4CCB-8396-B0481B2F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D61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qFormat/>
    <w:rsid w:val="008D61F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5946"/>
  </w:style>
  <w:style w:type="paragraph" w:styleId="Pidipagina">
    <w:name w:val="footer"/>
    <w:basedOn w:val="Normale"/>
    <w:link w:val="PidipaginaCarattere"/>
    <w:uiPriority w:val="99"/>
    <w:unhideWhenUsed/>
    <w:rsid w:val="0003594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5946"/>
  </w:style>
  <w:style w:type="character" w:customStyle="1" w:styleId="Titolo1Carattere">
    <w:name w:val="Titolo 1 Carattere"/>
    <w:basedOn w:val="Carpredefinitoparagrafo"/>
    <w:link w:val="Titolo1"/>
    <w:uiPriority w:val="9"/>
    <w:rsid w:val="008D61F5"/>
    <w:rPr>
      <w:rFonts w:ascii="Arial" w:eastAsia="Times New Roman" w:hAnsi="Arial" w:cs="Arial"/>
      <w:b/>
      <w:bCs/>
      <w:kern w:val="32"/>
      <w:sz w:val="32"/>
      <w:szCs w:val="32"/>
      <w:lang w:eastAsia="it-IT"/>
    </w:rPr>
  </w:style>
  <w:style w:type="character" w:styleId="Collegamentoipertestuale">
    <w:name w:val="Hyperlink"/>
    <w:basedOn w:val="Carpredefinitoparagrafo"/>
    <w:uiPriority w:val="99"/>
    <w:rsid w:val="008D61F5"/>
    <w:rPr>
      <w:rFonts w:cs="Times New Roman"/>
      <w:color w:val="345C96"/>
      <w:u w:val="none"/>
      <w:effect w:val="none"/>
    </w:rPr>
  </w:style>
  <w:style w:type="table" w:styleId="Grigliatabella">
    <w:name w:val="Table Grid"/>
    <w:basedOn w:val="Tabellanormale"/>
    <w:uiPriority w:val="39"/>
    <w:rsid w:val="008D61F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99"/>
    <w:qFormat/>
    <w:rsid w:val="008D61F5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qFormat/>
    <w:rsid w:val="008D61F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SottotitoloCarattere">
    <w:name w:val="Sottotitolo Carattere"/>
    <w:basedOn w:val="Carpredefinitoparagrafo"/>
    <w:link w:val="Sottotitolo"/>
    <w:rsid w:val="008D61F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it-IT"/>
    </w:rPr>
  </w:style>
  <w:style w:type="paragraph" w:styleId="Titolo">
    <w:name w:val="Title"/>
    <w:basedOn w:val="Normale"/>
    <w:next w:val="Normale"/>
    <w:link w:val="TitoloCarattere"/>
    <w:qFormat/>
    <w:rsid w:val="008D61F5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8D61F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F7D0A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9A47FD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9A47FD"/>
    <w:pPr>
      <w:spacing w:before="100" w:beforeAutospacing="1" w:after="100" w:afterAutospacing="1"/>
    </w:pPr>
  </w:style>
  <w:style w:type="paragraph" w:customStyle="1" w:styleId="allineamentodestra">
    <w:name w:val="allineamento_destra"/>
    <w:basedOn w:val="Normale"/>
    <w:rsid w:val="009A47FD"/>
    <w:pPr>
      <w:spacing w:before="100" w:beforeAutospacing="1" w:after="100" w:afterAutospacing="1"/>
    </w:pPr>
  </w:style>
  <w:style w:type="paragraph" w:customStyle="1" w:styleId="Oggettodocumento">
    <w:name w:val="Oggetto documento"/>
    <w:basedOn w:val="Titolo"/>
    <w:link w:val="OggettodocumentoCarattere"/>
    <w:qFormat/>
    <w:rsid w:val="00C64DD6"/>
    <w:pPr>
      <w:pBdr>
        <w:bottom w:val="none" w:sz="0" w:space="0" w:color="auto"/>
      </w:pBdr>
      <w:spacing w:after="0"/>
      <w:jc w:val="center"/>
    </w:pPr>
    <w:rPr>
      <w:rFonts w:ascii="D-DIN" w:hAnsi="D-DIN"/>
      <w:b/>
      <w:bCs/>
      <w:color w:val="0D0D0D" w:themeColor="text1" w:themeTint="F2"/>
      <w:spacing w:val="-10"/>
      <w:sz w:val="56"/>
      <w:szCs w:val="56"/>
    </w:rPr>
  </w:style>
  <w:style w:type="character" w:customStyle="1" w:styleId="OggettodocumentoCarattere">
    <w:name w:val="Oggetto documento Carattere"/>
    <w:basedOn w:val="TitoloCarattere"/>
    <w:link w:val="Oggettodocumento"/>
    <w:rsid w:val="00C64DD6"/>
    <w:rPr>
      <w:rFonts w:ascii="D-DIN" w:eastAsiaTheme="majorEastAsia" w:hAnsi="D-DIN" w:cstheme="majorBidi"/>
      <w:b/>
      <w:bCs/>
      <w:color w:val="0D0D0D" w:themeColor="text1" w:themeTint="F2"/>
      <w:spacing w:val="-10"/>
      <w:kern w:val="28"/>
      <w:sz w:val="56"/>
      <w:szCs w:val="5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C64DD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Sommario1">
    <w:name w:val="toc 1"/>
    <w:basedOn w:val="Normale"/>
    <w:next w:val="Normale"/>
    <w:autoRedefine/>
    <w:uiPriority w:val="39"/>
    <w:unhideWhenUsed/>
    <w:rsid w:val="00C64DD6"/>
    <w:pPr>
      <w:spacing w:after="100" w:line="259" w:lineRule="auto"/>
    </w:pPr>
    <w:rPr>
      <w:rFonts w:ascii="D-DIN" w:eastAsiaTheme="minorHAnsi" w:hAnsi="D-DIN" w:cstheme="minorBidi"/>
      <w:sz w:val="22"/>
      <w:szCs w:val="22"/>
      <w:lang w:eastAsia="en-US"/>
    </w:rPr>
  </w:style>
  <w:style w:type="table" w:customStyle="1" w:styleId="Grigliatabella1">
    <w:name w:val="Griglia tabella1"/>
    <w:basedOn w:val="Tabellanormale"/>
    <w:next w:val="Grigliatabella"/>
    <w:uiPriority w:val="39"/>
    <w:rsid w:val="00C64D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7F7B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67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senaletshirt.beepweb.app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elia.napoli@m2sistemi.it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Elia Napoli</cp:lastModifiedBy>
  <cp:revision>6</cp:revision>
  <cp:lastPrinted>2023-06-01T10:56:00Z</cp:lastPrinted>
  <dcterms:created xsi:type="dcterms:W3CDTF">2023-06-01T10:56:00Z</dcterms:created>
  <dcterms:modified xsi:type="dcterms:W3CDTF">2025-03-04T13:31:00Z</dcterms:modified>
</cp:coreProperties>
</file>