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9a7fdf"/>
        </w:rPr>
      </w:pPr>
      <w:bookmarkStart w:colFirst="0" w:colLast="0" w:name="_va7fxzdjb8mp" w:id="0"/>
      <w:bookmarkEnd w:id="0"/>
      <w:r w:rsidDel="00000000" w:rsidR="00000000" w:rsidRPr="00000000">
        <w:rPr>
          <w:color w:val="9a7fdf"/>
          <w:rtl w:val="0"/>
        </w:rPr>
        <w:t xml:space="preserve">Informe de Bugs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 : Pinterest Lite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Tester : Maldonado Denise</w:t>
        <w:br w:type="textWrapping"/>
        <w:t xml:space="preserve">Fecha : 3/11/25</w:t>
      </w:r>
    </w:p>
    <w:p w:rsidR="00000000" w:rsidDel="00000000" w:rsidP="00000000" w:rsidRDefault="00000000" w:rsidRPr="00000000" w14:paraId="00000004">
      <w:pPr>
        <w:pStyle w:val="Heading1"/>
        <w:rPr>
          <w:color w:val="9a7fdf"/>
        </w:rPr>
      </w:pPr>
      <w:bookmarkStart w:colFirst="0" w:colLast="0" w:name="_hvvlrthoqihr" w:id="1"/>
      <w:bookmarkEnd w:id="1"/>
      <w:r w:rsidDel="00000000" w:rsidR="00000000" w:rsidRPr="00000000">
        <w:rPr>
          <w:color w:val="9a7fdf"/>
          <w:rtl w:val="0"/>
        </w:rPr>
        <w:tab/>
        <w:t xml:space="preserve">1.Marco de Trabajo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Exploratory Testing </w:t>
      </w:r>
      <w:r w:rsidDel="00000000" w:rsidR="00000000" w:rsidRPr="00000000">
        <w:rPr>
          <w:rtl w:val="0"/>
        </w:rPr>
        <w:t xml:space="preserve">+ Caja negra.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Duración : 3 horas de pruebas manuales.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: Dispositivo Android, Capturas de pantalla, Grabaciones de pantalla, Google Sheets, Google Docs.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 : Tester manual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firstLine="720"/>
        <w:rPr>
          <w:color w:val="9a7fdf"/>
        </w:rPr>
      </w:pPr>
      <w:bookmarkStart w:colFirst="0" w:colLast="0" w:name="_o22j1yh3i2a4" w:id="2"/>
      <w:bookmarkEnd w:id="2"/>
      <w:r w:rsidDel="00000000" w:rsidR="00000000" w:rsidRPr="00000000">
        <w:rPr>
          <w:color w:val="9a7fdf"/>
          <w:rtl w:val="0"/>
        </w:rPr>
        <w:t xml:space="preserve">2. Discovery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Durante la etapa de exploración, se analizaron dos áreas principales de la aplicación: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1.Cartel publicitario que aparece al iniciar la app.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2.Funcionalidad de descarga de imágenes.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objetivo fue verificar que ambos componentes funcionan correctamente, sin interrumpir la navegación ni la estabilidad del sistema.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detectaron múltiples defectos que afectan directamente la experiencia del usuario y el rendimiento general de la app.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krhlactdmz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720"/>
        <w:rPr>
          <w:color w:val="9a7fdf"/>
        </w:rPr>
      </w:pPr>
      <w:bookmarkStart w:colFirst="0" w:colLast="0" w:name="_t6ia58u0rzm4" w:id="4"/>
      <w:bookmarkEnd w:id="4"/>
      <w:r w:rsidDel="00000000" w:rsidR="00000000" w:rsidRPr="00000000">
        <w:rPr>
          <w:color w:val="9a7fdf"/>
          <w:rtl w:val="0"/>
        </w:rPr>
        <w:t xml:space="preserve">3. Tipos de Pruebas Realizadas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funcionales: cierre del cartel, comportamiento de descargas, validación de botones.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no funcionales: estabilidad, rendimiento y adaptación al modo horizontal.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visuales : visibilidad del cartel, tamaño y posición respecto a otros elementos.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usabilidad : facilidad de cierre, interrupciones y coherencia de navegación.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720"/>
        <w:rPr>
          <w:color w:val="9a7fdf"/>
        </w:rPr>
      </w:pPr>
      <w:bookmarkStart w:colFirst="0" w:colLast="0" w:name="_ezcyi28ueor0" w:id="5"/>
      <w:bookmarkEnd w:id="5"/>
      <w:r w:rsidDel="00000000" w:rsidR="00000000" w:rsidRPr="00000000">
        <w:rPr>
          <w:color w:val="9a7fdf"/>
          <w:rtl w:val="0"/>
        </w:rPr>
        <w:t xml:space="preserve">4.Listado de Bugs Encontrados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905"/>
        <w:gridCol w:w="1125"/>
        <w:gridCol w:w="1125"/>
        <w:gridCol w:w="1320"/>
        <w:gridCol w:w="1380"/>
        <w:gridCol w:w="1575"/>
        <w:gridCol w:w="1020"/>
        <w:tblGridChange w:id="0">
          <w:tblGrid>
            <w:gridCol w:w="1125"/>
            <w:gridCol w:w="1905"/>
            <w:gridCol w:w="1125"/>
            <w:gridCol w:w="1125"/>
            <w:gridCol w:w="1320"/>
            <w:gridCol w:w="1380"/>
            <w:gridCol w:w="1575"/>
            <w:gridCol w:w="1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gridSpan w:val="3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aparece constantemente</w:t>
              <w:br w:type="textWrapping"/>
              <w:t xml:space="preserve">durante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BUG-02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botón “x” del cartel redirige a la Play</w:t>
              <w:br w:type="textWrapping"/>
              <w:t xml:space="preserve">Store en lugar de cerrarlo.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la opción “no volver a mostrar”</w:t>
              <w:br w:type="textWrapping"/>
              <w:t xml:space="preserve">en el cartel.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tapa los botones principales</w:t>
              <w:br w:type="textWrapping"/>
              <w:t xml:space="preserve">(“Guardar”,”Compartir”).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 cartel falla al rotar a modo horizontal,</w:t>
              <w:br w:type="textWrapping"/>
              <w:t xml:space="preserve">impidiendo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descarga se cancela al minimizar la</w:t>
              <w:br w:type="textWrapping"/>
              <w:t xml:space="preserve">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red cancela o reinicia la</w:t>
              <w:br w:type="textWrapping"/>
              <w:t xml:space="preserve">descarga.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cierra al descargar </w:t>
              <w:br w:type="textWrapping"/>
              <w:t xml:space="preserve">múltiples imágenes seguidas.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ind w:firstLine="720"/>
        <w:rPr>
          <w:color w:val="9a7fdf"/>
        </w:rPr>
      </w:pPr>
      <w:bookmarkStart w:colFirst="0" w:colLast="0" w:name="_l4jc5b3h4phm" w:id="6"/>
      <w:bookmarkEnd w:id="6"/>
      <w:r w:rsidDel="00000000" w:rsidR="00000000" w:rsidRPr="00000000">
        <w:rPr>
          <w:color w:val="9a7fdf"/>
          <w:rtl w:val="0"/>
        </w:rPr>
        <w:t xml:space="preserve">5.Resumen de Severidades</w:t>
      </w:r>
    </w:p>
    <w:tbl>
      <w:tblPr>
        <w:tblStyle w:val="Table2"/>
        <w:tblW w:w="104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235"/>
        <w:gridCol w:w="2235"/>
        <w:gridCol w:w="3060"/>
        <w:tblGridChange w:id="0">
          <w:tblGrid>
            <w:gridCol w:w="2955"/>
            <w:gridCol w:w="2235"/>
            <w:gridCol w:w="2235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Total de bugs encontrados :8</w:t>
        <w:tab/>
      </w:r>
    </w:p>
    <w:p w:rsidR="00000000" w:rsidDel="00000000" w:rsidP="00000000" w:rsidRDefault="00000000" w:rsidRPr="00000000" w14:paraId="0000007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Total de bugs críticos/altos :8 (100%)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ind w:firstLine="720"/>
        <w:rPr>
          <w:color w:val="9a7fdf"/>
        </w:rPr>
      </w:pPr>
      <w:bookmarkStart w:colFirst="0" w:colLast="0" w:name="_xsew6iqeic1o" w:id="7"/>
      <w:bookmarkEnd w:id="7"/>
      <w:r w:rsidDel="00000000" w:rsidR="00000000" w:rsidRPr="00000000">
        <w:rPr>
          <w:color w:val="9a7fdf"/>
          <w:rtl w:val="0"/>
        </w:rPr>
        <w:t xml:space="preserve">6. Recomendaciones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Corregir el evento del botón “x” para evitar redirecciones no deseadas a la Play Store.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Incorporar una opción “No volver a mostrar” para mejorar la experiencia del usuario.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tamaño y posición del mantel para que no bloquee funciones principales.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la estabilidad de la app al cambiar de red o descargar múltiples imágenes.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la continuidad de descargas en segundo plano al minimizar la app.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el comportamiento en modo horizontal, garantizando la adaptación visual.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de regresión y rendimiento tras aplicar las correcciones.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pruebas de usabilidad adicionales para asegurar una navegación fluida.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firstLine="720"/>
        <w:rPr>
          <w:color w:val="9a7fdf"/>
        </w:rPr>
      </w:pPr>
      <w:bookmarkStart w:colFirst="0" w:colLast="0" w:name="_8nnwhk7t5911" w:id="8"/>
      <w:bookmarkEnd w:id="8"/>
      <w:r w:rsidDel="00000000" w:rsidR="00000000" w:rsidRPr="00000000">
        <w:rPr>
          <w:color w:val="9a7fdf"/>
          <w:rtl w:val="0"/>
        </w:rPr>
        <w:t xml:space="preserve">7. Conclusiones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 pruebas demostraron que Pinterest Lite presenta defectos críticos tanto funcionales como no funcionales que afectan la estabilidad, la navegación y la experiencia del usuario.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enfoque basado en el modelo V permitió validar integralmente el sistema, identificando los puntos más vulnerables y proponiendo acciones concretas de mejora.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 las correcciones recomendadas, se espera alcanzar un nivel de calidad adecuado para producción, reduciendo fallas y mejorando la satisfacción del usuario final.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