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44-620 80/81</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Web Mining &amp; Applied Natural</w:t>
      </w:r>
    </w:p>
    <w:p w14:paraId="5674505D" w14:textId="013BC387" w:rsidR="00175786" w:rsidRPr="005C01AA" w:rsidRDefault="00175786" w:rsidP="003D27D0">
      <w:pPr>
        <w:pStyle w:val="Heading1"/>
      </w:pPr>
      <w:r>
        <w:t>Language Processing (NLP)</w:t>
      </w:r>
    </w:p>
    <w:p w14:paraId="247FD0A7" w14:textId="77777777" w:rsidR="00175786" w:rsidRPr="00175786" w:rsidRDefault="00175786" w:rsidP="003D27D0"/>
    <w:p w14:paraId="6AB758B6" w14:textId="6751F47B" w:rsidR="00187DFF" w:rsidRDefault="00175786" w:rsidP="00F4271A">
      <w:pPr>
        <w:jc w:val="center"/>
        <w:rPr>
          <w:sz w:val="56"/>
        </w:rPr>
      </w:pPr>
      <w:r>
        <w:t>Fall 2026 – OP2</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44-620 Web Mining &amp; Applied Natural Language Processing (NLP)</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any time after completing 44-608 Data Analytics Fundamentals.</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44-608 or instructor permission.</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This course introduces accessing, manipulating, and presenting data from</w:t>
        <w:br/>
        <w:t>a variety of web-based sources. APIs (social media) and web scraping will be used as a</w:t>
        <w:br/>
        <w:t>platform to practice the fundamentals of applied Natural Language Processing. Students</w:t>
        <w:br/>
        <w:t>will gain experience extracting and presenting information from semi-structured and</w:t>
        <w:br/>
        <w:t>unstructured data sources.</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The internet can provide a wealth of information; this data is often not available in a</w:t>
        <w:br/>
        <w:t>simple structured (tabular) format, but instead unstructured data such as natural</w:t>
        <w:br/>
        <w:t>languages and images. This course aims to provide students with foundational tools for</w:t>
        <w:br/>
        <w:t>obtaining and extracting information from unstructured data sources. Visualization will</w:t>
        <w:br/>
        <w:t>be used throughout for students to give context and meaning to the information they extract.</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Describe the systems, data sources, and processing workflows involved in modern web mining and natural language processing.</w:t>
            </w:r>
          </w:p>
        </w:tc>
        <w:tc>
          <w:tcPr>
            <w:tcW w:w="4718" w:type="dxa"/>
          </w:tcPr>
          <w:p>
            <w:r>
              <w:t>Core competencies, Discussions, GUIDEs, Projects</w:t>
            </w:r>
          </w:p>
        </w:tc>
      </w:tr>
      <w:tr w:rsidR="00C436A7" w14:paraId="2929FD4A" w14:textId="77777777" w:rsidTr="00C436A7">
        <w:tc>
          <w:tcPr>
            <w:tcW w:w="4718" w:type="dxa"/>
          </w:tcPr>
          <w:p>
            <w:r>
              <w:t>LO2. Select and apply appropriate models, tools, techniques, and software libraries to acquire, process, and analyze web and text data, including managing dependencies and using version control to support reproducible work.</w:t>
            </w:r>
          </w:p>
        </w:tc>
        <w:tc>
          <w:tcPr>
            <w:tcW w:w="4718" w:type="dxa"/>
          </w:tcPr>
          <w:p>
            <w:r>
              <w:t>Core competencies, Discussions, GUIDEs, Projects</w:t>
            </w:r>
          </w:p>
        </w:tc>
      </w:tr>
      <w:tr w:rsidR="00C436A7" w14:paraId="2929FD4A" w14:textId="77777777" w:rsidTr="00C436A7">
        <w:tc>
          <w:tcPr>
            <w:tcW w:w="4718" w:type="dxa"/>
          </w:tcPr>
          <w:p>
            <w:r>
              <w:t>LO3. Design an analytics solution or processing pipeline that addresses a NLP objective given available data sources, constraints, and analytical goals.</w:t>
            </w:r>
          </w:p>
        </w:tc>
        <w:tc>
          <w:tcPr>
            <w:tcW w:w="4718" w:type="dxa"/>
          </w:tcPr>
          <w:p>
            <w:r>
              <w:t>Core competencies, Discussions, GUIDEs, Projects</w:t>
            </w:r>
          </w:p>
        </w:tc>
      </w:tr>
      <w:tr w:rsidR="00C436A7" w14:paraId="2929FD4A" w14:textId="77777777" w:rsidTr="00C436A7">
        <w:tc>
          <w:tcPr>
            <w:tcW w:w="4718" w:type="dxa"/>
          </w:tcPr>
          <w:p>
            <w:r>
              <w:t>LO4. Implement targeted web mining and NLP pipelines, interpret and communicate analytical results, and plan for maintenance, refinement, and evolution of the solution over time.</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No textbook required. Course materials will be available online and via the course site.</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44-620 Web Mining &amp; NLP).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GUIDEs: Explore &amp; Learn</w:t>
            </w:r>
          </w:p>
        </w:tc>
        <w:tc>
          <w:tcPr>
            <w:tcW w:w="4718" w:type="dxa"/>
          </w:tcPr>
          <w:p>
            <w:r>
              <w:t>20%</w:t>
            </w:r>
          </w:p>
        </w:tc>
      </w:tr>
      <w:tr w:rsidR="00EE4580" w14:paraId="5783C554" w14:textId="77777777" w:rsidTr="00EE4580">
        <w:tc>
          <w:tcPr>
            <w:tcW w:w="4718" w:type="dxa"/>
          </w:tcPr>
          <w:p>
            <w:r>
              <w:t>Core Competencies: Set Up &amp; Run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Review 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Set up Python environment, projects, notebooks, and Git workflow for reproducible analysis.</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Work with Python data structures and text data; tokenize and preprocess text.</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Explore and interpret text data using visualization.</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Acquire structured text from APIs and process JSON responses for NLP workflows.</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Extract data from web documents using HTML, CSS, and DOM structure.</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Clean text and build NLP pipelines to analyze web text.</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Build an integrated web mining and NLP portfolio; explore embeddings, retrieval, and modern NLP tools.</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