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790B" w14:textId="77777777" w:rsidR="00C37983" w:rsidRDefault="00000000">
      <w:pPr>
        <w:pStyle w:val="TableCaption"/>
      </w:pPr>
      <w:r>
        <w:t>Structural Equation Models for Compliance and Beliefs in Round 8</w:t>
      </w:r>
    </w:p>
    <w:tbl>
      <w:tblPr>
        <w:tblStyle w:val="Table"/>
        <w:tblW w:w="5148" w:type="pct"/>
        <w:tblLayout w:type="fixed"/>
        <w:tblLook w:val="0060" w:firstRow="1" w:lastRow="1" w:firstColumn="0" w:lastColumn="0" w:noHBand="0" w:noVBand="0"/>
      </w:tblPr>
      <w:tblGrid>
        <w:gridCol w:w="1354"/>
        <w:gridCol w:w="1312"/>
        <w:gridCol w:w="1354"/>
        <w:gridCol w:w="1309"/>
        <w:gridCol w:w="1312"/>
        <w:gridCol w:w="1354"/>
        <w:gridCol w:w="1327"/>
      </w:tblGrid>
      <w:tr w:rsidR="00C37983" w:rsidRPr="0056145B" w14:paraId="2F642664" w14:textId="77777777" w:rsidTr="00561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4" w:type="dxa"/>
            <w:tcBorders>
              <w:top w:val="single" w:sz="4" w:space="0" w:color="auto"/>
              <w:bottom w:val="single" w:sz="2" w:space="0" w:color="auto"/>
            </w:tcBorders>
          </w:tcPr>
          <w:p w14:paraId="46D466F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Predictor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2" w:space="0" w:color="auto"/>
            </w:tcBorders>
          </w:tcPr>
          <w:p w14:paraId="29C6CACC" w14:textId="77777777" w:rsid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 xml:space="preserve">Stage 1 DV: Beliefs </w:t>
            </w:r>
          </w:p>
          <w:p w14:paraId="5D7F3F56" w14:textId="534C1B79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In-group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2" w:space="0" w:color="auto"/>
            </w:tcBorders>
          </w:tcPr>
          <w:p w14:paraId="1E703FCB" w14:textId="77777777" w:rsid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 xml:space="preserve">Stage 1 DV: Beliefs </w:t>
            </w:r>
          </w:p>
          <w:p w14:paraId="75ADC11F" w14:textId="33C818E8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Out-group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2" w:space="0" w:color="auto"/>
            </w:tcBorders>
          </w:tcPr>
          <w:p w14:paraId="25D6BE4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Stage 1 DV: Compliance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2" w:space="0" w:color="auto"/>
            </w:tcBorders>
          </w:tcPr>
          <w:p w14:paraId="30D6630C" w14:textId="77777777" w:rsid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 xml:space="preserve">Stage 2 DV: Beliefs </w:t>
            </w:r>
          </w:p>
          <w:p w14:paraId="3A4E2838" w14:textId="4A5EC5C8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In-group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2" w:space="0" w:color="auto"/>
            </w:tcBorders>
          </w:tcPr>
          <w:p w14:paraId="16B7F33F" w14:textId="77777777" w:rsid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 xml:space="preserve">Stage 2 DV: Beliefs </w:t>
            </w:r>
          </w:p>
          <w:p w14:paraId="6369CD4D" w14:textId="2BA29196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Out-group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2" w:space="0" w:color="auto"/>
            </w:tcBorders>
          </w:tcPr>
          <w:p w14:paraId="6CF5DE7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Stage 2 DV: Compliance</w:t>
            </w:r>
          </w:p>
        </w:tc>
      </w:tr>
      <w:tr w:rsidR="00C37983" w:rsidRPr="0056145B" w14:paraId="5B1A38B2" w14:textId="77777777" w:rsidTr="0056145B">
        <w:tc>
          <w:tcPr>
            <w:tcW w:w="1354" w:type="dxa"/>
            <w:tcBorders>
              <w:top w:val="single" w:sz="2" w:space="0" w:color="auto"/>
            </w:tcBorders>
          </w:tcPr>
          <w:p w14:paraId="302195C8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Trust Out-group</w:t>
            </w:r>
          </w:p>
        </w:tc>
        <w:tc>
          <w:tcPr>
            <w:tcW w:w="1312" w:type="dxa"/>
            <w:tcBorders>
              <w:top w:val="single" w:sz="2" w:space="0" w:color="auto"/>
            </w:tcBorders>
          </w:tcPr>
          <w:p w14:paraId="137BF020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2" w:space="0" w:color="auto"/>
            </w:tcBorders>
          </w:tcPr>
          <w:p w14:paraId="14B7C6A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0.080** (0.031)</w:t>
            </w:r>
          </w:p>
        </w:tc>
        <w:tc>
          <w:tcPr>
            <w:tcW w:w="1309" w:type="dxa"/>
            <w:tcBorders>
              <w:top w:val="single" w:sz="2" w:space="0" w:color="auto"/>
            </w:tcBorders>
          </w:tcPr>
          <w:p w14:paraId="694BE18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0.010 (0.030)</w:t>
            </w:r>
          </w:p>
        </w:tc>
        <w:tc>
          <w:tcPr>
            <w:tcW w:w="1312" w:type="dxa"/>
            <w:tcBorders>
              <w:top w:val="single" w:sz="2" w:space="0" w:color="auto"/>
            </w:tcBorders>
          </w:tcPr>
          <w:p w14:paraId="1F171BF5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2" w:space="0" w:color="auto"/>
            </w:tcBorders>
          </w:tcPr>
          <w:p w14:paraId="549856C7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0.077** (0.026)</w:t>
            </w:r>
          </w:p>
        </w:tc>
        <w:tc>
          <w:tcPr>
            <w:tcW w:w="1327" w:type="dxa"/>
            <w:tcBorders>
              <w:top w:val="single" w:sz="2" w:space="0" w:color="auto"/>
            </w:tcBorders>
          </w:tcPr>
          <w:p w14:paraId="7345E2C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-0.028 (0.023)</w:t>
            </w:r>
          </w:p>
        </w:tc>
      </w:tr>
      <w:tr w:rsidR="00C37983" w:rsidRPr="0056145B" w14:paraId="695DFA93" w14:textId="77777777" w:rsidTr="0056145B">
        <w:tc>
          <w:tcPr>
            <w:tcW w:w="1354" w:type="dxa"/>
          </w:tcPr>
          <w:p w14:paraId="17FDF24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Trust In-group</w:t>
            </w:r>
          </w:p>
        </w:tc>
        <w:tc>
          <w:tcPr>
            <w:tcW w:w="1312" w:type="dxa"/>
          </w:tcPr>
          <w:p w14:paraId="0444AA66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0.029 (0.035)</w:t>
            </w:r>
          </w:p>
        </w:tc>
        <w:tc>
          <w:tcPr>
            <w:tcW w:w="1354" w:type="dxa"/>
          </w:tcPr>
          <w:p w14:paraId="5949B04B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09" w:type="dxa"/>
          </w:tcPr>
          <w:p w14:paraId="7AFD11A6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0.018 (0.030)</w:t>
            </w:r>
          </w:p>
        </w:tc>
        <w:tc>
          <w:tcPr>
            <w:tcW w:w="1312" w:type="dxa"/>
          </w:tcPr>
          <w:p w14:paraId="599AF66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0.038 (0.031)</w:t>
            </w:r>
          </w:p>
        </w:tc>
        <w:tc>
          <w:tcPr>
            <w:tcW w:w="1354" w:type="dxa"/>
          </w:tcPr>
          <w:p w14:paraId="28ECADCF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27" w:type="dxa"/>
          </w:tcPr>
          <w:p w14:paraId="1AD49B7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0.006 (0.026)</w:t>
            </w:r>
          </w:p>
        </w:tc>
      </w:tr>
      <w:tr w:rsidR="00C37983" w:rsidRPr="0056145B" w14:paraId="6110D06D" w14:textId="77777777" w:rsidTr="0056145B">
        <w:tc>
          <w:tcPr>
            <w:tcW w:w="1354" w:type="dxa"/>
          </w:tcPr>
          <w:p w14:paraId="5562D66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Conflict Out-group</w:t>
            </w:r>
          </w:p>
        </w:tc>
        <w:tc>
          <w:tcPr>
            <w:tcW w:w="1312" w:type="dxa"/>
          </w:tcPr>
          <w:p w14:paraId="4BC7468B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14:paraId="36EA0D47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-0.028 (0.030)</w:t>
            </w:r>
          </w:p>
        </w:tc>
        <w:tc>
          <w:tcPr>
            <w:tcW w:w="1309" w:type="dxa"/>
          </w:tcPr>
          <w:p w14:paraId="4C0C1AE8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0.034 (0.029)</w:t>
            </w:r>
          </w:p>
        </w:tc>
        <w:tc>
          <w:tcPr>
            <w:tcW w:w="1312" w:type="dxa"/>
          </w:tcPr>
          <w:p w14:paraId="07712661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14:paraId="1ADA0087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-0.019 (0.023)</w:t>
            </w:r>
          </w:p>
        </w:tc>
        <w:tc>
          <w:tcPr>
            <w:tcW w:w="1327" w:type="dxa"/>
          </w:tcPr>
          <w:p w14:paraId="3852F1B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0.042 (0.032)</w:t>
            </w:r>
          </w:p>
        </w:tc>
      </w:tr>
      <w:tr w:rsidR="00C37983" w:rsidRPr="0056145B" w14:paraId="329E1C10" w14:textId="77777777" w:rsidTr="0056145B">
        <w:tc>
          <w:tcPr>
            <w:tcW w:w="1354" w:type="dxa"/>
          </w:tcPr>
          <w:p w14:paraId="5D18CD9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Conflict In-group</w:t>
            </w:r>
          </w:p>
        </w:tc>
        <w:tc>
          <w:tcPr>
            <w:tcW w:w="1312" w:type="dxa"/>
          </w:tcPr>
          <w:p w14:paraId="1B9444EB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-0.091** (0.032)</w:t>
            </w:r>
          </w:p>
        </w:tc>
        <w:tc>
          <w:tcPr>
            <w:tcW w:w="1354" w:type="dxa"/>
          </w:tcPr>
          <w:p w14:paraId="2224B926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09" w:type="dxa"/>
          </w:tcPr>
          <w:p w14:paraId="75DFAF1C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0.048 (0.032)</w:t>
            </w:r>
          </w:p>
        </w:tc>
        <w:tc>
          <w:tcPr>
            <w:tcW w:w="1312" w:type="dxa"/>
          </w:tcPr>
          <w:p w14:paraId="214DA9E1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-0.028 (0.033)</w:t>
            </w:r>
          </w:p>
        </w:tc>
        <w:tc>
          <w:tcPr>
            <w:tcW w:w="1354" w:type="dxa"/>
          </w:tcPr>
          <w:p w14:paraId="3B7AD503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27" w:type="dxa"/>
          </w:tcPr>
          <w:p w14:paraId="724A975F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-0.018 (0.028)</w:t>
            </w:r>
          </w:p>
        </w:tc>
      </w:tr>
      <w:tr w:rsidR="00C37983" w:rsidRPr="0056145B" w14:paraId="5F34D3B6" w14:textId="77777777" w:rsidTr="0056145B">
        <w:tc>
          <w:tcPr>
            <w:tcW w:w="1354" w:type="dxa"/>
          </w:tcPr>
          <w:p w14:paraId="76A751B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Prior Beliefs Out-group</w:t>
            </w:r>
          </w:p>
        </w:tc>
        <w:tc>
          <w:tcPr>
            <w:tcW w:w="1312" w:type="dxa"/>
          </w:tcPr>
          <w:p w14:paraId="0BF72417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14:paraId="23303FD4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09" w:type="dxa"/>
          </w:tcPr>
          <w:p w14:paraId="0D0D67B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0.012 (0.101)</w:t>
            </w:r>
          </w:p>
        </w:tc>
        <w:tc>
          <w:tcPr>
            <w:tcW w:w="1312" w:type="dxa"/>
          </w:tcPr>
          <w:p w14:paraId="56504D5D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14:paraId="61B4D4FB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27" w:type="dxa"/>
          </w:tcPr>
          <w:p w14:paraId="715B861C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0.322** (0.101)</w:t>
            </w:r>
          </w:p>
        </w:tc>
      </w:tr>
      <w:tr w:rsidR="00C37983" w:rsidRPr="0056145B" w14:paraId="113DDEFC" w14:textId="77777777" w:rsidTr="0056145B">
        <w:tc>
          <w:tcPr>
            <w:tcW w:w="1354" w:type="dxa"/>
          </w:tcPr>
          <w:p w14:paraId="08AACA8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Prior Beliefs In-group</w:t>
            </w:r>
          </w:p>
        </w:tc>
        <w:tc>
          <w:tcPr>
            <w:tcW w:w="1312" w:type="dxa"/>
          </w:tcPr>
          <w:p w14:paraId="1B297078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14:paraId="1FCC7EFE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09" w:type="dxa"/>
          </w:tcPr>
          <w:p w14:paraId="0330901F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0.300** (0.092)</w:t>
            </w:r>
          </w:p>
        </w:tc>
        <w:tc>
          <w:tcPr>
            <w:tcW w:w="1312" w:type="dxa"/>
          </w:tcPr>
          <w:p w14:paraId="7915B16D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14:paraId="50449D55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27" w:type="dxa"/>
          </w:tcPr>
          <w:p w14:paraId="7354A4A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0.298*** (0.087)</w:t>
            </w:r>
          </w:p>
        </w:tc>
      </w:tr>
      <w:tr w:rsidR="00C37983" w:rsidRPr="0056145B" w14:paraId="1AD848E6" w14:textId="77777777" w:rsidTr="0056145B">
        <w:tc>
          <w:tcPr>
            <w:tcW w:w="1354" w:type="dxa"/>
            <w:tcBorders>
              <w:bottom w:val="single" w:sz="4" w:space="0" w:color="auto"/>
            </w:tcBorders>
          </w:tcPr>
          <w:p w14:paraId="0DA01921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proofErr w:type="gramStart"/>
            <w:r w:rsidRPr="0056145B">
              <w:rPr>
                <w:sz w:val="20"/>
                <w:szCs w:val="20"/>
              </w:rPr>
              <w:t>Observed Compliance</w:t>
            </w:r>
            <w:proofErr w:type="gramEnd"/>
            <w:r w:rsidRPr="0056145B">
              <w:rPr>
                <w:sz w:val="20"/>
                <w:szCs w:val="20"/>
              </w:rPr>
              <w:t xml:space="preserve"> (round 7)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51F0C793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1D254246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396C322D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0.295** (0.113)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06CDAB6A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1B35A46D" w14:textId="77777777" w:rsidR="00C37983" w:rsidRPr="0056145B" w:rsidRDefault="00C37983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73F1B5CC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0.189 (0.112)</w:t>
            </w:r>
          </w:p>
        </w:tc>
      </w:tr>
      <w:tr w:rsidR="00C37983" w:rsidRPr="0056145B" w14:paraId="5D7B9139" w14:textId="77777777" w:rsidTr="0056145B">
        <w:tc>
          <w:tcPr>
            <w:tcW w:w="1354" w:type="dxa"/>
            <w:tcBorders>
              <w:top w:val="single" w:sz="4" w:space="0" w:color="auto"/>
            </w:tcBorders>
          </w:tcPr>
          <w:p w14:paraId="767167B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Num.Obs.</w:t>
            </w:r>
          </w:p>
        </w:tc>
        <w:tc>
          <w:tcPr>
            <w:tcW w:w="1312" w:type="dxa"/>
            <w:tcBorders>
              <w:top w:val="single" w:sz="4" w:space="0" w:color="auto"/>
            </w:tcBorders>
          </w:tcPr>
          <w:p w14:paraId="77A487E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164</w:t>
            </w:r>
          </w:p>
        </w:tc>
        <w:tc>
          <w:tcPr>
            <w:tcW w:w="1354" w:type="dxa"/>
            <w:tcBorders>
              <w:top w:val="single" w:sz="4" w:space="0" w:color="auto"/>
            </w:tcBorders>
          </w:tcPr>
          <w:p w14:paraId="7DFDD020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164</w:t>
            </w:r>
          </w:p>
        </w:tc>
        <w:tc>
          <w:tcPr>
            <w:tcW w:w="1309" w:type="dxa"/>
            <w:tcBorders>
              <w:top w:val="single" w:sz="4" w:space="0" w:color="auto"/>
            </w:tcBorders>
          </w:tcPr>
          <w:p w14:paraId="0D26528A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164</w:t>
            </w:r>
          </w:p>
        </w:tc>
        <w:tc>
          <w:tcPr>
            <w:tcW w:w="1312" w:type="dxa"/>
            <w:tcBorders>
              <w:top w:val="single" w:sz="4" w:space="0" w:color="auto"/>
            </w:tcBorders>
          </w:tcPr>
          <w:p w14:paraId="123935CD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164</w:t>
            </w:r>
          </w:p>
        </w:tc>
        <w:tc>
          <w:tcPr>
            <w:tcW w:w="1354" w:type="dxa"/>
            <w:tcBorders>
              <w:top w:val="single" w:sz="4" w:space="0" w:color="auto"/>
            </w:tcBorders>
          </w:tcPr>
          <w:p w14:paraId="37D1BFC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164</w:t>
            </w:r>
          </w:p>
        </w:tc>
        <w:tc>
          <w:tcPr>
            <w:tcW w:w="1327" w:type="dxa"/>
            <w:tcBorders>
              <w:top w:val="single" w:sz="4" w:space="0" w:color="auto"/>
            </w:tcBorders>
          </w:tcPr>
          <w:p w14:paraId="04B6377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164</w:t>
            </w:r>
          </w:p>
        </w:tc>
      </w:tr>
      <w:tr w:rsidR="00C37983" w:rsidRPr="0056145B" w14:paraId="240EFF6B" w14:textId="77777777" w:rsidTr="0056145B">
        <w:tc>
          <w:tcPr>
            <w:tcW w:w="1354" w:type="dxa"/>
          </w:tcPr>
          <w:p w14:paraId="687F173D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Log Likelihood</w:t>
            </w:r>
          </w:p>
        </w:tc>
        <w:tc>
          <w:tcPr>
            <w:tcW w:w="1312" w:type="dxa"/>
          </w:tcPr>
          <w:p w14:paraId="6EAB6FB3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-244.171</w:t>
            </w:r>
          </w:p>
        </w:tc>
        <w:tc>
          <w:tcPr>
            <w:tcW w:w="1354" w:type="dxa"/>
          </w:tcPr>
          <w:p w14:paraId="41E91F7C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-244.171</w:t>
            </w:r>
          </w:p>
        </w:tc>
        <w:tc>
          <w:tcPr>
            <w:tcW w:w="1309" w:type="dxa"/>
          </w:tcPr>
          <w:p w14:paraId="2769C2D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-244.171</w:t>
            </w:r>
          </w:p>
        </w:tc>
        <w:tc>
          <w:tcPr>
            <w:tcW w:w="1312" w:type="dxa"/>
          </w:tcPr>
          <w:p w14:paraId="1F63C5E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-173.216</w:t>
            </w:r>
          </w:p>
        </w:tc>
        <w:tc>
          <w:tcPr>
            <w:tcW w:w="1354" w:type="dxa"/>
          </w:tcPr>
          <w:p w14:paraId="51AC4A6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-173.216</w:t>
            </w:r>
          </w:p>
        </w:tc>
        <w:tc>
          <w:tcPr>
            <w:tcW w:w="1327" w:type="dxa"/>
          </w:tcPr>
          <w:p w14:paraId="59AEDADC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-173.216</w:t>
            </w:r>
          </w:p>
        </w:tc>
      </w:tr>
      <w:tr w:rsidR="00C37983" w:rsidRPr="0056145B" w14:paraId="75CDDCB1" w14:textId="77777777" w:rsidTr="0056145B">
        <w:tc>
          <w:tcPr>
            <w:tcW w:w="1354" w:type="dxa"/>
          </w:tcPr>
          <w:p w14:paraId="6E696903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AIC</w:t>
            </w:r>
          </w:p>
        </w:tc>
        <w:tc>
          <w:tcPr>
            <w:tcW w:w="1312" w:type="dxa"/>
          </w:tcPr>
          <w:p w14:paraId="5CEE7A52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518.342</w:t>
            </w:r>
          </w:p>
        </w:tc>
        <w:tc>
          <w:tcPr>
            <w:tcW w:w="1354" w:type="dxa"/>
          </w:tcPr>
          <w:p w14:paraId="43D77AB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518.342</w:t>
            </w:r>
          </w:p>
        </w:tc>
        <w:tc>
          <w:tcPr>
            <w:tcW w:w="1309" w:type="dxa"/>
          </w:tcPr>
          <w:p w14:paraId="3C8BEA5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518.342</w:t>
            </w:r>
          </w:p>
        </w:tc>
        <w:tc>
          <w:tcPr>
            <w:tcW w:w="1312" w:type="dxa"/>
          </w:tcPr>
          <w:p w14:paraId="5EAAE5D9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376.431</w:t>
            </w:r>
          </w:p>
        </w:tc>
        <w:tc>
          <w:tcPr>
            <w:tcW w:w="1354" w:type="dxa"/>
          </w:tcPr>
          <w:p w14:paraId="5D409D88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376.431</w:t>
            </w:r>
          </w:p>
        </w:tc>
        <w:tc>
          <w:tcPr>
            <w:tcW w:w="1327" w:type="dxa"/>
          </w:tcPr>
          <w:p w14:paraId="12E8533C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376.431</w:t>
            </w:r>
          </w:p>
        </w:tc>
      </w:tr>
      <w:tr w:rsidR="00C37983" w:rsidRPr="0056145B" w14:paraId="44D888D2" w14:textId="77777777" w:rsidTr="0056145B">
        <w:tc>
          <w:tcPr>
            <w:tcW w:w="1354" w:type="dxa"/>
          </w:tcPr>
          <w:p w14:paraId="75985F78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BIC</w:t>
            </w:r>
          </w:p>
        </w:tc>
        <w:tc>
          <w:tcPr>
            <w:tcW w:w="1312" w:type="dxa"/>
          </w:tcPr>
          <w:p w14:paraId="7193717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564.840</w:t>
            </w:r>
          </w:p>
        </w:tc>
        <w:tc>
          <w:tcPr>
            <w:tcW w:w="1354" w:type="dxa"/>
          </w:tcPr>
          <w:p w14:paraId="407480E0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564.840</w:t>
            </w:r>
          </w:p>
        </w:tc>
        <w:tc>
          <w:tcPr>
            <w:tcW w:w="1309" w:type="dxa"/>
          </w:tcPr>
          <w:p w14:paraId="5080F674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564.840</w:t>
            </w:r>
          </w:p>
        </w:tc>
        <w:tc>
          <w:tcPr>
            <w:tcW w:w="1312" w:type="dxa"/>
          </w:tcPr>
          <w:p w14:paraId="7E7B9B40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422.929</w:t>
            </w:r>
          </w:p>
        </w:tc>
        <w:tc>
          <w:tcPr>
            <w:tcW w:w="1354" w:type="dxa"/>
          </w:tcPr>
          <w:p w14:paraId="66FFE1A8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422.929</w:t>
            </w:r>
          </w:p>
        </w:tc>
        <w:tc>
          <w:tcPr>
            <w:tcW w:w="1327" w:type="dxa"/>
          </w:tcPr>
          <w:p w14:paraId="0180CA2B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422.929</w:t>
            </w:r>
          </w:p>
        </w:tc>
      </w:tr>
      <w:tr w:rsidR="00C37983" w:rsidRPr="0056145B" w14:paraId="2AA55021" w14:textId="77777777" w:rsidTr="0056145B">
        <w:tc>
          <w:tcPr>
            <w:tcW w:w="1354" w:type="dxa"/>
            <w:tcBorders>
              <w:bottom w:val="single" w:sz="4" w:space="0" w:color="auto"/>
            </w:tcBorders>
          </w:tcPr>
          <w:p w14:paraId="4205B8C8" w14:textId="253C54B4" w:rsidR="00C37983" w:rsidRPr="0056145B" w:rsidRDefault="0056145B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Pseudo </w:t>
            </w:r>
            <w:r w:rsidR="00000000" w:rsidRPr="0056145B">
              <w:rPr>
                <w:sz w:val="20"/>
                <w:szCs w:val="20"/>
              </w:rPr>
              <w:t>R-squared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708EA373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0.055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2B2167F7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0.052</w:t>
            </w: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3B9E4BDE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0.155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42D15505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0.017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73B784B1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0.059</w:t>
            </w: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626A7F5F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0.209</w:t>
            </w:r>
          </w:p>
        </w:tc>
      </w:tr>
      <w:tr w:rsidR="00C37983" w:rsidRPr="0056145B" w14:paraId="4CA9C54D" w14:textId="77777777" w:rsidTr="0056145B">
        <w:tc>
          <w:tcPr>
            <w:tcW w:w="9322" w:type="dxa"/>
            <w:gridSpan w:val="7"/>
            <w:tcBorders>
              <w:top w:val="single" w:sz="4" w:space="0" w:color="auto"/>
            </w:tcBorders>
          </w:tcPr>
          <w:p w14:paraId="22FFDC0E" w14:textId="4FD4B70F" w:rsidR="00C37983" w:rsidRPr="0056145B" w:rsidRDefault="0056145B" w:rsidP="0056145B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 </w:t>
            </w:r>
            <w:r w:rsidR="00000000" w:rsidRPr="0056145B">
              <w:rPr>
                <w:sz w:val="20"/>
                <w:szCs w:val="20"/>
              </w:rPr>
              <w:t>p &lt; 0.05, ** p &lt; 0.01, *** p &lt; 0.001</w:t>
            </w:r>
          </w:p>
        </w:tc>
      </w:tr>
      <w:tr w:rsidR="00C37983" w:rsidRPr="0056145B" w14:paraId="128B175A" w14:textId="77777777" w:rsidTr="0056145B">
        <w:tc>
          <w:tcPr>
            <w:tcW w:w="9322" w:type="dxa"/>
            <w:gridSpan w:val="7"/>
          </w:tcPr>
          <w:p w14:paraId="2802E800" w14:textId="77777777" w:rsidR="00C37983" w:rsidRPr="0056145B" w:rsidRDefault="00000000">
            <w:pPr>
              <w:pStyle w:val="Compact"/>
              <w:rPr>
                <w:sz w:val="20"/>
                <w:szCs w:val="20"/>
              </w:rPr>
            </w:pPr>
            <w:r w:rsidRPr="0056145B">
              <w:rPr>
                <w:sz w:val="20"/>
                <w:szCs w:val="20"/>
              </w:rPr>
              <w:t>Standard errors come from a bootstrapped model with 1000 iterations.</w:t>
            </w:r>
          </w:p>
        </w:tc>
      </w:tr>
    </w:tbl>
    <w:p w14:paraId="7D0B98E1" w14:textId="77777777" w:rsidR="008F6332" w:rsidRDefault="008F6332"/>
    <w:sectPr w:rsidR="008F633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B859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089A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8550361">
    <w:abstractNumId w:val="0"/>
  </w:num>
  <w:num w:numId="2" w16cid:durableId="1600749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7983"/>
    <w:rsid w:val="001D26C6"/>
    <w:rsid w:val="0056145B"/>
    <w:rsid w:val="008F6332"/>
    <w:rsid w:val="00C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000A"/>
  <w15:docId w15:val="{EEAC4910-1417-4A79-BE1E-15F39240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955</Characters>
  <Application>Microsoft Office Word</Application>
  <DocSecurity>0</DocSecurity>
  <Lines>159</Lines>
  <Paragraphs>86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2</cp:revision>
  <dcterms:created xsi:type="dcterms:W3CDTF">2026-03-18T20:16:00Z</dcterms:created>
  <dcterms:modified xsi:type="dcterms:W3CDTF">2026-03-18T20:22:00Z</dcterms:modified>
</cp:coreProperties>
</file>