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C41F" w14:textId="77777777" w:rsidR="004D6504" w:rsidRDefault="00000000">
      <w:pPr>
        <w:pStyle w:val="TableCaption"/>
      </w:pPr>
      <w:r>
        <w:t>Independent Tobit Models for Compliance and Beliefs in Round 8</w:t>
      </w:r>
    </w:p>
    <w:tbl>
      <w:tblPr>
        <w:tblStyle w:val="Table"/>
        <w:tblW w:w="5450" w:type="pct"/>
        <w:tblLayout w:type="fixed"/>
        <w:tblLook w:val="0060" w:firstRow="1" w:lastRow="1" w:firstColumn="0" w:lastColumn="0" w:noHBand="0" w:noVBand="0"/>
      </w:tblPr>
      <w:tblGrid>
        <w:gridCol w:w="2377"/>
        <w:gridCol w:w="1318"/>
        <w:gridCol w:w="1360"/>
        <w:gridCol w:w="1063"/>
        <w:gridCol w:w="1318"/>
        <w:gridCol w:w="1360"/>
        <w:gridCol w:w="1063"/>
        <w:gridCol w:w="10"/>
      </w:tblGrid>
      <w:tr w:rsidR="004D6504" w14:paraId="1D7A2D51" w14:textId="77777777" w:rsidTr="008F7AB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0" w:type="dxa"/>
          <w:tblHeader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</w:tcBorders>
          </w:tcPr>
          <w:p w14:paraId="2E12C024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2" w:space="0" w:color="auto"/>
            </w:tcBorders>
          </w:tcPr>
          <w:p w14:paraId="2061E7B1" w14:textId="77777777" w:rsidR="004D6504" w:rsidRDefault="00000000">
            <w:pPr>
              <w:pStyle w:val="Compact"/>
            </w:pPr>
            <w:r>
              <w:t>Stage 1 DV: Beliefs In-group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2" w:space="0" w:color="auto"/>
            </w:tcBorders>
          </w:tcPr>
          <w:p w14:paraId="67023722" w14:textId="77777777" w:rsidR="004D6504" w:rsidRDefault="00000000">
            <w:pPr>
              <w:pStyle w:val="Compact"/>
            </w:pPr>
            <w:r>
              <w:t>Stage 1 DV: Beliefs Out-group</w:t>
            </w:r>
          </w:p>
        </w:tc>
        <w:tc>
          <w:tcPr>
            <w:tcW w:w="1063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B09F847" w14:textId="77777777" w:rsidR="004D6504" w:rsidRDefault="00000000">
            <w:pPr>
              <w:pStyle w:val="Compact"/>
            </w:pPr>
            <w:r>
              <w:t>Stage 1 DV: Compliance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2886AF56" w14:textId="77777777" w:rsidR="004D6504" w:rsidRDefault="00000000">
            <w:pPr>
              <w:pStyle w:val="Compact"/>
            </w:pPr>
            <w:r>
              <w:t>Stage 2 DV: Beliefs In-group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52012D2A" w14:textId="77777777" w:rsidR="004D6504" w:rsidRDefault="00000000">
            <w:pPr>
              <w:pStyle w:val="Compact"/>
            </w:pPr>
            <w:r>
              <w:t>Stage 2 DV: Beliefs Out-group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122E8392" w14:textId="77777777" w:rsidR="004D6504" w:rsidRDefault="00000000">
            <w:pPr>
              <w:pStyle w:val="Compact"/>
            </w:pPr>
            <w:r>
              <w:t>Stage 2 DV: Compliance</w:t>
            </w:r>
          </w:p>
        </w:tc>
      </w:tr>
      <w:tr w:rsidR="004D6504" w14:paraId="3A97507F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73293585" w14:textId="77777777" w:rsidR="004D6504" w:rsidRDefault="00000000">
            <w:pPr>
              <w:pStyle w:val="Compact"/>
            </w:pPr>
            <w:r>
              <w:t>Trust Out-group</w:t>
            </w:r>
          </w:p>
        </w:tc>
        <w:tc>
          <w:tcPr>
            <w:tcW w:w="1318" w:type="dxa"/>
            <w:tcBorders>
              <w:top w:val="single" w:sz="2" w:space="0" w:color="auto"/>
              <w:left w:val="single" w:sz="4" w:space="0" w:color="auto"/>
            </w:tcBorders>
          </w:tcPr>
          <w:p w14:paraId="0EF718E5" w14:textId="77777777" w:rsidR="004D6504" w:rsidRDefault="004D6504">
            <w:pPr>
              <w:pStyle w:val="Compact"/>
            </w:pPr>
          </w:p>
        </w:tc>
        <w:tc>
          <w:tcPr>
            <w:tcW w:w="1360" w:type="dxa"/>
            <w:tcBorders>
              <w:top w:val="single" w:sz="2" w:space="0" w:color="auto"/>
            </w:tcBorders>
          </w:tcPr>
          <w:p w14:paraId="3882BA1F" w14:textId="77777777" w:rsidR="004D6504" w:rsidRDefault="00000000">
            <w:pPr>
              <w:pStyle w:val="Compact"/>
            </w:pPr>
            <w:r>
              <w:t>0.206**</w:t>
            </w:r>
          </w:p>
        </w:tc>
        <w:tc>
          <w:tcPr>
            <w:tcW w:w="1063" w:type="dxa"/>
            <w:tcBorders>
              <w:top w:val="single" w:sz="2" w:space="0" w:color="auto"/>
              <w:right w:val="single" w:sz="4" w:space="0" w:color="auto"/>
            </w:tcBorders>
          </w:tcPr>
          <w:p w14:paraId="0A2B0232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2EFFDDDB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28EEDC0C" w14:textId="77777777" w:rsidR="004D6504" w:rsidRDefault="00000000">
            <w:pPr>
              <w:pStyle w:val="Compact"/>
            </w:pPr>
            <w:r>
              <w:t>0.138***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6E7C88C1" w14:textId="77777777" w:rsidR="004D6504" w:rsidRDefault="004D6504">
            <w:pPr>
              <w:pStyle w:val="Compact"/>
            </w:pPr>
          </w:p>
        </w:tc>
      </w:tr>
      <w:tr w:rsidR="004D6504" w14:paraId="3B025BAD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59F7DFB1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154D750D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57902ED7" w14:textId="77777777" w:rsidR="004D6504" w:rsidRDefault="00000000">
            <w:pPr>
              <w:pStyle w:val="Compact"/>
            </w:pPr>
            <w:r>
              <w:t>(0.072)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161D402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310F2BC4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2E0ECC48" w14:textId="77777777" w:rsidR="004D6504" w:rsidRDefault="00000000">
            <w:pPr>
              <w:pStyle w:val="Compact"/>
            </w:pPr>
            <w:r>
              <w:t>(0.040)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08BFA3FA" w14:textId="77777777" w:rsidR="004D6504" w:rsidRDefault="004D6504">
            <w:pPr>
              <w:pStyle w:val="Compact"/>
            </w:pPr>
          </w:p>
        </w:tc>
      </w:tr>
      <w:tr w:rsidR="004D6504" w14:paraId="70DC8233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6483DBFB" w14:textId="77777777" w:rsidR="004D6504" w:rsidRDefault="00000000">
            <w:pPr>
              <w:pStyle w:val="Compact"/>
            </w:pPr>
            <w:r>
              <w:t>Trust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319B07BF" w14:textId="77777777" w:rsidR="004D6504" w:rsidRDefault="00000000">
            <w:pPr>
              <w:pStyle w:val="Compact"/>
            </w:pPr>
            <w:r>
              <w:t>0.153</w:t>
            </w:r>
          </w:p>
        </w:tc>
        <w:tc>
          <w:tcPr>
            <w:tcW w:w="1360" w:type="dxa"/>
          </w:tcPr>
          <w:p w14:paraId="238502E1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0CC3912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5B63E61" w14:textId="77777777" w:rsidR="004D6504" w:rsidRDefault="00000000">
            <w:pPr>
              <w:pStyle w:val="Compact"/>
            </w:pPr>
            <w:r>
              <w:t>0.075</w:t>
            </w:r>
          </w:p>
        </w:tc>
        <w:tc>
          <w:tcPr>
            <w:tcW w:w="1360" w:type="dxa"/>
          </w:tcPr>
          <w:p w14:paraId="6B83FD15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190F38F" w14:textId="77777777" w:rsidR="004D6504" w:rsidRDefault="004D6504">
            <w:pPr>
              <w:pStyle w:val="Compact"/>
            </w:pPr>
          </w:p>
        </w:tc>
      </w:tr>
      <w:tr w:rsidR="004D6504" w14:paraId="14A7B3BD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567BC2C8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4EC4DFE" w14:textId="77777777" w:rsidR="004D6504" w:rsidRDefault="00000000">
            <w:pPr>
              <w:pStyle w:val="Compact"/>
            </w:pPr>
            <w:r>
              <w:t>(0.092)</w:t>
            </w:r>
          </w:p>
        </w:tc>
        <w:tc>
          <w:tcPr>
            <w:tcW w:w="1360" w:type="dxa"/>
          </w:tcPr>
          <w:p w14:paraId="5878F339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3317A567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2D313623" w14:textId="77777777" w:rsidR="004D6504" w:rsidRDefault="00000000">
            <w:pPr>
              <w:pStyle w:val="Compact"/>
            </w:pPr>
            <w:r>
              <w:t>(0.054)</w:t>
            </w:r>
          </w:p>
        </w:tc>
        <w:tc>
          <w:tcPr>
            <w:tcW w:w="1360" w:type="dxa"/>
          </w:tcPr>
          <w:p w14:paraId="53F6AEC3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399B44B5" w14:textId="77777777" w:rsidR="004D6504" w:rsidRDefault="004D6504">
            <w:pPr>
              <w:pStyle w:val="Compact"/>
            </w:pPr>
          </w:p>
        </w:tc>
      </w:tr>
      <w:tr w:rsidR="004D6504" w14:paraId="33F467E3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00A7274A" w14:textId="77777777" w:rsidR="004D6504" w:rsidRDefault="00000000">
            <w:pPr>
              <w:pStyle w:val="Compact"/>
            </w:pPr>
            <w:r>
              <w:t>Conflict Out-group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279AFC41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7FCC1031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296378D" w14:textId="77777777" w:rsidR="004D6504" w:rsidRDefault="00000000">
            <w:pPr>
              <w:pStyle w:val="Compact"/>
            </w:pPr>
            <w:r>
              <w:t>0.060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7DDF54F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4918D6C7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8F46C87" w14:textId="77777777" w:rsidR="004D6504" w:rsidRDefault="00000000">
            <w:pPr>
              <w:pStyle w:val="Compact"/>
            </w:pPr>
            <w:r>
              <w:t>0.062</w:t>
            </w:r>
          </w:p>
        </w:tc>
      </w:tr>
      <w:tr w:rsidR="004D6504" w14:paraId="6ED225CA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42423812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016DE4C2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6FED8E43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07778B7E" w14:textId="77777777" w:rsidR="004D6504" w:rsidRDefault="00000000">
            <w:pPr>
              <w:pStyle w:val="Compact"/>
            </w:pPr>
            <w:r>
              <w:t>(0.059)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102F160D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796DA9D1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F18A07F" w14:textId="77777777" w:rsidR="004D6504" w:rsidRDefault="00000000">
            <w:pPr>
              <w:pStyle w:val="Compact"/>
            </w:pPr>
            <w:r>
              <w:t>(0.048)</w:t>
            </w:r>
          </w:p>
        </w:tc>
      </w:tr>
      <w:tr w:rsidR="004D6504" w14:paraId="2A86613F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0F00A7C1" w14:textId="77777777" w:rsidR="004D6504" w:rsidRDefault="00000000">
            <w:pPr>
              <w:pStyle w:val="Compact"/>
            </w:pPr>
            <w:r>
              <w:t>Conflict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273043D9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01A7A02C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16B85E47" w14:textId="77777777" w:rsidR="004D6504" w:rsidRDefault="00000000">
            <w:pPr>
              <w:pStyle w:val="Compact"/>
            </w:pPr>
            <w:r>
              <w:t>0.066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3A05764D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7E984943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333F9D68" w14:textId="77777777" w:rsidR="004D6504" w:rsidRDefault="00000000">
            <w:pPr>
              <w:pStyle w:val="Compact"/>
            </w:pPr>
            <w:r>
              <w:t>-0.023</w:t>
            </w:r>
          </w:p>
        </w:tc>
      </w:tr>
      <w:tr w:rsidR="004D6504" w14:paraId="1A133E59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004D65CA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344696D4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13150F72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29FE54C5" w14:textId="77777777" w:rsidR="004D6504" w:rsidRDefault="00000000">
            <w:pPr>
              <w:pStyle w:val="Compact"/>
            </w:pPr>
            <w:r>
              <w:t>(0.060)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1D06C091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27163A97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1AD28A60" w14:textId="77777777" w:rsidR="004D6504" w:rsidRDefault="00000000">
            <w:pPr>
              <w:pStyle w:val="Compact"/>
            </w:pPr>
            <w:r>
              <w:t>(0.048)</w:t>
            </w:r>
          </w:p>
        </w:tc>
      </w:tr>
      <w:tr w:rsidR="004D6504" w14:paraId="6E6537C2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6F4B9C05" w14:textId="77777777" w:rsidR="004D6504" w:rsidRDefault="00000000">
            <w:pPr>
              <w:pStyle w:val="Compact"/>
            </w:pPr>
            <w:r>
              <w:t>Prior Beliefs Out-group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42AD54CB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0E9AB5A8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6037B390" w14:textId="77777777" w:rsidR="004D6504" w:rsidRDefault="00000000">
            <w:pPr>
              <w:pStyle w:val="Compact"/>
            </w:pPr>
            <w:r>
              <w:t>-0.015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53F08ABB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4E070598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E6E7401" w14:textId="77777777" w:rsidR="004D6504" w:rsidRDefault="00000000">
            <w:pPr>
              <w:pStyle w:val="Compact"/>
            </w:pPr>
            <w:r>
              <w:t>0.575**</w:t>
            </w:r>
          </w:p>
        </w:tc>
      </w:tr>
      <w:tr w:rsidR="004D6504" w14:paraId="66145262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3C18EECF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238E533E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261C3569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2339C65A" w14:textId="77777777" w:rsidR="004D6504" w:rsidRDefault="00000000">
            <w:pPr>
              <w:pStyle w:val="Compact"/>
            </w:pPr>
            <w:r>
              <w:t>(0.186)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A7B2FED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62EA9101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BC9C195" w14:textId="77777777" w:rsidR="004D6504" w:rsidRDefault="00000000">
            <w:pPr>
              <w:pStyle w:val="Compact"/>
            </w:pPr>
            <w:r>
              <w:t>(0.183)</w:t>
            </w:r>
          </w:p>
        </w:tc>
      </w:tr>
      <w:tr w:rsidR="004D6504" w14:paraId="44340861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34A970F7" w14:textId="77777777" w:rsidR="004D6504" w:rsidRDefault="00000000">
            <w:pPr>
              <w:pStyle w:val="Compact"/>
            </w:pPr>
            <w:r>
              <w:t>Prior Beliefs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35F74C4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600F7684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C4294B2" w14:textId="77777777" w:rsidR="004D6504" w:rsidRDefault="00000000">
            <w:pPr>
              <w:pStyle w:val="Compact"/>
            </w:pPr>
            <w:r>
              <w:t>0.622***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314F5C56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4C9629C1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37CCBB23" w14:textId="77777777" w:rsidR="004D6504" w:rsidRDefault="00000000">
            <w:pPr>
              <w:pStyle w:val="Compact"/>
            </w:pPr>
            <w:r>
              <w:t>0.440**</w:t>
            </w:r>
          </w:p>
        </w:tc>
      </w:tr>
      <w:tr w:rsidR="004D6504" w14:paraId="1E200BE0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1B3242D6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23ADE29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5769C39A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0F81DCC4" w14:textId="77777777" w:rsidR="004D6504" w:rsidRDefault="00000000">
            <w:pPr>
              <w:pStyle w:val="Compact"/>
            </w:pPr>
            <w:r>
              <w:t>(0.174)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03FEFB50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67FBD0B3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2825C69" w14:textId="77777777" w:rsidR="004D6504" w:rsidRDefault="00000000">
            <w:pPr>
              <w:pStyle w:val="Compact"/>
            </w:pPr>
            <w:r>
              <w:t>(0.153)</w:t>
            </w:r>
          </w:p>
        </w:tc>
      </w:tr>
      <w:tr w:rsidR="004D6504" w14:paraId="265E012B" w14:textId="77777777" w:rsidTr="008F7ABE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right w:val="single" w:sz="4" w:space="0" w:color="auto"/>
            </w:tcBorders>
          </w:tcPr>
          <w:p w14:paraId="4E746126" w14:textId="40DA7FD7" w:rsidR="004D6504" w:rsidRDefault="00000000">
            <w:pPr>
              <w:pStyle w:val="Compact"/>
            </w:pPr>
            <w:r>
              <w:t>Observed Compliance (r</w:t>
            </w:r>
            <w:r w:rsidR="008F7ABE">
              <w:t>=</w:t>
            </w:r>
            <w:r>
              <w:t xml:space="preserve"> 7)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1BFC14D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1467804A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61B15E23" w14:textId="77777777" w:rsidR="004D6504" w:rsidRDefault="00000000">
            <w:pPr>
              <w:pStyle w:val="Compact"/>
            </w:pPr>
            <w:r>
              <w:t>0.416*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C755AF3" w14:textId="77777777" w:rsidR="004D6504" w:rsidRDefault="004D6504">
            <w:pPr>
              <w:pStyle w:val="Compact"/>
            </w:pPr>
          </w:p>
        </w:tc>
        <w:tc>
          <w:tcPr>
            <w:tcW w:w="1360" w:type="dxa"/>
          </w:tcPr>
          <w:p w14:paraId="6D2F0E3E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1424501" w14:textId="77777777" w:rsidR="004D6504" w:rsidRDefault="00000000">
            <w:pPr>
              <w:pStyle w:val="Compact"/>
            </w:pPr>
            <w:r w:rsidRPr="00232A5A">
              <w:rPr>
                <w:highlight w:val="yellow"/>
              </w:rPr>
              <w:t>0.441*</w:t>
            </w:r>
          </w:p>
        </w:tc>
      </w:tr>
      <w:tr w:rsidR="004D6504" w14:paraId="262240B5" w14:textId="77777777" w:rsidTr="00232A5A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A53C" w14:textId="77777777" w:rsidR="004D6504" w:rsidRDefault="004D6504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1352EE1A" w14:textId="77777777" w:rsidR="004D6504" w:rsidRDefault="004D6504">
            <w:pPr>
              <w:pStyle w:val="Compact"/>
            </w:pP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6F85264C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621B1D0E" w14:textId="77777777" w:rsidR="004D6504" w:rsidRDefault="00000000">
            <w:pPr>
              <w:pStyle w:val="Compact"/>
            </w:pPr>
            <w:r>
              <w:t>(0.203)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45368E35" w14:textId="77777777" w:rsidR="004D6504" w:rsidRDefault="004D6504">
            <w:pPr>
              <w:pStyle w:val="Compact"/>
            </w:pP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58FA6536" w14:textId="77777777" w:rsidR="004D6504" w:rsidRDefault="004D6504">
            <w:pPr>
              <w:pStyle w:val="Compact"/>
            </w:pP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1909C048" w14:textId="77777777" w:rsidR="004D6504" w:rsidRDefault="00000000">
            <w:pPr>
              <w:pStyle w:val="Compact"/>
            </w:pPr>
            <w:r>
              <w:t>(0.200)</w:t>
            </w:r>
          </w:p>
        </w:tc>
      </w:tr>
      <w:tr w:rsidR="004D6504" w14:paraId="3FCCC4C2" w14:textId="77777777" w:rsidTr="00232A5A">
        <w:trPr>
          <w:gridAfter w:val="1"/>
          <w:wAfter w:w="10" w:type="dxa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191C39" w14:textId="77777777" w:rsidR="004D6504" w:rsidRDefault="00000000">
            <w:pPr>
              <w:pStyle w:val="Compact"/>
            </w:pPr>
            <w:r>
              <w:t>Num.Obs.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5D5C8096" w14:textId="77777777" w:rsidR="004D6504" w:rsidRDefault="00000000">
            <w:pPr>
              <w:pStyle w:val="Compact"/>
            </w:pPr>
            <w:r>
              <w:t>164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40BDD814" w14:textId="77777777" w:rsidR="004D6504" w:rsidRDefault="00000000">
            <w:pPr>
              <w:pStyle w:val="Compact"/>
            </w:pPr>
            <w:r>
              <w:t>164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4E174C15" w14:textId="77777777" w:rsidR="004D6504" w:rsidRDefault="00000000">
            <w:pPr>
              <w:pStyle w:val="Compact"/>
            </w:pPr>
            <w:r>
              <w:t>164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6ECEB325" w14:textId="77777777" w:rsidR="004D6504" w:rsidRDefault="00000000">
            <w:pPr>
              <w:pStyle w:val="Compact"/>
            </w:pPr>
            <w:r>
              <w:t>164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0ABB7367" w14:textId="77777777" w:rsidR="004D6504" w:rsidRDefault="00000000">
            <w:pPr>
              <w:pStyle w:val="Compact"/>
            </w:pPr>
            <w:r>
              <w:t>164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5446EBB1" w14:textId="77777777" w:rsidR="004D6504" w:rsidRDefault="00000000">
            <w:pPr>
              <w:pStyle w:val="Compact"/>
            </w:pPr>
            <w:r>
              <w:t>164</w:t>
            </w:r>
          </w:p>
        </w:tc>
      </w:tr>
      <w:tr w:rsidR="004D6504" w14:paraId="41D0ACE7" w14:textId="77777777" w:rsidTr="00232A5A">
        <w:trPr>
          <w:gridAfter w:val="1"/>
          <w:wAfter w:w="10" w:type="dxa"/>
        </w:trPr>
        <w:tc>
          <w:tcPr>
            <w:tcW w:w="23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300D" w14:textId="77777777" w:rsidR="004D6504" w:rsidRDefault="00000000">
            <w:pPr>
              <w:pStyle w:val="Compact"/>
            </w:pPr>
            <w:r>
              <w:t>Pseudo R-squared (McFadden)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353139F1" w14:textId="77777777" w:rsidR="004D6504" w:rsidRDefault="00000000">
            <w:pPr>
              <w:pStyle w:val="Compact"/>
            </w:pPr>
            <w:r>
              <w:t>0.008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3C889683" w14:textId="77777777" w:rsidR="004D6504" w:rsidRDefault="00000000">
            <w:pPr>
              <w:pStyle w:val="Compact"/>
            </w:pPr>
            <w:r>
              <w:t>0.026</w:t>
            </w: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5F02EFC3" w14:textId="77777777" w:rsidR="004D6504" w:rsidRDefault="00000000">
            <w:pPr>
              <w:pStyle w:val="Compact"/>
            </w:pPr>
            <w:r>
              <w:t>0.081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0EB4F352" w14:textId="77777777" w:rsidR="004D6504" w:rsidRDefault="00000000">
            <w:pPr>
              <w:pStyle w:val="Compact"/>
            </w:pPr>
            <w:r>
              <w:t>0.006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4EE73E58" w14:textId="77777777" w:rsidR="004D6504" w:rsidRDefault="00000000">
            <w:pPr>
              <w:pStyle w:val="Compact"/>
            </w:pPr>
            <w:r>
              <w:t>0.044</w:t>
            </w: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184FA098" w14:textId="77777777" w:rsidR="004D6504" w:rsidRDefault="00000000">
            <w:pPr>
              <w:pStyle w:val="Compact"/>
            </w:pPr>
            <w:r>
              <w:t>0.158</w:t>
            </w:r>
          </w:p>
        </w:tc>
      </w:tr>
      <w:tr w:rsidR="004D6504" w14:paraId="1677F011" w14:textId="77777777" w:rsidTr="008F7ABE">
        <w:tc>
          <w:tcPr>
            <w:tcW w:w="9868" w:type="dxa"/>
            <w:gridSpan w:val="8"/>
          </w:tcPr>
          <w:p w14:paraId="7D85F0E8" w14:textId="259B0E48" w:rsidR="004D6504" w:rsidRDefault="008F7ABE" w:rsidP="008F7ABE">
            <w:pPr>
              <w:pStyle w:val="Compact"/>
            </w:pPr>
            <w:r>
              <w:t>* p &lt; 0.05, ** p &lt; 0.01, *** p &lt; 0.001</w:t>
            </w:r>
          </w:p>
        </w:tc>
      </w:tr>
      <w:tr w:rsidR="004D6504" w14:paraId="73CCA6AE" w14:textId="77777777" w:rsidTr="008F7ABE">
        <w:tc>
          <w:tcPr>
            <w:tcW w:w="9868" w:type="dxa"/>
            <w:gridSpan w:val="8"/>
          </w:tcPr>
          <w:p w14:paraId="1241725A" w14:textId="77777777" w:rsidR="004D6504" w:rsidRDefault="00000000">
            <w:pPr>
              <w:pStyle w:val="Compact"/>
            </w:pPr>
            <w:r>
              <w:t>Standard errors in parentheses. Data left-censored at 0 and right-censored at 1.</w:t>
            </w:r>
          </w:p>
        </w:tc>
      </w:tr>
    </w:tbl>
    <w:p w14:paraId="0D236610" w14:textId="77777777" w:rsidR="0023776C" w:rsidRDefault="0023776C"/>
    <w:sectPr w:rsidR="0023776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FE59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52EE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7490475">
    <w:abstractNumId w:val="0"/>
  </w:num>
  <w:num w:numId="2" w16cid:durableId="141619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6504"/>
    <w:rsid w:val="00232A5A"/>
    <w:rsid w:val="0023776C"/>
    <w:rsid w:val="004D6504"/>
    <w:rsid w:val="006D1E50"/>
    <w:rsid w:val="007E0643"/>
    <w:rsid w:val="008F7ABE"/>
    <w:rsid w:val="009D7504"/>
    <w:rsid w:val="00A65EC7"/>
    <w:rsid w:val="00B74AE1"/>
    <w:rsid w:val="00BD5C5D"/>
    <w:rsid w:val="00E95E00"/>
    <w:rsid w:val="00EA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F552"/>
  <w15:docId w15:val="{00B4BCAE-E1AA-4ACC-83CD-671EA4F2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132</Words>
  <Characters>750</Characters>
  <Application>Microsoft Office Word</Application>
  <DocSecurity>0</DocSecurity>
  <Lines>187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Denise Laroze Prehn</dc:creator>
  <cp:keywords/>
  <cp:lastModifiedBy>Denise Laroze Prehn</cp:lastModifiedBy>
  <cp:revision>3</cp:revision>
  <dcterms:created xsi:type="dcterms:W3CDTF">2026-03-19T20:16:00Z</dcterms:created>
  <dcterms:modified xsi:type="dcterms:W3CDTF">2026-03-20T14:12:00Z</dcterms:modified>
</cp:coreProperties>
</file>