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Fondef_Ex2_ 2</w:t>
      </w:r>
    </w:p>
  </w:body>
  <w:body>
    <w:p>
      <w:pPr/>
    </w:p>
  </w:body>
  <w:body>
    <w:p>
      <w:pPr>
        <w:pStyle w:val="BlockSeparator"/>
      </w:pPr>
    </w:p>
  </w:body>
  <w:body>
    <w:p>
      <w:pPr>
        <w:pStyle w:val="BlockStartLabel"/>
      </w:pPr>
      <w:r>
        <w:t>Start of Block: Consentimiento</w:t>
      </w:r>
    </w:p>
  </w:body>
  <w:body>
    <w:tbl>
      <w:tblPr>
        <w:tblStyle w:val="QQuestionIconTable"/>
        <w:tblW w:w="0" w:type="auto"/>
        <w:tblLook w:firstRow="true" w:lastRow="true" w:firstCol="true" w:lastCol="true"/>
      </w:tblPr>
      <w:tblGrid/>
    </w:tbl>
    <w:p/>
  </w:body>
  <w:body>
    <w:p>
      <w:pPr>
        <w:keepNext/>
      </w:pPr>
      <w:r>
        <w:t>I1 &lt;p&gt;&lt;strong&gt;Muchas gracias participar en esta encuesta.&lt;/strong&gt; En esta ocasión nos interesa conocer su opinión sobre el uso de tarjetas de crédito, las cuales permiten adquirir productos y servicios a través de deuda que se debe pagar posteriormente en una o más cuotas.&lt;br&gt;
 &lt;/p&gt;
&lt;p&gt;Estamos encuestando a un pequeño grupo, por lo que su respuesta es muy importante y ayudará a entender cómo las personas toman decisiones. Apreciamos su tiempo y dedicación al compartir su opinión. Esta encuesta no tomará más de 7 minutos aproximadamente. Todas las respuestas son anónimas y confidenciales. Si tiene alguna pregunta, no dude en contactarnos: tomas.orozco@ug.uchile.cl&lt;/p&gt;
&lt;p&gt; &lt;/p&gt;
&lt;p&gt;Presionando el botón “Siguiente” Ud. confirma que su participación es voluntaria y que puede terminar su participación en cualquier momento y por cualquier motivo. &lt;/p&gt;
&lt;p&gt;De antemano, muchas gracias.&lt;/p&gt;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t>I2 Por favor conteste las siguientes preguntas antes de comenzar la encuesta:</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t>Sí</w:t>
            </w:r>
          </w:p>
        </w:tc>
        <w:tc>
          <w:tcPr>
            <w:tcW w:w="3192" w:type="dxa"/>
          </w:tcPr>
          <w:p>
            <w:pPr>
              <w:pStyle w:val="Normal"/>
            </w:pPr>
            <w:r>
              <w:t>No</w:t>
            </w:r>
          </w:p>
        </w:tc>
      </w:tr>
      <w:tr>
        <w:tc>
          <w:tcPr>
            <w:tcW w:w="3192" w:type="dxa"/>
          </w:tcPr>
          <w:p>
            <w:pPr>
              <w:keepNext/>
              <w:pStyle w:val="Normal"/>
            </w:pPr>
            <w:r>
              <w:t>Tengo 18 años o más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He leído y comprendido la información anterior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Consentimiento</w:t>
      </w:r>
    </w:p>
  </w:body>
  <w:body>
    <w:p>
      <w:pPr>
        <w:pStyle w:val="BlockSeparator"/>
      </w:pPr>
    </w:p>
  </w:body>
  <w:body>
    <w:p>
      <w:pPr>
        <w:pStyle w:val="BlockStartLabel"/>
      </w:pPr>
      <w:r>
        <w:t>Start of Block: Exit 1</w:t>
      </w:r>
    </w:p>
  </w:body>
  <w:body>
    <w:tbl>
      <w:tblPr>
        <w:tblStyle w:val="QQuestionIconTable"/>
        <w:tblW w:w="0" w:type="auto"/>
        <w:tblLook w:firstRow="true" w:lastRow="true" w:firstCol="true" w:lastCol="true"/>
      </w:tblPr>
      <w:tblGrid/>
    </w:tbl>
    <w:p/>
  </w:body>
  <w:body>
    <w:p>
      <w:pPr>
        <w:keepNext/>
      </w:pPr>
      <w:r>
        <w:t>Ex1 &lt;p&gt;
&lt;/p&gt;&lt;p&gt;Lo lamentamos, pero Ud. no puede participar en este estudio. Gracias por su interés, esperamos que pueda participar en estudios futuros. &lt;br&gt;&lt;/p&gt;</w:t>
      </w:r>
    </w:p>
  </w:body>
  <w:body>
    <w:p>
      <w:pPr/>
    </w:p>
  </w:body>
  <w:body>
    <w:p>
      <w:pPr>
        <w:pStyle w:val="BlockEndLabel"/>
      </w:pPr>
      <w:r>
        <w:t>End of Block: Exit 1</w:t>
      </w:r>
    </w:p>
  </w:body>
  <w:body>
    <w:p>
      <w:pPr>
        <w:pStyle w:val="BlockSeparator"/>
      </w:pPr>
    </w:p>
  </w:body>
  <w:body>
    <w:p>
      <w:pPr>
        <w:pStyle w:val="BlockStartLabel"/>
      </w:pPr>
      <w:r>
        <w:t>Start of Block: Elegibilidad</w:t>
      </w:r>
    </w:p>
  </w:body>
  <w:body>
    <w:tbl>
      <w:tblPr>
        <w:tblStyle w:val="QQuestionIconTable"/>
        <w:tblW w:w="0" w:type="auto"/>
        <w:tblLook w:firstRow="true" w:lastRow="true" w:firstCol="true" w:lastCol="true"/>
      </w:tblPr>
      <w:tblGrid/>
    </w:tbl>
    <w:p/>
  </w:body>
  <w:body>
    <w:p>
      <w:pPr>
        <w:keepNext/>
      </w:pPr>
      <w:r>
        <w:t>E3 Ahora, verificaremos si Ud. es elegible para participar en esta encuesta. &lt;br&gt;
&lt;br&gt;
Sólo a modo de ejemplo, puede ver a continuación algunas tarjetas de crédito que hay en el mercado chileno. Si usted tiene una tarjeta de crédito que no aparece en la imagen, de todas formas considérela al responder las preguntas que vienen a continuación.  &lt;br&gt;
&lt;img src="https://unisdc.qualtrics.com/CP/Graphic.php?IM=IM_5jvdetJrIZF6lf0" style="width: 700px; height: 289px;"&gt;&lt;br&gt;
&lt;br&gt;
¿Cuántas tarjetas de crédito usó &lt;strong&gt;para pagar algo en el último año&lt;/strong&gt;?</w:t>
      </w:r>
    </w:p>
  </w:body>
  <w:body>
    <w:p>
      <w:pPr>
        <w:keepNext/>
        <w:pStyle w:val="ListParagraph"/>
        <w:numPr>
          <w:ilvl w:val="0"/>
          <w:numId w:val="4"/>
        </w:numPr>
      </w:pPr>
      <w:r>
        <w:t>No tengo o no he usado tarjeta de crédito </w:t>
      </w:r>
    </w:p>
  </w:body>
  <w:body>
    <w:p>
      <w:pPr>
        <w:keepNext/>
        <w:pStyle w:val="ListParagraph"/>
        <w:numPr>
          <w:ilvl w:val="0"/>
          <w:numId w:val="4"/>
        </w:numPr>
      </w:pPr>
      <w:r>
        <w:t>No estoy seguro/a si he usado tarjeta de crédito </w:t>
      </w:r>
    </w:p>
  </w:body>
  <w:body>
    <w:p>
      <w:pPr>
        <w:keepNext/>
        <w:pStyle w:val="ListParagraph"/>
        <w:numPr>
          <w:ilvl w:val="0"/>
          <w:numId w:val="4"/>
        </w:numPr>
      </w:pPr>
      <w:r>
        <w:t>No tengo, pero me gustaría tener una tarjeta de crédito prontamente </w:t>
      </w:r>
    </w:p>
  </w:body>
  <w:body>
    <w:p>
      <w:pPr>
        <w:keepNext/>
        <w:pStyle w:val="ListParagraph"/>
        <w:numPr>
          <w:ilvl w:val="0"/>
          <w:numId w:val="4"/>
        </w:numPr>
      </w:pPr>
      <w:r>
        <w:t>Usé una sola tarjeta de crédito </w:t>
      </w:r>
    </w:p>
  </w:body>
  <w:body>
    <w:p>
      <w:pPr>
        <w:keepNext/>
        <w:pStyle w:val="ListParagraph"/>
        <w:numPr>
          <w:ilvl w:val="0"/>
          <w:numId w:val="4"/>
        </w:numPr>
      </w:pPr>
      <w:r>
        <w:t>Usé 2 tarjetas de crédito </w:t>
      </w:r>
    </w:p>
  </w:body>
  <w:body>
    <w:p>
      <w:pPr>
        <w:keepNext/>
        <w:pStyle w:val="ListParagraph"/>
        <w:numPr>
          <w:ilvl w:val="0"/>
          <w:numId w:val="4"/>
        </w:numPr>
      </w:pPr>
      <w:r>
        <w:t>Usé 3 o más tarjetas de crédito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E4 ¿Cuándo fue la última vez que Ud. &lt;strong&gt;usó &lt;/strong&gt;una tarjeta de crédito para pagar algo?</w:t>
      </w:r>
    </w:p>
  </w:body>
  <w:body>
    <w:p>
      <w:pPr>
        <w:keepNext/>
        <w:pStyle w:val="ListParagraph"/>
        <w:numPr>
          <w:ilvl w:val="0"/>
          <w:numId w:val="4"/>
        </w:numPr>
      </w:pPr>
      <w:r>
        <w:t>Hace menos de un mes </w:t>
      </w:r>
    </w:p>
  </w:body>
  <w:body>
    <w:p>
      <w:pPr>
        <w:keepNext/>
        <w:pStyle w:val="ListParagraph"/>
        <w:numPr>
          <w:ilvl w:val="0"/>
          <w:numId w:val="4"/>
        </w:numPr>
      </w:pPr>
      <w:r>
        <w:t>Hace más de un mes, pero menos de 6 meses </w:t>
      </w:r>
    </w:p>
  </w:body>
  <w:body>
    <w:p>
      <w:pPr>
        <w:keepNext/>
        <w:pStyle w:val="ListParagraph"/>
        <w:numPr>
          <w:ilvl w:val="0"/>
          <w:numId w:val="4"/>
        </w:numPr>
      </w:pPr>
      <w:r>
        <w:t>Hace más de 6 meses, pero menos de un año </w:t>
      </w:r>
    </w:p>
  </w:body>
  <w:body>
    <w:p>
      <w:pPr>
        <w:keepNext/>
        <w:pStyle w:val="ListParagraph"/>
        <w:numPr>
          <w:ilvl w:val="0"/>
          <w:numId w:val="4"/>
        </w:numPr>
      </w:pPr>
      <w:r>
        <w:t>Hace más de un año </w:t>
      </w:r>
    </w:p>
  </w:body>
  <w:body>
    <w:p>
      <w:pPr>
        <w:keepNext/>
        <w:pStyle w:val="ListParagraph"/>
        <w:numPr>
          <w:ilvl w:val="0"/>
          <w:numId w:val="4"/>
        </w:numPr>
      </w:pPr>
      <w:r>
        <w:t>No tengo o no uso tarjeta de crédito </w:t>
      </w:r>
    </w:p>
  </w:body>
  <w:body>
    <w:p>
      <w:pPr/>
    </w:p>
  </w:body>
  <w:body>
    <w:p>
      <w:pPr>
        <w:pStyle w:val="BlockEndLabel"/>
      </w:pPr>
      <w:r>
        <w:t>End of Block: Elegibilidad</w:t>
      </w:r>
    </w:p>
  </w:body>
  <w:body>
    <w:p>
      <w:pPr>
        <w:pStyle w:val="BlockSeparator"/>
      </w:pPr>
    </w:p>
  </w:body>
  <w:body>
    <w:p>
      <w:pPr>
        <w:pStyle w:val="BlockStartLabel"/>
      </w:pPr>
      <w:r>
        <w:t>Start of Block: Exit 2</w:t>
      </w:r>
    </w:p>
  </w:body>
  <w:body>
    <w:tbl>
      <w:tblPr>
        <w:tblStyle w:val="QQuestionIconTable"/>
        <w:tblW w:w="0" w:type="auto"/>
        <w:tblLook w:firstRow="true" w:lastRow="true" w:firstCol="true" w:lastCol="true"/>
      </w:tblPr>
      <w:tblGrid/>
    </w:tbl>
    <w:p/>
  </w:body>
  <w:body>
    <w:p>
      <w:pPr>
        <w:keepNext/>
      </w:pPr>
      <w:r>
        <w:t>Ex2  &lt;p&gt;
&lt;/p&gt;&lt;p&gt;Lo lamentamos, pero Ud. no puede participar en este estudio. Gracias por su interés, esperamos que pueda participar en estudios futuros. &lt;br&gt;&lt;/p&gt;</w:t>
      </w:r>
    </w:p>
  </w:body>
  <w:body>
    <w:p>
      <w:pPr/>
    </w:p>
  </w:body>
  <w:body>
    <w:p>
      <w:pPr>
        <w:pStyle w:val="BlockEndLabel"/>
      </w:pPr>
      <w:r>
        <w:t>End of Block: Exit 2</w:t>
      </w:r>
    </w:p>
  </w:body>
  <w:body>
    <w:p>
      <w:pPr>
        <w:pStyle w:val="BlockSeparator"/>
      </w:pPr>
    </w:p>
  </w:body>
  <w:body>
    <w:p>
      <w:pPr>
        <w:pStyle w:val="BlockStartLabel"/>
      </w:pPr>
      <w:r>
        <w:t>Start of Block: Tratamiento</w:t>
      </w:r>
    </w:p>
  </w:body>
  <w:body>
    <w:tbl>
      <w:tblPr>
        <w:tblStyle w:val="QQuestionIconTable"/>
        <w:tblW w:w="0" w:type="auto"/>
        <w:tblLook w:firstRow="true" w:lastRow="true" w:firstCol="true" w:lastCol="true"/>
      </w:tblPr>
      <w:tblGrid/>
    </w:tbl>
    <w:p/>
  </w:body>
  <w:body>
    <w:p>
      <w:pPr>
        <w:keepNext/>
      </w:pPr>
      <w:r>
        <w:t>info &lt;p&gt;&lt;strong&gt;En la siguiente pantalla verá información sobre el pago de una tarjeta de crédito. &lt;/strong&gt;&lt;/p&gt;&lt;p&gt;&lt;strong&gt;&lt;br&gt;&lt;/strong&gt;&lt;/p&gt;&lt;p&gt;&lt;strong&gt;Imagine que es su tarjeta y está a punto de hacer su pago mensual. Todo el dinero disponible para pagar está en su cuenta corriente y no tiene línea de crédito. &lt;/strong&gt;&lt;/p&gt;&lt;p&gt;&lt;strong&gt;&lt;br&gt;&lt;/strong&gt;&lt;/p&gt;&lt;p&gt;&lt;strong&gt;Teniendo en consideración este escenario, decida cuánto pagar. &lt;/strong&gt;&lt;/p&gt;
&lt;p&gt; &lt;/p&gt;
&lt;p&gt;Haga clic en el botón "Siguiente" para ver el sitio web de pago.&lt;/p&gt;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info_nos &lt;p&gt;&lt;strong&gt;En la siguiente pantalla verá información sobre el pago de una tarjeta de crédito. &lt;/strong&gt;&lt;/p&gt;&lt;p&gt;&lt;strong&gt;&lt;br&gt;&lt;/strong&gt;&lt;/p&gt;&lt;p&gt;&lt;strong&gt;Imagine que es su tarjeta y está a punto de hacer su pago mensual.&lt;/strong&gt;&lt;/p&gt;&lt;p&gt;&lt;strong&gt;&lt;br&gt;&lt;/strong&gt;&lt;/p&gt;&lt;p&gt;&lt;strong&gt;Teniendo en consideración este escenario, decida cuánto pagar. &lt;/strong&gt;&lt;/p&gt;
&lt;p&gt; &lt;/p&gt;
&lt;p&gt;Haga clic en el botón "Siguiente" para ver el sitio web de pago.&lt;/p&gt;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t>-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&lt;p&gt;&lt;br&gt;
&lt;strong&gt;¿Cúanto deseas pagar?&lt;/strong&gt;&lt;/p&gt;</w:t>
      </w:r>
    </w:p>
  </w:body>
  <w:body>
    <w:p>
      <w:pPr>
        <w:keepNext/>
        <w:pStyle w:val="ListParagraph"/>
        <w:numPr>
          <w:ilvl w:val="0"/>
          <w:numId w:val="4"/>
        </w:numPr>
      </w:pPr>
      <w:r>
        <w:t>&lt;strong&gt;Total a pagar&lt;/strong&gt; </w:t>
      </w:r>
    </w:p>
  </w:body>
  <w:body>
    <w:p>
      <w:pPr>
        <w:keepNext/>
        <w:pStyle w:val="ListParagraph"/>
        <w:numPr>
          <w:ilvl w:val="0"/>
          <w:numId w:val="4"/>
        </w:numPr>
      </w:pPr>
      <w:r>
        <w:t>&lt;strong&gt;Pago mínimo&lt;/strong&gt; </w:t>
      </w:r>
    </w:p>
  </w:body>
  <w:body>
    <w:p>
      <w:pPr>
        <w:keepNext/>
        <w:pStyle w:val="ListParagraph"/>
        <w:numPr>
          <w:ilvl w:val="0"/>
          <w:numId w:val="4"/>
        </w:numPr>
      </w:pPr>
      <w:r>
        <w:t>&lt;strong&gt;Otro monto:&lt;/strong&gt;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t>Calto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&lt;p&gt;&lt;br&gt;
&lt;strong&gt;¿Cúanto deseas pagar?&lt;/strong&gt;&lt;/p&gt;</w:t>
      </w:r>
    </w:p>
  </w:body>
  <w:body>
    <w:p>
      <w:pPr>
        <w:keepNext/>
        <w:pStyle w:val="ListParagraph"/>
        <w:numPr>
          <w:ilvl w:val="0"/>
          <w:numId w:val="4"/>
        </w:numPr>
      </w:pPr>
      <w:r>
        <w:t>&lt;strong&gt;Total a pagar&lt;/strong&gt; </w:t>
      </w:r>
    </w:p>
  </w:body>
  <w:body>
    <w:p>
      <w:pPr>
        <w:keepNext/>
        <w:pStyle w:val="ListParagraph"/>
        <w:numPr>
          <w:ilvl w:val="0"/>
          <w:numId w:val="4"/>
        </w:numPr>
      </w:pPr>
      <w:r>
        <w:t>&lt;strong&gt;Pago mínimo&lt;/strong&gt; </w:t>
      </w:r>
    </w:p>
  </w:body>
  <w:body>
    <w:p>
      <w:pPr>
        <w:keepNext/>
        <w:pStyle w:val="ListParagraph"/>
        <w:numPr>
          <w:ilvl w:val="0"/>
          <w:numId w:val="4"/>
        </w:numPr>
      </w:pPr>
      <w:r>
        <w:t>&lt;strong&gt;Otro monto:&lt;/strong&gt;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t>Cbajo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&lt;p&gt;&lt;br&gt;
&lt;strong&gt;¿Cúanto deseas pagar?&lt;/strong&gt;&lt;/p&gt;</w:t>
      </w:r>
    </w:p>
  </w:body>
  <w:body>
    <w:p>
      <w:pPr>
        <w:keepNext/>
        <w:pStyle w:val="ListParagraph"/>
        <w:numPr>
          <w:ilvl w:val="0"/>
          <w:numId w:val="4"/>
        </w:numPr>
      </w:pPr>
      <w:r>
        <w:t>&lt;strong&gt;Total a pagar&lt;/strong&gt; </w:t>
      </w:r>
    </w:p>
  </w:body>
  <w:body>
    <w:p>
      <w:pPr>
        <w:keepNext/>
        <w:pStyle w:val="ListParagraph"/>
        <w:numPr>
          <w:ilvl w:val="0"/>
          <w:numId w:val="4"/>
        </w:numPr>
      </w:pPr>
      <w:r>
        <w:t>&lt;strong&gt;Pago mínimo&lt;/strong&gt; </w:t>
      </w:r>
    </w:p>
  </w:body>
  <w:body>
    <w:p>
      <w:pPr>
        <w:keepNext/>
        <w:pStyle w:val="ListParagraph"/>
        <w:numPr>
          <w:ilvl w:val="0"/>
          <w:numId w:val="4"/>
        </w:numPr>
      </w:pPr>
      <w:r>
        <w:t>&lt;strong&gt;Otro monto:&lt;/strong&gt;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t>Tnos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 /&gt;
&lt;strong&gt;¿Cúanto deseas pagar?&lt;/strong&gt;&lt;/p&gt;</w:t>
      </w:r>
    </w:p>
  </w:body>
  <w:body>
    <w:p>
      <w:pPr>
        <w:keepNext/>
        <w:pStyle w:val="ListParagraph"/>
        <w:numPr>
          <w:ilvl w:val="0"/>
          <w:numId w:val="4"/>
        </w:numPr>
      </w:pPr>
      <w:r>
        <w:t>
&lt;b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200" w:type="auto"/>
        <w:tblLook w:firstRow="true" w:lastRow="true" w:firstCol="true" w:lastCol="true"/>
      </w:tblPr>
      <w:tblGrid>
        <w:gridCol w:w="50"/>
        <w:gridCol w:w="50"/>
        <w:gridCol w:w="50"/>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Talto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&lt;strong&gt;¿Cúanto deseas pagar?&lt;/strong&gt;&lt;/p&gt;</w:t>
      </w:r>
    </w:p>
  </w:body>
  <w:body>
    <w:p>
      <w:pPr>
        <w:keepNext/>
        <w:pStyle w:val="ListParagraph"/>
        <w:numPr>
          <w:ilvl w:val="0"/>
          <w:numId w:val="4"/>
        </w:numPr>
      </w:pPr>
      <w:r>
        <w:t>
&lt;b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t>Tbajo &lt;table border="0" style="width:100%"&gt;
	&lt;tbody&gt;
		&lt;tr&gt;
			&lt;th style="padding-top: 12px; padding-bottom: 12px; text-align: left; background-color: #900C3F; color: white;"&gt;&lt;span style="color:#ffffff;"&gt;  Pagar Tarjeta de Crédito&lt;/span&gt;&lt;/th&gt;
		&lt;/tr&gt;
	&lt;/tbody&gt;
&lt;/table&gt;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&lt;strong&gt;¿Cúanto deseas pagar?&lt;/strong&gt;&lt;/p&gt;</w:t>
      </w:r>
    </w:p>
  </w:body>
  <w:body>
    <w:p>
      <w:pPr>
        <w:keepNext/>
        <w:pStyle w:val="ListParagraph"/>
        <w:numPr>
          <w:ilvl w:val="0"/>
          <w:numId w:val="4"/>
        </w:numPr>
      </w:pPr>
      <w:r>
        <w:t>
&lt;b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P0_time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Tratamiento</w:t>
      </w:r>
    </w:p>
  </w:body>
  <w:body>
    <w:p>
      <w:pPr>
        <w:pStyle w:val="BlockSeparator"/>
      </w:pPr>
    </w:p>
  </w:body>
  <w:body>
    <w:p>
      <w:pPr>
        <w:pStyle w:val="BlockStartLabel"/>
      </w:pPr>
      <w:r>
        <w:t>Start of Block: Warning</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t>Cnos_deu_fac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DefaultChoice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t>Cdeu_fac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&lt;table style="width:100%" border="0"&gt;
 &lt;tbody&gt;
  &lt;tr&gt;
   &lt;td&gt;&lt;span style="color:#95a5a6;"&gt;  Disponible en Cuenta Corriente&lt;/span&gt;&lt;/td&gt;
   &lt;td style="text-align: right;"&gt;&lt;span style="color:#95a5a6;"&gt;&lt;span id="saldo"&gt;saldo&lt;/span&gt;&lt;/span&gt;&lt;/td&gt;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t>Tnos_deu_fac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t>Tdeu_fac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&lt;table style="width:100%" border="0"&gt;
 &lt;tbody&gt;
  &lt;tr&gt;
   &lt;td&gt;&lt;span style="color:#95a5a6;"&gt;  Disponible en Cuenta Corriente&lt;/span&gt;&lt;/td&gt;
   &lt;td style="text-align: right;"&gt;&lt;span style="color:#95a5a6;"&gt;&lt;span id="saldo"&gt;saldo&lt;/span&gt;&lt;/span&gt;&lt;/td&gt;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DefaultChoice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t>Cnos_deu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DefaultChoice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t>Calto_deu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DefaultChoice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t>Cbajo_deu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t>Tnos_deu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DefaultChoice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t>Talto_deu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DefaultChoice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t>Tbajo_deu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style="color:#900c3f;"&gt; &lt;span id="deuda"&gt;deuda&lt;/span&gt;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Validation.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DefaultChoice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t>Cnos_deu_min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Valid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DefaultChoice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t>Calto_deu_min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DefaultChoice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t>Cbajo_deu_min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Valid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DefaultChoice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t>Tnos_deu_min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Validation.png"/>
                          <pic:cNvPicPr/>
                        </pic:nvPicPr>
                        <pic:blipFill>
                          <a:blip r:embed="rId7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t>Talto_deu_min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Validation.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DefaultChoice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t>Tbajo_deu_min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style="color:#900c3f;"&gt;$247.537 &lt;/span&gt;por saldo pendiente e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Validation.png"/>
                          <pic:cNvPicPr/>
                        </pic:nvPicPr>
                        <pic:blipFill>
                          <a:blip r:embed="rId7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DefaultChoice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t>Cnos_deu-min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t>Calto_deu-min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Validation.png"/>
                          <pic:cNvPicPr/>
                        </pic:nvPicPr>
                        <pic:blipFill>
                          <a:blip r:embed="rId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DefaultChoice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t>Cbajo_deu-min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DefaultChoice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t>Tnos_deu-min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DefaultChoice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t>Talto_deu-min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DefaultChoice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t>Tbajo_deu-min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id="deuda2"&gt;deuda2&lt;/span&gt; &lt;/span&gt;por saldo pendiente,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DefaultChoice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t>Cnos_int_fac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style="color:#900c3f;"&gt;$0&lt;/span&gt; por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&lt;br&gt;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DefaultChoice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t>Cint_fac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"Total a pagar: &lt;span id="fac"&gt;fac&lt;/span&gt;", el próximo mes tu deuda sumará &lt;span style="color:#900c3f;"&gt;$0&lt;/span&gt;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Validation.png"/>
                          <pic:cNvPicPr/>
                        </pic:nvPicPr>
                        <pic:blipFill>
                          <a:blip r:embed="rId10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DefaultChoice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t>Tnos_int_fac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style="color:#900c3f;"&gt;$0&lt;/span&gt; por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&lt;br&gt;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Validation.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DefaultChoice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t>Tint_fac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"Total a pagar: &lt;span id="fac"&gt;fac&lt;/span&gt;", el próximo mes tu deuda sumará &lt;span style="color:#900c3f;"&gt;$0&lt;/span&gt; por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id="facT"&gt;facT&lt;/span&gt;&lt;/td&gt;
  &lt;/tr&gt;
  &lt;tr&gt;
   &lt;td&gt; Pago mínimo&lt;/td&gt;
   &lt;td style="text-align: right;"&gt;&lt;span id="min"&gt;min&lt;/span&gt;&lt;/td&gt;
  &lt;/tr&gt;
 &lt;/tbody&gt;
&lt;/table&gt;
&lt;table style="width:100%" border="0"&gt;
 &lt;tbody&gt;
  &lt;tr&gt;
   &lt;td&gt;&lt;span style="color:#95a5a6;"&gt;  Disponible en Cuenta Corriente&lt;/span&gt;&lt;/td&gt;
   &lt;td style="text-align: right;"&gt;&lt;span style="color:#95a5a6;"&gt;&lt;span id="saldo"&gt;saldo&lt;/span&gt;&lt;/span&gt;&lt;/td&gt;
  &lt;/tr&gt;
 &lt;/tbody&gt;
&lt;/table&gt;
&lt;br&gt;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Validation.png"/>
                          <pic:cNvPicPr/>
                        </pic:nvPicPr>
                        <pic:blipFill>
                          <a:blip r:embed="rId10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DefaultChoices.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t>Cnos_int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1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DefaultChoice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t>Calto_int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Validation.png"/>
                          <pic:cNvPicPr/>
                        </pic:nvPicPr>
                        <pic:blipFill>
                          <a:blip r:embed="rId1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DefaultChoices.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t>Cbajo_int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Validation.png"/>
                          <pic:cNvPicPr/>
                        </pic:nvPicPr>
                        <pic:blipFill>
                          <a:blip r:embed="rId1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DefaultChoices.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t>Tnos_int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Validation.png"/>
                          <pic:cNvPicPr/>
                        </pic:nvPicPr>
                        <pic:blipFill>
                          <a:blip r:embed="rId1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DefaultChoices.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t>Talto_int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1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Validation.png"/>
                          <pic:cNvPicPr/>
                        </pic:nvPicPr>
                        <pic:blipFill>
                          <a:blip r:embed="rId1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DefaultChoices.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t>Tbajo_int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sumará&lt;span style="color:#c0392b;"&gt; &lt;/span&gt;&lt;span style="color:#900c3f;"&gt;&lt;span id="int"&gt;int&lt;/span&gt; &lt;/span&gt;por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&lt;p&gt;&lt;br /&gt;
&lt;strong&gt;Puedes confirmar o cambiar tu decisión. &lt;/strong&gt;&lt;span style="color:#95a5a6;"&gt;Presiona “Siguiente” para continuar con la encuesta.&lt;/span&gt;&lt;/p&gt;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Validation.png"/>
                          <pic:cNvPicPr/>
                        </pic:nvPicPr>
                        <pic:blipFill>
                          <a:blip r:embed="rId1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DefaultChoice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t>Cnos_int_min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"Pago mínimo: &lt;span id="min"&gt;min&lt;/span&gt;", el próximo mes tu deuda sumará &lt;span style="color:#900c3f;"&gt;$7.815&lt;/span&gt; por intereses.&lt;/strong&gt;&lt;/td&gt;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&lt;br&gt;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Validation.png"/>
                          <pic:cNvPicPr/>
                        </pic:nvPicPr>
                        <pic:blipFill>
                          <a:blip r:embed="rId1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DefaultChoice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t>Calto_int_min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style="color:#900c3f;"&gt;$7.815&lt;/span&gt;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Validation.png"/>
                          <pic:cNvPicPr/>
                        </pic:nvPicPr>
                        <pic:blipFill>
                          <a:blip r:embed="rId1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DefaultChoices.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t>Cbajo_int_min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style="color:#900c3f;"&gt;$7.815&lt;/span&gt;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JavaScript.png"/>
                          <pic:cNvPicPr/>
                        </pic:nvPicPr>
                        <pic:blipFill>
                          <a:blip r:embed="rId1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Validation.png"/>
                          <pic:cNvPicPr/>
                        </pic:nvPicPr>
                        <pic:blipFill>
                          <a:blip r:embed="rId1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DefaultChoices.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t>Tnos_int_min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style="color:#900c3f;"&gt;$7.815&lt;/span&gt;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1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Validation.png"/>
                          <pic:cNvPicPr/>
                        </pic:nvPicPr>
                        <pic:blipFill>
                          <a:blip r:embed="rId1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DefaultChoices.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t>Talto_int_min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style="color:#900c3f;"&gt;$7.815&lt;/span&gt;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JavaScript.png"/>
                          <pic:cNvPicPr/>
                        </pic:nvPicPr>
                        <pic:blipFill>
                          <a:blip r:embed="rId1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Validation.png"/>
                          <pic:cNvPicPr/>
                        </pic:nvPicPr>
                        <pic:blipFill>
                          <a:blip r:embed="rId1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DefaultChoices.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t>Tbajo_int_min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"Pago mínimo: &lt;span id="min"&gt;min&lt;/span&gt;", el próximo mes tu deuda sumará &lt;span style="color:#900c3f;"&gt;$7.815&lt;/span&gt; por intereses.&lt;/strong&gt;&lt;/td&gt;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id="minT"&gt;minT&lt;/span&gt;&lt;/td&gt;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1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Validation.png"/>
                          <pic:cNvPicPr/>
                        </pic:nvPicPr>
                        <pic:blipFill>
                          <a:blip r:embed="rId1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DefaultChoices.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t>Cnos_int-min  &lt;table style="width:100%" border="0"&gt;
 &lt;tbody&gt;
  &lt;tr&gt;
   &lt;td style="text-align: center;"&gt;&lt;img width="100" style="width: 100px; height: 100px; margin: 10px;" src="https://unisdc.qualtrics.com/CP/Graphic.php?IM=IM_aVI5ZXhSW8vVHoi" height="100"&gt;&lt;/td&gt;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&lt;p&gt;&lt;br&gt;
Recuerda:&lt;/p&gt;
&lt;table style="width:100%; background-color: #ffffff; filter: alpha(opacity=40); opacity: 0.95;border:1px solid; border-color:#900C3F;" border="0"&gt;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&lt;br&gt;
&lt;strong&gt;Puedes confirmar o cambiar tu decisión. &lt;/strong&gt;&lt;span style="color:#95a5a6;"&gt;Presiona “Siguiente” para continuar con la encuesta.&lt;/span&gt;&lt;em&gt;&lt;span style="color:#95a5a6;"&gt; &lt;/span&gt;&lt;/em&gt;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1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Validation.png"/>
                          <pic:cNvPicPr/>
                        </pic:nvPicPr>
                        <pic:blipFill>
                          <a:blip r:embed="rId1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DefaultChoices.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t>Calto_int-min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encuesta.&lt;/span&gt;&lt;em&gt;&lt;span style="color:#95a5a6;"&gt; &lt;/span&gt;&lt;/em&gt;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JavaScript.png"/>
                          <pic:cNvPicPr/>
                        </pic:nvPicPr>
                        <pic:blipFill>
                          <a:blip r:embed="rId1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Validation.png"/>
                          <pic:cNvPicPr/>
                        </pic:nvPicPr>
                        <pic:blipFill>
                          <a:blip r:embed="rId1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DefaultChoices.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t>Cbajo_int-min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encuesta.&lt;/span&gt;&lt;em&gt;&lt;span style="color:#95a5a6;"&gt; &lt;/span&gt;&lt;/em&gt;</w:t>
      </w:r>
    </w:p>
  </w:body>
  <w:body>
    <w:p>
      <w:pPr>
        <w:keepNext/>
        <w:pStyle w:val="ListParagraph"/>
        <w:numPr>
          <w:ilvl w:val="0"/>
          <w:numId w:val="4"/>
        </w:numPr>
      </w:pPr>
      <w:r>
        <w:t>&lt;b id="docs-internal-guid-27b3c4b2-7fff-c0f5-31ee-fbf3b85a760e"&gt;Total a pagar&lt;/b&gt; </w:t>
      </w:r>
    </w:p>
  </w:body>
  <w:body>
    <w:p>
      <w:pPr>
        <w:keepNext/>
        <w:pStyle w:val="ListParagraph"/>
        <w:numPr>
          <w:ilvl w:val="0"/>
          <w:numId w:val="4"/>
        </w:numPr>
      </w:pPr>
      <w:r>
        <w:t>&lt;strong&gt;Pago mínimo&lt;/strong&gt; </w:t>
      </w:r>
    </w:p>
  </w:body>
  <w:body>
    <w:p>
      <w:pPr>
        <w:keepNext/>
        <w:pStyle w:val="ListParagraph"/>
        <w:numPr>
          <w:ilvl w:val="0"/>
          <w:numId w:val="4"/>
        </w:numPr>
      </w:pPr>
      <w:r>
        <w:t>&lt;b&gt;Otro monto:&lt;/b&gt;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Validation.png"/>
                          <pic:cNvPicPr/>
                        </pic:nvPicPr>
                        <pic:blipFill>
                          <a:blip r:embed="rId1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DefaultChoices.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t>Tnos_int-min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JavaScript.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Validation.png"/>
                          <pic:cNvPicPr/>
                        </pic:nvPicPr>
                        <pic:blipFill>
                          <a:blip r:embed="rId1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DefaultChoice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t>Talto_int-min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JavaScript.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Validation.png"/>
                          <pic:cNvPicPr/>
                        </pic:nvPicPr>
                        <pic:blipFill>
                          <a:blip r:embed="rId1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DefaultChoices.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t>Tbajo_int-min  &lt;table border="0" style="width:100%"&gt;
 &lt;tbody&gt;
  &lt;tr&gt;
   &lt;td style="text-align: center;"&gt;&lt;img height="100" src="https://unisdc.qualtrics.com/CP/Graphic.php?IM=IM_aVI5ZXhSW8vVHoi" style="width: 100px; height: 100px; margin: 10px;" width="100" /&gt;&lt;/td&gt;
  &lt;/tr&gt;
  &lt;tr&gt;
   &lt;td&gt; &lt;/td&gt;
  &lt;/tr&gt;
  &lt;tr&gt;
   &lt;td style="text-align: center;"&gt;&lt;strong&gt;Si pagas "Otro monto: &lt;span id="q"&gt;q&lt;/span&gt;", el próximo mes tu deuda sumará &lt;span style="color:#900c3f;"&gt;&lt;span id="int2"&gt;int2&lt;/span&gt; &lt;/span&gt;por intereses y gastos de cobranza.&lt;/strong&gt;&lt;/td&gt;
  &lt;/tr&gt;
 &lt;/tbody&gt;
&lt;/table&gt;
&lt;p&gt;&lt;br /&gt;
Recuerda:&lt;/p&gt;
&lt;table border="0" style="width:100%; background-color: #ffffff; filter: alpha(opacity=40); opacity: 0.95;border:1px solid; border-color:#900C3F;"&gt;
 &lt;tbody&gt;
  &lt;tr&gt;
   &lt;td&gt; Pagar hasta&lt;/td&gt;
   &lt;td style="text-align: right;"&gt;${date://CurrentDate/d%2Fm%2FY}&lt;/td&gt;
  &lt;/tr&gt;
  &lt;tr&gt;
   &lt;td&gt; Total a pagar&lt;/td&gt;
   &lt;td style="text-align: right;"&gt;&lt;span id="fac"&gt;fac&lt;/span&gt;&lt;/td&gt;
  &lt;/tr&gt;
  &lt;tr&gt;
   &lt;td&gt; Pago mínimo&lt;/td&gt;
   &lt;td style="text-align: right;"&gt;&lt;span id="min"&gt;min&lt;/span&gt;&lt;/td&gt;
  &lt;/tr&gt;
 &lt;/tbody&gt;
&lt;/table&gt;
&lt;table border="0" style="width:100%"&gt;
 &lt;tbody&gt;
  &lt;tr&gt;
   &lt;td&gt;&lt;span style="color:#95a5a6;"&gt;  Disponible en Cuenta Corriente&lt;/span&gt;&lt;/td&gt;
   &lt;td style="text-align: right;"&gt;&lt;span style="color:#95a5a6;"&gt;&lt;span id="saldo"&gt;saldo&lt;/span&gt;&lt;/span&gt;&lt;/td&gt;
  &lt;/tr&gt;
 &lt;/tbody&gt;
&lt;/table&gt;
&lt;br /&gt;
&lt;strong&gt;Puedes confirmar o cambiar tu decisión. &lt;/strong&gt;&lt;span style="color:#95a5a6;"&gt;Presiona “Siguiente” para continuar con la encuesta.&lt;/span&gt;</w:t>
      </w:r>
    </w:p>
  </w:body>
  <w:body>
    <w:p>
      <w:pPr>
        <w:keepNext/>
        <w:pStyle w:val="ListParagraph"/>
        <w:numPr>
          <w:ilvl w:val="0"/>
          <w:numId w:val="4"/>
        </w:numPr>
      </w:pPr>
      <w:r>
        <w:t>&lt;b id="docs-internal-guid-27b3c4b2-7fff-c0f5-31ee-fbf3b85a760e"&gt;Total a pagar&lt;/b&gt;
Al pagar el total, evitarás intereses adicionales y gastos de cobranza. </w:t>
      </w:r>
    </w:p>
  </w:body>
  <w:body>
    <w:p>
      <w:pPr>
        <w:keepNext/>
        <w:pStyle w:val="ListParagraph"/>
        <w:numPr>
          <w:ilvl w:val="0"/>
          <w:numId w:val="4"/>
        </w:numPr>
      </w:pPr>
      <w:r>
        <w:t>&lt;strong&gt;Pago mínimo&lt;/strong&gt;
Al pagar el mínimo, pagarás intereses adicionales pero evitarás gastos de cobranza. </w:t>
      </w:r>
    </w:p>
  </w:body>
  <w:body>
    <w:p>
      <w:pPr>
        <w:keepNext/>
        <w:pStyle w:val="ListParagraph"/>
        <w:numPr>
          <w:ilvl w:val="0"/>
          <w:numId w:val="4"/>
        </w:numPr>
      </w:pPr>
      <w:r>
        <w:t>&lt;b&gt;Otro monto:&lt;/b&gt;
A mayor monto, pagarás menos intereses adicionales. Pagarás gastos de cobranza si pagas menos que el mínimo.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P1_time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Warning</w:t>
      </w:r>
    </w:p>
  </w:body>
  <w:body>
    <w:p>
      <w:pPr>
        <w:pStyle w:val="BlockSeparator"/>
      </w:pPr>
    </w:p>
  </w:body>
  <w:body>
    <w:p>
      <w:pPr>
        <w:pStyle w:val="BlockStartLabel"/>
      </w:pPr>
      <w:r>
        <w:t>Start of Block: Uso Tarjeta de Credito</w:t>
      </w:r>
    </w:p>
  </w:body>
  <w:body>
    <w:tbl>
      <w:tblPr>
        <w:tblStyle w:val="QQuestionIconTable"/>
        <w:tblW w:w="0" w:type="auto"/>
        <w:tblLook w:firstRow="true" w:lastRow="true" w:firstCol="true" w:lastCol="true"/>
      </w:tblPr>
      <w:tblGrid/>
    </w:tbl>
    <w:p/>
  </w:body>
  <w:body>
    <w:p>
      <w:pPr>
        <w:keepNext/>
      </w:pPr>
      <w:r>
        <w:t>TC1  Ahora le haremos algunas preguntas sobre&lt;strong&gt; su experiencia &lt;/strong&gt;con las tarjetas de crédito.&lt;br&gt;
&lt;p&gt;Considerando los últimos 12 meses, por favor responda qué tan frecuentemente usted realizó los siguientes pagos:&lt;/p&gt;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Nunca&lt;br/&gt;1</w:t>
            </w:r>
          </w:p>
        </w:tc>
        <w:tc>
          <w:tcPr>
            <w:tcW w:w="1596" w:type="dxa"/>
          </w:tcPr>
          <w:p>
            <w:pPr>
              <w:pStyle w:val="Normal"/>
            </w:pPr>
            <w:r>
              <w:t>Casi nunca&lt;br/&gt;2</w:t>
            </w:r>
          </w:p>
        </w:tc>
        <w:tc>
          <w:tcPr>
            <w:tcW w:w="1596" w:type="dxa"/>
          </w:tcPr>
          <w:p>
            <w:pPr>
              <w:pStyle w:val="Normal"/>
            </w:pPr>
            <w:r>
              <w:t>A veces&lt;br/&gt;3</w:t>
            </w:r>
          </w:p>
        </w:tc>
        <w:tc>
          <w:tcPr>
            <w:tcW w:w="1596" w:type="dxa"/>
          </w:tcPr>
          <w:p>
            <w:pPr>
              <w:pStyle w:val="Normal"/>
            </w:pPr>
            <w:r>
              <w:t>Casi siempre&lt;br /&gt;4</w:t>
            </w:r>
          </w:p>
        </w:tc>
        <w:tc>
          <w:tcPr>
            <w:tcW w:w="1596" w:type="dxa"/>
          </w:tcPr>
          <w:p>
            <w:pPr>
              <w:pStyle w:val="Normal"/>
            </w:pPr>
            <w:r>
              <w:t>Siempre&lt;br/&gt;5</w:t>
            </w:r>
          </w:p>
        </w:tc>
      </w:tr>
      <w:tr>
        <w:tc>
          <w:tcPr>
            <w:tcW w:w="1596" w:type="dxa"/>
          </w:tcPr>
          <w:p>
            <w:pPr>
              <w:keepNext/>
              <w:pStyle w:val="Normal"/>
            </w:pPr>
            <w:r>
              <w:t>Pagó el total a pagar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Pagó más que el pago mínimo y menos que el total a pagar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Pagó el pago mínimo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Pagó menos que el pago mínimo en la tarjeta de crédito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Pagó $0 (no pagó)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Se atrasó al pagar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TC2  Considerando los últimos 12 meses, por favor responda cómo paga habitualmente su principal tarjeta de crédito (puede elegir la opción más representativa)&lt;br&gt;</w:t>
      </w:r>
    </w:p>
  </w:body>
  <w:body>
    <w:p>
      <w:pPr>
        <w:keepNext/>
        <w:pStyle w:val="ListParagraph"/>
        <w:numPr>
          <w:ilvl w:val="0"/>
          <w:numId w:val="4"/>
        </w:numPr>
      </w:pPr>
      <w:r>
        <w:t>De forma presencial </w:t>
      </w:r>
    </w:p>
  </w:body>
  <w:body>
    <w:p>
      <w:pPr>
        <w:keepNext/>
        <w:pStyle w:val="ListParagraph"/>
        <w:numPr>
          <w:ilvl w:val="0"/>
          <w:numId w:val="4"/>
        </w:numPr>
      </w:pPr>
      <w:r>
        <w:t>De forma digital (aplicación o página Web) de su banco o casa comercial </w:t>
      </w:r>
    </w:p>
  </w:body>
  <w:body>
    <w:p>
      <w:pPr>
        <w:keepNext/>
        <w:pStyle w:val="ListParagraph"/>
        <w:numPr>
          <w:ilvl w:val="0"/>
          <w:numId w:val="4"/>
        </w:numPr>
      </w:pPr>
      <w:r>
        <w:t>De forma automática pagando el monto total </w:t>
      </w:r>
    </w:p>
  </w:body>
  <w:body>
    <w:p>
      <w:pPr>
        <w:keepNext/>
        <w:pStyle w:val="ListParagraph"/>
        <w:numPr>
          <w:ilvl w:val="0"/>
          <w:numId w:val="4"/>
        </w:numPr>
      </w:pPr>
      <w:r>
        <w:t>De forma automática pagando un monto diferente al total </w:t>
      </w:r>
    </w:p>
  </w:body>
  <w:body>
    <w:p>
      <w:pPr>
        <w:keepNext/>
        <w:pStyle w:val="ListParagraph"/>
        <w:numPr>
          <w:ilvl w:val="0"/>
          <w:numId w:val="4"/>
        </w:numPr>
      </w:pPr>
      <w:r>
        <w:t>Otra manera (indique cuál) __________________________________________________</w:t>
      </w:r>
    </w:p>
  </w:body>
  <w:body>
    <w:p>
      <w:pPr/>
    </w:p>
  </w:body>
  <w:body>
    <w:p>
      <w:pPr>
        <w:pStyle w:val="BlockEndLabel"/>
      </w:pPr>
      <w:r>
        <w:t>End of Block: Uso Tarjeta de Credito</w:t>
      </w:r>
    </w:p>
  </w:body>
  <w:body>
    <w:p>
      <w:pPr>
        <w:pStyle w:val="BlockSeparator"/>
      </w:pPr>
    </w:p>
  </w:body>
  <w:body>
    <w:p>
      <w:pPr>
        <w:pStyle w:val="BlockStartLabel"/>
      </w:pPr>
      <w:r>
        <w:t>Start of Block: Literacidad Financiera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t>LF1  Las siguientes preguntas sirven para medir ciertos conceptos financieros. Responda lo mejor que pueda, y si no sabe la respuesta puede indicar que no está seguro/a.&lt;br&gt;&lt;br&gt;Responda si la siguiente afirmación es verdadera o falsa: “Un préstamo al 3% de interés mensual es una mejor alternativa que un préstamo con un 20% de interés anual”:&lt;br&gt;</w:t>
      </w:r>
    </w:p>
  </w:body>
  <w:body>
    <w:p>
      <w:pPr>
        <w:keepNext/>
        <w:pStyle w:val="ListParagraph"/>
        <w:numPr>
          <w:ilvl w:val="0"/>
          <w:numId w:val="4"/>
        </w:numPr>
      </w:pPr>
      <w:r>
        <w:t>Verdadero </w:t>
      </w:r>
    </w:p>
  </w:body>
  <w:body>
    <w:p>
      <w:pPr>
        <w:keepNext/>
        <w:pStyle w:val="ListParagraph"/>
        <w:numPr>
          <w:ilvl w:val="0"/>
          <w:numId w:val="4"/>
        </w:numPr>
      </w:pPr>
      <w:r>
        <w:t>Falso </w:t>
      </w:r>
    </w:p>
  </w:body>
  <w:body>
    <w:p>
      <w:pPr>
        <w:keepNext/>
        <w:pStyle w:val="ListParagraph"/>
        <w:numPr>
          <w:ilvl w:val="0"/>
          <w:numId w:val="4"/>
        </w:numPr>
      </w:pPr>
      <w:r>
        <w:t>No estoy seguro/a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t>LF2  &lt;p&gt;¿Cuáles de las siguientes alternativas cree que valdrá más al cabo de 2 años?&lt;br&gt;&lt;/p&gt;</w:t>
      </w:r>
    </w:p>
  </w:body>
  <w:body>
    <w:p>
      <w:pPr>
        <w:keepNext/>
        <w:pStyle w:val="ListParagraph"/>
        <w:numPr>
          <w:ilvl w:val="0"/>
          <w:numId w:val="4"/>
        </w:numPr>
      </w:pPr>
      <w:r>
        <w:t>$100.000 recibidos hoy y luego colocados en una cuenta de ahorros a una tasa del 10% de interés compuesto anualmente </w:t>
      </w:r>
    </w:p>
  </w:body>
  <w:body>
    <w:p>
      <w:pPr>
        <w:keepNext/>
        <w:pStyle w:val="ListParagraph"/>
        <w:numPr>
          <w:ilvl w:val="0"/>
          <w:numId w:val="4"/>
        </w:numPr>
      </w:pPr>
      <w:r>
        <w:t>$120.000 recibidos en dos años más (a partir de hoy) </w:t>
      </w:r>
    </w:p>
  </w:body>
  <w:body>
    <w:p>
      <w:pPr>
        <w:keepNext/>
        <w:pStyle w:val="ListParagraph"/>
        <w:numPr>
          <w:ilvl w:val="0"/>
          <w:numId w:val="4"/>
        </w:numPr>
      </w:pPr>
      <w:r>
        <w:t>Valdrían lo mismo </w:t>
      </w:r>
    </w:p>
  </w:body>
  <w:body>
    <w:p>
      <w:pPr>
        <w:keepNext/>
        <w:pStyle w:val="ListParagraph"/>
        <w:numPr>
          <w:ilvl w:val="0"/>
          <w:numId w:val="4"/>
        </w:numPr>
      </w:pPr>
      <w:r>
        <w:t>No estoy seguro/a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t>LF3  &lt;p&gt;Si pidiera prestado $100.000 hoy con una tasa de interés anual del 12%, aproximadamente ¿cuánto debería pagar en intereses al finalizar 1 mes?&lt;br&gt;&lt;/p&gt;</w:t>
      </w:r>
    </w:p>
  </w:body>
  <w:body>
    <w:p>
      <w:pPr>
        <w:keepNext/>
        <w:pStyle w:val="ListParagraph"/>
        <w:numPr>
          <w:ilvl w:val="0"/>
          <w:numId w:val="4"/>
        </w:numPr>
      </w:pPr>
      <w:r>
        <w:t>$ 2.000 </w:t>
      </w:r>
    </w:p>
  </w:body>
  <w:body>
    <w:p>
      <w:pPr>
        <w:keepNext/>
        <w:pStyle w:val="ListParagraph"/>
        <w:numPr>
          <w:ilvl w:val="0"/>
          <w:numId w:val="4"/>
        </w:numPr>
      </w:pPr>
      <w:r>
        <w:t>$ 12.000 </w:t>
      </w:r>
    </w:p>
  </w:body>
  <w:body>
    <w:p>
      <w:pPr>
        <w:keepNext/>
        <w:pStyle w:val="ListParagraph"/>
        <w:numPr>
          <w:ilvl w:val="0"/>
          <w:numId w:val="4"/>
        </w:numPr>
      </w:pPr>
      <w:r>
        <w:t>$ 1.000 </w:t>
      </w:r>
    </w:p>
  </w:body>
  <w:body>
    <w:p>
      <w:pPr>
        <w:keepNext/>
        <w:pStyle w:val="ListParagraph"/>
        <w:numPr>
          <w:ilvl w:val="0"/>
          <w:numId w:val="4"/>
        </w:numPr>
      </w:pPr>
      <w:r>
        <w:t>$ 4.000 </w:t>
      </w:r>
    </w:p>
  </w:body>
  <w:body>
    <w:p>
      <w:pPr>
        <w:keepNext/>
        <w:pStyle w:val="ListParagraph"/>
        <w:numPr>
          <w:ilvl w:val="0"/>
          <w:numId w:val="4"/>
        </w:numPr>
      </w:pPr>
      <w:r>
        <w:t>No estoy seguro </w:t>
      </w:r>
    </w:p>
  </w:body>
  <w:body>
    <w:p>
      <w:pPr/>
    </w:p>
  </w:body>
  <w:body>
    <w:p>
      <w:pPr>
        <w:pStyle w:val="BlockEndLabel"/>
      </w:pPr>
      <w:r>
        <w:t>End of Block: Literacidad Financiera</w:t>
      </w:r>
    </w:p>
  </w:body>
  <w:body>
    <w:p>
      <w:pPr>
        <w:pStyle w:val="BlockSeparator"/>
      </w:pPr>
    </w:p>
  </w:body>
  <w:body>
    <w:p>
      <w:pPr>
        <w:pStyle w:val="BlockStartLabel"/>
      </w:pPr>
      <w:r>
        <w:t>Start of Block: Propiedad sicológica y Disminución de la sensibilidad</w:t>
      </w:r>
    </w:p>
  </w:body>
  <w:body>
    <w:tbl>
      <w:tblPr>
        <w:tblStyle w:val="QQuestionIconTable"/>
        <w:tblW w:w="0" w:type="auto"/>
        <w:tblLook w:firstRow="true" w:lastRow="true" w:firstCol="true" w:lastCol="true"/>
      </w:tblPr>
      <w:tblGrid/>
    </w:tbl>
    <w:p/>
  </w:body>
  <w:body>
    <w:p>
      <w:pPr>
        <w:keepNext/>
      </w:pPr>
      <w:r>
        <w:t>PS1  Considerando sus preferencias, por favor, conteste las siguientes preguntas:&lt;br&gt;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t>&lt;div style="text-align: center;"&gt;Nada&lt;br /&gt;
1&lt;/div&gt;
</w:t>
            </w:r>
          </w:p>
        </w:tc>
        <w:tc>
          <w:tcPr>
            <w:tcW w:w="1197" w:type="dxa"/>
          </w:tcPr>
          <w:p>
            <w:pPr>
              <w:pStyle w:val="Normal"/>
            </w:pPr>
            <w:r>
              <w:t>2</w:t>
            </w:r>
          </w:p>
        </w:tc>
        <w:tc>
          <w:tcPr>
            <w:tcW w:w="1197" w:type="dxa"/>
          </w:tcPr>
          <w:p>
            <w:pPr>
              <w:pStyle w:val="Normal"/>
            </w:pPr>
            <w:r>
              <w:t>3</w:t>
            </w:r>
          </w:p>
        </w:tc>
        <w:tc>
          <w:tcPr>
            <w:tcW w:w="1197" w:type="dxa"/>
          </w:tcPr>
          <w:p>
            <w:pPr>
              <w:pStyle w:val="Normal"/>
            </w:pPr>
            <w:r>
              <w:t>4</w:t>
            </w:r>
          </w:p>
        </w:tc>
        <w:tc>
          <w:tcPr>
            <w:tcW w:w="1197" w:type="dxa"/>
          </w:tcPr>
          <w:p>
            <w:pPr>
              <w:pStyle w:val="Normal"/>
            </w:pPr>
            <w:r>
              <w:t>5</w:t>
            </w:r>
          </w:p>
        </w:tc>
        <w:tc>
          <w:tcPr>
            <w:tcW w:w="1197" w:type="dxa"/>
          </w:tcPr>
          <w:p>
            <w:pPr>
              <w:pStyle w:val="Normal"/>
            </w:pPr>
            <w:r>
              <w:t>6</w:t>
            </w:r>
          </w:p>
        </w:tc>
        <w:tc>
          <w:tcPr>
            <w:tcW w:w="1197" w:type="dxa"/>
          </w:tcPr>
          <w:p>
            <w:pPr>
              <w:pStyle w:val="Normal"/>
            </w:pPr>
            <w:r>
              <w:t>&lt;div style="text-align: center;"&gt;Mucho&lt;br /&gt;
7&lt;/div&gt;
</w:t>
            </w:r>
          </w:p>
        </w:tc>
      </w:tr>
      <w:tr>
        <w:tc>
          <w:tcPr>
            <w:tcW w:w="1197" w:type="dxa"/>
          </w:tcPr>
          <w:p>
            <w:pPr>
              <w:keepNext/>
              <w:pStyle w:val="Normal"/>
            </w:pPr>
            <w:r>
              <w:t>¿Hasta qué punto el dinero disponible en su tarjeta de crédito se siente como su propio dinero?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t>¿Hasta qué punto el dinero disponible en su tarjeta de crédito se siente como el dinero del banco?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DS1  Usted llega a una tienda y está apunto de comprar una TV LED a $219.990. Un amigo lo llama  y le cuenta que está disponible a $209.990 en una tienda que está a 25 minutos de donde usted está ¿qué hace?&lt;br&gt;</w:t>
      </w:r>
    </w:p>
  </w:body>
  <w:body>
    <w:p>
      <w:pPr>
        <w:keepNext/>
        <w:pStyle w:val="ListParagraph"/>
        <w:numPr>
          <w:ilvl w:val="0"/>
          <w:numId w:val="4"/>
        </w:numPr>
      </w:pPr>
      <w:r>
        <w:t>Compra en la tienda </w:t>
      </w:r>
    </w:p>
  </w:body>
  <w:body>
    <w:p>
      <w:pPr>
        <w:keepNext/>
        <w:pStyle w:val="ListParagraph"/>
        <w:numPr>
          <w:ilvl w:val="0"/>
          <w:numId w:val="4"/>
        </w:numPr>
      </w:pPr>
      <w:r>
        <w:t>Compra en la tienda que está más lejos </w:t>
      </w:r>
    </w:p>
  </w:body>
  <w:body>
    <w:p>
      <w:pPr/>
    </w:p>
  </w:body>
  <w:body>
    <w:p>
      <w:pPr>
        <w:pStyle w:val="BlockEndLabel"/>
      </w:pPr>
      <w:r>
        <w:t>End of Block: Propiedad sicológica y Disminución de la sensibilidad</w:t>
      </w:r>
    </w:p>
  </w:body>
  <w:body>
    <w:p>
      <w:pPr>
        <w:pStyle w:val="BlockSeparator"/>
      </w:pPr>
    </w:p>
  </w:body>
  <w:body>
    <w:p>
      <w:pPr>
        <w:pStyle w:val="BlockStartLabel"/>
      </w:pPr>
      <w:r>
        <w:t>Start of Block: Caracterización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t>C1  &lt;p&gt;Para ir cerrando esta encuesta, por favor, indíquenos:&lt;/p&gt;&lt;p&gt;&lt;br&gt;&lt;/p&gt;&lt;p&gt;¿Cuál es su ocupación actual? (mencione la más representativa de su situación)&lt;br&gt;&lt;/p&gt;</w:t>
      </w:r>
    </w:p>
  </w:body>
  <w:body>
    <w:p>
      <w:pPr>
        <w:keepNext/>
        <w:pStyle w:val="ListParagraph"/>
        <w:numPr>
          <w:ilvl w:val="0"/>
          <w:numId w:val="4"/>
        </w:numPr>
      </w:pPr>
      <w:r>
        <w:t>Empleado/a </w:t>
      </w:r>
    </w:p>
  </w:body>
  <w:body>
    <w:p>
      <w:pPr>
        <w:keepNext/>
        <w:pStyle w:val="ListParagraph"/>
        <w:numPr>
          <w:ilvl w:val="0"/>
          <w:numId w:val="4"/>
        </w:numPr>
      </w:pPr>
      <w:r>
        <w:t>Trabajador/a independiente </w:t>
      </w:r>
    </w:p>
  </w:body>
  <w:body>
    <w:p>
      <w:pPr>
        <w:keepNext/>
        <w:pStyle w:val="ListParagraph"/>
        <w:numPr>
          <w:ilvl w:val="0"/>
          <w:numId w:val="4"/>
        </w:numPr>
      </w:pPr>
      <w:r>
        <w:t>Dedicado/a a labores del hogar </w:t>
      </w:r>
    </w:p>
  </w:body>
  <w:body>
    <w:p>
      <w:pPr>
        <w:keepNext/>
        <w:pStyle w:val="ListParagraph"/>
        <w:numPr>
          <w:ilvl w:val="0"/>
          <w:numId w:val="4"/>
        </w:numPr>
      </w:pPr>
      <w:r>
        <w:t>Pensionado/a </w:t>
      </w:r>
    </w:p>
  </w:body>
  <w:body>
    <w:p>
      <w:pPr>
        <w:keepNext/>
        <w:pStyle w:val="ListParagraph"/>
        <w:numPr>
          <w:ilvl w:val="0"/>
          <w:numId w:val="4"/>
        </w:numPr>
      </w:pPr>
      <w:r>
        <w:t>Estudiante </w:t>
      </w:r>
    </w:p>
  </w:body>
  <w:body>
    <w:p>
      <w:pPr>
        <w:keepNext/>
        <w:pStyle w:val="ListParagraph"/>
        <w:numPr>
          <w:ilvl w:val="0"/>
          <w:numId w:val="4"/>
        </w:numPr>
      </w:pPr>
      <w:r>
        <w:t>Buscando trabajo </w:t>
      </w:r>
    </w:p>
  </w:body>
  <w:body>
    <w:p>
      <w:pPr>
        <w:keepNext/>
        <w:pStyle w:val="ListParagraph"/>
        <w:numPr>
          <w:ilvl w:val="0"/>
          <w:numId w:val="4"/>
        </w:numPr>
      </w:pPr>
      <w:r>
        <w:t>Desempleado/a </w:t>
      </w:r>
    </w:p>
  </w:body>
  <w:body>
    <w:p>
      <w:pPr>
        <w:keepNext/>
        <w:pStyle w:val="ListParagraph"/>
        <w:numPr>
          <w:ilvl w:val="0"/>
          <w:numId w:val="4"/>
        </w:numPr>
      </w:pPr>
      <w:r>
        <w:t>Otro: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C2  &lt;p&gt;¿En cuál de estos rangos se ubica su ingreso mensual?&lt;br&gt;&lt;/p&gt;</w:t>
      </w:r>
    </w:p>
  </w:body>
  <w:body>
    <w:p>
      <w:pPr>
        <w:keepNext/>
        <w:pStyle w:val="ListParagraph"/>
        <w:numPr>
          <w:ilvl w:val="0"/>
          <w:numId w:val="4"/>
        </w:numPr>
      </w:pPr>
      <w:r>
        <w:t>Menos de $250.000 </w:t>
      </w:r>
    </w:p>
  </w:body>
  <w:body>
    <w:p>
      <w:pPr>
        <w:keepNext/>
        <w:pStyle w:val="ListParagraph"/>
        <w:numPr>
          <w:ilvl w:val="0"/>
          <w:numId w:val="4"/>
        </w:numPr>
      </w:pPr>
      <w:r>
        <w:t>De $250.000 a $500.000 </w:t>
      </w:r>
    </w:p>
  </w:body>
  <w:body>
    <w:p>
      <w:pPr>
        <w:keepNext/>
        <w:pStyle w:val="ListParagraph"/>
        <w:numPr>
          <w:ilvl w:val="0"/>
          <w:numId w:val="4"/>
        </w:numPr>
      </w:pPr>
      <w:r>
        <w:t>De $500.001 a $1.000.000 </w:t>
      </w:r>
    </w:p>
  </w:body>
  <w:body>
    <w:p>
      <w:pPr>
        <w:keepNext/>
        <w:pStyle w:val="ListParagraph"/>
        <w:numPr>
          <w:ilvl w:val="0"/>
          <w:numId w:val="4"/>
        </w:numPr>
      </w:pPr>
      <w:r>
        <w:t>De $1.000.001 a $1.500.000 </w:t>
      </w:r>
    </w:p>
  </w:body>
  <w:body>
    <w:p>
      <w:pPr>
        <w:keepNext/>
        <w:pStyle w:val="ListParagraph"/>
        <w:numPr>
          <w:ilvl w:val="0"/>
          <w:numId w:val="4"/>
        </w:numPr>
      </w:pPr>
      <w:r>
        <w:t>De $1.500.001 a $2.000.000 </w:t>
      </w:r>
    </w:p>
  </w:body>
  <w:body>
    <w:p>
      <w:pPr>
        <w:keepNext/>
        <w:pStyle w:val="ListParagraph"/>
        <w:numPr>
          <w:ilvl w:val="0"/>
          <w:numId w:val="4"/>
        </w:numPr>
      </w:pPr>
      <w:r>
        <w:t>De $2.000.001 a $3.000.001 </w:t>
      </w:r>
    </w:p>
  </w:body>
  <w:body>
    <w:p>
      <w:pPr>
        <w:keepNext/>
        <w:pStyle w:val="ListParagraph"/>
        <w:numPr>
          <w:ilvl w:val="0"/>
          <w:numId w:val="4"/>
        </w:numPr>
      </w:pPr>
      <w:r>
        <w:t>Más de $3.000.000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t>C3  ¿Cuál es el nivel educacional más alto que ha alcanzado?&lt;br&gt;</w:t>
      </w:r>
    </w:p>
  </w:body>
  <w:body>
    <w:p>
      <w:pPr>
        <w:keepNext/>
        <w:pStyle w:val="ListParagraph"/>
        <w:numPr>
          <w:ilvl w:val="0"/>
          <w:numId w:val="4"/>
        </w:numPr>
      </w:pPr>
      <w:r>
        <w:t>Educación básica completa </w:t>
      </w:r>
    </w:p>
  </w:body>
  <w:body>
    <w:p>
      <w:pPr>
        <w:keepNext/>
        <w:pStyle w:val="ListParagraph"/>
        <w:numPr>
          <w:ilvl w:val="0"/>
          <w:numId w:val="4"/>
        </w:numPr>
      </w:pPr>
      <w:r>
        <w:t>Educación media completa </w:t>
      </w:r>
    </w:p>
  </w:body>
  <w:body>
    <w:p>
      <w:pPr>
        <w:keepNext/>
        <w:pStyle w:val="ListParagraph"/>
        <w:numPr>
          <w:ilvl w:val="0"/>
          <w:numId w:val="4"/>
        </w:numPr>
      </w:pPr>
      <w:r>
        <w:t>Algún estudio universitario o técnico (incompleto) </w:t>
      </w:r>
    </w:p>
  </w:body>
  <w:body>
    <w:p>
      <w:pPr>
        <w:keepNext/>
        <w:pStyle w:val="ListParagraph"/>
        <w:numPr>
          <w:ilvl w:val="0"/>
          <w:numId w:val="4"/>
        </w:numPr>
      </w:pPr>
      <w:r>
        <w:t>Título universitario o técnico </w:t>
      </w:r>
    </w:p>
  </w:body>
  <w:body>
    <w:p>
      <w:pPr>
        <w:keepNext/>
        <w:pStyle w:val="ListParagraph"/>
        <w:numPr>
          <w:ilvl w:val="0"/>
          <w:numId w:val="4"/>
        </w:numPr>
      </w:pPr>
      <w:r>
        <w:t>Estudios de Postgrado </w:t>
      </w:r>
    </w:p>
  </w:body>
  <w:body>
    <w:p>
      <w:pPr/>
    </w:p>
  </w:body>
  <w:body>
    <w:p>
      <w:pPr>
        <w:pStyle w:val="BlockEndLabel"/>
      </w:pPr>
      <w:r>
        <w:t>End of Block: Caracterización</w:t>
      </w:r>
    </w:p>
  </w:body>
  <w:body>
    <w:p>
      <w:pPr>
        <w:pStyle w:val="BlockSeparator"/>
      </w:pPr>
    </w:p>
  </w:body>
  <w:body>
    <w:p>
      <w:pPr>
        <w:pStyle w:val="BlockStartLabel"/>
      </w:pPr>
      <w:r>
        <w:t>Start of Block: Pregunta abierta</w:t>
      </w:r>
    </w:p>
  </w:body>
  <w:body>
    <w:tbl>
      <w:tblPr>
        <w:tblStyle w:val="QQuestionIconTable"/>
        <w:tblW w:w="0" w:type="auto"/>
        <w:tblLook w:firstRow="true" w:lastRow="true" w:firstCol="true" w:lastCol="true"/>
      </w:tblPr>
      <w:tblGrid/>
    </w:tbl>
    <w:p/>
  </w:body>
  <w:body>
    <w:p>
      <w:pPr>
        <w:keepNext/>
      </w:pPr>
      <w:r>
        <w:t>PA1 &lt;p&gt;Habiendo completado esta encuesta, le invitamos a dejar una reflexión final sobre las decisiones que tomó en el caso hipotético presentado, en él cuál se le consultaba cuánto pagar de una tarjeta de crédito. &lt;/p&gt;&lt;p&gt;&lt;br&gt;&lt;/p&gt;&lt;p&gt;¿Qué cosas consideró al momento de decidir cuánto pagar?&lt;/p&gt;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Pregunta abierta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Fondef_Ex2_ 2</dc:title>
  <dc:subject/>
  <dc:creator>Qualtrics</dc:creator>
  <cp:keywords/>
  <dc:description/>
  <cp:lastModifiedBy>Qualtrics</cp:lastModifiedBy>
  <cp:revision>1</cp:revision>
  <dcterms:created xsi:type="dcterms:W3CDTF">2025-05-19T15:02:00Z</dcterms:created>
  <dcterms:modified xsi:type="dcterms:W3CDTF">2025-05-19T15:02:00Z</dcterms:modified>
</cp:coreProperties>
</file>