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4F2" w:rsidRDefault="008814F2" w:rsidP="00B931FF">
      <w:pPr>
        <w:autoSpaceDE w:val="0"/>
        <w:autoSpaceDN w:val="0"/>
        <w:adjustRightInd w:val="0"/>
        <w:spacing w:line="240" w:lineRule="auto"/>
        <w:ind w:firstLine="0"/>
        <w:rPr>
          <w:rFonts w:ascii="Times New Roman" w:hAnsi="Times New Roman" w:cs="Times New Roman"/>
          <w:sz w:val="36"/>
          <w:szCs w:val="36"/>
        </w:rPr>
      </w:pPr>
      <w:r>
        <w:rPr>
          <w:rFonts w:ascii="Times New Roman" w:hAnsi="Times New Roman" w:cs="Times New Roman"/>
          <w:sz w:val="36"/>
          <w:szCs w:val="36"/>
        </w:rPr>
        <w:t>Pesajes en los puntos verdes en CABA 2015-2016</w:t>
      </w:r>
    </w:p>
    <w:p w:rsidR="008814F2" w:rsidRDefault="008814F2" w:rsidP="008814F2">
      <w:pPr>
        <w:autoSpaceDE w:val="0"/>
        <w:autoSpaceDN w:val="0"/>
        <w:adjustRightInd w:val="0"/>
        <w:spacing w:line="240" w:lineRule="auto"/>
        <w:rPr>
          <w:rFonts w:ascii="Times New Roman" w:hAnsi="Times New Roman" w:cs="Times New Roman"/>
          <w:sz w:val="36"/>
          <w:szCs w:val="36"/>
        </w:rPr>
      </w:pPr>
    </w:p>
    <w:p w:rsid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t>Introducción</w:t>
      </w:r>
    </w:p>
    <w:p w:rsidR="00D82D79" w:rsidRDefault="00D82D79" w:rsidP="00B931FF">
      <w:pPr>
        <w:autoSpaceDE w:val="0"/>
        <w:autoSpaceDN w:val="0"/>
        <w:adjustRightInd w:val="0"/>
        <w:spacing w:line="240" w:lineRule="auto"/>
        <w:ind w:firstLine="0"/>
        <w:rPr>
          <w:rFonts w:ascii="Times New Roman" w:hAnsi="Times New Roman" w:cs="Times New Roman"/>
          <w:sz w:val="36"/>
          <w:szCs w:val="36"/>
        </w:rPr>
      </w:pPr>
    </w:p>
    <w:p w:rsidR="008814F2" w:rsidRDefault="008814F2" w:rsidP="008814F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En nuestro trabajo vamos a hacer un análisis sobre los puntos verdes que se encuentran tanto en la Ciudad Autónoma de Buenos Aires, comprendido dentro del periodo 2015 y 2016, donde buscaremos sacar conclusiones que nos ayuden en un futuro a incentivar a elevar la cantidad</w:t>
      </w:r>
      <w:r w:rsidR="007D52A9">
        <w:rPr>
          <w:rFonts w:ascii="Times New Roman" w:hAnsi="Times New Roman" w:cs="Times New Roman"/>
          <w:sz w:val="24"/>
          <w:szCs w:val="24"/>
        </w:rPr>
        <w:t xml:space="preserve"> de kilogramos reciclados, cumpliendo con los objetivos planteados en la Ley 1.854 “Basura cero” promulgada en enero 2006 respecto a la gestión de los residuos sólidos urbanos, orientada a la eliminación progresiva de los rellenos sanitarios, con medidas dirigidas a la reducción de generación de residuos, la recuperación y el reciclado.</w:t>
      </w:r>
    </w:p>
    <w:p w:rsidR="008814F2" w:rsidRPr="008814F2" w:rsidRDefault="008814F2" w:rsidP="00B931FF">
      <w:pPr>
        <w:autoSpaceDE w:val="0"/>
        <w:autoSpaceDN w:val="0"/>
        <w:adjustRightInd w:val="0"/>
        <w:spacing w:after="120" w:line="240" w:lineRule="auto"/>
        <w:rPr>
          <w:rFonts w:ascii="Times New Roman" w:hAnsi="Times New Roman" w:cs="Times New Roman"/>
          <w:sz w:val="24"/>
          <w:szCs w:val="24"/>
        </w:rPr>
      </w:pPr>
    </w:p>
    <w:p w:rsid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t xml:space="preserve">Descripción del </w:t>
      </w:r>
      <w:proofErr w:type="spellStart"/>
      <w:r w:rsidRPr="008814F2">
        <w:rPr>
          <w:rFonts w:ascii="Times New Roman" w:hAnsi="Times New Roman" w:cs="Times New Roman"/>
          <w:sz w:val="36"/>
          <w:szCs w:val="36"/>
        </w:rPr>
        <w:t>dataset</w:t>
      </w:r>
      <w:proofErr w:type="spellEnd"/>
    </w:p>
    <w:p w:rsidR="00D82D79" w:rsidRDefault="00D82D79" w:rsidP="00B931FF">
      <w:pPr>
        <w:autoSpaceDE w:val="0"/>
        <w:autoSpaceDN w:val="0"/>
        <w:adjustRightInd w:val="0"/>
        <w:spacing w:line="240" w:lineRule="auto"/>
        <w:ind w:firstLine="0"/>
        <w:rPr>
          <w:rFonts w:ascii="Times New Roman" w:hAnsi="Times New Roman" w:cs="Times New Roman"/>
          <w:sz w:val="36"/>
          <w:szCs w:val="36"/>
        </w:rPr>
      </w:pPr>
    </w:p>
    <w:p w:rsidR="007D52A9" w:rsidRDefault="007D52A9" w:rsidP="00B931FF">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que utilizaremos para realizar este trabajo fue extraído de Data Buenos Aires, en la rama de medioambiente, donde analiza el pesaje que fue recibido en los 32 puntos verdes de la Ciudad Autónoma de Buenos Aires entre 2015 y 2016. </w:t>
      </w:r>
    </w:p>
    <w:p w:rsidR="007D52A9" w:rsidRDefault="007D52A9" w:rsidP="00B931FF">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La información que contiene este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se encuentra a cargo de los empleados que trabaja en cada punto verde, donde se les solicita a los mismos que completen a través de un programa la cantidad de vidrio, papel, </w:t>
      </w:r>
      <w:r w:rsidR="00B931FF">
        <w:rPr>
          <w:rFonts w:ascii="Times New Roman" w:hAnsi="Times New Roman" w:cs="Times New Roman"/>
          <w:sz w:val="24"/>
          <w:szCs w:val="24"/>
        </w:rPr>
        <w:t>cartón</w:t>
      </w:r>
      <w:r>
        <w:rPr>
          <w:rFonts w:ascii="Times New Roman" w:hAnsi="Times New Roman" w:cs="Times New Roman"/>
          <w:sz w:val="24"/>
          <w:szCs w:val="24"/>
        </w:rPr>
        <w:t xml:space="preserve">, metal, plástico, </w:t>
      </w:r>
      <w:proofErr w:type="spellStart"/>
      <w:r>
        <w:rPr>
          <w:rFonts w:ascii="Times New Roman" w:hAnsi="Times New Roman" w:cs="Times New Roman"/>
          <w:sz w:val="24"/>
          <w:szCs w:val="24"/>
        </w:rPr>
        <w:t>telgopor</w:t>
      </w:r>
      <w:proofErr w:type="spellEnd"/>
      <w:r>
        <w:rPr>
          <w:rFonts w:ascii="Times New Roman" w:hAnsi="Times New Roman" w:cs="Times New Roman"/>
          <w:sz w:val="24"/>
          <w:szCs w:val="24"/>
        </w:rPr>
        <w:t xml:space="preserve"> y </w:t>
      </w:r>
      <w:r w:rsidR="00B931FF">
        <w:rPr>
          <w:rFonts w:ascii="Times New Roman" w:hAnsi="Times New Roman" w:cs="Times New Roman"/>
          <w:sz w:val="24"/>
          <w:szCs w:val="24"/>
        </w:rPr>
        <w:t>tetrabrik</w:t>
      </w:r>
      <w:r>
        <w:rPr>
          <w:rFonts w:ascii="Times New Roman" w:hAnsi="Times New Roman" w:cs="Times New Roman"/>
          <w:sz w:val="24"/>
          <w:szCs w:val="24"/>
        </w:rPr>
        <w:t xml:space="preserve"> para los 32 puntos verdes. </w:t>
      </w:r>
      <w:r w:rsidR="00B931FF">
        <w:rPr>
          <w:rFonts w:ascii="Times New Roman" w:hAnsi="Times New Roman" w:cs="Times New Roman"/>
          <w:sz w:val="24"/>
          <w:szCs w:val="24"/>
        </w:rPr>
        <w:t xml:space="preserve">Dentro de estos 32 puntos verdes, se encuentran </w:t>
      </w:r>
      <w:r w:rsidR="00D82D79">
        <w:rPr>
          <w:rFonts w:ascii="Times New Roman" w:hAnsi="Times New Roman" w:cs="Times New Roman"/>
          <w:sz w:val="24"/>
          <w:szCs w:val="24"/>
        </w:rPr>
        <w:t>dos</w:t>
      </w:r>
      <w:r w:rsidR="00B931FF">
        <w:rPr>
          <w:rFonts w:ascii="Times New Roman" w:hAnsi="Times New Roman" w:cs="Times New Roman"/>
          <w:sz w:val="24"/>
          <w:szCs w:val="24"/>
        </w:rPr>
        <w:t xml:space="preserve"> puntos verdes especiales, que además de recolectar todo lo mencionado anteriormente, se encargan también del reciclado de electrodomésticos, aparatos de informática y aceite vegetal usado. Estos tres últimos puntos no serán tenidos en cuenta en nuestro análisis para poder darle al trabajo un análisis integral y equitativo de todos los puntos verdes.</w:t>
      </w:r>
    </w:p>
    <w:p w:rsidR="00B931FF" w:rsidRDefault="00B931FF" w:rsidP="00B931FF">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elegido nos obliga a hacer una limpieza exhaustiva del mismo, </w:t>
      </w:r>
      <w:r w:rsidR="00D82D79">
        <w:rPr>
          <w:rFonts w:ascii="Times New Roman" w:hAnsi="Times New Roman" w:cs="Times New Roman"/>
          <w:sz w:val="24"/>
          <w:szCs w:val="24"/>
        </w:rPr>
        <w:t xml:space="preserve">donde tenemos muchos datos con </w:t>
      </w:r>
      <w:proofErr w:type="spellStart"/>
      <w:r w:rsidR="00D82D79">
        <w:rPr>
          <w:rFonts w:ascii="Times New Roman" w:hAnsi="Times New Roman" w:cs="Times New Roman"/>
          <w:sz w:val="24"/>
          <w:szCs w:val="24"/>
        </w:rPr>
        <w:t>NaN</w:t>
      </w:r>
      <w:proofErr w:type="spellEnd"/>
      <w:r w:rsidR="00D82D79">
        <w:rPr>
          <w:rFonts w:ascii="Times New Roman" w:hAnsi="Times New Roman" w:cs="Times New Roman"/>
          <w:sz w:val="24"/>
          <w:szCs w:val="24"/>
        </w:rPr>
        <w:t>, vacios y ceros, que nos lleva a analizar en cada caso los pasos a seguir.</w:t>
      </w:r>
    </w:p>
    <w:p w:rsidR="00D82D79" w:rsidRDefault="00D82D79" w:rsidP="00B931FF">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El archivo en su limpieza nos llevo a observar que los últimos tres meses de 2016 se encuentran sin datos, por lo que nuestro análisis en el trabajo estará comprendido entre enero 2015 y septiembre 2016.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en el sistema utilizado para la carga de documentación, genero en varios meses una quinta semana que no corresponde, y que llevo a que el archivo aquí tenga muchos vacios, por lo que procederemos también a eliminar estas quintas semanas </w:t>
      </w:r>
      <w:proofErr w:type="spellStart"/>
      <w:r>
        <w:rPr>
          <w:rFonts w:ascii="Times New Roman" w:hAnsi="Times New Roman" w:cs="Times New Roman"/>
          <w:sz w:val="24"/>
          <w:szCs w:val="24"/>
        </w:rPr>
        <w:t>vacias</w:t>
      </w:r>
      <w:proofErr w:type="spellEnd"/>
      <w:r>
        <w:rPr>
          <w:rFonts w:ascii="Times New Roman" w:hAnsi="Times New Roman" w:cs="Times New Roman"/>
          <w:sz w:val="24"/>
          <w:szCs w:val="24"/>
        </w:rPr>
        <w:t xml:space="preserve"> para poder optimizar el estudio. </w:t>
      </w:r>
    </w:p>
    <w:p w:rsidR="00D82D79" w:rsidRDefault="00D82D79" w:rsidP="00B931FF">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Por </w:t>
      </w:r>
      <w:proofErr w:type="spellStart"/>
      <w:r>
        <w:rPr>
          <w:rFonts w:ascii="Times New Roman" w:hAnsi="Times New Roman" w:cs="Times New Roman"/>
          <w:sz w:val="24"/>
          <w:szCs w:val="24"/>
        </w:rPr>
        <w:t>ultimo</w:t>
      </w:r>
      <w:proofErr w:type="spellEnd"/>
      <w:r>
        <w:rPr>
          <w:rFonts w:ascii="Times New Roman" w:hAnsi="Times New Roman" w:cs="Times New Roman"/>
          <w:sz w:val="24"/>
          <w:szCs w:val="24"/>
        </w:rPr>
        <w:t xml:space="preserve">, tuvimos que optar por ejecutar un criterio de selección para las semanas, meses o puntos verdes que contienen algunos valores nulos, para poder seguir un plan que nos otorgue un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que contenga una gran limpieza que nos ayude en el posterior estudio a realizar.</w:t>
      </w:r>
    </w:p>
    <w:p w:rsidR="007D52A9" w:rsidRPr="008814F2" w:rsidRDefault="007D52A9" w:rsidP="007D52A9">
      <w:pPr>
        <w:autoSpaceDE w:val="0"/>
        <w:autoSpaceDN w:val="0"/>
        <w:adjustRightInd w:val="0"/>
        <w:spacing w:line="240" w:lineRule="auto"/>
        <w:rPr>
          <w:rFonts w:ascii="Times New Roman" w:hAnsi="Times New Roman" w:cs="Times New Roman"/>
          <w:sz w:val="36"/>
          <w:szCs w:val="36"/>
        </w:rPr>
      </w:pPr>
    </w:p>
    <w:p w:rsidR="008814F2" w:rsidRP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lastRenderedPageBreak/>
        <w:t>Análisis exploratorio de datos</w:t>
      </w:r>
    </w:p>
    <w:p w:rsidR="008814F2" w:rsidRP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t>Materiales y métodos</w:t>
      </w:r>
    </w:p>
    <w:p w:rsidR="008814F2" w:rsidRP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t>Resultados</w:t>
      </w:r>
      <w:r>
        <w:rPr>
          <w:rFonts w:ascii="Times New Roman" w:hAnsi="Times New Roman" w:cs="Times New Roman"/>
          <w:sz w:val="36"/>
          <w:szCs w:val="36"/>
        </w:rPr>
        <w:t xml:space="preserve"> </w:t>
      </w:r>
    </w:p>
    <w:p w:rsidR="008814F2" w:rsidRP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t>Discusión y conclusiones</w:t>
      </w:r>
    </w:p>
    <w:p w:rsidR="00644813" w:rsidRPr="008814F2" w:rsidRDefault="008814F2" w:rsidP="00B931FF">
      <w:pPr>
        <w:autoSpaceDE w:val="0"/>
        <w:autoSpaceDN w:val="0"/>
        <w:adjustRightInd w:val="0"/>
        <w:spacing w:line="240" w:lineRule="auto"/>
        <w:ind w:firstLine="0"/>
        <w:rPr>
          <w:rFonts w:ascii="Times New Roman" w:hAnsi="Times New Roman" w:cs="Times New Roman"/>
          <w:sz w:val="36"/>
          <w:szCs w:val="36"/>
        </w:rPr>
      </w:pPr>
      <w:r w:rsidRPr="008814F2">
        <w:rPr>
          <w:rFonts w:ascii="Times New Roman" w:hAnsi="Times New Roman" w:cs="Times New Roman"/>
          <w:sz w:val="36"/>
          <w:szCs w:val="36"/>
        </w:rPr>
        <w:t xml:space="preserve">Referencias (aunque sea 3 </w:t>
      </w:r>
      <w:proofErr w:type="spellStart"/>
      <w:r w:rsidRPr="008814F2">
        <w:rPr>
          <w:rFonts w:ascii="Times New Roman" w:hAnsi="Times New Roman" w:cs="Times New Roman"/>
          <w:sz w:val="36"/>
          <w:szCs w:val="36"/>
        </w:rPr>
        <w:t>papers</w:t>
      </w:r>
      <w:proofErr w:type="spellEnd"/>
      <w:r w:rsidRPr="008814F2">
        <w:rPr>
          <w:rFonts w:ascii="Times New Roman" w:hAnsi="Times New Roman" w:cs="Times New Roman"/>
          <w:sz w:val="36"/>
          <w:szCs w:val="36"/>
        </w:rPr>
        <w:t xml:space="preserve"> y/o libros).</w:t>
      </w:r>
    </w:p>
    <w:sectPr w:rsidR="00644813" w:rsidRPr="008814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useFELayout/>
  </w:compat>
  <w:rsids>
    <w:rsidRoot w:val="008814F2"/>
    <w:rsid w:val="00644813"/>
    <w:rsid w:val="007D52A9"/>
    <w:rsid w:val="008814F2"/>
    <w:rsid w:val="00B931FF"/>
    <w:rsid w:val="00D82D7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c:creator>
  <cp:keywords/>
  <dc:description/>
  <cp:lastModifiedBy>emi</cp:lastModifiedBy>
  <cp:revision>2</cp:revision>
  <dcterms:created xsi:type="dcterms:W3CDTF">2019-11-16T23:38:00Z</dcterms:created>
  <dcterms:modified xsi:type="dcterms:W3CDTF">2019-11-17T00:19:00Z</dcterms:modified>
</cp:coreProperties>
</file>