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56BBD" w14:textId="77777777" w:rsidR="004B2C0E" w:rsidRDefault="004B2C0E" w:rsidP="004B2C0E">
      <w:pPr>
        <w:pStyle w:val="3"/>
        <w:keepNext w:val="0"/>
        <w:keepLines w:val="0"/>
        <w:spacing w:before="0" w:line="240" w:lineRule="auto"/>
        <w:rPr>
          <w:rFonts w:asciiTheme="minorHAnsi" w:eastAsiaTheme="minorEastAsia" w:hAnsiTheme="minorHAnsi" w:cstheme="minorBidi"/>
          <w:b/>
          <w:bCs/>
          <w:color w:val="222222"/>
          <w:sz w:val="22"/>
          <w:szCs w:val="22"/>
        </w:rPr>
      </w:pPr>
      <w:r w:rsidRPr="48832597">
        <w:rPr>
          <w:rFonts w:asciiTheme="minorHAnsi" w:eastAsiaTheme="minorEastAsia" w:hAnsiTheme="minorHAnsi" w:cstheme="minorBidi"/>
          <w:b/>
          <w:bCs/>
          <w:color w:val="222222"/>
          <w:sz w:val="22"/>
          <w:szCs w:val="22"/>
        </w:rPr>
        <w:t>Поддержка и общение</w:t>
      </w:r>
    </w:p>
    <w:p w14:paraId="3C7301FC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>Задачи на программирование будут иметь разный уровень сложности. В процессе выполнения некоторых из них может появиться желание все бросить. Другие задачи с виду могут казаться вам легкими, но все равно может возникнуть чувство непонимания, как это запрограммировать... Это неприятно, но это нормально. Каждый, кто обучался программированию, через это проходил.</w:t>
      </w:r>
    </w:p>
    <w:p w14:paraId="231FEF99" w14:textId="77777777" w:rsidR="004B2C0E" w:rsidRDefault="004B2C0E" w:rsidP="004B2C0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1ED3FBB" wp14:editId="75B2B2CF">
            <wp:extent cx="4572000" cy="4343400"/>
            <wp:effectExtent l="0" t="0" r="0" b="0"/>
            <wp:docPr id="1206720998" name="Рисунок 120672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8C43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>После решения простых задач чувствуется уверенность и восторг, но задачи посложнее могут вогнать в уныние.</w:t>
      </w:r>
    </w:p>
    <w:p w14:paraId="3D0CAB59" w14:textId="77777777" w:rsidR="004B2C0E" w:rsidRDefault="004B2C0E" w:rsidP="004B2C0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382B325" wp14:editId="281F8DB3">
            <wp:extent cx="4572000" cy="2505075"/>
            <wp:effectExtent l="0" t="0" r="0" b="0"/>
            <wp:docPr id="1790226641" name="Рисунок 1790226641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5A56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>Какие выходы есть из этой ситуации? Я могу посоветовать два варианта:</w:t>
      </w:r>
    </w:p>
    <w:p w14:paraId="36946963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</w:p>
    <w:p w14:paraId="769BD420" w14:textId="77777777" w:rsidR="004B2C0E" w:rsidRDefault="004B2C0E" w:rsidP="004B2C0E">
      <w:pPr>
        <w:pStyle w:val="a4"/>
        <w:numPr>
          <w:ilvl w:val="0"/>
          <w:numId w:val="1"/>
        </w:num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>Если долго мучаетесь с одной задачей, то можете ее пропустить и вернутся позднее к ее выполнению. Пройдите пока новые темы, наберитесь опыта решения других задач. Со временем идея решения пропущенной задачи к вам обязательно придет</w:t>
      </w:r>
    </w:p>
    <w:p w14:paraId="5325D5AC" w14:textId="77777777" w:rsidR="004B2C0E" w:rsidRDefault="004B2C0E" w:rsidP="004B2C0E">
      <w:pPr>
        <w:pStyle w:val="a4"/>
        <w:numPr>
          <w:ilvl w:val="0"/>
          <w:numId w:val="1"/>
        </w:num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 xml:space="preserve">Вы всегда можете попросить помощи у ваших сокурсников. Вопросы можно задать в комментариях под уроками, но лучше всего обращаться в </w:t>
      </w:r>
      <w:hyperlink r:id="rId7">
        <w:r w:rsidRPr="48832597">
          <w:rPr>
            <w:rStyle w:val="a3"/>
            <w:rFonts w:eastAsiaTheme="minorEastAsia"/>
          </w:rPr>
          <w:t>телеграмм-чат</w:t>
        </w:r>
      </w:hyperlink>
      <w:r w:rsidRPr="48832597">
        <w:rPr>
          <w:rFonts w:eastAsiaTheme="minorEastAsia"/>
          <w:color w:val="222222"/>
        </w:rPr>
        <w:t xml:space="preserve">. Ответ будет </w:t>
      </w:r>
      <w:r w:rsidRPr="48832597">
        <w:rPr>
          <w:rFonts w:eastAsiaTheme="minorEastAsia"/>
          <w:color w:val="222222"/>
        </w:rPr>
        <w:lastRenderedPageBreak/>
        <w:t>более оперативным.</w:t>
      </w:r>
      <w:r>
        <w:br/>
      </w:r>
      <w:r w:rsidRPr="48832597">
        <w:rPr>
          <w:rFonts w:eastAsiaTheme="minorEastAsia"/>
          <w:color w:val="222222"/>
        </w:rPr>
        <w:t xml:space="preserve">                                 </w:t>
      </w:r>
    </w:p>
    <w:p w14:paraId="6D82FFAC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</w:p>
    <w:p w14:paraId="559761AB" w14:textId="77777777" w:rsidR="004B2C0E" w:rsidRDefault="004B2C0E" w:rsidP="004B2C0E">
      <w:pPr>
        <w:pStyle w:val="2"/>
        <w:keepNext w:val="0"/>
        <w:keepLines w:val="0"/>
        <w:spacing w:before="0" w:line="240" w:lineRule="auto"/>
        <w:rPr>
          <w:rFonts w:asciiTheme="minorHAnsi" w:eastAsiaTheme="minorEastAsia" w:hAnsiTheme="minorHAnsi" w:cstheme="minorBidi"/>
          <w:b/>
          <w:bCs/>
          <w:color w:val="222222"/>
          <w:sz w:val="24"/>
          <w:szCs w:val="24"/>
        </w:rPr>
      </w:pPr>
      <w:r w:rsidRPr="48832597">
        <w:rPr>
          <w:rFonts w:asciiTheme="minorHAnsi" w:eastAsiaTheme="minorEastAsia" w:hAnsiTheme="minorHAnsi" w:cstheme="minorBidi"/>
          <w:b/>
          <w:bCs/>
          <w:color w:val="222222"/>
          <w:sz w:val="24"/>
          <w:szCs w:val="24"/>
        </w:rPr>
        <w:t>Установка Python</w:t>
      </w:r>
    </w:p>
    <w:p w14:paraId="2B8AC473" w14:textId="77777777" w:rsidR="004B2C0E" w:rsidRDefault="004B2C0E" w:rsidP="004B2C0E">
      <w:pPr>
        <w:pStyle w:val="3"/>
        <w:keepNext w:val="0"/>
        <w:keepLines w:val="0"/>
        <w:spacing w:before="0" w:line="240" w:lineRule="auto"/>
        <w:rPr>
          <w:rFonts w:asciiTheme="minorHAnsi" w:eastAsiaTheme="minorEastAsia" w:hAnsiTheme="minorHAnsi" w:cstheme="minorBidi"/>
          <w:b/>
          <w:bCs/>
          <w:color w:val="222222"/>
          <w:sz w:val="22"/>
          <w:szCs w:val="22"/>
        </w:rPr>
      </w:pPr>
      <w:r w:rsidRPr="48832597">
        <w:rPr>
          <w:rFonts w:asciiTheme="minorHAnsi" w:eastAsiaTheme="minorEastAsia" w:hAnsiTheme="minorHAnsi" w:cstheme="minorBidi"/>
          <w:b/>
          <w:bCs/>
          <w:color w:val="222222"/>
          <w:sz w:val="22"/>
          <w:szCs w:val="22"/>
        </w:rPr>
        <w:t>Видео процесса установки</w:t>
      </w:r>
    </w:p>
    <w:p w14:paraId="059F35C4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>🚀Видео как установить Python 3.7🚀</w:t>
      </w:r>
    </w:p>
    <w:p w14:paraId="47DE4657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>🚀Видео как установить Python 3.8🚀</w:t>
      </w:r>
    </w:p>
    <w:p w14:paraId="353D62E7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</w:p>
    <w:p w14:paraId="0F0815F5" w14:textId="77777777" w:rsidR="004B2C0E" w:rsidRDefault="004B2C0E" w:rsidP="004B2C0E">
      <w:pPr>
        <w:pStyle w:val="3"/>
        <w:keepNext w:val="0"/>
        <w:keepLines w:val="0"/>
        <w:spacing w:before="0" w:line="240" w:lineRule="auto"/>
        <w:rPr>
          <w:rFonts w:asciiTheme="minorHAnsi" w:eastAsiaTheme="minorEastAsia" w:hAnsiTheme="minorHAnsi" w:cstheme="minorBidi"/>
          <w:b/>
          <w:bCs/>
          <w:color w:val="222222"/>
          <w:sz w:val="22"/>
          <w:szCs w:val="22"/>
        </w:rPr>
      </w:pPr>
      <w:r w:rsidRPr="48832597">
        <w:rPr>
          <w:rFonts w:asciiTheme="minorHAnsi" w:eastAsiaTheme="minorEastAsia" w:hAnsiTheme="minorHAnsi" w:cstheme="minorBidi"/>
          <w:b/>
          <w:bCs/>
          <w:color w:val="222222"/>
          <w:sz w:val="22"/>
          <w:szCs w:val="22"/>
        </w:rPr>
        <w:t>Текстовая инструкция установки</w:t>
      </w:r>
    </w:p>
    <w:p w14:paraId="443F09E8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 xml:space="preserve">Нам необходимо установить интерпретатор </w:t>
      </w:r>
      <w:r w:rsidRPr="48832597">
        <w:rPr>
          <w:rFonts w:eastAsiaTheme="minorEastAsia"/>
          <w:color w:val="000000" w:themeColor="text1"/>
        </w:rPr>
        <w:t>Python</w:t>
      </w:r>
      <w:r w:rsidRPr="48832597">
        <w:rPr>
          <w:rFonts w:eastAsiaTheme="minorEastAsia"/>
          <w:color w:val="222222"/>
        </w:rPr>
        <w:t xml:space="preserve"> на свой компьютер.</w:t>
      </w:r>
    </w:p>
    <w:p w14:paraId="416BE212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</w:p>
    <w:p w14:paraId="62CCAFBE" w14:textId="77777777" w:rsidR="004B2C0E" w:rsidRDefault="004B2C0E" w:rsidP="004B2C0E">
      <w:pPr>
        <w:spacing w:after="0" w:line="240" w:lineRule="auto"/>
        <w:rPr>
          <w:rFonts w:eastAsiaTheme="minorEastAsia"/>
          <w:i/>
          <w:iCs/>
          <w:color w:val="666666"/>
        </w:rPr>
      </w:pPr>
      <w:r w:rsidRPr="48832597">
        <w:rPr>
          <w:rFonts w:eastAsiaTheme="minorEastAsia"/>
          <w:i/>
          <w:iCs/>
          <w:color w:val="666666"/>
        </w:rPr>
        <w:t>Интерпретатор – это тип компьютерной программы, которая непосредственно выполняет инструкции, написанные на каком-то языке программирования или языке сценариев.</w:t>
      </w:r>
    </w:p>
    <w:p w14:paraId="617EF8BE" w14:textId="77777777" w:rsidR="004B2C0E" w:rsidRDefault="004B2C0E" w:rsidP="004B2C0E">
      <w:pPr>
        <w:spacing w:after="0" w:line="240" w:lineRule="auto"/>
        <w:rPr>
          <w:rFonts w:eastAsiaTheme="minorEastAsia"/>
          <w:i/>
          <w:iCs/>
          <w:color w:val="666666"/>
        </w:rPr>
      </w:pPr>
    </w:p>
    <w:p w14:paraId="5F19805E" w14:textId="77777777" w:rsidR="004B2C0E" w:rsidRDefault="004B2C0E" w:rsidP="004B2C0E">
      <w:pPr>
        <w:spacing w:after="0" w:line="240" w:lineRule="auto"/>
        <w:rPr>
          <w:rFonts w:eastAsiaTheme="minorEastAsia"/>
          <w:i/>
          <w:iCs/>
          <w:color w:val="222222"/>
        </w:rPr>
      </w:pPr>
      <w:r w:rsidRPr="48832597">
        <w:rPr>
          <w:rFonts w:eastAsiaTheme="minorEastAsia"/>
          <w:color w:val="222222"/>
        </w:rPr>
        <w:t xml:space="preserve">Для этого Вам необходимо скачать дистрибутив на сайте: </w:t>
      </w:r>
      <w:hyperlink r:id="rId8">
        <w:r w:rsidRPr="48832597">
          <w:rPr>
            <w:rStyle w:val="a3"/>
            <w:rFonts w:eastAsiaTheme="minorEastAsia"/>
          </w:rPr>
          <w:t>https://www.python.org/</w:t>
        </w:r>
      </w:hyperlink>
      <w:r w:rsidRPr="48832597">
        <w:rPr>
          <w:rFonts w:eastAsiaTheme="minorEastAsia"/>
          <w:color w:val="222222"/>
        </w:rPr>
        <w:t xml:space="preserve"> - это официальный сайт </w:t>
      </w:r>
      <w:proofErr w:type="gramStart"/>
      <w:r w:rsidRPr="48832597">
        <w:rPr>
          <w:rFonts w:eastAsiaTheme="minorEastAsia"/>
          <w:color w:val="000000" w:themeColor="text1"/>
        </w:rPr>
        <w:t>Python</w:t>
      </w:r>
      <w:r w:rsidRPr="48832597">
        <w:rPr>
          <w:rFonts w:eastAsiaTheme="minorEastAsia"/>
          <w:color w:val="222222"/>
        </w:rPr>
        <w:t xml:space="preserve"> .</w:t>
      </w:r>
      <w:proofErr w:type="gramEnd"/>
      <w:r w:rsidRPr="48832597">
        <w:rPr>
          <w:rFonts w:eastAsiaTheme="minorEastAsia"/>
          <w:color w:val="222222"/>
        </w:rPr>
        <w:t xml:space="preserve"> Вам необходимо найти вкладку «</w:t>
      </w:r>
      <w:proofErr w:type="spellStart"/>
      <w:proofErr w:type="gramStart"/>
      <w:r w:rsidRPr="48832597">
        <w:rPr>
          <w:rFonts w:eastAsiaTheme="minorEastAsia"/>
          <w:color w:val="222222"/>
        </w:rPr>
        <w:t>Downloads</w:t>
      </w:r>
      <w:proofErr w:type="spellEnd"/>
      <w:r w:rsidRPr="48832597">
        <w:rPr>
          <w:rFonts w:eastAsiaTheme="minorEastAsia"/>
          <w:color w:val="222222"/>
        </w:rPr>
        <w:t xml:space="preserve"> »и</w:t>
      </w:r>
      <w:proofErr w:type="gramEnd"/>
      <w:r w:rsidRPr="48832597">
        <w:rPr>
          <w:rFonts w:eastAsiaTheme="minorEastAsia"/>
          <w:color w:val="222222"/>
        </w:rPr>
        <w:t xml:space="preserve"> выбрать последнюю версию. </w:t>
      </w:r>
      <w:r w:rsidRPr="48832597">
        <w:rPr>
          <w:rFonts w:eastAsiaTheme="minorEastAsia"/>
          <w:color w:val="000000" w:themeColor="text1"/>
        </w:rPr>
        <w:t>Python</w:t>
      </w:r>
      <w:r w:rsidRPr="48832597">
        <w:rPr>
          <w:rFonts w:eastAsiaTheme="minorEastAsia"/>
          <w:color w:val="222222"/>
        </w:rPr>
        <w:t xml:space="preserve"> </w:t>
      </w:r>
      <w:proofErr w:type="gramStart"/>
      <w:r w:rsidRPr="48832597">
        <w:rPr>
          <w:rFonts w:eastAsiaTheme="minorEastAsia"/>
          <w:color w:val="222222"/>
        </w:rPr>
        <w:t>постоянно обновляется</w:t>
      </w:r>
      <w:proofErr w:type="gramEnd"/>
      <w:r w:rsidRPr="48832597">
        <w:rPr>
          <w:rFonts w:eastAsiaTheme="minorEastAsia"/>
          <w:color w:val="222222"/>
        </w:rPr>
        <w:t xml:space="preserve"> и актуальная версия может отличаться от представленной версии в этой инструкции. Ниже мы будет устанавливать </w:t>
      </w:r>
      <w:r w:rsidRPr="48832597">
        <w:rPr>
          <w:rFonts w:eastAsiaTheme="minorEastAsia"/>
          <w:i/>
          <w:iCs/>
          <w:color w:val="222222"/>
        </w:rPr>
        <w:t>Python 3.10</w:t>
      </w:r>
    </w:p>
    <w:p w14:paraId="705E6CD6" w14:textId="77777777" w:rsidR="004B2C0E" w:rsidRDefault="004B2C0E" w:rsidP="004B2C0E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D8BDE26" wp14:editId="59D634A4">
            <wp:extent cx="4572000" cy="2305050"/>
            <wp:effectExtent l="0" t="0" r="0" b="0"/>
            <wp:docPr id="439373257" name="Рисунок 43937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5403" w14:textId="77777777" w:rsidR="004B2C0E" w:rsidRDefault="004B2C0E" w:rsidP="004B2C0E">
      <w:pPr>
        <w:spacing w:after="0" w:line="240" w:lineRule="auto"/>
        <w:jc w:val="center"/>
        <w:rPr>
          <w:rFonts w:eastAsiaTheme="minorEastAsia"/>
        </w:rPr>
      </w:pPr>
    </w:p>
    <w:p w14:paraId="2FDDE41D" w14:textId="77777777" w:rsidR="004B2C0E" w:rsidRDefault="004B2C0E" w:rsidP="004B2C0E">
      <w:pPr>
        <w:spacing w:after="0" w:line="240" w:lineRule="auto"/>
        <w:rPr>
          <w:rFonts w:eastAsiaTheme="minorEastAsia"/>
          <w:i/>
          <w:iCs/>
          <w:color w:val="222222"/>
        </w:rPr>
      </w:pPr>
      <w:r w:rsidRPr="48832597">
        <w:rPr>
          <w:rFonts w:eastAsiaTheme="minorEastAsia"/>
          <w:i/>
          <w:iCs/>
          <w:color w:val="222222"/>
        </w:rPr>
        <w:t xml:space="preserve">Если Вам необходима определенная версия, то в All </w:t>
      </w:r>
      <w:proofErr w:type="spellStart"/>
      <w:r w:rsidRPr="48832597">
        <w:rPr>
          <w:rFonts w:eastAsiaTheme="minorEastAsia"/>
          <w:i/>
          <w:iCs/>
          <w:color w:val="222222"/>
        </w:rPr>
        <w:t>releases</w:t>
      </w:r>
      <w:proofErr w:type="spellEnd"/>
      <w:r w:rsidRPr="48832597">
        <w:rPr>
          <w:rFonts w:eastAsiaTheme="minorEastAsia"/>
          <w:i/>
          <w:iCs/>
          <w:color w:val="222222"/>
        </w:rPr>
        <w:t xml:space="preserve"> Вы можете найти все версии.</w:t>
      </w:r>
    </w:p>
    <w:p w14:paraId="6E84EB19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 xml:space="preserve">Запускаем скачанный файл. Сразу отметьте галочку </w:t>
      </w:r>
      <w:proofErr w:type="spellStart"/>
      <w:r w:rsidRPr="48832597">
        <w:rPr>
          <w:rFonts w:eastAsiaTheme="minorEastAsia"/>
          <w:color w:val="222222"/>
          <w:u w:val="single"/>
        </w:rPr>
        <w:t>Add</w:t>
      </w:r>
      <w:proofErr w:type="spellEnd"/>
      <w:r w:rsidRPr="48832597">
        <w:rPr>
          <w:rFonts w:eastAsiaTheme="minorEastAsia"/>
          <w:color w:val="222222"/>
          <w:u w:val="single"/>
        </w:rPr>
        <w:t xml:space="preserve"> Python 3.10 to PATH</w:t>
      </w:r>
      <w:r w:rsidRPr="48832597">
        <w:rPr>
          <w:rFonts w:eastAsiaTheme="minorEastAsia"/>
          <w:color w:val="222222"/>
        </w:rPr>
        <w:t xml:space="preserve"> - она позволит Вам сразу в командной строке после установки запускать интерпретатор </w:t>
      </w:r>
      <w:r w:rsidRPr="48832597">
        <w:rPr>
          <w:rFonts w:eastAsiaTheme="minorEastAsia"/>
          <w:color w:val="000000" w:themeColor="text1"/>
        </w:rPr>
        <w:t>Python</w:t>
      </w:r>
      <w:r w:rsidRPr="48832597">
        <w:rPr>
          <w:rFonts w:eastAsiaTheme="minorEastAsia"/>
          <w:color w:val="222222"/>
        </w:rPr>
        <w:t xml:space="preserve"> без прописывания полного пути к исполняемому файлу </w:t>
      </w:r>
      <w:proofErr w:type="gramStart"/>
      <w:r w:rsidRPr="48832597">
        <w:rPr>
          <w:rFonts w:eastAsiaTheme="minorEastAsia"/>
          <w:color w:val="222222"/>
        </w:rPr>
        <w:t>- это</w:t>
      </w:r>
      <w:proofErr w:type="gramEnd"/>
      <w:r w:rsidRPr="48832597">
        <w:rPr>
          <w:rFonts w:eastAsiaTheme="minorEastAsia"/>
          <w:color w:val="222222"/>
        </w:rPr>
        <w:t xml:space="preserve"> будет очень полезно.</w:t>
      </w:r>
    </w:p>
    <w:p w14:paraId="7C3C119E" w14:textId="77777777" w:rsidR="004B2C0E" w:rsidRDefault="004B2C0E" w:rsidP="004B2C0E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9AE5372" wp14:editId="7FC3E40C">
            <wp:extent cx="4572000" cy="2914650"/>
            <wp:effectExtent l="0" t="0" r="0" b="0"/>
            <wp:docPr id="576845645" name="Рисунок 576845645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DE33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lastRenderedPageBreak/>
        <w:t xml:space="preserve">Если Вы выберете автоматическую установку, т.е. </w:t>
      </w:r>
      <w:proofErr w:type="spellStart"/>
      <w:r w:rsidRPr="48832597">
        <w:rPr>
          <w:rFonts w:eastAsiaTheme="minorEastAsia"/>
          <w:color w:val="222222"/>
        </w:rPr>
        <w:t>Install</w:t>
      </w:r>
      <w:proofErr w:type="spellEnd"/>
      <w:r w:rsidRPr="48832597">
        <w:rPr>
          <w:rFonts w:eastAsiaTheme="minorEastAsia"/>
          <w:color w:val="222222"/>
        </w:rPr>
        <w:t xml:space="preserve"> </w:t>
      </w:r>
      <w:proofErr w:type="spellStart"/>
      <w:r w:rsidRPr="48832597">
        <w:rPr>
          <w:rFonts w:eastAsiaTheme="minorEastAsia"/>
          <w:color w:val="222222"/>
        </w:rPr>
        <w:t>now</w:t>
      </w:r>
      <w:proofErr w:type="spellEnd"/>
      <w:r w:rsidRPr="48832597">
        <w:rPr>
          <w:rFonts w:eastAsiaTheme="minorEastAsia"/>
          <w:color w:val="222222"/>
        </w:rPr>
        <w:t xml:space="preserve">, то Ваш интерпретатор установится в выбранную директорию, т.е. в </w:t>
      </w:r>
      <w:proofErr w:type="spellStart"/>
      <w:r w:rsidRPr="48832597">
        <w:rPr>
          <w:rFonts w:eastAsiaTheme="minorEastAsia"/>
          <w:color w:val="222222"/>
        </w:rPr>
        <w:t>AppData</w:t>
      </w:r>
      <w:proofErr w:type="spellEnd"/>
      <w:r w:rsidRPr="48832597">
        <w:rPr>
          <w:rFonts w:eastAsiaTheme="minorEastAsia"/>
          <w:color w:val="222222"/>
        </w:rPr>
        <w:t xml:space="preserve">. Я крайне не советую это делать - у многих данная папка скрыта и, если Вам необходимо будет найти папку, где установлен Python, то могут возникнуть трудности. </w:t>
      </w:r>
      <w:r w:rsidRPr="48832597">
        <w:rPr>
          <w:rFonts w:eastAsiaTheme="minorEastAsia"/>
          <w:i/>
          <w:iCs/>
          <w:color w:val="222222"/>
          <w:u w:val="single"/>
        </w:rPr>
        <w:t>На этом шаге лучше выбрать ручную установку</w:t>
      </w:r>
      <w:r w:rsidRPr="48832597">
        <w:rPr>
          <w:rFonts w:eastAsiaTheme="minorEastAsia"/>
          <w:color w:val="222222"/>
        </w:rPr>
        <w:t>. На следующей после нее вкладке оставляем все галочки "как есть" и нажимаем Next.</w:t>
      </w:r>
    </w:p>
    <w:p w14:paraId="7C65117B" w14:textId="77777777" w:rsidR="004B2C0E" w:rsidRDefault="004B2C0E" w:rsidP="004B2C0E">
      <w:pPr>
        <w:spacing w:after="0" w:line="240" w:lineRule="auto"/>
        <w:rPr>
          <w:rFonts w:eastAsiaTheme="minorEastAsia"/>
        </w:rPr>
      </w:pPr>
    </w:p>
    <w:p w14:paraId="4C5C9C69" w14:textId="77777777" w:rsidR="004B2C0E" w:rsidRDefault="004B2C0E" w:rsidP="004B2C0E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910A3F0" wp14:editId="2E6DE02B">
            <wp:extent cx="4572000" cy="2857500"/>
            <wp:effectExtent l="0" t="0" r="0" b="0"/>
            <wp:docPr id="579639403" name="Рисунок 579639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4462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>На следующей вкладке мы изменим путь установки. Выберите какую-либо папку на Вашем диске или создайте ее самостоятельно. Название можно дать Python310 или аналогично в зависимости от версии. Нажимаем на кнопку «</w:t>
      </w:r>
      <w:proofErr w:type="spellStart"/>
      <w:r w:rsidRPr="48832597">
        <w:rPr>
          <w:rFonts w:eastAsiaTheme="minorEastAsia"/>
          <w:color w:val="222222"/>
        </w:rPr>
        <w:t>Install</w:t>
      </w:r>
      <w:proofErr w:type="spellEnd"/>
      <w:r w:rsidRPr="48832597">
        <w:rPr>
          <w:rFonts w:eastAsiaTheme="minorEastAsia"/>
          <w:color w:val="222222"/>
        </w:rPr>
        <w:t>».</w:t>
      </w:r>
    </w:p>
    <w:p w14:paraId="6AF12E14" w14:textId="77777777" w:rsidR="004B2C0E" w:rsidRDefault="004B2C0E" w:rsidP="004B2C0E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83D8B04" wp14:editId="7C0AF789">
            <wp:extent cx="4572000" cy="2895600"/>
            <wp:effectExtent l="0" t="0" r="0" b="0"/>
            <wp:docPr id="87517493" name="Рисунок 8751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A43C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>Поздравляю Вас с успешной установкой!</w:t>
      </w:r>
    </w:p>
    <w:p w14:paraId="25866C16" w14:textId="77777777" w:rsidR="004B2C0E" w:rsidRDefault="004B2C0E" w:rsidP="004B2C0E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BC72FDD" wp14:editId="33841D1C">
            <wp:extent cx="4572000" cy="2886075"/>
            <wp:effectExtent l="0" t="0" r="0" b="0"/>
            <wp:docPr id="1234925561" name="Рисунок 1234925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5D1D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 xml:space="preserve">Для того, чтобы проверить работоспособность Вы можете открыть командную строку. Для этого в Пуске в строке поиска набираете команду </w:t>
      </w:r>
      <w:proofErr w:type="spellStart"/>
      <w:r w:rsidRPr="48832597">
        <w:rPr>
          <w:rFonts w:eastAsiaTheme="minorEastAsia"/>
          <w:color w:val="222222"/>
        </w:rPr>
        <w:t>cmd</w:t>
      </w:r>
      <w:proofErr w:type="spellEnd"/>
      <w:r w:rsidRPr="48832597">
        <w:rPr>
          <w:rFonts w:eastAsiaTheme="minorEastAsia"/>
          <w:color w:val="222222"/>
        </w:rPr>
        <w:t>:</w:t>
      </w:r>
    </w:p>
    <w:p w14:paraId="1D19E233" w14:textId="77777777" w:rsidR="004B2C0E" w:rsidRDefault="004B2C0E" w:rsidP="004B2C0E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E5D7D42" wp14:editId="139B2EC3">
            <wp:extent cx="3533775" cy="2200275"/>
            <wp:effectExtent l="0" t="0" r="0" b="0"/>
            <wp:docPr id="1617303315" name="Рисунок 1617303315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8F01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 xml:space="preserve">Впишите команду </w:t>
      </w:r>
      <w:proofErr w:type="spellStart"/>
      <w:r w:rsidRPr="48832597">
        <w:rPr>
          <w:rFonts w:eastAsiaTheme="minorEastAsia"/>
          <w:color w:val="222222"/>
        </w:rPr>
        <w:t>python</w:t>
      </w:r>
      <w:proofErr w:type="spellEnd"/>
      <w:r w:rsidRPr="48832597">
        <w:rPr>
          <w:rFonts w:eastAsiaTheme="minorEastAsia"/>
          <w:color w:val="222222"/>
        </w:rPr>
        <w:t xml:space="preserve"> </w:t>
      </w:r>
      <w:proofErr w:type="gramStart"/>
      <w:r w:rsidRPr="48832597">
        <w:rPr>
          <w:rFonts w:eastAsiaTheme="minorEastAsia"/>
          <w:color w:val="222222"/>
        </w:rPr>
        <w:t>-  должно</w:t>
      </w:r>
      <w:proofErr w:type="gramEnd"/>
      <w:r w:rsidRPr="48832597">
        <w:rPr>
          <w:rFonts w:eastAsiaTheme="minorEastAsia"/>
          <w:color w:val="222222"/>
        </w:rPr>
        <w:t xml:space="preserve"> вывести версию:</w:t>
      </w:r>
    </w:p>
    <w:p w14:paraId="0E05CFFD" w14:textId="77777777" w:rsidR="004B2C0E" w:rsidRDefault="004B2C0E" w:rsidP="004B2C0E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35DA3F7" wp14:editId="7A680C40">
            <wp:extent cx="4572000" cy="1190625"/>
            <wp:effectExtent l="0" t="0" r="0" b="0"/>
            <wp:docPr id="964642578" name="Рисунок 964642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E059" w14:textId="77777777" w:rsidR="004B2C0E" w:rsidRDefault="004B2C0E" w:rsidP="004B2C0E">
      <w:pPr>
        <w:spacing w:after="0" w:line="240" w:lineRule="auto"/>
        <w:rPr>
          <w:rFonts w:eastAsiaTheme="minorEastAsia"/>
          <w:i/>
          <w:iCs/>
          <w:color w:val="666666"/>
        </w:rPr>
      </w:pPr>
      <w:r w:rsidRPr="48832597">
        <w:rPr>
          <w:rFonts w:eastAsiaTheme="minorEastAsia"/>
          <w:i/>
          <w:iCs/>
          <w:color w:val="666666"/>
        </w:rPr>
        <w:t>Если у вас возникла ошибка «</w:t>
      </w:r>
      <w:proofErr w:type="spellStart"/>
      <w:r w:rsidRPr="48832597">
        <w:rPr>
          <w:rFonts w:eastAsiaTheme="minorEastAsia"/>
          <w:i/>
          <w:iCs/>
          <w:color w:val="666666"/>
        </w:rPr>
        <w:t>python</w:t>
      </w:r>
      <w:proofErr w:type="spellEnd"/>
      <w:r w:rsidRPr="48832597">
        <w:rPr>
          <w:rFonts w:eastAsiaTheme="minorEastAsia"/>
          <w:i/>
          <w:iCs/>
          <w:color w:val="666666"/>
        </w:rPr>
        <w:t xml:space="preserve"> не является внутренней или внешней» значит вы забыли поставить галочки, как я указывал выше. Переустановите </w:t>
      </w:r>
      <w:proofErr w:type="spellStart"/>
      <w:r w:rsidRPr="48832597">
        <w:rPr>
          <w:rFonts w:eastAsiaTheme="minorEastAsia"/>
          <w:i/>
          <w:iCs/>
          <w:color w:val="666666"/>
        </w:rPr>
        <w:t>python</w:t>
      </w:r>
      <w:proofErr w:type="spellEnd"/>
      <w:r w:rsidRPr="48832597">
        <w:rPr>
          <w:rFonts w:eastAsiaTheme="minorEastAsia"/>
          <w:i/>
          <w:iCs/>
          <w:color w:val="666666"/>
        </w:rPr>
        <w:t>.</w:t>
      </w:r>
    </w:p>
    <w:p w14:paraId="3F937C17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>Также Вы можете проверить это и с помощью запуска программной среды IDLE. Найдите ее в списке установленных программ и запустите. Откроется такая консоль:</w:t>
      </w:r>
    </w:p>
    <w:p w14:paraId="180C5C51" w14:textId="77777777" w:rsidR="004B2C0E" w:rsidRDefault="004B2C0E" w:rsidP="004B2C0E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4AAE512" wp14:editId="2B2293B8">
            <wp:extent cx="4572000" cy="2009775"/>
            <wp:effectExtent l="0" t="0" r="0" b="0"/>
            <wp:docPr id="701081504" name="Рисунок 70108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60B9" w14:textId="77777777" w:rsidR="004B2C0E" w:rsidRDefault="004B2C0E" w:rsidP="004B2C0E">
      <w:pPr>
        <w:spacing w:after="0" w:line="240" w:lineRule="auto"/>
        <w:rPr>
          <w:rFonts w:eastAsiaTheme="minorEastAsia"/>
          <w:color w:val="222222"/>
        </w:rPr>
      </w:pPr>
      <w:r w:rsidRPr="48832597">
        <w:rPr>
          <w:rFonts w:eastAsiaTheme="minorEastAsia"/>
          <w:color w:val="222222"/>
        </w:rPr>
        <w:t>Здесь Вы сразу же можете писать какие-либо математические операции. Более подробно о работе в IDLE я расскажу в следующих уроках.</w:t>
      </w:r>
    </w:p>
    <w:p w14:paraId="4D11761E" w14:textId="77777777" w:rsidR="004B2C0E" w:rsidRDefault="004B2C0E" w:rsidP="004B2C0E">
      <w:pPr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889CBD0" wp14:editId="095CDFD4">
            <wp:extent cx="4200525" cy="3000375"/>
            <wp:effectExtent l="0" t="0" r="0" b="0"/>
            <wp:docPr id="1928414586" name="Рисунок 192841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CD1" w14:textId="77777777" w:rsidR="0026649D" w:rsidRDefault="0026649D"/>
    <w:sectPr w:rsidR="002664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3A501"/>
    <w:multiLevelType w:val="hybridMultilevel"/>
    <w:tmpl w:val="FD64A868"/>
    <w:lvl w:ilvl="0" w:tplc="07CA0EEC">
      <w:start w:val="1"/>
      <w:numFmt w:val="decimal"/>
      <w:lvlText w:val="%1."/>
      <w:lvlJc w:val="left"/>
      <w:pPr>
        <w:ind w:left="720" w:hanging="360"/>
      </w:pPr>
    </w:lvl>
    <w:lvl w:ilvl="1" w:tplc="DC78A5C6">
      <w:start w:val="1"/>
      <w:numFmt w:val="lowerLetter"/>
      <w:lvlText w:val="%2."/>
      <w:lvlJc w:val="left"/>
      <w:pPr>
        <w:ind w:left="1440" w:hanging="360"/>
      </w:pPr>
    </w:lvl>
    <w:lvl w:ilvl="2" w:tplc="163C725A">
      <w:start w:val="1"/>
      <w:numFmt w:val="lowerRoman"/>
      <w:lvlText w:val="%3."/>
      <w:lvlJc w:val="right"/>
      <w:pPr>
        <w:ind w:left="2160" w:hanging="180"/>
      </w:pPr>
    </w:lvl>
    <w:lvl w:ilvl="3" w:tplc="751C25DE">
      <w:start w:val="1"/>
      <w:numFmt w:val="decimal"/>
      <w:lvlText w:val="%4."/>
      <w:lvlJc w:val="left"/>
      <w:pPr>
        <w:ind w:left="2880" w:hanging="360"/>
      </w:pPr>
    </w:lvl>
    <w:lvl w:ilvl="4" w:tplc="0680BE0C">
      <w:start w:val="1"/>
      <w:numFmt w:val="lowerLetter"/>
      <w:lvlText w:val="%5."/>
      <w:lvlJc w:val="left"/>
      <w:pPr>
        <w:ind w:left="3600" w:hanging="360"/>
      </w:pPr>
    </w:lvl>
    <w:lvl w:ilvl="5" w:tplc="6E4CEAC4">
      <w:start w:val="1"/>
      <w:numFmt w:val="lowerRoman"/>
      <w:lvlText w:val="%6."/>
      <w:lvlJc w:val="right"/>
      <w:pPr>
        <w:ind w:left="4320" w:hanging="180"/>
      </w:pPr>
    </w:lvl>
    <w:lvl w:ilvl="6" w:tplc="0EA08F5A">
      <w:start w:val="1"/>
      <w:numFmt w:val="decimal"/>
      <w:lvlText w:val="%7."/>
      <w:lvlJc w:val="left"/>
      <w:pPr>
        <w:ind w:left="5040" w:hanging="360"/>
      </w:pPr>
    </w:lvl>
    <w:lvl w:ilvl="7" w:tplc="EFF8B018">
      <w:start w:val="1"/>
      <w:numFmt w:val="lowerLetter"/>
      <w:lvlText w:val="%8."/>
      <w:lvlJc w:val="left"/>
      <w:pPr>
        <w:ind w:left="5760" w:hanging="360"/>
      </w:pPr>
    </w:lvl>
    <w:lvl w:ilvl="8" w:tplc="FE629AA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49D"/>
    <w:rsid w:val="0026649D"/>
    <w:rsid w:val="004B2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F4273E-1010-4E54-8ECD-F16F2DFCF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2C0E"/>
    <w:rPr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2C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2C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B2C0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4B2C0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styleId="a3">
    <w:name w:val="Hyperlink"/>
    <w:basedOn w:val="a0"/>
    <w:uiPriority w:val="99"/>
    <w:unhideWhenUsed/>
    <w:rsid w:val="004B2C0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B2C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.me/+SlnNhAO7caBlNDM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515</Words>
  <Characters>2941</Characters>
  <Application>Microsoft Office Word</Application>
  <DocSecurity>0</DocSecurity>
  <Lines>24</Lines>
  <Paragraphs>6</Paragraphs>
  <ScaleCrop>false</ScaleCrop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Ерощенко</dc:creator>
  <cp:keywords/>
  <dc:description/>
  <cp:lastModifiedBy>Денис Ерощенко</cp:lastModifiedBy>
  <cp:revision>2</cp:revision>
  <dcterms:created xsi:type="dcterms:W3CDTF">2023-06-22T09:36:00Z</dcterms:created>
  <dcterms:modified xsi:type="dcterms:W3CDTF">2023-06-22T09:37:00Z</dcterms:modified>
</cp:coreProperties>
</file>