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00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0"/>
        <w:gridCol w:w="2340"/>
        <w:gridCol w:w="2340"/>
        <w:gridCol w:w="2340"/>
      </w:tblGrid>
      <w:tr w:rsidR="00DD2EC4" w:rsidRPr="0009051F" w14:paraId="39864C96" w14:textId="77777777" w:rsidTr="00003E6D">
        <w:trPr>
          <w:trHeight w:val="264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14:paraId="292C49FD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09051F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 w:bidi="ar-SA"/>
              </w:rPr>
              <w:t>Perguntas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231F3EDC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09051F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 w:bidi="ar-SA"/>
              </w:rPr>
              <w:t>Objetivos específicos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00BB507F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09051F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 w:bidi="ar-SA"/>
              </w:rPr>
              <w:t>Conteúdo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2D0BD20F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09051F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 w:bidi="ar-SA"/>
              </w:rPr>
              <w:t>Autores</w:t>
            </w:r>
          </w:p>
        </w:tc>
      </w:tr>
      <w:tr w:rsidR="00DD2EC4" w:rsidRPr="0009051F" w14:paraId="7C972708" w14:textId="77777777" w:rsidTr="00003E6D">
        <w:trPr>
          <w:trHeight w:val="288"/>
        </w:trPr>
        <w:tc>
          <w:tcPr>
            <w:tcW w:w="3580" w:type="dxa"/>
            <w:shd w:val="clear" w:color="auto" w:fill="auto"/>
            <w:noWrap/>
            <w:vAlign w:val="center"/>
            <w:hideMark/>
          </w:tcPr>
          <w:p w14:paraId="7034F23D" w14:textId="1D5049D8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 w:val="restart"/>
            <w:shd w:val="clear" w:color="auto" w:fill="auto"/>
            <w:vAlign w:val="center"/>
            <w:hideMark/>
          </w:tcPr>
          <w:p w14:paraId="3A3E0B4B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09051F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>Entender a estratégia dos bancos digitais no Brasil</w:t>
            </w:r>
          </w:p>
        </w:tc>
        <w:tc>
          <w:tcPr>
            <w:tcW w:w="2340" w:type="dxa"/>
            <w:vMerge w:val="restart"/>
            <w:shd w:val="clear" w:color="auto" w:fill="auto"/>
            <w:vAlign w:val="center"/>
            <w:hideMark/>
          </w:tcPr>
          <w:p w14:paraId="7943FCE8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09051F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>Bancos Digitais no Brasil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04A471E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DD2EC4" w:rsidRPr="0009051F" w14:paraId="7328F743" w14:textId="77777777" w:rsidTr="00003E6D">
        <w:trPr>
          <w:trHeight w:val="792"/>
        </w:trPr>
        <w:tc>
          <w:tcPr>
            <w:tcW w:w="3580" w:type="dxa"/>
            <w:shd w:val="clear" w:color="auto" w:fill="auto"/>
            <w:vAlign w:val="center"/>
            <w:hideMark/>
          </w:tcPr>
          <w:p w14:paraId="4DC155A4" w14:textId="4305FD4A" w:rsidR="00DD2EC4" w:rsidRPr="0009051F" w:rsidRDefault="00D36AFB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09051F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>Como é o processo de construção das estratégias do Banco XP e como são executadas?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 xml:space="preserve">  </w:t>
            </w:r>
          </w:p>
        </w:tc>
        <w:tc>
          <w:tcPr>
            <w:tcW w:w="2340" w:type="dxa"/>
            <w:vMerge/>
            <w:vAlign w:val="center"/>
            <w:hideMark/>
          </w:tcPr>
          <w:p w14:paraId="0CFF589C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3AF71EF5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356B5F04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DD2EC4" w:rsidRPr="0009051F" w14:paraId="319EC26D" w14:textId="77777777" w:rsidTr="00003E6D">
        <w:trPr>
          <w:trHeight w:val="264"/>
        </w:trPr>
        <w:tc>
          <w:tcPr>
            <w:tcW w:w="3580" w:type="dxa"/>
            <w:shd w:val="clear" w:color="auto" w:fill="auto"/>
            <w:noWrap/>
            <w:vAlign w:val="center"/>
            <w:hideMark/>
          </w:tcPr>
          <w:p w14:paraId="05A2CB3E" w14:textId="08055EED" w:rsidR="00DD2EC4" w:rsidRPr="0009051F" w:rsidRDefault="002B71BC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  <w:r w:rsidRPr="002B71BC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>você conhece as estratégias operacionais do banco XP poderia citar algumas</w:t>
            </w:r>
            <w:r w:rsidR="00D36AFB" w:rsidRPr="0009051F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>?</w:t>
            </w:r>
            <w:r w:rsidR="00D36AFB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 xml:space="preserve">  </w:t>
            </w:r>
          </w:p>
        </w:tc>
        <w:tc>
          <w:tcPr>
            <w:tcW w:w="2340" w:type="dxa"/>
            <w:vMerge/>
            <w:vAlign w:val="center"/>
            <w:hideMark/>
          </w:tcPr>
          <w:p w14:paraId="515BAD6A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45189592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5B2EE89D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DD2EC4" w:rsidRPr="0009051F" w14:paraId="69B9EB79" w14:textId="77777777" w:rsidTr="00003E6D">
        <w:trPr>
          <w:trHeight w:val="264"/>
        </w:trPr>
        <w:tc>
          <w:tcPr>
            <w:tcW w:w="3580" w:type="dxa"/>
            <w:shd w:val="clear" w:color="auto" w:fill="auto"/>
            <w:noWrap/>
            <w:vAlign w:val="center"/>
            <w:hideMark/>
          </w:tcPr>
          <w:p w14:paraId="32959EF3" w14:textId="5A3377A4" w:rsidR="00DD2EC4" w:rsidRPr="0009051F" w:rsidRDefault="002B71BC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  <w:r w:rsidRPr="002B71BC"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  <w:t>você conhece as estratégias de marketing ou de relacionamento com o cliente do banco XP poderia estar algumas</w:t>
            </w:r>
          </w:p>
        </w:tc>
        <w:tc>
          <w:tcPr>
            <w:tcW w:w="2340" w:type="dxa"/>
            <w:vMerge/>
            <w:vAlign w:val="center"/>
            <w:hideMark/>
          </w:tcPr>
          <w:p w14:paraId="30FF9177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577C5D1E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590D2E66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DD2EC4" w:rsidRPr="0009051F" w14:paraId="6D68BDCE" w14:textId="77777777" w:rsidTr="00003E6D">
        <w:trPr>
          <w:trHeight w:val="264"/>
        </w:trPr>
        <w:tc>
          <w:tcPr>
            <w:tcW w:w="3580" w:type="dxa"/>
            <w:shd w:val="clear" w:color="auto" w:fill="auto"/>
            <w:noWrap/>
            <w:vAlign w:val="center"/>
            <w:hideMark/>
          </w:tcPr>
          <w:p w14:paraId="1C8B7ACB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2DF27E8F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4AEE125C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2A43282B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DD2EC4" w:rsidRPr="0009051F" w14:paraId="1AC12991" w14:textId="77777777" w:rsidTr="00003E6D">
        <w:trPr>
          <w:trHeight w:val="264"/>
        </w:trPr>
        <w:tc>
          <w:tcPr>
            <w:tcW w:w="3580" w:type="dxa"/>
            <w:shd w:val="clear" w:color="auto" w:fill="auto"/>
            <w:noWrap/>
            <w:vAlign w:val="center"/>
            <w:hideMark/>
          </w:tcPr>
          <w:p w14:paraId="66466CEA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36CD2832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778BE22C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C70B449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DD2EC4" w:rsidRPr="0009051F" w14:paraId="337D200E" w14:textId="77777777" w:rsidTr="00003E6D">
        <w:trPr>
          <w:trHeight w:val="264"/>
        </w:trPr>
        <w:tc>
          <w:tcPr>
            <w:tcW w:w="3580" w:type="dxa"/>
            <w:shd w:val="clear" w:color="auto" w:fill="auto"/>
            <w:noWrap/>
            <w:vAlign w:val="center"/>
            <w:hideMark/>
          </w:tcPr>
          <w:p w14:paraId="7F64595E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47C5661B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7AEAF67E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22FF3410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DD2EC4" w:rsidRPr="0009051F" w14:paraId="7DBA0F19" w14:textId="77777777" w:rsidTr="00003E6D">
        <w:trPr>
          <w:trHeight w:val="288"/>
        </w:trPr>
        <w:tc>
          <w:tcPr>
            <w:tcW w:w="3580" w:type="dxa"/>
            <w:shd w:val="clear" w:color="auto" w:fill="auto"/>
            <w:noWrap/>
            <w:vAlign w:val="center"/>
            <w:hideMark/>
          </w:tcPr>
          <w:p w14:paraId="6243958C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strike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09051F">
              <w:rPr>
                <w:rFonts w:eastAsia="Times New Roman" w:cs="Times New Roman"/>
                <w:strike/>
                <w:color w:val="FF0000"/>
                <w:kern w:val="0"/>
                <w:sz w:val="20"/>
                <w:szCs w:val="20"/>
                <w:lang w:eastAsia="pt-BR" w:bidi="ar-SA"/>
              </w:rPr>
              <w:t>Descreva o que você faz.</w:t>
            </w:r>
          </w:p>
        </w:tc>
        <w:tc>
          <w:tcPr>
            <w:tcW w:w="2340" w:type="dxa"/>
            <w:vMerge w:val="restart"/>
            <w:shd w:val="clear" w:color="auto" w:fill="auto"/>
            <w:vAlign w:val="center"/>
            <w:hideMark/>
          </w:tcPr>
          <w:p w14:paraId="55CCFB3E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09051F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>Analisar a teoria da estratégia como prática social</w:t>
            </w:r>
          </w:p>
        </w:tc>
        <w:tc>
          <w:tcPr>
            <w:tcW w:w="2340" w:type="dxa"/>
            <w:vMerge w:val="restart"/>
            <w:shd w:val="clear" w:color="auto" w:fill="auto"/>
            <w:vAlign w:val="center"/>
            <w:hideMark/>
          </w:tcPr>
          <w:p w14:paraId="33CF5C21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09051F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>Estratégia como Prática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350E3954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DD2EC4" w:rsidRPr="0009051F" w14:paraId="79A20F50" w14:textId="77777777" w:rsidTr="00003E6D">
        <w:trPr>
          <w:trHeight w:val="288"/>
        </w:trPr>
        <w:tc>
          <w:tcPr>
            <w:tcW w:w="3580" w:type="dxa"/>
            <w:shd w:val="clear" w:color="auto" w:fill="auto"/>
            <w:noWrap/>
            <w:vAlign w:val="center"/>
            <w:hideMark/>
          </w:tcPr>
          <w:p w14:paraId="65E22C23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09051F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>Como é a sua rotina como estrategista?</w:t>
            </w:r>
          </w:p>
        </w:tc>
        <w:tc>
          <w:tcPr>
            <w:tcW w:w="2340" w:type="dxa"/>
            <w:vMerge/>
            <w:vAlign w:val="center"/>
            <w:hideMark/>
          </w:tcPr>
          <w:p w14:paraId="30C436DF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7279E206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8E0F84A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DD2EC4" w:rsidRPr="0009051F" w14:paraId="47494430" w14:textId="77777777" w:rsidTr="00003E6D">
        <w:trPr>
          <w:trHeight w:val="1056"/>
        </w:trPr>
        <w:tc>
          <w:tcPr>
            <w:tcW w:w="3580" w:type="dxa"/>
            <w:shd w:val="clear" w:color="auto" w:fill="auto"/>
            <w:vAlign w:val="center"/>
            <w:hideMark/>
          </w:tcPr>
          <w:p w14:paraId="5932677F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09051F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 xml:space="preserve">Você já trabalhou criando estratégias ou em outras funções que contribuíram para o que você faz hoje em dia? </w:t>
            </w:r>
            <w:r w:rsidRPr="0009051F">
              <w:rPr>
                <w:rFonts w:eastAsia="Times New Roman" w:cs="Times New Roman"/>
                <w:strike/>
                <w:color w:val="FF0000"/>
                <w:kern w:val="0"/>
                <w:sz w:val="20"/>
                <w:szCs w:val="20"/>
                <w:lang w:eastAsia="pt-BR" w:bidi="ar-SA"/>
              </w:rPr>
              <w:t>Conte sua experiência.</w:t>
            </w:r>
          </w:p>
        </w:tc>
        <w:tc>
          <w:tcPr>
            <w:tcW w:w="2340" w:type="dxa"/>
            <w:vMerge/>
            <w:vAlign w:val="center"/>
            <w:hideMark/>
          </w:tcPr>
          <w:p w14:paraId="7DB961A7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4BE440CC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0E96B924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DD2EC4" w:rsidRPr="0009051F" w14:paraId="1BC25E50" w14:textId="77777777" w:rsidTr="00003E6D">
        <w:trPr>
          <w:trHeight w:val="1584"/>
        </w:trPr>
        <w:tc>
          <w:tcPr>
            <w:tcW w:w="3580" w:type="dxa"/>
            <w:shd w:val="clear" w:color="auto" w:fill="auto"/>
            <w:vAlign w:val="center"/>
            <w:hideMark/>
          </w:tcPr>
          <w:p w14:paraId="60C9C26C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09051F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 xml:space="preserve">Você tem interações com outras pessoas dentro do Banco XP para criar as estratégias do seu time? </w:t>
            </w:r>
            <w:r w:rsidRPr="0009051F">
              <w:rPr>
                <w:rFonts w:eastAsia="Times New Roman" w:cs="Times New Roman"/>
                <w:strike/>
                <w:color w:val="FF0000"/>
                <w:kern w:val="0"/>
                <w:sz w:val="20"/>
                <w:szCs w:val="20"/>
                <w:lang w:eastAsia="pt-BR" w:bidi="ar-SA"/>
              </w:rPr>
              <w:t>Quais e por quê? Se sim, como é o processo de desenvolvimento dessas estratégias nas interações internas?</w:t>
            </w:r>
          </w:p>
        </w:tc>
        <w:tc>
          <w:tcPr>
            <w:tcW w:w="2340" w:type="dxa"/>
            <w:vMerge/>
            <w:vAlign w:val="center"/>
            <w:hideMark/>
          </w:tcPr>
          <w:p w14:paraId="37349309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76F98606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5D979880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DD2EC4" w:rsidRPr="0009051F" w14:paraId="295BF420" w14:textId="77777777" w:rsidTr="00003E6D">
        <w:trPr>
          <w:trHeight w:val="1584"/>
        </w:trPr>
        <w:tc>
          <w:tcPr>
            <w:tcW w:w="3580" w:type="dxa"/>
            <w:shd w:val="clear" w:color="auto" w:fill="auto"/>
            <w:vAlign w:val="center"/>
            <w:hideMark/>
          </w:tcPr>
          <w:p w14:paraId="0AA8E78D" w14:textId="13461C54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09051F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 xml:space="preserve">Você tem interações com outras pessoas fora do Banco XP, como consultores, para criar as estratégias do seu time? </w:t>
            </w:r>
            <w:r w:rsidRPr="0009051F">
              <w:rPr>
                <w:rFonts w:eastAsia="Times New Roman" w:cs="Times New Roman"/>
                <w:strike/>
                <w:color w:val="FF0000"/>
                <w:kern w:val="0"/>
                <w:sz w:val="20"/>
                <w:szCs w:val="20"/>
                <w:lang w:eastAsia="pt-BR" w:bidi="ar-SA"/>
              </w:rPr>
              <w:t>Quais e por quê? Se sim, como é o processo de desenvolvimento dessas estratégias nas interações externas?</w:t>
            </w:r>
          </w:p>
        </w:tc>
        <w:tc>
          <w:tcPr>
            <w:tcW w:w="2340" w:type="dxa"/>
            <w:vMerge/>
            <w:vAlign w:val="center"/>
            <w:hideMark/>
          </w:tcPr>
          <w:p w14:paraId="0CC7C073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662EC667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2B7E5A53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DD2EC4" w:rsidRPr="0009051F" w14:paraId="474835D9" w14:textId="77777777" w:rsidTr="00003E6D">
        <w:trPr>
          <w:trHeight w:val="792"/>
        </w:trPr>
        <w:tc>
          <w:tcPr>
            <w:tcW w:w="3580" w:type="dxa"/>
            <w:shd w:val="clear" w:color="auto" w:fill="auto"/>
            <w:vAlign w:val="center"/>
            <w:hideMark/>
          </w:tcPr>
          <w:p w14:paraId="47B13E86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09051F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>Durante o processo de planejamento da estratégia, você utiliza alguma ferramenta? Quais?</w:t>
            </w:r>
          </w:p>
        </w:tc>
        <w:tc>
          <w:tcPr>
            <w:tcW w:w="2340" w:type="dxa"/>
            <w:vMerge/>
            <w:vAlign w:val="center"/>
            <w:hideMark/>
          </w:tcPr>
          <w:p w14:paraId="75B87EC8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41E4B245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7D97E564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DD2EC4" w:rsidRPr="0009051F" w14:paraId="48A6AD43" w14:textId="77777777" w:rsidTr="00003E6D">
        <w:trPr>
          <w:trHeight w:val="792"/>
        </w:trPr>
        <w:tc>
          <w:tcPr>
            <w:tcW w:w="3580" w:type="dxa"/>
            <w:shd w:val="clear" w:color="auto" w:fill="auto"/>
            <w:vAlign w:val="center"/>
            <w:hideMark/>
          </w:tcPr>
          <w:p w14:paraId="38469DE0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09051F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>Durante o processo de planejamento da estratégia, você utiliza alguma metodologia? Quais?</w:t>
            </w:r>
          </w:p>
        </w:tc>
        <w:tc>
          <w:tcPr>
            <w:tcW w:w="2340" w:type="dxa"/>
            <w:vMerge/>
            <w:vAlign w:val="center"/>
            <w:hideMark/>
          </w:tcPr>
          <w:p w14:paraId="08235E44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4FE3F98B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77E93517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DD2EC4" w:rsidRPr="0009051F" w14:paraId="2AD2179F" w14:textId="77777777" w:rsidTr="00003E6D">
        <w:trPr>
          <w:trHeight w:val="792"/>
        </w:trPr>
        <w:tc>
          <w:tcPr>
            <w:tcW w:w="3580" w:type="dxa"/>
            <w:shd w:val="clear" w:color="auto" w:fill="auto"/>
            <w:vAlign w:val="center"/>
            <w:hideMark/>
          </w:tcPr>
          <w:p w14:paraId="3D51D18F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09051F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>Você participa do processo de construção da estratégia do Banco XP? Se sim, como? Se não, por quê?</w:t>
            </w:r>
          </w:p>
        </w:tc>
        <w:tc>
          <w:tcPr>
            <w:tcW w:w="2340" w:type="dxa"/>
            <w:vMerge w:val="restart"/>
            <w:shd w:val="clear" w:color="auto" w:fill="auto"/>
            <w:vAlign w:val="center"/>
            <w:hideMark/>
          </w:tcPr>
          <w:p w14:paraId="06E13C36" w14:textId="2C2DB332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09051F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>Compreender a relação entre a estratégia de um banco digital e a teoria da estratégia como prática social sob a perspectiva dos estrategistas</w:t>
            </w:r>
          </w:p>
        </w:tc>
        <w:tc>
          <w:tcPr>
            <w:tcW w:w="2340" w:type="dxa"/>
            <w:vMerge w:val="restart"/>
            <w:shd w:val="clear" w:color="auto" w:fill="auto"/>
            <w:vAlign w:val="center"/>
            <w:hideMark/>
          </w:tcPr>
          <w:p w14:paraId="09CF8E41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09051F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>Bancos Digitais no Brasil e Estratégia como Prática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7A9114A6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DD2EC4" w:rsidRPr="0009051F" w14:paraId="08FF1CD2" w14:textId="77777777" w:rsidTr="00003E6D">
        <w:trPr>
          <w:trHeight w:val="792"/>
        </w:trPr>
        <w:tc>
          <w:tcPr>
            <w:tcW w:w="3580" w:type="dxa"/>
            <w:shd w:val="clear" w:color="auto" w:fill="auto"/>
            <w:vAlign w:val="center"/>
            <w:hideMark/>
          </w:tcPr>
          <w:p w14:paraId="58E0F737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09051F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 xml:space="preserve">Você acredita que as estratégias feitas por você </w:t>
            </w:r>
            <w:proofErr w:type="gramStart"/>
            <w:r w:rsidRPr="0009051F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>impactam  nas</w:t>
            </w:r>
            <w:proofErr w:type="gramEnd"/>
            <w:r w:rsidRPr="0009051F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 xml:space="preserve"> estratégias do Banco XP? Como?</w:t>
            </w:r>
          </w:p>
        </w:tc>
        <w:tc>
          <w:tcPr>
            <w:tcW w:w="2340" w:type="dxa"/>
            <w:vMerge/>
            <w:vAlign w:val="center"/>
            <w:hideMark/>
          </w:tcPr>
          <w:p w14:paraId="4978EB9F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3EF40928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33100791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DD2EC4" w:rsidRPr="0009051F" w14:paraId="4E07A993" w14:textId="77777777" w:rsidTr="00003E6D">
        <w:trPr>
          <w:trHeight w:val="264"/>
        </w:trPr>
        <w:tc>
          <w:tcPr>
            <w:tcW w:w="3580" w:type="dxa"/>
            <w:shd w:val="clear" w:color="auto" w:fill="auto"/>
            <w:noWrap/>
            <w:vAlign w:val="center"/>
            <w:hideMark/>
          </w:tcPr>
          <w:p w14:paraId="3E016148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55FDDB73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06D8B1E2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22CDC2E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DD2EC4" w:rsidRPr="0009051F" w14:paraId="4758FFC2" w14:textId="77777777" w:rsidTr="00003E6D">
        <w:trPr>
          <w:trHeight w:val="264"/>
        </w:trPr>
        <w:tc>
          <w:tcPr>
            <w:tcW w:w="3580" w:type="dxa"/>
            <w:shd w:val="clear" w:color="auto" w:fill="auto"/>
            <w:noWrap/>
            <w:vAlign w:val="center"/>
            <w:hideMark/>
          </w:tcPr>
          <w:p w14:paraId="17015694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29632E01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5CE8A5B7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642A5703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DD2EC4" w:rsidRPr="0009051F" w14:paraId="35C89097" w14:textId="77777777" w:rsidTr="00003E6D">
        <w:trPr>
          <w:trHeight w:val="264"/>
        </w:trPr>
        <w:tc>
          <w:tcPr>
            <w:tcW w:w="3580" w:type="dxa"/>
            <w:shd w:val="clear" w:color="auto" w:fill="auto"/>
            <w:noWrap/>
            <w:vAlign w:val="center"/>
            <w:hideMark/>
          </w:tcPr>
          <w:p w14:paraId="3C587E02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29E6E5F9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1A1153BB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25C5F158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DD2EC4" w:rsidRPr="0009051F" w14:paraId="0D5CC548" w14:textId="77777777" w:rsidTr="00003E6D">
        <w:trPr>
          <w:trHeight w:val="264"/>
        </w:trPr>
        <w:tc>
          <w:tcPr>
            <w:tcW w:w="3580" w:type="dxa"/>
            <w:shd w:val="clear" w:color="auto" w:fill="auto"/>
            <w:noWrap/>
            <w:vAlign w:val="center"/>
            <w:hideMark/>
          </w:tcPr>
          <w:p w14:paraId="6A5FBF9A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76467379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07C8E4D1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0FEE324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DD2EC4" w:rsidRPr="0009051F" w14:paraId="1C668763" w14:textId="77777777" w:rsidTr="00003E6D">
        <w:trPr>
          <w:trHeight w:val="264"/>
        </w:trPr>
        <w:tc>
          <w:tcPr>
            <w:tcW w:w="3580" w:type="dxa"/>
            <w:shd w:val="clear" w:color="auto" w:fill="auto"/>
            <w:noWrap/>
            <w:vAlign w:val="center"/>
            <w:hideMark/>
          </w:tcPr>
          <w:p w14:paraId="3B090F88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65A5ACF8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1FE99AC2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5FE2D732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</w:tr>
    </w:tbl>
    <w:p w14:paraId="6BE48F17" w14:textId="77777777" w:rsidR="00BB58F5" w:rsidRPr="00DD2EC4" w:rsidRDefault="00BB58F5" w:rsidP="00DD2EC4"/>
    <w:sectPr w:rsidR="00BB58F5" w:rsidRPr="00DD2EC4" w:rsidSect="00DD2E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C4"/>
    <w:rsid w:val="00151A78"/>
    <w:rsid w:val="00287F63"/>
    <w:rsid w:val="002B71BC"/>
    <w:rsid w:val="0048329E"/>
    <w:rsid w:val="004B5C4F"/>
    <w:rsid w:val="00505845"/>
    <w:rsid w:val="006917C6"/>
    <w:rsid w:val="008937F3"/>
    <w:rsid w:val="00A34E35"/>
    <w:rsid w:val="00BB58F5"/>
    <w:rsid w:val="00D20099"/>
    <w:rsid w:val="00D36AFB"/>
    <w:rsid w:val="00D5536A"/>
    <w:rsid w:val="00DD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C82CE"/>
  <w15:chartTrackingRefBased/>
  <w15:docId w15:val="{AA2E5E13-D2AE-4BC0-A7E1-77321F59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EC4"/>
    <w:pPr>
      <w:widowControl w:val="0"/>
      <w:suppressAutoHyphens/>
      <w:spacing w:after="0" w:line="360" w:lineRule="auto"/>
      <w:ind w:firstLine="1134"/>
      <w:textAlignment w:val="baseline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Vitoriano</dc:creator>
  <cp:keywords/>
  <dc:description/>
  <cp:lastModifiedBy>Denise Vitoriano</cp:lastModifiedBy>
  <cp:revision>2</cp:revision>
  <dcterms:created xsi:type="dcterms:W3CDTF">2022-06-29T04:56:00Z</dcterms:created>
  <dcterms:modified xsi:type="dcterms:W3CDTF">2022-06-29T04:56:00Z</dcterms:modified>
</cp:coreProperties>
</file>