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CBC" w:rsidRPr="009B1870" w:rsidRDefault="009B1870" w:rsidP="009B1870">
      <w:pPr>
        <w:jc w:val="center"/>
        <w:rPr>
          <w:sz w:val="72"/>
          <w:szCs w:val="72"/>
          <w:lang w:val="ro-RO"/>
        </w:rPr>
      </w:pPr>
      <w:r w:rsidRPr="009B1870">
        <w:rPr>
          <w:sz w:val="72"/>
          <w:szCs w:val="72"/>
          <w:lang w:val="ro-RO"/>
        </w:rPr>
        <w:t>Documentatie Tema 1</w:t>
      </w:r>
    </w:p>
    <w:p w:rsidR="009B1870" w:rsidRPr="009B1870" w:rsidRDefault="009B1870" w:rsidP="009B1870">
      <w:pPr>
        <w:jc w:val="center"/>
        <w:rPr>
          <w:sz w:val="72"/>
          <w:szCs w:val="72"/>
          <w:lang w:val="ro-RO"/>
        </w:rPr>
      </w:pPr>
      <w:r w:rsidRPr="009B1870">
        <w:rPr>
          <w:sz w:val="72"/>
          <w:szCs w:val="72"/>
          <w:lang w:val="ro-RO"/>
        </w:rPr>
        <w:t>Calculator Polinoame</w:t>
      </w:r>
    </w:p>
    <w:p w:rsidR="009B1870" w:rsidRPr="009B1870" w:rsidRDefault="009B1870" w:rsidP="009B1870">
      <w:pPr>
        <w:rPr>
          <w:sz w:val="72"/>
          <w:szCs w:val="72"/>
          <w:lang w:val="ro-RO"/>
        </w:rPr>
      </w:pPr>
    </w:p>
    <w:p w:rsidR="009B1870" w:rsidRDefault="009B1870" w:rsidP="009B1870">
      <w:pPr>
        <w:rPr>
          <w:sz w:val="28"/>
          <w:szCs w:val="28"/>
          <w:lang w:val="ro-RO"/>
        </w:rPr>
      </w:pPr>
    </w:p>
    <w:p w:rsidR="009B1870" w:rsidRDefault="009B1870" w:rsidP="009B1870">
      <w:pPr>
        <w:rPr>
          <w:sz w:val="28"/>
          <w:szCs w:val="28"/>
          <w:lang w:val="ro-RO"/>
        </w:rPr>
      </w:pPr>
    </w:p>
    <w:p w:rsidR="009B1870" w:rsidRDefault="009B1870" w:rsidP="009B1870">
      <w:pPr>
        <w:rPr>
          <w:sz w:val="28"/>
          <w:szCs w:val="28"/>
          <w:lang w:val="ro-RO"/>
        </w:rPr>
      </w:pPr>
    </w:p>
    <w:p w:rsidR="009B1870" w:rsidRDefault="009B1870" w:rsidP="009B1870">
      <w:pPr>
        <w:rPr>
          <w:sz w:val="28"/>
          <w:szCs w:val="28"/>
          <w:lang w:val="ro-RO"/>
        </w:rPr>
      </w:pPr>
    </w:p>
    <w:p w:rsidR="009B1870" w:rsidRDefault="009B1870" w:rsidP="009B1870">
      <w:pPr>
        <w:rPr>
          <w:sz w:val="28"/>
          <w:szCs w:val="28"/>
          <w:lang w:val="ro-RO"/>
        </w:rPr>
      </w:pPr>
    </w:p>
    <w:p w:rsidR="009B1870" w:rsidRDefault="009B1870" w:rsidP="009B1870">
      <w:pPr>
        <w:rPr>
          <w:sz w:val="28"/>
          <w:szCs w:val="28"/>
          <w:lang w:val="ro-RO"/>
        </w:rPr>
      </w:pPr>
    </w:p>
    <w:p w:rsidR="009B1870" w:rsidRDefault="009B1870" w:rsidP="009B1870">
      <w:pPr>
        <w:rPr>
          <w:sz w:val="28"/>
          <w:szCs w:val="28"/>
          <w:lang w:val="ro-RO"/>
        </w:rPr>
      </w:pPr>
    </w:p>
    <w:p w:rsidR="009B1870" w:rsidRPr="009B1870" w:rsidRDefault="009B1870" w:rsidP="009B1870">
      <w:pPr>
        <w:rPr>
          <w:sz w:val="36"/>
          <w:szCs w:val="36"/>
          <w:lang w:val="ro-RO"/>
        </w:rPr>
      </w:pPr>
      <w:r w:rsidRPr="009B1870">
        <w:rPr>
          <w:sz w:val="36"/>
          <w:szCs w:val="36"/>
          <w:lang w:val="ro-RO"/>
        </w:rPr>
        <w:t>Iurieț Denis – Ionuț</w:t>
      </w:r>
    </w:p>
    <w:p w:rsidR="009B1870" w:rsidRPr="009B1870" w:rsidRDefault="009B1870" w:rsidP="009B1870">
      <w:pPr>
        <w:rPr>
          <w:sz w:val="36"/>
          <w:szCs w:val="36"/>
        </w:rPr>
      </w:pPr>
      <w:r w:rsidRPr="009B1870">
        <w:rPr>
          <w:sz w:val="36"/>
          <w:szCs w:val="36"/>
          <w:lang w:val="ro-RO"/>
        </w:rPr>
        <w:t>Grupa</w:t>
      </w:r>
      <w:r w:rsidRPr="009B1870">
        <w:rPr>
          <w:sz w:val="36"/>
          <w:szCs w:val="36"/>
        </w:rPr>
        <w:t>: 30223</w:t>
      </w:r>
    </w:p>
    <w:p w:rsidR="009B1870" w:rsidRDefault="009B1870" w:rsidP="009B1870">
      <w:pPr>
        <w:rPr>
          <w:sz w:val="36"/>
          <w:szCs w:val="36"/>
        </w:rPr>
      </w:pPr>
      <w:r w:rsidRPr="009B1870">
        <w:rPr>
          <w:sz w:val="36"/>
          <w:szCs w:val="36"/>
        </w:rPr>
        <w:t>Profesor Laborator : Moldov</w:t>
      </w:r>
      <w:r w:rsidR="00D356B5">
        <w:rPr>
          <w:sz w:val="36"/>
          <w:szCs w:val="36"/>
        </w:rPr>
        <w:t>an D</w:t>
      </w:r>
      <w:bookmarkStart w:id="0" w:name="_GoBack"/>
      <w:bookmarkEnd w:id="0"/>
      <w:r>
        <w:rPr>
          <w:sz w:val="36"/>
          <w:szCs w:val="36"/>
        </w:rPr>
        <w:t>orin</w:t>
      </w:r>
    </w:p>
    <w:p w:rsidR="006D269F" w:rsidRDefault="006D269F">
      <w:pPr>
        <w:rPr>
          <w:sz w:val="36"/>
          <w:szCs w:val="36"/>
        </w:rPr>
      </w:pPr>
    </w:p>
    <w:p w:rsidR="006D269F" w:rsidRDefault="006D269F">
      <w:pPr>
        <w:rPr>
          <w:sz w:val="36"/>
          <w:szCs w:val="36"/>
        </w:rPr>
      </w:pPr>
      <w:r>
        <w:rPr>
          <w:sz w:val="36"/>
          <w:szCs w:val="36"/>
        </w:rPr>
        <w:br w:type="page"/>
      </w:r>
    </w:p>
    <w:sdt>
      <w:sdtPr>
        <w:rPr>
          <w:rFonts w:asciiTheme="minorHAnsi" w:eastAsiaTheme="minorHAnsi" w:hAnsiTheme="minorHAnsi" w:cstheme="minorBidi"/>
          <w:color w:val="auto"/>
          <w:sz w:val="22"/>
          <w:szCs w:val="22"/>
        </w:rPr>
        <w:id w:val="-800223852"/>
        <w:docPartObj>
          <w:docPartGallery w:val="Table of Contents"/>
          <w:docPartUnique/>
        </w:docPartObj>
      </w:sdtPr>
      <w:sdtEndPr>
        <w:rPr>
          <w:b/>
          <w:bCs/>
          <w:noProof/>
        </w:rPr>
      </w:sdtEndPr>
      <w:sdtContent>
        <w:p w:rsidR="006D269F" w:rsidRDefault="006D269F">
          <w:pPr>
            <w:pStyle w:val="TOCHeading"/>
          </w:pPr>
          <w:r>
            <w:t>Contents</w:t>
          </w:r>
        </w:p>
        <w:p w:rsidR="0054550C" w:rsidRDefault="006D269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74755" w:history="1">
            <w:r w:rsidR="0054550C" w:rsidRPr="00216F3A">
              <w:rPr>
                <w:rStyle w:val="Hyperlink"/>
                <w:noProof/>
              </w:rPr>
              <w:t>1.Obiectivul temei</w:t>
            </w:r>
            <w:r w:rsidR="0054550C">
              <w:rPr>
                <w:noProof/>
                <w:webHidden/>
              </w:rPr>
              <w:tab/>
            </w:r>
            <w:r w:rsidR="0054550C">
              <w:rPr>
                <w:noProof/>
                <w:webHidden/>
              </w:rPr>
              <w:fldChar w:fldCharType="begin"/>
            </w:r>
            <w:r w:rsidR="0054550C">
              <w:rPr>
                <w:noProof/>
                <w:webHidden/>
              </w:rPr>
              <w:instrText xml:space="preserve"> PAGEREF _Toc3674755 \h </w:instrText>
            </w:r>
            <w:r w:rsidR="0054550C">
              <w:rPr>
                <w:noProof/>
                <w:webHidden/>
              </w:rPr>
            </w:r>
            <w:r w:rsidR="0054550C">
              <w:rPr>
                <w:noProof/>
                <w:webHidden/>
              </w:rPr>
              <w:fldChar w:fldCharType="separate"/>
            </w:r>
            <w:r w:rsidR="0054550C">
              <w:rPr>
                <w:noProof/>
                <w:webHidden/>
              </w:rPr>
              <w:t>3</w:t>
            </w:r>
            <w:r w:rsidR="0054550C">
              <w:rPr>
                <w:noProof/>
                <w:webHidden/>
              </w:rPr>
              <w:fldChar w:fldCharType="end"/>
            </w:r>
          </w:hyperlink>
        </w:p>
        <w:p w:rsidR="0054550C" w:rsidRDefault="00D356B5">
          <w:pPr>
            <w:pStyle w:val="TOC1"/>
            <w:tabs>
              <w:tab w:val="right" w:leader="dot" w:pos="9350"/>
            </w:tabs>
            <w:rPr>
              <w:rFonts w:eastAsiaTheme="minorEastAsia"/>
              <w:noProof/>
            </w:rPr>
          </w:pPr>
          <w:hyperlink w:anchor="_Toc3674756" w:history="1">
            <w:r w:rsidR="0054550C" w:rsidRPr="00216F3A">
              <w:rPr>
                <w:rStyle w:val="Hyperlink"/>
                <w:noProof/>
                <w:lang w:val="ro-RO"/>
              </w:rPr>
              <w:t>2.Analiza problemei, modelare, scenarii, cazuri de utilizare</w:t>
            </w:r>
            <w:r w:rsidR="0054550C">
              <w:rPr>
                <w:noProof/>
                <w:webHidden/>
              </w:rPr>
              <w:tab/>
            </w:r>
            <w:r w:rsidR="0054550C">
              <w:rPr>
                <w:noProof/>
                <w:webHidden/>
              </w:rPr>
              <w:fldChar w:fldCharType="begin"/>
            </w:r>
            <w:r w:rsidR="0054550C">
              <w:rPr>
                <w:noProof/>
                <w:webHidden/>
              </w:rPr>
              <w:instrText xml:space="preserve"> PAGEREF _Toc3674756 \h </w:instrText>
            </w:r>
            <w:r w:rsidR="0054550C">
              <w:rPr>
                <w:noProof/>
                <w:webHidden/>
              </w:rPr>
            </w:r>
            <w:r w:rsidR="0054550C">
              <w:rPr>
                <w:noProof/>
                <w:webHidden/>
              </w:rPr>
              <w:fldChar w:fldCharType="separate"/>
            </w:r>
            <w:r w:rsidR="0054550C">
              <w:rPr>
                <w:noProof/>
                <w:webHidden/>
              </w:rPr>
              <w:t>3</w:t>
            </w:r>
            <w:r w:rsidR="0054550C">
              <w:rPr>
                <w:noProof/>
                <w:webHidden/>
              </w:rPr>
              <w:fldChar w:fldCharType="end"/>
            </w:r>
          </w:hyperlink>
        </w:p>
        <w:p w:rsidR="0054550C" w:rsidRDefault="00D356B5">
          <w:pPr>
            <w:pStyle w:val="TOC2"/>
            <w:tabs>
              <w:tab w:val="right" w:leader="dot" w:pos="9350"/>
            </w:tabs>
            <w:rPr>
              <w:rFonts w:eastAsiaTheme="minorEastAsia"/>
              <w:noProof/>
            </w:rPr>
          </w:pPr>
          <w:hyperlink w:anchor="_Toc3674757" w:history="1">
            <w:r w:rsidR="0054550C" w:rsidRPr="00216F3A">
              <w:rPr>
                <w:rStyle w:val="Hyperlink"/>
                <w:noProof/>
                <w:lang w:val="ro-RO"/>
              </w:rPr>
              <w:t>2.1 Analiza problemei</w:t>
            </w:r>
            <w:r w:rsidR="0054550C">
              <w:rPr>
                <w:noProof/>
                <w:webHidden/>
              </w:rPr>
              <w:tab/>
            </w:r>
            <w:r w:rsidR="0054550C">
              <w:rPr>
                <w:noProof/>
                <w:webHidden/>
              </w:rPr>
              <w:fldChar w:fldCharType="begin"/>
            </w:r>
            <w:r w:rsidR="0054550C">
              <w:rPr>
                <w:noProof/>
                <w:webHidden/>
              </w:rPr>
              <w:instrText xml:space="preserve"> PAGEREF _Toc3674757 \h </w:instrText>
            </w:r>
            <w:r w:rsidR="0054550C">
              <w:rPr>
                <w:noProof/>
                <w:webHidden/>
              </w:rPr>
            </w:r>
            <w:r w:rsidR="0054550C">
              <w:rPr>
                <w:noProof/>
                <w:webHidden/>
              </w:rPr>
              <w:fldChar w:fldCharType="separate"/>
            </w:r>
            <w:r w:rsidR="0054550C">
              <w:rPr>
                <w:noProof/>
                <w:webHidden/>
              </w:rPr>
              <w:t>3</w:t>
            </w:r>
            <w:r w:rsidR="0054550C">
              <w:rPr>
                <w:noProof/>
                <w:webHidden/>
              </w:rPr>
              <w:fldChar w:fldCharType="end"/>
            </w:r>
          </w:hyperlink>
        </w:p>
        <w:p w:rsidR="0054550C" w:rsidRDefault="00D356B5">
          <w:pPr>
            <w:pStyle w:val="TOC2"/>
            <w:tabs>
              <w:tab w:val="right" w:leader="dot" w:pos="9350"/>
            </w:tabs>
            <w:rPr>
              <w:rFonts w:eastAsiaTheme="minorEastAsia"/>
              <w:noProof/>
            </w:rPr>
          </w:pPr>
          <w:hyperlink w:anchor="_Toc3674758" w:history="1">
            <w:r w:rsidR="0054550C" w:rsidRPr="00216F3A">
              <w:rPr>
                <w:rStyle w:val="Hyperlink"/>
                <w:rFonts w:eastAsia="Times New Roman"/>
                <w:noProof/>
                <w:lang w:val="ro-RO"/>
              </w:rPr>
              <w:t>2.2 Modelare</w:t>
            </w:r>
            <w:r w:rsidR="0054550C">
              <w:rPr>
                <w:noProof/>
                <w:webHidden/>
              </w:rPr>
              <w:tab/>
            </w:r>
            <w:r w:rsidR="0054550C">
              <w:rPr>
                <w:noProof/>
                <w:webHidden/>
              </w:rPr>
              <w:fldChar w:fldCharType="begin"/>
            </w:r>
            <w:r w:rsidR="0054550C">
              <w:rPr>
                <w:noProof/>
                <w:webHidden/>
              </w:rPr>
              <w:instrText xml:space="preserve"> PAGEREF _Toc3674758 \h </w:instrText>
            </w:r>
            <w:r w:rsidR="0054550C">
              <w:rPr>
                <w:noProof/>
                <w:webHidden/>
              </w:rPr>
            </w:r>
            <w:r w:rsidR="0054550C">
              <w:rPr>
                <w:noProof/>
                <w:webHidden/>
              </w:rPr>
              <w:fldChar w:fldCharType="separate"/>
            </w:r>
            <w:r w:rsidR="0054550C">
              <w:rPr>
                <w:noProof/>
                <w:webHidden/>
              </w:rPr>
              <w:t>4</w:t>
            </w:r>
            <w:r w:rsidR="0054550C">
              <w:rPr>
                <w:noProof/>
                <w:webHidden/>
              </w:rPr>
              <w:fldChar w:fldCharType="end"/>
            </w:r>
          </w:hyperlink>
        </w:p>
        <w:p w:rsidR="0054550C" w:rsidRDefault="00D356B5">
          <w:pPr>
            <w:pStyle w:val="TOC2"/>
            <w:tabs>
              <w:tab w:val="right" w:leader="dot" w:pos="9350"/>
            </w:tabs>
            <w:rPr>
              <w:rFonts w:eastAsiaTheme="minorEastAsia"/>
              <w:noProof/>
            </w:rPr>
          </w:pPr>
          <w:hyperlink w:anchor="_Toc3674759" w:history="1">
            <w:r w:rsidR="0054550C" w:rsidRPr="00216F3A">
              <w:rPr>
                <w:rStyle w:val="Hyperlink"/>
                <w:noProof/>
                <w:shd w:val="clear" w:color="auto" w:fill="FFFFFF"/>
              </w:rPr>
              <w:t>2.3 Scenarii</w:t>
            </w:r>
            <w:r w:rsidR="0054550C">
              <w:rPr>
                <w:noProof/>
                <w:webHidden/>
              </w:rPr>
              <w:tab/>
            </w:r>
            <w:r w:rsidR="0054550C">
              <w:rPr>
                <w:noProof/>
                <w:webHidden/>
              </w:rPr>
              <w:fldChar w:fldCharType="begin"/>
            </w:r>
            <w:r w:rsidR="0054550C">
              <w:rPr>
                <w:noProof/>
                <w:webHidden/>
              </w:rPr>
              <w:instrText xml:space="preserve"> PAGEREF _Toc3674759 \h </w:instrText>
            </w:r>
            <w:r w:rsidR="0054550C">
              <w:rPr>
                <w:noProof/>
                <w:webHidden/>
              </w:rPr>
            </w:r>
            <w:r w:rsidR="0054550C">
              <w:rPr>
                <w:noProof/>
                <w:webHidden/>
              </w:rPr>
              <w:fldChar w:fldCharType="separate"/>
            </w:r>
            <w:r w:rsidR="0054550C">
              <w:rPr>
                <w:noProof/>
                <w:webHidden/>
              </w:rPr>
              <w:t>4</w:t>
            </w:r>
            <w:r w:rsidR="0054550C">
              <w:rPr>
                <w:noProof/>
                <w:webHidden/>
              </w:rPr>
              <w:fldChar w:fldCharType="end"/>
            </w:r>
          </w:hyperlink>
        </w:p>
        <w:p w:rsidR="0054550C" w:rsidRDefault="00D356B5">
          <w:pPr>
            <w:pStyle w:val="TOC2"/>
            <w:tabs>
              <w:tab w:val="right" w:leader="dot" w:pos="9350"/>
            </w:tabs>
            <w:rPr>
              <w:rFonts w:eastAsiaTheme="minorEastAsia"/>
              <w:noProof/>
            </w:rPr>
          </w:pPr>
          <w:hyperlink w:anchor="_Toc3674760" w:history="1">
            <w:r w:rsidR="0054550C" w:rsidRPr="00216F3A">
              <w:rPr>
                <w:rStyle w:val="Hyperlink"/>
                <w:noProof/>
              </w:rPr>
              <w:t>2.4 Cazuri de utilizare</w:t>
            </w:r>
            <w:r w:rsidR="0054550C">
              <w:rPr>
                <w:noProof/>
                <w:webHidden/>
              </w:rPr>
              <w:tab/>
            </w:r>
            <w:r w:rsidR="0054550C">
              <w:rPr>
                <w:noProof/>
                <w:webHidden/>
              </w:rPr>
              <w:fldChar w:fldCharType="begin"/>
            </w:r>
            <w:r w:rsidR="0054550C">
              <w:rPr>
                <w:noProof/>
                <w:webHidden/>
              </w:rPr>
              <w:instrText xml:space="preserve"> PAGEREF _Toc3674760 \h </w:instrText>
            </w:r>
            <w:r w:rsidR="0054550C">
              <w:rPr>
                <w:noProof/>
                <w:webHidden/>
              </w:rPr>
            </w:r>
            <w:r w:rsidR="0054550C">
              <w:rPr>
                <w:noProof/>
                <w:webHidden/>
              </w:rPr>
              <w:fldChar w:fldCharType="separate"/>
            </w:r>
            <w:r w:rsidR="0054550C">
              <w:rPr>
                <w:noProof/>
                <w:webHidden/>
              </w:rPr>
              <w:t>5</w:t>
            </w:r>
            <w:r w:rsidR="0054550C">
              <w:rPr>
                <w:noProof/>
                <w:webHidden/>
              </w:rPr>
              <w:fldChar w:fldCharType="end"/>
            </w:r>
          </w:hyperlink>
        </w:p>
        <w:p w:rsidR="0054550C" w:rsidRDefault="00D356B5">
          <w:pPr>
            <w:pStyle w:val="TOC1"/>
            <w:tabs>
              <w:tab w:val="right" w:leader="dot" w:pos="9350"/>
            </w:tabs>
            <w:rPr>
              <w:rFonts w:eastAsiaTheme="minorEastAsia"/>
              <w:noProof/>
            </w:rPr>
          </w:pPr>
          <w:hyperlink w:anchor="_Toc3674761" w:history="1">
            <w:r w:rsidR="0054550C" w:rsidRPr="00216F3A">
              <w:rPr>
                <w:rStyle w:val="Hyperlink"/>
                <w:noProof/>
              </w:rPr>
              <w:t>3.Proiectare</w:t>
            </w:r>
            <w:r w:rsidR="0054550C">
              <w:rPr>
                <w:noProof/>
                <w:webHidden/>
              </w:rPr>
              <w:tab/>
            </w:r>
            <w:r w:rsidR="0054550C">
              <w:rPr>
                <w:noProof/>
                <w:webHidden/>
              </w:rPr>
              <w:fldChar w:fldCharType="begin"/>
            </w:r>
            <w:r w:rsidR="0054550C">
              <w:rPr>
                <w:noProof/>
                <w:webHidden/>
              </w:rPr>
              <w:instrText xml:space="preserve"> PAGEREF _Toc3674761 \h </w:instrText>
            </w:r>
            <w:r w:rsidR="0054550C">
              <w:rPr>
                <w:noProof/>
                <w:webHidden/>
              </w:rPr>
            </w:r>
            <w:r w:rsidR="0054550C">
              <w:rPr>
                <w:noProof/>
                <w:webHidden/>
              </w:rPr>
              <w:fldChar w:fldCharType="separate"/>
            </w:r>
            <w:r w:rsidR="0054550C">
              <w:rPr>
                <w:noProof/>
                <w:webHidden/>
              </w:rPr>
              <w:t>5</w:t>
            </w:r>
            <w:r w:rsidR="0054550C">
              <w:rPr>
                <w:noProof/>
                <w:webHidden/>
              </w:rPr>
              <w:fldChar w:fldCharType="end"/>
            </w:r>
          </w:hyperlink>
        </w:p>
        <w:p w:rsidR="0054550C" w:rsidRDefault="00D356B5">
          <w:pPr>
            <w:pStyle w:val="TOC1"/>
            <w:tabs>
              <w:tab w:val="right" w:leader="dot" w:pos="9350"/>
            </w:tabs>
            <w:rPr>
              <w:rFonts w:eastAsiaTheme="minorEastAsia"/>
              <w:noProof/>
            </w:rPr>
          </w:pPr>
          <w:hyperlink w:anchor="_Toc3674762" w:history="1">
            <w:r w:rsidR="0054550C" w:rsidRPr="00216F3A">
              <w:rPr>
                <w:rStyle w:val="Hyperlink"/>
                <w:noProof/>
                <w:lang w:val="ro-RO"/>
              </w:rPr>
              <w:t>4.Implementare</w:t>
            </w:r>
            <w:r w:rsidR="0054550C">
              <w:rPr>
                <w:noProof/>
                <w:webHidden/>
              </w:rPr>
              <w:tab/>
            </w:r>
            <w:r w:rsidR="0054550C">
              <w:rPr>
                <w:noProof/>
                <w:webHidden/>
              </w:rPr>
              <w:fldChar w:fldCharType="begin"/>
            </w:r>
            <w:r w:rsidR="0054550C">
              <w:rPr>
                <w:noProof/>
                <w:webHidden/>
              </w:rPr>
              <w:instrText xml:space="preserve"> PAGEREF _Toc3674762 \h </w:instrText>
            </w:r>
            <w:r w:rsidR="0054550C">
              <w:rPr>
                <w:noProof/>
                <w:webHidden/>
              </w:rPr>
            </w:r>
            <w:r w:rsidR="0054550C">
              <w:rPr>
                <w:noProof/>
                <w:webHidden/>
              </w:rPr>
              <w:fldChar w:fldCharType="separate"/>
            </w:r>
            <w:r w:rsidR="0054550C">
              <w:rPr>
                <w:noProof/>
                <w:webHidden/>
              </w:rPr>
              <w:t>6</w:t>
            </w:r>
            <w:r w:rsidR="0054550C">
              <w:rPr>
                <w:noProof/>
                <w:webHidden/>
              </w:rPr>
              <w:fldChar w:fldCharType="end"/>
            </w:r>
          </w:hyperlink>
        </w:p>
        <w:p w:rsidR="0054550C" w:rsidRDefault="00D356B5">
          <w:pPr>
            <w:pStyle w:val="TOC2"/>
            <w:tabs>
              <w:tab w:val="right" w:leader="dot" w:pos="9350"/>
            </w:tabs>
            <w:rPr>
              <w:rFonts w:eastAsiaTheme="minorEastAsia"/>
              <w:noProof/>
            </w:rPr>
          </w:pPr>
          <w:hyperlink w:anchor="_Toc3674763" w:history="1">
            <w:r w:rsidR="0054550C" w:rsidRPr="00216F3A">
              <w:rPr>
                <w:rStyle w:val="Hyperlink"/>
                <w:noProof/>
                <w:lang w:val="ro-RO"/>
              </w:rPr>
              <w:t>4.1 Clasa Monom</w:t>
            </w:r>
            <w:r w:rsidR="0054550C">
              <w:rPr>
                <w:noProof/>
                <w:webHidden/>
              </w:rPr>
              <w:tab/>
            </w:r>
            <w:r w:rsidR="0054550C">
              <w:rPr>
                <w:noProof/>
                <w:webHidden/>
              </w:rPr>
              <w:fldChar w:fldCharType="begin"/>
            </w:r>
            <w:r w:rsidR="0054550C">
              <w:rPr>
                <w:noProof/>
                <w:webHidden/>
              </w:rPr>
              <w:instrText xml:space="preserve"> PAGEREF _Toc3674763 \h </w:instrText>
            </w:r>
            <w:r w:rsidR="0054550C">
              <w:rPr>
                <w:noProof/>
                <w:webHidden/>
              </w:rPr>
            </w:r>
            <w:r w:rsidR="0054550C">
              <w:rPr>
                <w:noProof/>
                <w:webHidden/>
              </w:rPr>
              <w:fldChar w:fldCharType="separate"/>
            </w:r>
            <w:r w:rsidR="0054550C">
              <w:rPr>
                <w:noProof/>
                <w:webHidden/>
              </w:rPr>
              <w:t>6</w:t>
            </w:r>
            <w:r w:rsidR="0054550C">
              <w:rPr>
                <w:noProof/>
                <w:webHidden/>
              </w:rPr>
              <w:fldChar w:fldCharType="end"/>
            </w:r>
          </w:hyperlink>
        </w:p>
        <w:p w:rsidR="0054550C" w:rsidRDefault="00D356B5">
          <w:pPr>
            <w:pStyle w:val="TOC2"/>
            <w:tabs>
              <w:tab w:val="right" w:leader="dot" w:pos="9350"/>
            </w:tabs>
            <w:rPr>
              <w:rFonts w:eastAsiaTheme="minorEastAsia"/>
              <w:noProof/>
            </w:rPr>
          </w:pPr>
          <w:hyperlink w:anchor="_Toc3674764" w:history="1">
            <w:r w:rsidR="0054550C" w:rsidRPr="00216F3A">
              <w:rPr>
                <w:rStyle w:val="Hyperlink"/>
                <w:noProof/>
              </w:rPr>
              <w:t>4 .2 Clasa Polinoms</w:t>
            </w:r>
            <w:r w:rsidR="0054550C">
              <w:rPr>
                <w:noProof/>
                <w:webHidden/>
              </w:rPr>
              <w:tab/>
            </w:r>
            <w:r w:rsidR="0054550C">
              <w:rPr>
                <w:noProof/>
                <w:webHidden/>
              </w:rPr>
              <w:fldChar w:fldCharType="begin"/>
            </w:r>
            <w:r w:rsidR="0054550C">
              <w:rPr>
                <w:noProof/>
                <w:webHidden/>
              </w:rPr>
              <w:instrText xml:space="preserve"> PAGEREF _Toc3674764 \h </w:instrText>
            </w:r>
            <w:r w:rsidR="0054550C">
              <w:rPr>
                <w:noProof/>
                <w:webHidden/>
              </w:rPr>
            </w:r>
            <w:r w:rsidR="0054550C">
              <w:rPr>
                <w:noProof/>
                <w:webHidden/>
              </w:rPr>
              <w:fldChar w:fldCharType="separate"/>
            </w:r>
            <w:r w:rsidR="0054550C">
              <w:rPr>
                <w:noProof/>
                <w:webHidden/>
              </w:rPr>
              <w:t>7</w:t>
            </w:r>
            <w:r w:rsidR="0054550C">
              <w:rPr>
                <w:noProof/>
                <w:webHidden/>
              </w:rPr>
              <w:fldChar w:fldCharType="end"/>
            </w:r>
          </w:hyperlink>
        </w:p>
        <w:p w:rsidR="0054550C" w:rsidRDefault="00D356B5">
          <w:pPr>
            <w:pStyle w:val="TOC2"/>
            <w:tabs>
              <w:tab w:val="right" w:leader="dot" w:pos="9350"/>
            </w:tabs>
            <w:rPr>
              <w:rFonts w:eastAsiaTheme="minorEastAsia"/>
              <w:noProof/>
            </w:rPr>
          </w:pPr>
          <w:hyperlink w:anchor="_Toc3674765" w:history="1">
            <w:r w:rsidR="0054550C" w:rsidRPr="00216F3A">
              <w:rPr>
                <w:rStyle w:val="Hyperlink"/>
                <w:noProof/>
              </w:rPr>
              <w:t>4.3 Clasa View</w:t>
            </w:r>
            <w:r w:rsidR="0054550C">
              <w:rPr>
                <w:noProof/>
                <w:webHidden/>
              </w:rPr>
              <w:tab/>
            </w:r>
            <w:r w:rsidR="0054550C">
              <w:rPr>
                <w:noProof/>
                <w:webHidden/>
              </w:rPr>
              <w:fldChar w:fldCharType="begin"/>
            </w:r>
            <w:r w:rsidR="0054550C">
              <w:rPr>
                <w:noProof/>
                <w:webHidden/>
              </w:rPr>
              <w:instrText xml:space="preserve"> PAGEREF _Toc3674765 \h </w:instrText>
            </w:r>
            <w:r w:rsidR="0054550C">
              <w:rPr>
                <w:noProof/>
                <w:webHidden/>
              </w:rPr>
            </w:r>
            <w:r w:rsidR="0054550C">
              <w:rPr>
                <w:noProof/>
                <w:webHidden/>
              </w:rPr>
              <w:fldChar w:fldCharType="separate"/>
            </w:r>
            <w:r w:rsidR="0054550C">
              <w:rPr>
                <w:noProof/>
                <w:webHidden/>
              </w:rPr>
              <w:t>9</w:t>
            </w:r>
            <w:r w:rsidR="0054550C">
              <w:rPr>
                <w:noProof/>
                <w:webHidden/>
              </w:rPr>
              <w:fldChar w:fldCharType="end"/>
            </w:r>
          </w:hyperlink>
        </w:p>
        <w:p w:rsidR="0054550C" w:rsidRDefault="00D356B5">
          <w:pPr>
            <w:pStyle w:val="TOC2"/>
            <w:tabs>
              <w:tab w:val="right" w:leader="dot" w:pos="9350"/>
            </w:tabs>
            <w:rPr>
              <w:rFonts w:eastAsiaTheme="minorEastAsia"/>
              <w:noProof/>
            </w:rPr>
          </w:pPr>
          <w:hyperlink w:anchor="_Toc3674766" w:history="1">
            <w:r w:rsidR="0054550C" w:rsidRPr="00216F3A">
              <w:rPr>
                <w:rStyle w:val="Hyperlink"/>
                <w:noProof/>
              </w:rPr>
              <w:t>4.4 Clasa Controller</w:t>
            </w:r>
            <w:r w:rsidR="0054550C">
              <w:rPr>
                <w:noProof/>
                <w:webHidden/>
              </w:rPr>
              <w:tab/>
            </w:r>
            <w:r w:rsidR="0054550C">
              <w:rPr>
                <w:noProof/>
                <w:webHidden/>
              </w:rPr>
              <w:fldChar w:fldCharType="begin"/>
            </w:r>
            <w:r w:rsidR="0054550C">
              <w:rPr>
                <w:noProof/>
                <w:webHidden/>
              </w:rPr>
              <w:instrText xml:space="preserve"> PAGEREF _Toc3674766 \h </w:instrText>
            </w:r>
            <w:r w:rsidR="0054550C">
              <w:rPr>
                <w:noProof/>
                <w:webHidden/>
              </w:rPr>
            </w:r>
            <w:r w:rsidR="0054550C">
              <w:rPr>
                <w:noProof/>
                <w:webHidden/>
              </w:rPr>
              <w:fldChar w:fldCharType="separate"/>
            </w:r>
            <w:r w:rsidR="0054550C">
              <w:rPr>
                <w:noProof/>
                <w:webHidden/>
              </w:rPr>
              <w:t>9</w:t>
            </w:r>
            <w:r w:rsidR="0054550C">
              <w:rPr>
                <w:noProof/>
                <w:webHidden/>
              </w:rPr>
              <w:fldChar w:fldCharType="end"/>
            </w:r>
          </w:hyperlink>
        </w:p>
        <w:p w:rsidR="0054550C" w:rsidRDefault="00D356B5">
          <w:pPr>
            <w:pStyle w:val="TOC1"/>
            <w:tabs>
              <w:tab w:val="right" w:leader="dot" w:pos="9350"/>
            </w:tabs>
            <w:rPr>
              <w:rFonts w:eastAsiaTheme="minorEastAsia"/>
              <w:noProof/>
            </w:rPr>
          </w:pPr>
          <w:hyperlink w:anchor="_Toc3674767" w:history="1">
            <w:r w:rsidR="0054550C" w:rsidRPr="00216F3A">
              <w:rPr>
                <w:rStyle w:val="Hyperlink"/>
                <w:noProof/>
              </w:rPr>
              <w:t>5.Rezultate</w:t>
            </w:r>
            <w:r w:rsidR="0054550C">
              <w:rPr>
                <w:noProof/>
                <w:webHidden/>
              </w:rPr>
              <w:tab/>
            </w:r>
            <w:r w:rsidR="0054550C">
              <w:rPr>
                <w:noProof/>
                <w:webHidden/>
              </w:rPr>
              <w:fldChar w:fldCharType="begin"/>
            </w:r>
            <w:r w:rsidR="0054550C">
              <w:rPr>
                <w:noProof/>
                <w:webHidden/>
              </w:rPr>
              <w:instrText xml:space="preserve"> PAGEREF _Toc3674767 \h </w:instrText>
            </w:r>
            <w:r w:rsidR="0054550C">
              <w:rPr>
                <w:noProof/>
                <w:webHidden/>
              </w:rPr>
            </w:r>
            <w:r w:rsidR="0054550C">
              <w:rPr>
                <w:noProof/>
                <w:webHidden/>
              </w:rPr>
              <w:fldChar w:fldCharType="separate"/>
            </w:r>
            <w:r w:rsidR="0054550C">
              <w:rPr>
                <w:noProof/>
                <w:webHidden/>
              </w:rPr>
              <w:t>11</w:t>
            </w:r>
            <w:r w:rsidR="0054550C">
              <w:rPr>
                <w:noProof/>
                <w:webHidden/>
              </w:rPr>
              <w:fldChar w:fldCharType="end"/>
            </w:r>
          </w:hyperlink>
        </w:p>
        <w:p w:rsidR="0054550C" w:rsidRDefault="00D356B5">
          <w:pPr>
            <w:pStyle w:val="TOC1"/>
            <w:tabs>
              <w:tab w:val="right" w:leader="dot" w:pos="9350"/>
            </w:tabs>
            <w:rPr>
              <w:rFonts w:eastAsiaTheme="minorEastAsia"/>
              <w:noProof/>
            </w:rPr>
          </w:pPr>
          <w:hyperlink w:anchor="_Toc3674768" w:history="1">
            <w:r w:rsidR="0054550C" w:rsidRPr="00216F3A">
              <w:rPr>
                <w:rStyle w:val="Hyperlink"/>
                <w:noProof/>
              </w:rPr>
              <w:t>6.Concluzii</w:t>
            </w:r>
            <w:r w:rsidR="0054550C">
              <w:rPr>
                <w:noProof/>
                <w:webHidden/>
              </w:rPr>
              <w:tab/>
            </w:r>
            <w:r w:rsidR="0054550C">
              <w:rPr>
                <w:noProof/>
                <w:webHidden/>
              </w:rPr>
              <w:fldChar w:fldCharType="begin"/>
            </w:r>
            <w:r w:rsidR="0054550C">
              <w:rPr>
                <w:noProof/>
                <w:webHidden/>
              </w:rPr>
              <w:instrText xml:space="preserve"> PAGEREF _Toc3674768 \h </w:instrText>
            </w:r>
            <w:r w:rsidR="0054550C">
              <w:rPr>
                <w:noProof/>
                <w:webHidden/>
              </w:rPr>
            </w:r>
            <w:r w:rsidR="0054550C">
              <w:rPr>
                <w:noProof/>
                <w:webHidden/>
              </w:rPr>
              <w:fldChar w:fldCharType="separate"/>
            </w:r>
            <w:r w:rsidR="0054550C">
              <w:rPr>
                <w:noProof/>
                <w:webHidden/>
              </w:rPr>
              <w:t>11</w:t>
            </w:r>
            <w:r w:rsidR="0054550C">
              <w:rPr>
                <w:noProof/>
                <w:webHidden/>
              </w:rPr>
              <w:fldChar w:fldCharType="end"/>
            </w:r>
          </w:hyperlink>
        </w:p>
        <w:p w:rsidR="0054550C" w:rsidRDefault="00D356B5">
          <w:pPr>
            <w:pStyle w:val="TOC1"/>
            <w:tabs>
              <w:tab w:val="right" w:leader="dot" w:pos="9350"/>
            </w:tabs>
            <w:rPr>
              <w:rFonts w:eastAsiaTheme="minorEastAsia"/>
              <w:noProof/>
            </w:rPr>
          </w:pPr>
          <w:hyperlink w:anchor="_Toc3674769" w:history="1">
            <w:r w:rsidR="0054550C" w:rsidRPr="00216F3A">
              <w:rPr>
                <w:rStyle w:val="Hyperlink"/>
                <w:noProof/>
                <w:lang w:val="ro-RO"/>
              </w:rPr>
              <w:t>7.Bibliografie</w:t>
            </w:r>
            <w:r w:rsidR="0054550C">
              <w:rPr>
                <w:noProof/>
                <w:webHidden/>
              </w:rPr>
              <w:tab/>
            </w:r>
            <w:r w:rsidR="0054550C">
              <w:rPr>
                <w:noProof/>
                <w:webHidden/>
              </w:rPr>
              <w:fldChar w:fldCharType="begin"/>
            </w:r>
            <w:r w:rsidR="0054550C">
              <w:rPr>
                <w:noProof/>
                <w:webHidden/>
              </w:rPr>
              <w:instrText xml:space="preserve"> PAGEREF _Toc3674769 \h </w:instrText>
            </w:r>
            <w:r w:rsidR="0054550C">
              <w:rPr>
                <w:noProof/>
                <w:webHidden/>
              </w:rPr>
            </w:r>
            <w:r w:rsidR="0054550C">
              <w:rPr>
                <w:noProof/>
                <w:webHidden/>
              </w:rPr>
              <w:fldChar w:fldCharType="separate"/>
            </w:r>
            <w:r w:rsidR="0054550C">
              <w:rPr>
                <w:noProof/>
                <w:webHidden/>
              </w:rPr>
              <w:t>11</w:t>
            </w:r>
            <w:r w:rsidR="0054550C">
              <w:rPr>
                <w:noProof/>
                <w:webHidden/>
              </w:rPr>
              <w:fldChar w:fldCharType="end"/>
            </w:r>
          </w:hyperlink>
        </w:p>
        <w:p w:rsidR="006D269F" w:rsidRDefault="006D269F">
          <w:r>
            <w:rPr>
              <w:b/>
              <w:bCs/>
              <w:noProof/>
            </w:rPr>
            <w:fldChar w:fldCharType="end"/>
          </w:r>
        </w:p>
      </w:sdtContent>
    </w:sdt>
    <w:p w:rsidR="009B1870" w:rsidRDefault="009B1870">
      <w:pPr>
        <w:rPr>
          <w:sz w:val="36"/>
          <w:szCs w:val="36"/>
        </w:rPr>
      </w:pPr>
      <w:r>
        <w:rPr>
          <w:sz w:val="36"/>
          <w:szCs w:val="36"/>
        </w:rPr>
        <w:br w:type="page"/>
      </w:r>
    </w:p>
    <w:p w:rsidR="009B1870" w:rsidRPr="006D269F" w:rsidRDefault="006D269F" w:rsidP="006D269F">
      <w:pPr>
        <w:pStyle w:val="Heading1"/>
      </w:pPr>
      <w:bookmarkStart w:id="1" w:name="_Toc3674755"/>
      <w:r w:rsidRPr="006D269F">
        <w:lastRenderedPageBreak/>
        <w:t>1.</w:t>
      </w:r>
      <w:r w:rsidR="009B1870" w:rsidRPr="006D269F">
        <w:t>Obiectivul temei</w:t>
      </w:r>
      <w:bookmarkEnd w:id="1"/>
    </w:p>
    <w:p w:rsidR="005D483D" w:rsidRPr="005D483D" w:rsidRDefault="005D483D" w:rsidP="005D483D"/>
    <w:p w:rsidR="009B1870" w:rsidRDefault="007530C7" w:rsidP="009B1870">
      <w:pPr>
        <w:rPr>
          <w:lang w:val="ro-RO"/>
        </w:rPr>
      </w:pPr>
      <w:r>
        <w:t xml:space="preserve">Propunerea, proiectarea </w:t>
      </w:r>
      <w:r>
        <w:rPr>
          <w:lang w:val="ro-RO"/>
        </w:rPr>
        <w:t>și implementarea unui sistem de procesare a polinoamelor de o singură variabilă cu coeficienți întregi.</w:t>
      </w:r>
    </w:p>
    <w:p w:rsidR="007530C7" w:rsidRDefault="007530C7" w:rsidP="007530C7">
      <w:pPr>
        <w:pStyle w:val="Subtitle"/>
        <w:rPr>
          <w:lang w:val="ro-RO"/>
        </w:rPr>
      </w:pPr>
      <w:r>
        <w:rPr>
          <w:lang w:val="ro-RO"/>
        </w:rPr>
        <w:t>Obiectivele secundare</w:t>
      </w:r>
    </w:p>
    <w:tbl>
      <w:tblPr>
        <w:tblStyle w:val="TableGrid"/>
        <w:tblW w:w="0" w:type="auto"/>
        <w:tblLook w:val="04A0" w:firstRow="1" w:lastRow="0" w:firstColumn="1" w:lastColumn="0" w:noHBand="0" w:noVBand="1"/>
      </w:tblPr>
      <w:tblGrid>
        <w:gridCol w:w="3116"/>
        <w:gridCol w:w="3117"/>
        <w:gridCol w:w="3117"/>
      </w:tblGrid>
      <w:tr w:rsidR="006A00EA" w:rsidTr="006A00EA">
        <w:tc>
          <w:tcPr>
            <w:tcW w:w="3116" w:type="dxa"/>
          </w:tcPr>
          <w:p w:rsidR="006A00EA" w:rsidRDefault="006A00EA" w:rsidP="007530C7">
            <w:pPr>
              <w:rPr>
                <w:lang w:val="ro-RO"/>
              </w:rPr>
            </w:pPr>
            <w:r>
              <w:rPr>
                <w:lang w:val="ro-RO"/>
              </w:rPr>
              <w:t>Obiectiv secundar</w:t>
            </w:r>
          </w:p>
        </w:tc>
        <w:tc>
          <w:tcPr>
            <w:tcW w:w="3117" w:type="dxa"/>
          </w:tcPr>
          <w:p w:rsidR="006A00EA" w:rsidRDefault="006A00EA" w:rsidP="007530C7">
            <w:pPr>
              <w:rPr>
                <w:lang w:val="ro-RO"/>
              </w:rPr>
            </w:pPr>
            <w:r>
              <w:rPr>
                <w:lang w:val="ro-RO"/>
              </w:rPr>
              <w:t>Descriere</w:t>
            </w:r>
          </w:p>
        </w:tc>
        <w:tc>
          <w:tcPr>
            <w:tcW w:w="3117" w:type="dxa"/>
          </w:tcPr>
          <w:p w:rsidR="006A00EA" w:rsidRDefault="006A00EA" w:rsidP="007530C7">
            <w:pPr>
              <w:rPr>
                <w:lang w:val="ro-RO"/>
              </w:rPr>
            </w:pPr>
            <w:r>
              <w:rPr>
                <w:lang w:val="ro-RO"/>
              </w:rPr>
              <w:t>Capitol</w:t>
            </w:r>
          </w:p>
        </w:tc>
      </w:tr>
      <w:tr w:rsidR="006A00EA" w:rsidTr="006A00EA">
        <w:tc>
          <w:tcPr>
            <w:tcW w:w="3116" w:type="dxa"/>
          </w:tcPr>
          <w:p w:rsidR="006A00EA" w:rsidRDefault="006A00EA" w:rsidP="007530C7">
            <w:pPr>
              <w:rPr>
                <w:lang w:val="ro-RO"/>
              </w:rPr>
            </w:pPr>
            <w:r>
              <w:rPr>
                <w:lang w:val="ro-RO"/>
              </w:rPr>
              <w:t>Analiza problemei, modelare, scenarii, cazuri de utilizare</w:t>
            </w:r>
          </w:p>
        </w:tc>
        <w:tc>
          <w:tcPr>
            <w:tcW w:w="3117" w:type="dxa"/>
          </w:tcPr>
          <w:p w:rsidR="006A00EA" w:rsidRDefault="00C5570E" w:rsidP="007530C7">
            <w:pPr>
              <w:rPr>
                <w:lang w:val="ro-RO"/>
              </w:rPr>
            </w:pPr>
            <w:r>
              <w:rPr>
                <w:lang w:val="ro-RO"/>
              </w:rPr>
              <w:t>Prezentarea cadrului de cerințe funcționale formalizat și cazurile de utilizare ca și diagrame și descrieri de use-case.</w:t>
            </w:r>
          </w:p>
        </w:tc>
        <w:tc>
          <w:tcPr>
            <w:tcW w:w="3117" w:type="dxa"/>
          </w:tcPr>
          <w:p w:rsidR="006A00EA" w:rsidRDefault="00C5570E" w:rsidP="007530C7">
            <w:pPr>
              <w:rPr>
                <w:lang w:val="ro-RO"/>
              </w:rPr>
            </w:pPr>
            <w:r>
              <w:rPr>
                <w:lang w:val="ro-RO"/>
              </w:rPr>
              <w:t>2</w:t>
            </w:r>
          </w:p>
        </w:tc>
      </w:tr>
      <w:tr w:rsidR="006A00EA" w:rsidTr="006A00EA">
        <w:tc>
          <w:tcPr>
            <w:tcW w:w="3116" w:type="dxa"/>
          </w:tcPr>
          <w:p w:rsidR="006A00EA" w:rsidRDefault="00C5570E" w:rsidP="007530C7">
            <w:pPr>
              <w:rPr>
                <w:lang w:val="ro-RO"/>
              </w:rPr>
            </w:pPr>
            <w:r>
              <w:rPr>
                <w:lang w:val="ro-RO"/>
              </w:rPr>
              <w:t>Proiectare</w:t>
            </w:r>
          </w:p>
        </w:tc>
        <w:tc>
          <w:tcPr>
            <w:tcW w:w="3117" w:type="dxa"/>
          </w:tcPr>
          <w:p w:rsidR="006A00EA" w:rsidRDefault="00C5570E" w:rsidP="007530C7">
            <w:pPr>
              <w:rPr>
                <w:lang w:val="ro-RO"/>
              </w:rPr>
            </w:pPr>
            <w:r>
              <w:rPr>
                <w:lang w:val="ro-RO"/>
              </w:rPr>
              <w:t>Prezentarea proiectării OOP a aplicației, diagramele UML de clase, structurile de date folosite, interfețele definite și algoritmii folosiți.</w:t>
            </w:r>
          </w:p>
        </w:tc>
        <w:tc>
          <w:tcPr>
            <w:tcW w:w="3117" w:type="dxa"/>
          </w:tcPr>
          <w:p w:rsidR="006A00EA" w:rsidRDefault="00C5570E" w:rsidP="007530C7">
            <w:pPr>
              <w:rPr>
                <w:lang w:val="ro-RO"/>
              </w:rPr>
            </w:pPr>
            <w:r>
              <w:rPr>
                <w:lang w:val="ro-RO"/>
              </w:rPr>
              <w:t>3</w:t>
            </w:r>
          </w:p>
        </w:tc>
      </w:tr>
      <w:tr w:rsidR="006A00EA" w:rsidTr="006A00EA">
        <w:tc>
          <w:tcPr>
            <w:tcW w:w="3116" w:type="dxa"/>
          </w:tcPr>
          <w:p w:rsidR="006A00EA" w:rsidRDefault="00C5570E" w:rsidP="007530C7">
            <w:pPr>
              <w:rPr>
                <w:lang w:val="ro-RO"/>
              </w:rPr>
            </w:pPr>
            <w:r>
              <w:rPr>
                <w:lang w:val="ro-RO"/>
              </w:rPr>
              <w:t>Implementare</w:t>
            </w:r>
          </w:p>
        </w:tc>
        <w:tc>
          <w:tcPr>
            <w:tcW w:w="3117" w:type="dxa"/>
          </w:tcPr>
          <w:p w:rsidR="006A00EA" w:rsidRDefault="00C5570E" w:rsidP="007530C7">
            <w:pPr>
              <w:rPr>
                <w:lang w:val="ro-RO"/>
              </w:rPr>
            </w:pPr>
            <w:r>
              <w:rPr>
                <w:lang w:val="ro-RO"/>
              </w:rPr>
              <w:t>Descrierea claselor cu câmpurile și metodele importante și de asemenea, descrierea implentării interfeței utilizator.</w:t>
            </w:r>
          </w:p>
        </w:tc>
        <w:tc>
          <w:tcPr>
            <w:tcW w:w="3117" w:type="dxa"/>
          </w:tcPr>
          <w:p w:rsidR="006A00EA" w:rsidRDefault="00C5570E" w:rsidP="007530C7">
            <w:pPr>
              <w:rPr>
                <w:lang w:val="ro-RO"/>
              </w:rPr>
            </w:pPr>
            <w:r>
              <w:rPr>
                <w:lang w:val="ro-RO"/>
              </w:rPr>
              <w:t>4</w:t>
            </w:r>
          </w:p>
        </w:tc>
      </w:tr>
      <w:tr w:rsidR="006A00EA" w:rsidTr="006A00EA">
        <w:tc>
          <w:tcPr>
            <w:tcW w:w="3116" w:type="dxa"/>
          </w:tcPr>
          <w:p w:rsidR="006A00EA" w:rsidRDefault="00C5570E" w:rsidP="007530C7">
            <w:pPr>
              <w:rPr>
                <w:lang w:val="ro-RO"/>
              </w:rPr>
            </w:pPr>
            <w:r>
              <w:rPr>
                <w:lang w:val="ro-RO"/>
              </w:rPr>
              <w:t>Testare</w:t>
            </w:r>
          </w:p>
        </w:tc>
        <w:tc>
          <w:tcPr>
            <w:tcW w:w="3117" w:type="dxa"/>
          </w:tcPr>
          <w:p w:rsidR="006A00EA" w:rsidRDefault="00C5570E" w:rsidP="007530C7">
            <w:pPr>
              <w:rPr>
                <w:lang w:val="ro-RO"/>
              </w:rPr>
            </w:pPr>
            <w:r>
              <w:rPr>
                <w:lang w:val="ro-RO"/>
              </w:rPr>
              <w:t>Prezentarea scenariilor pentru testare, folosind framework-ul de testare JUnit.</w:t>
            </w:r>
          </w:p>
        </w:tc>
        <w:tc>
          <w:tcPr>
            <w:tcW w:w="3117" w:type="dxa"/>
          </w:tcPr>
          <w:p w:rsidR="006A00EA" w:rsidRDefault="00C5570E" w:rsidP="007530C7">
            <w:pPr>
              <w:rPr>
                <w:lang w:val="ro-RO"/>
              </w:rPr>
            </w:pPr>
            <w:r>
              <w:rPr>
                <w:lang w:val="ro-RO"/>
              </w:rPr>
              <w:t>5</w:t>
            </w:r>
          </w:p>
        </w:tc>
      </w:tr>
    </w:tbl>
    <w:p w:rsidR="007530C7" w:rsidRDefault="007530C7" w:rsidP="007530C7">
      <w:pPr>
        <w:rPr>
          <w:lang w:val="ro-RO"/>
        </w:rPr>
      </w:pPr>
    </w:p>
    <w:p w:rsidR="00C5570E" w:rsidRDefault="00C5570E" w:rsidP="006D269F">
      <w:pPr>
        <w:pStyle w:val="Heading1"/>
        <w:rPr>
          <w:lang w:val="ro-RO"/>
        </w:rPr>
      </w:pPr>
      <w:bookmarkStart w:id="2" w:name="_Toc3674756"/>
      <w:r>
        <w:rPr>
          <w:lang w:val="ro-RO"/>
        </w:rPr>
        <w:t>2.Analiza problemei, modelare, scenarii, cazuri de utilizare</w:t>
      </w:r>
      <w:bookmarkEnd w:id="2"/>
    </w:p>
    <w:p w:rsidR="00C5570E" w:rsidRDefault="00C5570E" w:rsidP="005A7E96">
      <w:pPr>
        <w:pStyle w:val="Subtitle"/>
        <w:rPr>
          <w:lang w:val="ro-RO"/>
        </w:rPr>
      </w:pPr>
    </w:p>
    <w:p w:rsidR="005A7E96" w:rsidRDefault="006D269F" w:rsidP="006D269F">
      <w:pPr>
        <w:pStyle w:val="Heading2"/>
        <w:rPr>
          <w:lang w:val="ro-RO"/>
        </w:rPr>
      </w:pPr>
      <w:bookmarkStart w:id="3" w:name="_Toc3674757"/>
      <w:r>
        <w:rPr>
          <w:lang w:val="ro-RO"/>
        </w:rPr>
        <w:t xml:space="preserve">2.1 </w:t>
      </w:r>
      <w:r w:rsidR="005A7E96">
        <w:rPr>
          <w:lang w:val="ro-RO"/>
        </w:rPr>
        <w:t>Analiza problemei</w:t>
      </w:r>
      <w:bookmarkEnd w:id="3"/>
    </w:p>
    <w:p w:rsidR="00B86067" w:rsidRPr="00ED1A82" w:rsidRDefault="00B86067" w:rsidP="00ED1A82">
      <w:r w:rsidRPr="00ED1A82">
        <w:t>Proiectarea orientată pe obiecte funcționează în jurul entităților și a caracteristicilor lor în locul funcțiilor implicate în sistemul software.</w:t>
      </w:r>
    </w:p>
    <w:p w:rsidR="00B86067" w:rsidRPr="00ED1A82" w:rsidRDefault="00B86067" w:rsidP="00ED1A82">
      <w:r w:rsidRPr="00ED1A82">
        <w:t>Pentru analiza problemei, am pornit de la componentele specifice și de bază ale proiectului, metodă specifică modelului de design bottom-up. Această metodă continuă cu compunerea unui nivel mai ridicat de componente, utilizând componentele de bază sau de nivel inferior.</w:t>
      </w:r>
    </w:p>
    <w:p w:rsidR="00B86067" w:rsidRPr="00ED1A82" w:rsidRDefault="00B86067" w:rsidP="00ED1A82">
      <w:r w:rsidRPr="00ED1A82">
        <w:t>Procesul de proiectare a software-ului poate fi perceput ca o serie de etape bine definite. De exemplu, identificarea obiectelor și gruparea acestora în clase</w:t>
      </w:r>
      <w:r w:rsidR="005D61C0" w:rsidRPr="00ED1A82">
        <w:t>, definirea ierarhiei claselor și a relațiilor dintre acestea, pornind de la alegerea unor substantive și verbe, potrivite pentru numele claselor, respectiv a metodelor.</w:t>
      </w:r>
    </w:p>
    <w:p w:rsidR="005A7E96" w:rsidRDefault="005A7E96" w:rsidP="00B86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ro-RO"/>
        </w:rPr>
      </w:pPr>
    </w:p>
    <w:p w:rsidR="007E63B1" w:rsidRDefault="007E63B1" w:rsidP="005A7E96">
      <w:pPr>
        <w:pStyle w:val="Subtitle"/>
        <w:rPr>
          <w:rFonts w:eastAsia="Times New Roman"/>
          <w:lang w:val="ro-RO"/>
        </w:rPr>
      </w:pPr>
    </w:p>
    <w:p w:rsidR="006D269F" w:rsidRDefault="006D269F" w:rsidP="005A7E96">
      <w:pPr>
        <w:pStyle w:val="Subtitle"/>
        <w:rPr>
          <w:rFonts w:eastAsia="Times New Roman"/>
          <w:lang w:val="ro-RO"/>
        </w:rPr>
      </w:pPr>
    </w:p>
    <w:p w:rsidR="005A7E96" w:rsidRDefault="006D269F" w:rsidP="006D269F">
      <w:pPr>
        <w:pStyle w:val="Heading2"/>
        <w:rPr>
          <w:rFonts w:eastAsia="Times New Roman"/>
          <w:lang w:val="ro-RO"/>
        </w:rPr>
      </w:pPr>
      <w:bookmarkStart w:id="4" w:name="_Toc3674758"/>
      <w:r>
        <w:rPr>
          <w:rFonts w:eastAsia="Times New Roman"/>
          <w:lang w:val="ro-RO"/>
        </w:rPr>
        <w:lastRenderedPageBreak/>
        <w:t xml:space="preserve">2.2 </w:t>
      </w:r>
      <w:r w:rsidR="005A7E96">
        <w:rPr>
          <w:rFonts w:eastAsia="Times New Roman"/>
          <w:lang w:val="ro-RO"/>
        </w:rPr>
        <w:t>Modelare</w:t>
      </w:r>
      <w:bookmarkEnd w:id="4"/>
    </w:p>
    <w:p w:rsidR="007E63B1" w:rsidRPr="00ED1A82" w:rsidRDefault="007E63B1" w:rsidP="00ED1A82">
      <w:r w:rsidRPr="00ED1A82">
        <w:t>Modelarea aplicației se bazează pe conceptele programării orientate pe obiect, și anume:</w:t>
      </w:r>
    </w:p>
    <w:p w:rsidR="007E63B1" w:rsidRPr="00ED1A82" w:rsidRDefault="007E63B1" w:rsidP="00ED1A82">
      <w:r w:rsidRPr="00ED1A82">
        <w:t>Obiect = componentă software care incorporează atât atributele cât şi operaţiile care se pot efectua asupra atributelor şi care suportă moştenirea;</w:t>
      </w:r>
    </w:p>
    <w:p w:rsidR="007E63B1" w:rsidRPr="00ED1A82" w:rsidRDefault="007E63B1" w:rsidP="00ED1A82">
      <w:r w:rsidRPr="00ED1A82">
        <w:br/>
        <w:t>Clase - o clasă este o descriere generalizată a unui obiect. Un obiect este o instanță a unei clase. Clasa definește toate atributele pe care un obiect le poate avea și metodele care definesc funcționalitatea obiectului;</w:t>
      </w:r>
    </w:p>
    <w:p w:rsidR="007E63B1" w:rsidRPr="00ED1A82" w:rsidRDefault="007E63B1" w:rsidP="00ED1A82">
      <w:r w:rsidRPr="00ED1A82">
        <w:t>Încapsulare – unește informațiile importante ale unui obiect, dar restricționează și accesul la date și metode din exterior;</w:t>
      </w:r>
    </w:p>
    <w:p w:rsidR="007E63B1" w:rsidRPr="00ED1A82" w:rsidRDefault="007E63B1" w:rsidP="00ED1A82">
      <w:r w:rsidRPr="00ED1A82">
        <w:br/>
        <w:t>Moștenirea -  permite claselor similare să se suprapună în mod ierarhic, unde clasele inferioare sau subclasele pot importa, pune în aplicare și reutiliza variabilele și metodele permise din clasele superioare immediate;</w:t>
      </w:r>
    </w:p>
    <w:p w:rsidR="007E63B1" w:rsidRPr="00ED1A82" w:rsidRDefault="007E63B1" w:rsidP="00ED1A82">
      <w:r w:rsidRPr="00ED1A82">
        <w:t>Polimorfismul – abilitatea de a lua mai multe forme, aceeași metodă folosită într-o superclasă poate fi suprascrisă în subclase pentru a da o funcționalitate</w:t>
      </w:r>
      <w:r w:rsidR="00C643AB" w:rsidRPr="00ED1A82">
        <w:t xml:space="preserve"> diferită.</w:t>
      </w:r>
    </w:p>
    <w:p w:rsidR="00C643AB" w:rsidRDefault="00C643AB" w:rsidP="005A7E96">
      <w:pPr>
        <w:rPr>
          <w:rFonts w:ascii="inherit" w:hAnsi="inherit" w:cs="Times New Roman"/>
          <w:color w:val="212121"/>
          <w:sz w:val="24"/>
          <w:szCs w:val="24"/>
          <w:shd w:val="clear" w:color="auto" w:fill="FFFFFF"/>
        </w:rPr>
      </w:pPr>
    </w:p>
    <w:p w:rsidR="00C643AB" w:rsidRDefault="006D269F" w:rsidP="006D269F">
      <w:pPr>
        <w:pStyle w:val="Heading2"/>
        <w:rPr>
          <w:shd w:val="clear" w:color="auto" w:fill="FFFFFF"/>
        </w:rPr>
      </w:pPr>
      <w:bookmarkStart w:id="5" w:name="_Toc3674759"/>
      <w:r>
        <w:rPr>
          <w:shd w:val="clear" w:color="auto" w:fill="FFFFFF"/>
        </w:rPr>
        <w:t xml:space="preserve">2.3 </w:t>
      </w:r>
      <w:r w:rsidR="00C643AB">
        <w:rPr>
          <w:shd w:val="clear" w:color="auto" w:fill="FFFFFF"/>
        </w:rPr>
        <w:t>Scenarii</w:t>
      </w:r>
      <w:bookmarkEnd w:id="5"/>
    </w:p>
    <w:p w:rsidR="008E633D" w:rsidRPr="007D4277" w:rsidRDefault="008E633D" w:rsidP="00C643AB">
      <w:pPr>
        <w:rPr>
          <w:lang w:val="ro-RO"/>
        </w:rPr>
      </w:pPr>
      <w:r w:rsidRPr="007D4277">
        <w:t>Folosirea corespunz</w:t>
      </w:r>
      <w:r w:rsidRPr="007D4277">
        <w:rPr>
          <w:lang w:val="ro-RO"/>
        </w:rPr>
        <w:t xml:space="preserve">ătoare a aplicației presupune introducerea în câmpurile </w:t>
      </w:r>
      <w:r w:rsidRPr="007D4277">
        <w:t xml:space="preserve">“Coefficient”, respectiv “Exponent” </w:t>
      </w:r>
      <w:r w:rsidRPr="007D4277">
        <w:rPr>
          <w:lang w:val="ro-RO"/>
        </w:rPr>
        <w:t xml:space="preserve">și apăsarea butonului </w:t>
      </w:r>
      <w:r w:rsidRPr="007D4277">
        <w:t>“Enter” pentru a se finaliza ad</w:t>
      </w:r>
      <w:r w:rsidRPr="007D4277">
        <w:rPr>
          <w:lang w:val="ro-RO"/>
        </w:rPr>
        <w:t>ăugarea monomului la polinom. Acest lucru trebuie repetat în cazul în care se dorește realizarea operațiilor de adunare, scădere sau înmulțire, operații ce necesită două polinoame.</w:t>
      </w:r>
    </w:p>
    <w:p w:rsidR="008E633D" w:rsidRPr="007D4277" w:rsidRDefault="008E633D" w:rsidP="00C643AB">
      <w:r w:rsidRPr="007D4277">
        <w:rPr>
          <w:lang w:val="ro-RO"/>
        </w:rPr>
        <w:t>Există p</w:t>
      </w:r>
      <w:r w:rsidR="00044242" w:rsidRPr="007D4277">
        <w:rPr>
          <w:lang w:val="ro-RO"/>
        </w:rPr>
        <w:t>robabilitatea</w:t>
      </w:r>
      <w:r w:rsidRPr="007D4277">
        <w:rPr>
          <w:lang w:val="ro-RO"/>
        </w:rPr>
        <w:t xml:space="preserve"> ca un utilizator să</w:t>
      </w:r>
      <w:r w:rsidR="00044242" w:rsidRPr="007D4277">
        <w:rPr>
          <w:lang w:val="ro-RO"/>
        </w:rPr>
        <w:t xml:space="preserve"> utilizeze aplicația într-un mod neadecvat, ceea ce conduce la posibile situații nedorite, cum ar fi</w:t>
      </w:r>
      <w:r w:rsidR="00044242" w:rsidRPr="007D4277">
        <w:t>:</w:t>
      </w:r>
    </w:p>
    <w:p w:rsidR="00044242" w:rsidRPr="007D4277" w:rsidRDefault="00044242" w:rsidP="00C643AB">
      <w:r w:rsidRPr="007D4277">
        <w:t xml:space="preserve">-Introducerea de caractere sau string-uri </w:t>
      </w:r>
      <w:r w:rsidRPr="007D4277">
        <w:rPr>
          <w:lang w:val="ro-RO"/>
        </w:rPr>
        <w:t>în câmpurile destinate adăugării de elemente</w:t>
      </w:r>
      <w:r w:rsidRPr="007D4277">
        <w:t>;</w:t>
      </w:r>
    </w:p>
    <w:p w:rsidR="00044242" w:rsidRPr="007D4277" w:rsidRDefault="00044242" w:rsidP="00C643AB">
      <w:r w:rsidRPr="007D4277">
        <w:t>-Introducerea de valori necorespunz</w:t>
      </w:r>
      <w:r w:rsidRPr="007D4277">
        <w:rPr>
          <w:lang w:val="ro-RO"/>
        </w:rPr>
        <w:t>ătoare atributelor monomului;</w:t>
      </w:r>
    </w:p>
    <w:p w:rsidR="00044242" w:rsidRPr="007D4277" w:rsidRDefault="00044242" w:rsidP="00C643AB">
      <w:pPr>
        <w:rPr>
          <w:lang w:val="ro-RO"/>
        </w:rPr>
      </w:pPr>
      <w:r w:rsidRPr="007D4277">
        <w:rPr>
          <w:lang w:val="ro-RO"/>
        </w:rPr>
        <w:t>-Introducerea directă a polinomului în câmpu</w:t>
      </w:r>
      <w:r w:rsidR="007D4277" w:rsidRPr="007D4277">
        <w:rPr>
          <w:lang w:val="ro-RO"/>
        </w:rPr>
        <w:t>l adresat afișării rezultatului;</w:t>
      </w:r>
    </w:p>
    <w:p w:rsidR="007D4277" w:rsidRDefault="0094663A" w:rsidP="006D269F">
      <w:r w:rsidRPr="007D4277">
        <w:rPr>
          <w:lang w:val="ro-RO"/>
        </w:rPr>
        <w:t xml:space="preserve">-Introducerea celui de-al doilea polinom, chiar dacă se realizează o operație </w:t>
      </w:r>
      <w:r w:rsidR="00F51FEB" w:rsidRPr="007D4277">
        <w:rPr>
          <w:lang w:val="ro-RO"/>
        </w:rPr>
        <w:t>ce efectuează modificări doar asupra primului polinom.</w:t>
      </w:r>
    </w:p>
    <w:p w:rsidR="007D4277" w:rsidRDefault="007D4277" w:rsidP="007D4277">
      <w:pPr>
        <w:pStyle w:val="Subtitle"/>
      </w:pPr>
    </w:p>
    <w:p w:rsidR="0054550C" w:rsidRDefault="0054550C" w:rsidP="006D269F">
      <w:pPr>
        <w:pStyle w:val="Heading2"/>
      </w:pPr>
    </w:p>
    <w:p w:rsidR="0054550C" w:rsidRDefault="0054550C" w:rsidP="006D269F">
      <w:pPr>
        <w:pStyle w:val="Heading2"/>
      </w:pPr>
    </w:p>
    <w:p w:rsidR="0054550C" w:rsidRDefault="0054550C" w:rsidP="006D269F">
      <w:pPr>
        <w:pStyle w:val="Heading2"/>
      </w:pPr>
    </w:p>
    <w:p w:rsidR="0054550C" w:rsidRDefault="0054550C" w:rsidP="006D269F">
      <w:pPr>
        <w:pStyle w:val="Heading2"/>
      </w:pPr>
    </w:p>
    <w:p w:rsidR="007D4277" w:rsidRDefault="006D269F" w:rsidP="006D269F">
      <w:pPr>
        <w:pStyle w:val="Heading2"/>
      </w:pPr>
      <w:bookmarkStart w:id="6" w:name="_Toc3674760"/>
      <w:r>
        <w:t xml:space="preserve">2.4 </w:t>
      </w:r>
      <w:r w:rsidR="007D4277">
        <w:t>Cazuri de utilizare</w:t>
      </w:r>
      <w:bookmarkEnd w:id="6"/>
    </w:p>
    <w:p w:rsidR="007D4277" w:rsidRDefault="007D4277" w:rsidP="007D4277">
      <w:r>
        <w:t>Funcționalitățile oferite de către calculatorul polinomial sunt:</w:t>
      </w:r>
    </w:p>
    <w:p w:rsidR="007D4277" w:rsidRDefault="007D4277" w:rsidP="007D4277">
      <w:r>
        <w:t>-Opera</w:t>
      </w:r>
      <w:r>
        <w:rPr>
          <w:lang w:val="ro-RO"/>
        </w:rPr>
        <w:t>țiile de adunare, scădere, înmulțire între primul polinom și cel de al doilea</w:t>
      </w:r>
      <w:r>
        <w:t>;</w:t>
      </w:r>
    </w:p>
    <w:p w:rsidR="007D4277" w:rsidRDefault="007D4277" w:rsidP="007D4277">
      <w:r>
        <w:t>-</w:t>
      </w:r>
      <w:r>
        <w:rPr>
          <w:lang w:val="ro-RO"/>
        </w:rPr>
        <w:t>Derivarea și integrarea primului polinom</w:t>
      </w:r>
      <w:r>
        <w:t>;</w:t>
      </w:r>
    </w:p>
    <w:p w:rsidR="007D4277" w:rsidRPr="007D4277" w:rsidRDefault="007D4277" w:rsidP="007D4277">
      <w:r>
        <w:t>-</w:t>
      </w:r>
      <w:r>
        <w:rPr>
          <w:lang w:val="ro-RO"/>
        </w:rPr>
        <w:t>Sortarea polinoamelor în ordine descrescătoare a gradului monomului, după fiecare inserare și simplificare a termenilor</w:t>
      </w:r>
      <w:r>
        <w:t>.</w:t>
      </w:r>
    </w:p>
    <w:p w:rsidR="005D483D" w:rsidRPr="00C5570E" w:rsidRDefault="005D483D" w:rsidP="00C5570E">
      <w:pPr>
        <w:rPr>
          <w:lang w:val="ro-RO"/>
        </w:rPr>
      </w:pPr>
    </w:p>
    <w:p w:rsidR="009B1870" w:rsidRPr="009B1870" w:rsidRDefault="009B1870" w:rsidP="009B1870"/>
    <w:p w:rsidR="009B1870" w:rsidRDefault="007341DB" w:rsidP="006D269F">
      <w:pPr>
        <w:pStyle w:val="Heading1"/>
      </w:pPr>
      <w:bookmarkStart w:id="7" w:name="_Toc3674761"/>
      <w:r w:rsidRPr="007341DB">
        <w:t>3.Proiectare</w:t>
      </w:r>
      <w:bookmarkEnd w:id="7"/>
    </w:p>
    <w:p w:rsidR="003912B0" w:rsidRPr="003912B0" w:rsidRDefault="003912B0" w:rsidP="003912B0">
      <w:r>
        <w:rPr>
          <w:noProof/>
        </w:rPr>
        <w:drawing>
          <wp:inline distT="0" distB="0" distL="0" distR="0">
            <wp:extent cx="5022015" cy="3025402"/>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6">
                      <a:extLst>
                        <a:ext uri="{28A0092B-C50C-407E-A947-70E740481C1C}">
                          <a14:useLocalDpi xmlns:a14="http://schemas.microsoft.com/office/drawing/2010/main" val="0"/>
                        </a:ext>
                      </a:extLst>
                    </a:blip>
                    <a:stretch>
                      <a:fillRect/>
                    </a:stretch>
                  </pic:blipFill>
                  <pic:spPr>
                    <a:xfrm>
                      <a:off x="0" y="0"/>
                      <a:ext cx="5022015" cy="3025402"/>
                    </a:xfrm>
                    <a:prstGeom prst="rect">
                      <a:avLst/>
                    </a:prstGeom>
                  </pic:spPr>
                </pic:pic>
              </a:graphicData>
            </a:graphic>
          </wp:inline>
        </w:drawing>
      </w:r>
    </w:p>
    <w:p w:rsidR="00C35254" w:rsidRPr="00C35254" w:rsidRDefault="00C35254" w:rsidP="00C35254"/>
    <w:p w:rsidR="007341DB" w:rsidRDefault="007341DB" w:rsidP="007341DB">
      <w:pPr>
        <w:rPr>
          <w:lang w:val="ro-RO"/>
        </w:rPr>
      </w:pPr>
      <w:r>
        <w:t>Aplica</w:t>
      </w:r>
      <w:r>
        <w:rPr>
          <w:lang w:val="ro-RO"/>
        </w:rPr>
        <w:t xml:space="preserve">ția </w:t>
      </w:r>
      <w:r>
        <w:t xml:space="preserve">“Polynomial calculator” are la baza 5 clase </w:t>
      </w:r>
      <w:r>
        <w:rPr>
          <w:lang w:val="ro-RO"/>
        </w:rPr>
        <w:t>și este organizată conform șablonului Model-View-Controller (MVC). Acest tip de organizare reprezintă separarea interfeței utilizator într-o veder(View) care interacționează cu Modelul după nevoi, și un Controller care răspunde la cererile utilizatorului, interacționând atât cu View</w:t>
      </w:r>
      <w:r w:rsidR="00DA3698">
        <w:rPr>
          <w:lang w:val="ro-RO"/>
        </w:rPr>
        <w:t>-ul, cât și cu Modelul.</w:t>
      </w:r>
    </w:p>
    <w:p w:rsidR="007341DB" w:rsidRDefault="007341DB" w:rsidP="007341DB">
      <w:pPr>
        <w:rPr>
          <w:lang w:val="ro-RO"/>
        </w:rPr>
      </w:pPr>
      <w:r>
        <w:rPr>
          <w:lang w:val="ro-RO"/>
        </w:rPr>
        <w:t>Clasa Monom – reprezintă clasa ce operează asupra elementelor unui polinom, având ca atribute un coeficient și un exponent. De asemenea, aceasta conține metode de prelucrare a monoamelor</w:t>
      </w:r>
      <w:r w:rsidR="00FA633A">
        <w:rPr>
          <w:lang w:val="ro-RO"/>
        </w:rPr>
        <w:t xml:space="preserve"> precum </w:t>
      </w:r>
      <w:r w:rsidR="00FA633A">
        <w:rPr>
          <w:lang w:val="ro-RO"/>
        </w:rPr>
        <w:lastRenderedPageBreak/>
        <w:t>adunarea, scaderea, inmultirea, integrarea și derivarea, precum și metoda toString() fo</w:t>
      </w:r>
      <w:r w:rsidR="00DA3698">
        <w:rPr>
          <w:lang w:val="ro-RO"/>
        </w:rPr>
        <w:t>losită pentru afișarea acestora;</w:t>
      </w:r>
    </w:p>
    <w:p w:rsidR="00FA633A" w:rsidRPr="00DA3698" w:rsidRDefault="00FA633A" w:rsidP="007341DB">
      <w:pPr>
        <w:rPr>
          <w:lang w:val="ro-RO"/>
        </w:rPr>
      </w:pPr>
      <w:r>
        <w:rPr>
          <w:lang w:val="ro-RO"/>
        </w:rPr>
        <w:t xml:space="preserve">Clasa Polinom </w:t>
      </w:r>
      <w:r w:rsidR="00C35254">
        <w:rPr>
          <w:lang w:val="ro-RO"/>
        </w:rPr>
        <w:t>–</w:t>
      </w:r>
      <w:r>
        <w:rPr>
          <w:lang w:val="ro-RO"/>
        </w:rPr>
        <w:t xml:space="preserve"> </w:t>
      </w:r>
      <w:r w:rsidR="00C35254">
        <w:rPr>
          <w:lang w:val="ro-RO"/>
        </w:rPr>
        <w:t xml:space="preserve">realizează operațiile enumerate mai sus în cadrul clasei </w:t>
      </w:r>
      <w:r w:rsidR="00C35254">
        <w:t>“Monom”. Aceast</w:t>
      </w:r>
      <w:r w:rsidR="00C35254">
        <w:rPr>
          <w:lang w:val="ro-RO"/>
        </w:rPr>
        <w:t>ă clasă are în structura sa o metodă pentru aranjarea polinoamelor ce reprezintă o ordonare a termenilor in ordine descrescătoare din punct de vedere al gradului acestora și a simplificării termenilor în cazul în care gradul a două</w:t>
      </w:r>
      <w:r w:rsidR="00DA3698">
        <w:rPr>
          <w:lang w:val="ro-RO"/>
        </w:rPr>
        <w:t xml:space="preserve"> sau mai multe monoame coincide. În această clasă, am utilizat colecția </w:t>
      </w:r>
      <w:r w:rsidR="00DA3698">
        <w:t xml:space="preserve">de tip “List” pentru reprezentarea polinoamelor </w:t>
      </w:r>
      <w:r w:rsidR="00DA3698">
        <w:rPr>
          <w:lang w:val="ro-RO"/>
        </w:rPr>
        <w:t>și stocare monoamelor.</w:t>
      </w:r>
    </w:p>
    <w:p w:rsidR="00C35254" w:rsidRDefault="00C35254" w:rsidP="007341DB">
      <w:r>
        <w:rPr>
          <w:lang w:val="ro-RO"/>
        </w:rPr>
        <w:t xml:space="preserve">Clasa </w:t>
      </w:r>
      <w:r w:rsidR="00DA3698">
        <w:rPr>
          <w:lang w:val="ro-RO"/>
        </w:rPr>
        <w:t>View – în cadrul acestei clase, ce realizează interfața utilizator</w:t>
      </w:r>
      <w:r w:rsidR="00DA3698">
        <w:t>;</w:t>
      </w:r>
    </w:p>
    <w:p w:rsidR="00DA3698" w:rsidRDefault="00DA3698" w:rsidP="007341DB">
      <w:pPr>
        <w:rPr>
          <w:lang w:val="ro-RO"/>
        </w:rPr>
      </w:pPr>
      <w:r>
        <w:t>Clasa Controller – aceasta trateaz</w:t>
      </w:r>
      <w:r>
        <w:rPr>
          <w:lang w:val="ro-RO"/>
        </w:rPr>
        <w:t>ă interacțiunea utilizatorului folosind ascultatori, implementați sub forma unor clase interne. Apelează vizualizarea și modelul după nevoi.</w:t>
      </w:r>
    </w:p>
    <w:p w:rsidR="00DA3698" w:rsidRDefault="00DA3698" w:rsidP="007341DB">
      <w:pPr>
        <w:rPr>
          <w:lang w:val="ro-RO"/>
        </w:rPr>
      </w:pPr>
      <w:r>
        <w:rPr>
          <w:lang w:val="ro-RO"/>
        </w:rPr>
        <w:t>Clasa MainClass – are rolul de a instanția celelalte clase.</w:t>
      </w:r>
    </w:p>
    <w:p w:rsidR="000A2E6C" w:rsidRDefault="000A2E6C" w:rsidP="006D269F">
      <w:pPr>
        <w:pStyle w:val="Heading1"/>
        <w:rPr>
          <w:color w:val="auto"/>
          <w:spacing w:val="-10"/>
          <w:kern w:val="28"/>
          <w:sz w:val="56"/>
          <w:szCs w:val="56"/>
          <w:lang w:val="ro-RO"/>
        </w:rPr>
      </w:pPr>
      <w:bookmarkStart w:id="8" w:name="_Toc3674762"/>
    </w:p>
    <w:p w:rsidR="00492E58" w:rsidRDefault="00492E58" w:rsidP="006D269F">
      <w:pPr>
        <w:pStyle w:val="Heading1"/>
        <w:rPr>
          <w:lang w:val="ro-RO"/>
        </w:rPr>
      </w:pPr>
      <w:r>
        <w:rPr>
          <w:lang w:val="ro-RO"/>
        </w:rPr>
        <w:t>4.Implementare</w:t>
      </w:r>
      <w:bookmarkEnd w:id="8"/>
    </w:p>
    <w:p w:rsidR="006D269F" w:rsidRDefault="006D269F" w:rsidP="00492E58">
      <w:pPr>
        <w:rPr>
          <w:lang w:val="ro-RO"/>
        </w:rPr>
      </w:pPr>
    </w:p>
    <w:p w:rsidR="006D269F" w:rsidRDefault="006D269F" w:rsidP="006D269F">
      <w:pPr>
        <w:pStyle w:val="Heading2"/>
        <w:rPr>
          <w:lang w:val="ro-RO"/>
        </w:rPr>
      </w:pPr>
      <w:bookmarkStart w:id="9" w:name="_Toc3674763"/>
      <w:r>
        <w:rPr>
          <w:lang w:val="ro-RO"/>
        </w:rPr>
        <w:t>4.1 Clasa Monom</w:t>
      </w:r>
      <w:bookmarkEnd w:id="9"/>
    </w:p>
    <w:p w:rsidR="00BB0430" w:rsidRPr="007E11E5" w:rsidRDefault="00ED1A82" w:rsidP="00492E58">
      <w:r>
        <w:t>I</w:t>
      </w:r>
      <w:r w:rsidR="00BB0430" w:rsidRPr="00ED1A82">
        <w:t>mplementează interfața Comparable pentru sortarea polinoamelor în ordine descrescătoare după gradul monoamelor și are ca atribute coeficientul de tip float și exponentul de tip int.</w:t>
      </w:r>
    </w:p>
    <w:p w:rsidR="007E11E5" w:rsidRDefault="007E11E5" w:rsidP="007E11E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Monom </w:t>
      </w:r>
      <w:r>
        <w:rPr>
          <w:rFonts w:ascii="Consolas" w:hAnsi="Consolas" w:cs="Consolas"/>
          <w:b/>
          <w:bCs/>
          <w:color w:val="7F0055"/>
          <w:sz w:val="20"/>
          <w:szCs w:val="20"/>
        </w:rPr>
        <w:t>implements</w:t>
      </w:r>
      <w:r>
        <w:rPr>
          <w:rFonts w:ascii="Consolas" w:hAnsi="Consolas" w:cs="Consolas"/>
          <w:color w:val="000000"/>
          <w:sz w:val="20"/>
          <w:szCs w:val="20"/>
        </w:rPr>
        <w:t xml:space="preserve"> Comparable&lt;Monom&gt; {</w:t>
      </w:r>
    </w:p>
    <w:p w:rsidR="007E11E5" w:rsidRDefault="007E11E5" w:rsidP="007E11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coefficient</w:t>
      </w:r>
      <w:r>
        <w:rPr>
          <w:rFonts w:ascii="Consolas" w:hAnsi="Consolas" w:cs="Consolas"/>
          <w:color w:val="000000"/>
          <w:sz w:val="20"/>
          <w:szCs w:val="20"/>
        </w:rPr>
        <w:t>;</w:t>
      </w:r>
    </w:p>
    <w:p w:rsidR="007E11E5" w:rsidRDefault="007E11E5" w:rsidP="007E11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exponent</w:t>
      </w:r>
      <w:r>
        <w:rPr>
          <w:rFonts w:ascii="Consolas" w:hAnsi="Consolas" w:cs="Consolas"/>
          <w:color w:val="000000"/>
          <w:sz w:val="20"/>
          <w:szCs w:val="20"/>
        </w:rPr>
        <w:t>;</w:t>
      </w:r>
    </w:p>
    <w:p w:rsidR="007E11E5" w:rsidRDefault="007E11E5" w:rsidP="007E11E5">
      <w:pPr>
        <w:autoSpaceDE w:val="0"/>
        <w:autoSpaceDN w:val="0"/>
        <w:adjustRightInd w:val="0"/>
        <w:spacing w:after="0" w:line="240" w:lineRule="auto"/>
        <w:rPr>
          <w:rFonts w:ascii="Consolas" w:hAnsi="Consolas" w:cs="Consolas"/>
          <w:sz w:val="20"/>
          <w:szCs w:val="20"/>
        </w:rPr>
      </w:pPr>
    </w:p>
    <w:p w:rsidR="007E11E5" w:rsidRDefault="007E11E5" w:rsidP="007E11E5">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Monom(</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7E11E5" w:rsidRDefault="007E11E5" w:rsidP="007E11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coefficient</w:t>
      </w:r>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w:t>
      </w:r>
    </w:p>
    <w:p w:rsidR="007E11E5" w:rsidRDefault="007E11E5" w:rsidP="007E11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exponent</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w:t>
      </w:r>
    </w:p>
    <w:p w:rsidR="007E11E5" w:rsidRDefault="007E11E5" w:rsidP="007E11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E11E5" w:rsidRDefault="007E11E5" w:rsidP="007E11E5">
      <w:pPr>
        <w:autoSpaceDE w:val="0"/>
        <w:autoSpaceDN w:val="0"/>
        <w:adjustRightInd w:val="0"/>
        <w:spacing w:after="0" w:line="240" w:lineRule="auto"/>
        <w:rPr>
          <w:rFonts w:ascii="Consolas" w:hAnsi="Consolas" w:cs="Consolas"/>
          <w:sz w:val="20"/>
          <w:szCs w:val="20"/>
        </w:rPr>
      </w:pPr>
    </w:p>
    <w:p w:rsidR="007E11E5" w:rsidRDefault="007E11E5" w:rsidP="007E11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Monom(Monom </w:t>
      </w:r>
      <w:r>
        <w:rPr>
          <w:rFonts w:ascii="Consolas" w:hAnsi="Consolas" w:cs="Consolas"/>
          <w:color w:val="6A3E3E"/>
          <w:sz w:val="20"/>
          <w:szCs w:val="20"/>
        </w:rPr>
        <w:t>m</w:t>
      </w:r>
      <w:r>
        <w:rPr>
          <w:rFonts w:ascii="Consolas" w:hAnsi="Consolas" w:cs="Consolas"/>
          <w:color w:val="000000"/>
          <w:sz w:val="20"/>
          <w:szCs w:val="20"/>
        </w:rPr>
        <w:t>) {</w:t>
      </w:r>
    </w:p>
    <w:p w:rsidR="007E11E5" w:rsidRDefault="007E11E5" w:rsidP="007E11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coefficient</w:t>
      </w:r>
      <w:r>
        <w:rPr>
          <w:rFonts w:ascii="Consolas" w:hAnsi="Consolas" w:cs="Consolas"/>
          <w:color w:val="000000"/>
          <w:sz w:val="20"/>
          <w:szCs w:val="20"/>
        </w:rPr>
        <w:t xml:space="preserve"> = </w:t>
      </w:r>
      <w:r>
        <w:rPr>
          <w:rFonts w:ascii="Consolas" w:hAnsi="Consolas" w:cs="Consolas"/>
          <w:color w:val="6A3E3E"/>
          <w:sz w:val="20"/>
          <w:szCs w:val="20"/>
        </w:rPr>
        <w:t>m</w:t>
      </w:r>
      <w:r>
        <w:rPr>
          <w:rFonts w:ascii="Consolas" w:hAnsi="Consolas" w:cs="Consolas"/>
          <w:color w:val="000000"/>
          <w:sz w:val="20"/>
          <w:szCs w:val="20"/>
        </w:rPr>
        <w:t>.</w:t>
      </w:r>
      <w:r>
        <w:rPr>
          <w:rFonts w:ascii="Consolas" w:hAnsi="Consolas" w:cs="Consolas"/>
          <w:color w:val="0000C0"/>
          <w:sz w:val="20"/>
          <w:szCs w:val="20"/>
        </w:rPr>
        <w:t>coefficient</w:t>
      </w:r>
      <w:r>
        <w:rPr>
          <w:rFonts w:ascii="Consolas" w:hAnsi="Consolas" w:cs="Consolas"/>
          <w:color w:val="000000"/>
          <w:sz w:val="20"/>
          <w:szCs w:val="20"/>
        </w:rPr>
        <w:t>;</w:t>
      </w:r>
    </w:p>
    <w:p w:rsidR="007E11E5" w:rsidRDefault="007E11E5" w:rsidP="007E11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exponent</w:t>
      </w:r>
      <w:r>
        <w:rPr>
          <w:rFonts w:ascii="Consolas" w:hAnsi="Consolas" w:cs="Consolas"/>
          <w:color w:val="000000"/>
          <w:sz w:val="20"/>
          <w:szCs w:val="20"/>
        </w:rPr>
        <w:t xml:space="preserve"> = </w:t>
      </w:r>
      <w:r>
        <w:rPr>
          <w:rFonts w:ascii="Consolas" w:hAnsi="Consolas" w:cs="Consolas"/>
          <w:color w:val="6A3E3E"/>
          <w:sz w:val="20"/>
          <w:szCs w:val="20"/>
        </w:rPr>
        <w:t>m</w:t>
      </w:r>
      <w:r>
        <w:rPr>
          <w:rFonts w:ascii="Consolas" w:hAnsi="Consolas" w:cs="Consolas"/>
          <w:color w:val="000000"/>
          <w:sz w:val="20"/>
          <w:szCs w:val="20"/>
        </w:rPr>
        <w:t>.</w:t>
      </w:r>
      <w:r>
        <w:rPr>
          <w:rFonts w:ascii="Consolas" w:hAnsi="Consolas" w:cs="Consolas"/>
          <w:color w:val="0000C0"/>
          <w:sz w:val="20"/>
          <w:szCs w:val="20"/>
        </w:rPr>
        <w:t>exponent</w:t>
      </w:r>
      <w:r>
        <w:rPr>
          <w:rFonts w:ascii="Consolas" w:hAnsi="Consolas" w:cs="Consolas"/>
          <w:color w:val="000000"/>
          <w:sz w:val="20"/>
          <w:szCs w:val="20"/>
        </w:rPr>
        <w:t>;</w:t>
      </w:r>
    </w:p>
    <w:p w:rsidR="00BB0430" w:rsidRDefault="007E11E5" w:rsidP="007E11E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ED1A82" w:rsidRDefault="00ED1A82" w:rsidP="00ED1A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ED1A82" w:rsidRDefault="00ED1A82" w:rsidP="00ED1A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exponent</w:t>
      </w:r>
      <w:r>
        <w:rPr>
          <w:rFonts w:ascii="Consolas" w:hAnsi="Consolas" w:cs="Consolas"/>
          <w:color w:val="000000"/>
          <w:sz w:val="20"/>
          <w:szCs w:val="20"/>
        </w:rPr>
        <w:t xml:space="preserve"> != 0 &amp;&amp;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coefficient</w:t>
      </w:r>
      <w:r>
        <w:rPr>
          <w:rFonts w:ascii="Consolas" w:hAnsi="Consolas" w:cs="Consolas"/>
          <w:color w:val="000000"/>
          <w:sz w:val="20"/>
          <w:szCs w:val="20"/>
        </w:rPr>
        <w:t xml:space="preserve"> &gt; 0) {</w:t>
      </w:r>
    </w:p>
    <w:p w:rsidR="00ED1A82" w:rsidRDefault="00ED1A82" w:rsidP="00ED1A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coefficient</w:t>
      </w:r>
      <w:r>
        <w:rPr>
          <w:rFonts w:ascii="Consolas" w:hAnsi="Consolas" w:cs="Consolas"/>
          <w:color w:val="000000"/>
          <w:sz w:val="20"/>
          <w:szCs w:val="20"/>
        </w:rPr>
        <w:t xml:space="preserve"> + </w:t>
      </w:r>
      <w:r>
        <w:rPr>
          <w:rFonts w:ascii="Consolas" w:hAnsi="Consolas" w:cs="Consolas"/>
          <w:color w:val="2A00FF"/>
          <w:sz w:val="20"/>
          <w:szCs w:val="20"/>
        </w:rPr>
        <w:t>"X"</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exponent</w:t>
      </w:r>
      <w:r>
        <w:rPr>
          <w:rFonts w:ascii="Consolas" w:hAnsi="Consolas" w:cs="Consolas"/>
          <w:color w:val="000000"/>
          <w:sz w:val="20"/>
          <w:szCs w:val="20"/>
        </w:rPr>
        <w:t>;</w:t>
      </w:r>
    </w:p>
    <w:p w:rsidR="00ED1A82" w:rsidRDefault="00ED1A82" w:rsidP="00ED1A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exponent</w:t>
      </w:r>
      <w:r>
        <w:rPr>
          <w:rFonts w:ascii="Consolas" w:hAnsi="Consolas" w:cs="Consolas"/>
          <w:color w:val="000000"/>
          <w:sz w:val="20"/>
          <w:szCs w:val="20"/>
        </w:rPr>
        <w:t xml:space="preserve"> != 0 &amp;&amp;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coefficient</w:t>
      </w:r>
      <w:r>
        <w:rPr>
          <w:rFonts w:ascii="Consolas" w:hAnsi="Consolas" w:cs="Consolas"/>
          <w:color w:val="000000"/>
          <w:sz w:val="20"/>
          <w:szCs w:val="20"/>
        </w:rPr>
        <w:t xml:space="preserve"> &lt; 0) {</w:t>
      </w:r>
    </w:p>
    <w:p w:rsidR="00ED1A82" w:rsidRDefault="00ED1A82" w:rsidP="00ED1A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coefficient</w:t>
      </w:r>
      <w:r>
        <w:rPr>
          <w:rFonts w:ascii="Consolas" w:hAnsi="Consolas" w:cs="Consolas"/>
          <w:color w:val="000000"/>
          <w:sz w:val="20"/>
          <w:szCs w:val="20"/>
        </w:rPr>
        <w:t xml:space="preserve"> + </w:t>
      </w:r>
      <w:r>
        <w:rPr>
          <w:rFonts w:ascii="Consolas" w:hAnsi="Consolas" w:cs="Consolas"/>
          <w:color w:val="2A00FF"/>
          <w:sz w:val="20"/>
          <w:szCs w:val="20"/>
        </w:rPr>
        <w:t>"X"</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exponent</w:t>
      </w:r>
      <w:r>
        <w:rPr>
          <w:rFonts w:ascii="Consolas" w:hAnsi="Consolas" w:cs="Consolas"/>
          <w:color w:val="000000"/>
          <w:sz w:val="20"/>
          <w:szCs w:val="20"/>
        </w:rPr>
        <w:t>;</w:t>
      </w:r>
    </w:p>
    <w:p w:rsidR="00ED1A82" w:rsidRDefault="00ED1A82" w:rsidP="00ED1A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exponent</w:t>
      </w:r>
      <w:r>
        <w:rPr>
          <w:rFonts w:ascii="Consolas" w:hAnsi="Consolas" w:cs="Consolas"/>
          <w:color w:val="000000"/>
          <w:sz w:val="20"/>
          <w:szCs w:val="20"/>
        </w:rPr>
        <w:t xml:space="preserve"> == 0 &amp;&amp;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coefficient</w:t>
      </w:r>
      <w:r>
        <w:rPr>
          <w:rFonts w:ascii="Consolas" w:hAnsi="Consolas" w:cs="Consolas"/>
          <w:color w:val="000000"/>
          <w:sz w:val="20"/>
          <w:szCs w:val="20"/>
        </w:rPr>
        <w:t xml:space="preserve"> &gt; 0) {</w:t>
      </w:r>
    </w:p>
    <w:p w:rsidR="00ED1A82" w:rsidRDefault="00ED1A82" w:rsidP="00ED1A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coefficient</w:t>
      </w:r>
      <w:r>
        <w:rPr>
          <w:rFonts w:ascii="Consolas" w:hAnsi="Consolas" w:cs="Consolas"/>
          <w:color w:val="000000"/>
          <w:sz w:val="20"/>
          <w:szCs w:val="20"/>
        </w:rPr>
        <w:t>;</w:t>
      </w:r>
    </w:p>
    <w:p w:rsidR="00ED1A82" w:rsidRDefault="00ED1A82" w:rsidP="00ED1A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exponent</w:t>
      </w:r>
      <w:r>
        <w:rPr>
          <w:rFonts w:ascii="Consolas" w:hAnsi="Consolas" w:cs="Consolas"/>
          <w:color w:val="000000"/>
          <w:sz w:val="20"/>
          <w:szCs w:val="20"/>
        </w:rPr>
        <w:t xml:space="preserve"> == 0 &amp;&amp;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coefficient</w:t>
      </w:r>
      <w:r>
        <w:rPr>
          <w:rFonts w:ascii="Consolas" w:hAnsi="Consolas" w:cs="Consolas"/>
          <w:color w:val="000000"/>
          <w:sz w:val="20"/>
          <w:szCs w:val="20"/>
        </w:rPr>
        <w:t xml:space="preserve"> &lt; 0)</w:t>
      </w:r>
    </w:p>
    <w:p w:rsidR="00ED1A82" w:rsidRDefault="00ED1A82" w:rsidP="00ED1A82">
      <w:pPr>
        <w:autoSpaceDE w:val="0"/>
        <w:autoSpaceDN w:val="0"/>
        <w:adjustRightInd w:val="0"/>
        <w:spacing w:after="0" w:line="240" w:lineRule="auto"/>
        <w:rPr>
          <w:rFonts w:ascii="Consolas" w:hAnsi="Consolas" w:cs="Consolas"/>
          <w:sz w:val="20"/>
          <w:szCs w:val="20"/>
        </w:rPr>
      </w:pPr>
    </w:p>
    <w:p w:rsidR="00ED1A82" w:rsidRDefault="00ED1A82" w:rsidP="00ED1A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D1A82" w:rsidRDefault="00ED1A82" w:rsidP="00ED1A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coefficient</w:t>
      </w:r>
      <w:r>
        <w:rPr>
          <w:rFonts w:ascii="Consolas" w:hAnsi="Consolas" w:cs="Consolas"/>
          <w:color w:val="000000"/>
          <w:sz w:val="20"/>
          <w:szCs w:val="20"/>
        </w:rPr>
        <w:t>;</w:t>
      </w:r>
    </w:p>
    <w:p w:rsidR="00ED1A82" w:rsidRDefault="00ED1A82" w:rsidP="00ED1A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ED1A82" w:rsidRDefault="00ED1A82" w:rsidP="00ED1A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 "</w:t>
      </w:r>
      <w:r>
        <w:rPr>
          <w:rFonts w:ascii="Consolas" w:hAnsi="Consolas" w:cs="Consolas"/>
          <w:color w:val="000000"/>
          <w:sz w:val="20"/>
          <w:szCs w:val="20"/>
        </w:rPr>
        <w:t>;</w:t>
      </w:r>
    </w:p>
    <w:p w:rsidR="00ED1A82" w:rsidRDefault="00ED1A82" w:rsidP="00ED1A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D1A82" w:rsidRDefault="00ED1A82" w:rsidP="00ED1A82">
      <w:pPr>
        <w:autoSpaceDE w:val="0"/>
        <w:autoSpaceDN w:val="0"/>
        <w:adjustRightInd w:val="0"/>
        <w:spacing w:after="0" w:line="240" w:lineRule="auto"/>
        <w:rPr>
          <w:rFonts w:ascii="Consolas" w:hAnsi="Consolas" w:cs="Consolas"/>
          <w:sz w:val="20"/>
          <w:szCs w:val="20"/>
        </w:rPr>
      </w:pPr>
    </w:p>
    <w:p w:rsidR="00ED1A82" w:rsidRDefault="00ED1A82" w:rsidP="00ED1A8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ED1A82" w:rsidRDefault="00ED1A82" w:rsidP="00ED1A82">
      <w:pPr>
        <w:autoSpaceDE w:val="0"/>
        <w:autoSpaceDN w:val="0"/>
        <w:adjustRightInd w:val="0"/>
        <w:spacing w:after="0" w:line="240" w:lineRule="auto"/>
        <w:rPr>
          <w:rFonts w:ascii="Consolas" w:hAnsi="Consolas" w:cs="Consolas"/>
          <w:color w:val="000000"/>
          <w:sz w:val="20"/>
          <w:szCs w:val="20"/>
        </w:rPr>
      </w:pPr>
    </w:p>
    <w:p w:rsidR="00ED1A82" w:rsidRPr="00ED1A82" w:rsidRDefault="00ED1A82" w:rsidP="00ED1A82">
      <w:r w:rsidRPr="00ED1A82">
        <w:t>Metoda toString() este utilizată la afișarea polinoamelor. Aceasta are mai multe ramuri if pentru diferite cazuri, afișarea unui monom fiind influențată de valoarea coeficientului sau exponentului acestuia.</w:t>
      </w:r>
    </w:p>
    <w:p w:rsidR="00ED1A82" w:rsidRDefault="00ED1A82" w:rsidP="00ED1A82">
      <w:pPr>
        <w:autoSpaceDE w:val="0"/>
        <w:autoSpaceDN w:val="0"/>
        <w:adjustRightInd w:val="0"/>
        <w:spacing w:after="0" w:line="240" w:lineRule="auto"/>
        <w:rPr>
          <w:rFonts w:ascii="Consolas" w:hAnsi="Consolas" w:cs="Consolas"/>
          <w:color w:val="000000"/>
          <w:sz w:val="20"/>
          <w:szCs w:val="20"/>
        </w:rPr>
      </w:pPr>
    </w:p>
    <w:p w:rsidR="00ED1A82" w:rsidRDefault="00ED1A82" w:rsidP="00ED1A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compareTo(Monom </w:t>
      </w:r>
      <w:r>
        <w:rPr>
          <w:rFonts w:ascii="Consolas" w:hAnsi="Consolas" w:cs="Consolas"/>
          <w:color w:val="6A3E3E"/>
          <w:sz w:val="20"/>
          <w:szCs w:val="20"/>
        </w:rPr>
        <w:t>m</w:t>
      </w:r>
      <w:r>
        <w:rPr>
          <w:rFonts w:ascii="Consolas" w:hAnsi="Consolas" w:cs="Consolas"/>
          <w:color w:val="000000"/>
          <w:sz w:val="20"/>
          <w:szCs w:val="20"/>
        </w:rPr>
        <w:t>) {</w:t>
      </w:r>
    </w:p>
    <w:p w:rsidR="00ED1A82" w:rsidRDefault="00ED1A82" w:rsidP="00ED1A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w:t>
      </w:r>
      <w:r>
        <w:rPr>
          <w:rFonts w:ascii="Consolas" w:hAnsi="Consolas" w:cs="Consolas"/>
          <w:color w:val="6A3E3E"/>
          <w:sz w:val="20"/>
          <w:szCs w:val="20"/>
        </w:rPr>
        <w:t>m</w:t>
      </w:r>
      <w:r>
        <w:rPr>
          <w:rFonts w:ascii="Consolas" w:hAnsi="Consolas" w:cs="Consolas"/>
          <w:color w:val="000000"/>
          <w:sz w:val="20"/>
          <w:szCs w:val="20"/>
        </w:rPr>
        <w:t xml:space="preserve">.getExponent())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exponent</w:t>
      </w:r>
      <w:r>
        <w:rPr>
          <w:rFonts w:ascii="Consolas" w:hAnsi="Consolas" w:cs="Consolas"/>
          <w:color w:val="000000"/>
          <w:sz w:val="20"/>
          <w:szCs w:val="20"/>
        </w:rPr>
        <w:t>;</w:t>
      </w:r>
    </w:p>
    <w:p w:rsidR="00ED1A82" w:rsidRDefault="00ED1A82" w:rsidP="00ED1A8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ED1A82" w:rsidRDefault="00ED1A82" w:rsidP="00ED1A82">
      <w:pPr>
        <w:autoSpaceDE w:val="0"/>
        <w:autoSpaceDN w:val="0"/>
        <w:adjustRightInd w:val="0"/>
        <w:spacing w:after="0" w:line="240" w:lineRule="auto"/>
        <w:rPr>
          <w:rFonts w:ascii="Consolas" w:hAnsi="Consolas" w:cs="Consolas"/>
          <w:color w:val="000000"/>
          <w:sz w:val="20"/>
          <w:szCs w:val="20"/>
        </w:rPr>
      </w:pPr>
    </w:p>
    <w:p w:rsidR="00ED1A82" w:rsidRPr="008753E6" w:rsidRDefault="00ED1A82" w:rsidP="00ED1A82">
      <w:pPr>
        <w:rPr>
          <w:lang w:val="ro-RO"/>
        </w:rPr>
      </w:pPr>
      <w:r w:rsidRPr="008753E6">
        <w:rPr>
          <w:lang w:val="ro-RO"/>
        </w:rPr>
        <w:t>Această metoda este folosită pentru implementarea interfeței “Comparable”.</w:t>
      </w:r>
    </w:p>
    <w:p w:rsidR="00ED1A82" w:rsidRDefault="00ED1A82" w:rsidP="00ED1A82"/>
    <w:p w:rsidR="0054550C" w:rsidRDefault="0054550C" w:rsidP="006D269F">
      <w:pPr>
        <w:pStyle w:val="Heading2"/>
      </w:pPr>
    </w:p>
    <w:p w:rsidR="00EC7166" w:rsidRPr="00EC7166" w:rsidRDefault="00EC7166" w:rsidP="00EC7166"/>
    <w:p w:rsidR="00ED1A82" w:rsidRDefault="006D269F" w:rsidP="006D269F">
      <w:pPr>
        <w:pStyle w:val="Heading2"/>
      </w:pPr>
      <w:bookmarkStart w:id="10" w:name="_Toc3674764"/>
      <w:r>
        <w:t xml:space="preserve">4 .2 </w:t>
      </w:r>
      <w:r w:rsidR="00EC7166">
        <w:t>Clasa Poly</w:t>
      </w:r>
      <w:r w:rsidR="00ED1A82">
        <w:t>nom</w:t>
      </w:r>
      <w:bookmarkEnd w:id="10"/>
      <w:r w:rsidR="00EC7166">
        <w:t>ial</w:t>
      </w:r>
    </w:p>
    <w:p w:rsidR="006D269F" w:rsidRPr="006D269F" w:rsidRDefault="006D269F" w:rsidP="006D269F"/>
    <w:p w:rsidR="00EC7166" w:rsidRDefault="00EC7166" w:rsidP="00EC716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Polynomial {</w:t>
      </w:r>
    </w:p>
    <w:p w:rsidR="00EC7166" w:rsidRDefault="00EC7166" w:rsidP="00EC7166">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List&lt;Monom&gt; </w:t>
      </w:r>
      <w:r>
        <w:rPr>
          <w:rFonts w:ascii="Consolas" w:hAnsi="Consolas" w:cs="Consolas"/>
          <w:color w:val="0000C0"/>
          <w:sz w:val="20"/>
          <w:szCs w:val="20"/>
        </w:rPr>
        <w:t>polynomial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ArrayList&lt;Monom&gt;();</w:t>
      </w:r>
    </w:p>
    <w:p w:rsidR="00ED1A82" w:rsidRPr="00EC7166" w:rsidRDefault="00ED1A82" w:rsidP="00ED1A82">
      <w:pPr>
        <w:rPr>
          <w:lang w:val="ro-RO"/>
        </w:rPr>
      </w:pPr>
      <w:r w:rsidRPr="008753E6">
        <w:rPr>
          <w:lang w:val="ro-RO"/>
        </w:rPr>
        <w:t>Are în structura sa, o colecție de tip “List” ce permite manevrarea polinomului și stocarea monoamelor.</w:t>
      </w:r>
    </w:p>
    <w:p w:rsidR="00EC7166" w:rsidRDefault="00EC7166" w:rsidP="00EC716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addElements(Monom </w:t>
      </w:r>
      <w:r>
        <w:rPr>
          <w:rFonts w:ascii="Consolas" w:hAnsi="Consolas" w:cs="Consolas"/>
          <w:color w:val="6A3E3E"/>
          <w:sz w:val="20"/>
          <w:szCs w:val="20"/>
        </w:rPr>
        <w:t>x</w:t>
      </w:r>
      <w:r>
        <w:rPr>
          <w:rFonts w:ascii="Consolas" w:hAnsi="Consolas" w:cs="Consolas"/>
          <w:color w:val="000000"/>
          <w:sz w:val="20"/>
          <w:szCs w:val="20"/>
        </w:rPr>
        <w:t>) {</w:t>
      </w:r>
    </w:p>
    <w:p w:rsidR="00EC7166" w:rsidRDefault="00EC7166" w:rsidP="00EC71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Monom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Monom(</w:t>
      </w:r>
      <w:r>
        <w:rPr>
          <w:rFonts w:ascii="Consolas" w:hAnsi="Consolas" w:cs="Consolas"/>
          <w:color w:val="6A3E3E"/>
          <w:sz w:val="20"/>
          <w:szCs w:val="20"/>
        </w:rPr>
        <w:t>x</w:t>
      </w:r>
      <w:r>
        <w:rPr>
          <w:rFonts w:ascii="Consolas" w:hAnsi="Consolas" w:cs="Consolas"/>
          <w:color w:val="000000"/>
          <w:sz w:val="20"/>
          <w:szCs w:val="20"/>
        </w:rPr>
        <w:t xml:space="preserve">.getCoefficient(), </w:t>
      </w:r>
      <w:r>
        <w:rPr>
          <w:rFonts w:ascii="Consolas" w:hAnsi="Consolas" w:cs="Consolas"/>
          <w:color w:val="6A3E3E"/>
          <w:sz w:val="20"/>
          <w:szCs w:val="20"/>
        </w:rPr>
        <w:t>x</w:t>
      </w:r>
      <w:r>
        <w:rPr>
          <w:rFonts w:ascii="Consolas" w:hAnsi="Consolas" w:cs="Consolas"/>
          <w:color w:val="000000"/>
          <w:sz w:val="20"/>
          <w:szCs w:val="20"/>
        </w:rPr>
        <w:t>.getExponent());</w:t>
      </w:r>
    </w:p>
    <w:p w:rsidR="00EC7166" w:rsidRDefault="00EC7166" w:rsidP="00EC71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polynomial</w:t>
      </w:r>
      <w:r>
        <w:rPr>
          <w:rFonts w:ascii="Consolas" w:hAnsi="Consolas" w:cs="Consolas"/>
          <w:color w:val="000000"/>
          <w:sz w:val="20"/>
          <w:szCs w:val="20"/>
        </w:rPr>
        <w:t>.add(</w:t>
      </w:r>
      <w:r>
        <w:rPr>
          <w:rFonts w:ascii="Consolas" w:hAnsi="Consolas" w:cs="Consolas"/>
          <w:color w:val="6A3E3E"/>
          <w:sz w:val="20"/>
          <w:szCs w:val="20"/>
        </w:rPr>
        <w:t>m</w:t>
      </w:r>
      <w:r>
        <w:rPr>
          <w:rFonts w:ascii="Consolas" w:hAnsi="Consolas" w:cs="Consolas"/>
          <w:color w:val="000000"/>
          <w:sz w:val="20"/>
          <w:szCs w:val="20"/>
        </w:rPr>
        <w:t>);</w:t>
      </w:r>
    </w:p>
    <w:p w:rsidR="00F76399" w:rsidRDefault="00EC7166" w:rsidP="00EC7166">
      <w:pPr>
        <w:rPr>
          <w:rFonts w:ascii="Consolas" w:hAnsi="Consolas" w:cs="Consolas"/>
          <w:color w:val="000000"/>
          <w:sz w:val="20"/>
          <w:szCs w:val="20"/>
        </w:rPr>
      </w:pPr>
      <w:r>
        <w:rPr>
          <w:rFonts w:ascii="Consolas" w:hAnsi="Consolas" w:cs="Consolas"/>
          <w:color w:val="000000"/>
          <w:sz w:val="20"/>
          <w:szCs w:val="20"/>
        </w:rPr>
        <w:tab/>
        <w:t>}</w:t>
      </w:r>
    </w:p>
    <w:p w:rsidR="00ED1A82" w:rsidRPr="008753E6" w:rsidRDefault="00ED1A82" w:rsidP="00ED1A82">
      <w:pPr>
        <w:rPr>
          <w:lang w:val="ro-RO"/>
        </w:rPr>
      </w:pPr>
      <w:r w:rsidRPr="008753E6">
        <w:rPr>
          <w:lang w:val="ro-RO"/>
        </w:rPr>
        <w:t>“addElements” este o metodă cu care se realizează adăugarea unui nou monom la polinom.</w:t>
      </w:r>
    </w:p>
    <w:p w:rsidR="00F76399" w:rsidRDefault="00F76399" w:rsidP="00ED1A82">
      <w:pPr>
        <w:rPr>
          <w:rFonts w:ascii="Consolas" w:hAnsi="Consolas" w:cs="Consolas"/>
          <w:color w:val="000000"/>
          <w:sz w:val="20"/>
          <w:szCs w:val="20"/>
          <w:lang w:val="ro-RO"/>
        </w:rPr>
      </w:pPr>
    </w:p>
    <w:p w:rsidR="00EC7166" w:rsidRDefault="00EC7166" w:rsidP="00EC716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addPolynomials(Polynomial </w:t>
      </w:r>
      <w:r>
        <w:rPr>
          <w:rFonts w:ascii="Consolas" w:hAnsi="Consolas" w:cs="Consolas"/>
          <w:color w:val="6A3E3E"/>
          <w:sz w:val="20"/>
          <w:szCs w:val="20"/>
        </w:rPr>
        <w:t>p1</w:t>
      </w:r>
      <w:r>
        <w:rPr>
          <w:rFonts w:ascii="Consolas" w:hAnsi="Consolas" w:cs="Consolas"/>
          <w:color w:val="000000"/>
          <w:sz w:val="20"/>
          <w:szCs w:val="20"/>
        </w:rPr>
        <w:t xml:space="preserve">, Polynomial </w:t>
      </w:r>
      <w:r>
        <w:rPr>
          <w:rFonts w:ascii="Consolas" w:hAnsi="Consolas" w:cs="Consolas"/>
          <w:color w:val="6A3E3E"/>
          <w:sz w:val="20"/>
          <w:szCs w:val="20"/>
        </w:rPr>
        <w:t>p2</w:t>
      </w:r>
      <w:r>
        <w:rPr>
          <w:rFonts w:ascii="Consolas" w:hAnsi="Consolas" w:cs="Consolas"/>
          <w:color w:val="000000"/>
          <w:sz w:val="20"/>
          <w:szCs w:val="20"/>
        </w:rPr>
        <w:t>) {</w:t>
      </w:r>
    </w:p>
    <w:p w:rsidR="00EC7166" w:rsidRDefault="00EC7166" w:rsidP="00EC71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k</w:t>
      </w:r>
      <w:r>
        <w:rPr>
          <w:rFonts w:ascii="Consolas" w:hAnsi="Consolas" w:cs="Consolas"/>
          <w:color w:val="000000"/>
          <w:sz w:val="20"/>
          <w:szCs w:val="20"/>
        </w:rPr>
        <w:t xml:space="preserve"> = 0;</w:t>
      </w:r>
    </w:p>
    <w:p w:rsidR="00EC7166" w:rsidRDefault="00EC7166" w:rsidP="00EC71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p1</w:t>
      </w:r>
      <w:r>
        <w:rPr>
          <w:rFonts w:ascii="Consolas" w:hAnsi="Consolas" w:cs="Consolas"/>
          <w:color w:val="000000"/>
          <w:sz w:val="20"/>
          <w:szCs w:val="20"/>
        </w:rPr>
        <w:t xml:space="preserve">.getPolynomial().size() &amp;&amp;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p2</w:t>
      </w:r>
      <w:r>
        <w:rPr>
          <w:rFonts w:ascii="Consolas" w:hAnsi="Consolas" w:cs="Consolas"/>
          <w:color w:val="000000"/>
          <w:sz w:val="20"/>
          <w:szCs w:val="20"/>
        </w:rPr>
        <w:t>.getPolynomial().size()) {</w:t>
      </w:r>
    </w:p>
    <w:p w:rsidR="00EC7166" w:rsidRDefault="00EC7166" w:rsidP="00EC71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p1</w:t>
      </w:r>
      <w:r>
        <w:rPr>
          <w:rFonts w:ascii="Consolas" w:hAnsi="Consolas" w:cs="Consolas"/>
          <w:color w:val="000000"/>
          <w:sz w:val="20"/>
          <w:szCs w:val="20"/>
        </w:rPr>
        <w:t>.getPolynomial().get(</w:t>
      </w:r>
      <w:r>
        <w:rPr>
          <w:rFonts w:ascii="Consolas" w:hAnsi="Consolas" w:cs="Consolas"/>
          <w:color w:val="6A3E3E"/>
          <w:sz w:val="20"/>
          <w:szCs w:val="20"/>
        </w:rPr>
        <w:t>i</w:t>
      </w:r>
      <w:r>
        <w:rPr>
          <w:rFonts w:ascii="Consolas" w:hAnsi="Consolas" w:cs="Consolas"/>
          <w:color w:val="000000"/>
          <w:sz w:val="20"/>
          <w:szCs w:val="20"/>
        </w:rPr>
        <w:t xml:space="preserve">).getExponent() &lt; </w:t>
      </w:r>
      <w:r>
        <w:rPr>
          <w:rFonts w:ascii="Consolas" w:hAnsi="Consolas" w:cs="Consolas"/>
          <w:color w:val="6A3E3E"/>
          <w:sz w:val="20"/>
          <w:szCs w:val="20"/>
        </w:rPr>
        <w:t>p2</w:t>
      </w:r>
      <w:r>
        <w:rPr>
          <w:rFonts w:ascii="Consolas" w:hAnsi="Consolas" w:cs="Consolas"/>
          <w:color w:val="000000"/>
          <w:sz w:val="20"/>
          <w:szCs w:val="20"/>
        </w:rPr>
        <w:t>.getPolynomial().get(</w:t>
      </w:r>
      <w:r>
        <w:rPr>
          <w:rFonts w:ascii="Consolas" w:hAnsi="Consolas" w:cs="Consolas"/>
          <w:color w:val="6A3E3E"/>
          <w:sz w:val="20"/>
          <w:szCs w:val="20"/>
        </w:rPr>
        <w:t>j</w:t>
      </w:r>
      <w:r>
        <w:rPr>
          <w:rFonts w:ascii="Consolas" w:hAnsi="Consolas" w:cs="Consolas"/>
          <w:color w:val="000000"/>
          <w:sz w:val="20"/>
          <w:szCs w:val="20"/>
        </w:rPr>
        <w:t>).getExponent()) {</w:t>
      </w:r>
    </w:p>
    <w:p w:rsidR="00EC7166" w:rsidRDefault="00EC7166" w:rsidP="00EC71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.addElements(</w:t>
      </w:r>
      <w:r>
        <w:rPr>
          <w:rFonts w:ascii="Consolas" w:hAnsi="Consolas" w:cs="Consolas"/>
          <w:color w:val="6A3E3E"/>
          <w:sz w:val="20"/>
          <w:szCs w:val="20"/>
        </w:rPr>
        <w:t>p2</w:t>
      </w:r>
      <w:r>
        <w:rPr>
          <w:rFonts w:ascii="Consolas" w:hAnsi="Consolas" w:cs="Consolas"/>
          <w:color w:val="000000"/>
          <w:sz w:val="20"/>
          <w:szCs w:val="20"/>
        </w:rPr>
        <w:t>.getPolynomial().get(</w:t>
      </w:r>
      <w:r>
        <w:rPr>
          <w:rFonts w:ascii="Consolas" w:hAnsi="Consolas" w:cs="Consolas"/>
          <w:color w:val="6A3E3E"/>
          <w:sz w:val="20"/>
          <w:szCs w:val="20"/>
        </w:rPr>
        <w:t>j</w:t>
      </w:r>
      <w:r>
        <w:rPr>
          <w:rFonts w:ascii="Consolas" w:hAnsi="Consolas" w:cs="Consolas"/>
          <w:color w:val="000000"/>
          <w:sz w:val="20"/>
          <w:szCs w:val="20"/>
        </w:rPr>
        <w:t>));</w:t>
      </w:r>
    </w:p>
    <w:p w:rsidR="00EC7166" w:rsidRDefault="00EC7166" w:rsidP="00EC71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k</w:t>
      </w:r>
      <w:r>
        <w:rPr>
          <w:rFonts w:ascii="Consolas" w:hAnsi="Consolas" w:cs="Consolas"/>
          <w:color w:val="000000"/>
          <w:sz w:val="20"/>
          <w:szCs w:val="20"/>
        </w:rPr>
        <w:t>++;</w:t>
      </w:r>
    </w:p>
    <w:p w:rsidR="00EC7166" w:rsidRDefault="00EC7166" w:rsidP="00EC71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w:t>
      </w:r>
    </w:p>
    <w:p w:rsidR="00EC7166" w:rsidRDefault="00EC7166" w:rsidP="00EC71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p1</w:t>
      </w:r>
      <w:r>
        <w:rPr>
          <w:rFonts w:ascii="Consolas" w:hAnsi="Consolas" w:cs="Consolas"/>
          <w:color w:val="000000"/>
          <w:sz w:val="20"/>
          <w:szCs w:val="20"/>
        </w:rPr>
        <w:t>.getPolynomial().get(</w:t>
      </w:r>
      <w:r>
        <w:rPr>
          <w:rFonts w:ascii="Consolas" w:hAnsi="Consolas" w:cs="Consolas"/>
          <w:color w:val="6A3E3E"/>
          <w:sz w:val="20"/>
          <w:szCs w:val="20"/>
        </w:rPr>
        <w:t>i</w:t>
      </w:r>
      <w:r>
        <w:rPr>
          <w:rFonts w:ascii="Consolas" w:hAnsi="Consolas" w:cs="Consolas"/>
          <w:color w:val="000000"/>
          <w:sz w:val="20"/>
          <w:szCs w:val="20"/>
        </w:rPr>
        <w:t xml:space="preserve">).getExponent() &gt; </w:t>
      </w:r>
      <w:r>
        <w:rPr>
          <w:rFonts w:ascii="Consolas" w:hAnsi="Consolas" w:cs="Consolas"/>
          <w:color w:val="6A3E3E"/>
          <w:sz w:val="20"/>
          <w:szCs w:val="20"/>
        </w:rPr>
        <w:t>p2</w:t>
      </w:r>
      <w:r>
        <w:rPr>
          <w:rFonts w:ascii="Consolas" w:hAnsi="Consolas" w:cs="Consolas"/>
          <w:color w:val="000000"/>
          <w:sz w:val="20"/>
          <w:szCs w:val="20"/>
        </w:rPr>
        <w:t>.getPolynomial().get(</w:t>
      </w:r>
      <w:r>
        <w:rPr>
          <w:rFonts w:ascii="Consolas" w:hAnsi="Consolas" w:cs="Consolas"/>
          <w:color w:val="6A3E3E"/>
          <w:sz w:val="20"/>
          <w:szCs w:val="20"/>
        </w:rPr>
        <w:t>j</w:t>
      </w:r>
      <w:r>
        <w:rPr>
          <w:rFonts w:ascii="Consolas" w:hAnsi="Consolas" w:cs="Consolas"/>
          <w:color w:val="000000"/>
          <w:sz w:val="20"/>
          <w:szCs w:val="20"/>
        </w:rPr>
        <w:t>).getExponent()) {</w:t>
      </w:r>
    </w:p>
    <w:p w:rsidR="00EC7166" w:rsidRDefault="00EC7166" w:rsidP="00EC71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.addElements(</w:t>
      </w:r>
      <w:r>
        <w:rPr>
          <w:rFonts w:ascii="Consolas" w:hAnsi="Consolas" w:cs="Consolas"/>
          <w:color w:val="6A3E3E"/>
          <w:sz w:val="20"/>
          <w:szCs w:val="20"/>
        </w:rPr>
        <w:t>p1</w:t>
      </w:r>
      <w:r>
        <w:rPr>
          <w:rFonts w:ascii="Consolas" w:hAnsi="Consolas" w:cs="Consolas"/>
          <w:color w:val="000000"/>
          <w:sz w:val="20"/>
          <w:szCs w:val="20"/>
        </w:rPr>
        <w:t>.getPolynomial().get(</w:t>
      </w:r>
      <w:r>
        <w:rPr>
          <w:rFonts w:ascii="Consolas" w:hAnsi="Consolas" w:cs="Consolas"/>
          <w:color w:val="6A3E3E"/>
          <w:sz w:val="20"/>
          <w:szCs w:val="20"/>
        </w:rPr>
        <w:t>i</w:t>
      </w:r>
      <w:r>
        <w:rPr>
          <w:rFonts w:ascii="Consolas" w:hAnsi="Consolas" w:cs="Consolas"/>
          <w:color w:val="000000"/>
          <w:sz w:val="20"/>
          <w:szCs w:val="20"/>
        </w:rPr>
        <w:t>));</w:t>
      </w:r>
    </w:p>
    <w:p w:rsidR="00EC7166" w:rsidRDefault="00EC7166" w:rsidP="00EC71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k</w:t>
      </w:r>
      <w:r>
        <w:rPr>
          <w:rFonts w:ascii="Consolas" w:hAnsi="Consolas" w:cs="Consolas"/>
          <w:color w:val="000000"/>
          <w:sz w:val="20"/>
          <w:szCs w:val="20"/>
        </w:rPr>
        <w:t>++;</w:t>
      </w:r>
    </w:p>
    <w:p w:rsidR="00EC7166" w:rsidRDefault="00EC7166" w:rsidP="00EC71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w:t>
      </w:r>
    </w:p>
    <w:p w:rsidR="00EC7166" w:rsidRDefault="00EC7166" w:rsidP="00EC71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p1</w:t>
      </w:r>
      <w:r>
        <w:rPr>
          <w:rFonts w:ascii="Consolas" w:hAnsi="Consolas" w:cs="Consolas"/>
          <w:color w:val="000000"/>
          <w:sz w:val="20"/>
          <w:szCs w:val="20"/>
        </w:rPr>
        <w:t>.getPolynomial().get(</w:t>
      </w:r>
      <w:r>
        <w:rPr>
          <w:rFonts w:ascii="Consolas" w:hAnsi="Consolas" w:cs="Consolas"/>
          <w:color w:val="6A3E3E"/>
          <w:sz w:val="20"/>
          <w:szCs w:val="20"/>
        </w:rPr>
        <w:t>i</w:t>
      </w:r>
      <w:r>
        <w:rPr>
          <w:rFonts w:ascii="Consolas" w:hAnsi="Consolas" w:cs="Consolas"/>
          <w:color w:val="000000"/>
          <w:sz w:val="20"/>
          <w:szCs w:val="20"/>
        </w:rPr>
        <w:t xml:space="preserve">).getExponent() == </w:t>
      </w:r>
      <w:r>
        <w:rPr>
          <w:rFonts w:ascii="Consolas" w:hAnsi="Consolas" w:cs="Consolas"/>
          <w:color w:val="6A3E3E"/>
          <w:sz w:val="20"/>
          <w:szCs w:val="20"/>
        </w:rPr>
        <w:t>p2</w:t>
      </w:r>
      <w:r>
        <w:rPr>
          <w:rFonts w:ascii="Consolas" w:hAnsi="Consolas" w:cs="Consolas"/>
          <w:color w:val="000000"/>
          <w:sz w:val="20"/>
          <w:szCs w:val="20"/>
        </w:rPr>
        <w:t>.getPolynomial().get(</w:t>
      </w:r>
      <w:r>
        <w:rPr>
          <w:rFonts w:ascii="Consolas" w:hAnsi="Consolas" w:cs="Consolas"/>
          <w:color w:val="6A3E3E"/>
          <w:sz w:val="20"/>
          <w:szCs w:val="20"/>
        </w:rPr>
        <w:t>j</w:t>
      </w:r>
      <w:r>
        <w:rPr>
          <w:rFonts w:ascii="Consolas" w:hAnsi="Consolas" w:cs="Consolas"/>
          <w:color w:val="000000"/>
          <w:sz w:val="20"/>
          <w:szCs w:val="20"/>
        </w:rPr>
        <w:t>).getExponent()) {</w:t>
      </w:r>
    </w:p>
    <w:p w:rsidR="00EC7166" w:rsidRDefault="00EC7166" w:rsidP="00EC71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.addElements(</w:t>
      </w:r>
      <w:r>
        <w:rPr>
          <w:rFonts w:ascii="Consolas" w:hAnsi="Consolas" w:cs="Consolas"/>
          <w:color w:val="6A3E3E"/>
          <w:sz w:val="20"/>
          <w:szCs w:val="20"/>
        </w:rPr>
        <w:t>p1</w:t>
      </w:r>
      <w:r>
        <w:rPr>
          <w:rFonts w:ascii="Consolas" w:hAnsi="Consolas" w:cs="Consolas"/>
          <w:color w:val="000000"/>
          <w:sz w:val="20"/>
          <w:szCs w:val="20"/>
        </w:rPr>
        <w:t>.getPolynomial().get(</w:t>
      </w:r>
      <w:r>
        <w:rPr>
          <w:rFonts w:ascii="Consolas" w:hAnsi="Consolas" w:cs="Consolas"/>
          <w:color w:val="6A3E3E"/>
          <w:sz w:val="20"/>
          <w:szCs w:val="20"/>
        </w:rPr>
        <w:t>i</w:t>
      </w:r>
      <w:r>
        <w:rPr>
          <w:rFonts w:ascii="Consolas" w:hAnsi="Consolas" w:cs="Consolas"/>
          <w:color w:val="000000"/>
          <w:sz w:val="20"/>
          <w:szCs w:val="20"/>
        </w:rPr>
        <w:t>));</w:t>
      </w:r>
    </w:p>
    <w:p w:rsidR="00EC7166" w:rsidRDefault="00EC7166" w:rsidP="00EC71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w:t>
      </w:r>
    </w:p>
    <w:p w:rsidR="00EC7166" w:rsidRDefault="00EC7166" w:rsidP="00EC71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polynomial</w:t>
      </w:r>
      <w:r>
        <w:rPr>
          <w:rFonts w:ascii="Consolas" w:hAnsi="Consolas" w:cs="Consolas"/>
          <w:color w:val="000000"/>
          <w:sz w:val="20"/>
          <w:szCs w:val="20"/>
        </w:rPr>
        <w:t>.get(</w:t>
      </w:r>
      <w:r>
        <w:rPr>
          <w:rFonts w:ascii="Consolas" w:hAnsi="Consolas" w:cs="Consolas"/>
          <w:color w:val="6A3E3E"/>
          <w:sz w:val="20"/>
          <w:szCs w:val="20"/>
        </w:rPr>
        <w:t>k</w:t>
      </w:r>
      <w:r>
        <w:rPr>
          <w:rFonts w:ascii="Consolas" w:hAnsi="Consolas" w:cs="Consolas"/>
          <w:color w:val="000000"/>
          <w:sz w:val="20"/>
          <w:szCs w:val="20"/>
        </w:rPr>
        <w:t>).addMonoms(</w:t>
      </w:r>
      <w:r>
        <w:rPr>
          <w:rFonts w:ascii="Consolas" w:hAnsi="Consolas" w:cs="Consolas"/>
          <w:color w:val="6A3E3E"/>
          <w:sz w:val="20"/>
          <w:szCs w:val="20"/>
        </w:rPr>
        <w:t>p2</w:t>
      </w:r>
      <w:r>
        <w:rPr>
          <w:rFonts w:ascii="Consolas" w:hAnsi="Consolas" w:cs="Consolas"/>
          <w:color w:val="000000"/>
          <w:sz w:val="20"/>
          <w:szCs w:val="20"/>
        </w:rPr>
        <w:t>.getPolynomial().get(</w:t>
      </w:r>
      <w:r>
        <w:rPr>
          <w:rFonts w:ascii="Consolas" w:hAnsi="Consolas" w:cs="Consolas"/>
          <w:color w:val="6A3E3E"/>
          <w:sz w:val="20"/>
          <w:szCs w:val="20"/>
        </w:rPr>
        <w:t>j</w:t>
      </w:r>
      <w:r>
        <w:rPr>
          <w:rFonts w:ascii="Consolas" w:hAnsi="Consolas" w:cs="Consolas"/>
          <w:color w:val="000000"/>
          <w:sz w:val="20"/>
          <w:szCs w:val="20"/>
        </w:rPr>
        <w:t>));</w:t>
      </w:r>
    </w:p>
    <w:p w:rsidR="00EC7166" w:rsidRDefault="00EC7166" w:rsidP="00EC71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k</w:t>
      </w:r>
      <w:r>
        <w:rPr>
          <w:rFonts w:ascii="Consolas" w:hAnsi="Consolas" w:cs="Consolas"/>
          <w:color w:val="000000"/>
          <w:sz w:val="20"/>
          <w:szCs w:val="20"/>
        </w:rPr>
        <w:t>++;</w:t>
      </w:r>
    </w:p>
    <w:p w:rsidR="00EC7166" w:rsidRDefault="00EC7166" w:rsidP="00EC71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w:t>
      </w:r>
    </w:p>
    <w:p w:rsidR="00EC7166" w:rsidRDefault="00EC7166" w:rsidP="00EC71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C7166" w:rsidRDefault="00EC7166" w:rsidP="00EC71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C7166" w:rsidRDefault="00EC7166" w:rsidP="00EC7166">
      <w:pPr>
        <w:autoSpaceDE w:val="0"/>
        <w:autoSpaceDN w:val="0"/>
        <w:adjustRightInd w:val="0"/>
        <w:spacing w:after="0" w:line="240" w:lineRule="auto"/>
        <w:rPr>
          <w:rFonts w:ascii="Consolas" w:hAnsi="Consolas" w:cs="Consolas"/>
          <w:sz w:val="20"/>
          <w:szCs w:val="20"/>
        </w:rPr>
      </w:pPr>
    </w:p>
    <w:p w:rsidR="00EC7166" w:rsidRDefault="00EC7166" w:rsidP="00EC71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p1</w:t>
      </w:r>
      <w:r>
        <w:rPr>
          <w:rFonts w:ascii="Consolas" w:hAnsi="Consolas" w:cs="Consolas"/>
          <w:color w:val="000000"/>
          <w:sz w:val="20"/>
          <w:szCs w:val="20"/>
        </w:rPr>
        <w:t>.getPolynomial().size()) {</w:t>
      </w:r>
    </w:p>
    <w:p w:rsidR="00EC7166" w:rsidRDefault="00EC7166" w:rsidP="00EC71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.addElements(</w:t>
      </w:r>
      <w:r>
        <w:rPr>
          <w:rFonts w:ascii="Consolas" w:hAnsi="Consolas" w:cs="Consolas"/>
          <w:color w:val="6A3E3E"/>
          <w:sz w:val="20"/>
          <w:szCs w:val="20"/>
        </w:rPr>
        <w:t>p1</w:t>
      </w:r>
      <w:r>
        <w:rPr>
          <w:rFonts w:ascii="Consolas" w:hAnsi="Consolas" w:cs="Consolas"/>
          <w:color w:val="000000"/>
          <w:sz w:val="20"/>
          <w:szCs w:val="20"/>
        </w:rPr>
        <w:t>.getPolynomial().get(</w:t>
      </w:r>
      <w:r>
        <w:rPr>
          <w:rFonts w:ascii="Consolas" w:hAnsi="Consolas" w:cs="Consolas"/>
          <w:color w:val="6A3E3E"/>
          <w:sz w:val="20"/>
          <w:szCs w:val="20"/>
        </w:rPr>
        <w:t>i</w:t>
      </w:r>
      <w:r>
        <w:rPr>
          <w:rFonts w:ascii="Consolas" w:hAnsi="Consolas" w:cs="Consolas"/>
          <w:color w:val="000000"/>
          <w:sz w:val="20"/>
          <w:szCs w:val="20"/>
        </w:rPr>
        <w:t>));</w:t>
      </w:r>
    </w:p>
    <w:p w:rsidR="00EC7166" w:rsidRDefault="00EC7166" w:rsidP="00EC71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w:t>
      </w:r>
    </w:p>
    <w:p w:rsidR="00EC7166" w:rsidRDefault="00EC7166" w:rsidP="00EC71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C7166" w:rsidRDefault="00EC7166" w:rsidP="00EC7166">
      <w:pPr>
        <w:autoSpaceDE w:val="0"/>
        <w:autoSpaceDN w:val="0"/>
        <w:adjustRightInd w:val="0"/>
        <w:spacing w:after="0" w:line="240" w:lineRule="auto"/>
        <w:rPr>
          <w:rFonts w:ascii="Consolas" w:hAnsi="Consolas" w:cs="Consolas"/>
          <w:sz w:val="20"/>
          <w:szCs w:val="20"/>
        </w:rPr>
      </w:pPr>
    </w:p>
    <w:p w:rsidR="00EC7166" w:rsidRDefault="00EC7166" w:rsidP="00EC71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p2</w:t>
      </w:r>
      <w:r>
        <w:rPr>
          <w:rFonts w:ascii="Consolas" w:hAnsi="Consolas" w:cs="Consolas"/>
          <w:color w:val="000000"/>
          <w:sz w:val="20"/>
          <w:szCs w:val="20"/>
        </w:rPr>
        <w:t>.getPolynomial().size()) {</w:t>
      </w:r>
    </w:p>
    <w:p w:rsidR="00EC7166" w:rsidRDefault="00EC7166" w:rsidP="00EC71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.addElements(</w:t>
      </w:r>
      <w:r>
        <w:rPr>
          <w:rFonts w:ascii="Consolas" w:hAnsi="Consolas" w:cs="Consolas"/>
          <w:color w:val="6A3E3E"/>
          <w:sz w:val="20"/>
          <w:szCs w:val="20"/>
        </w:rPr>
        <w:t>p2</w:t>
      </w:r>
      <w:r>
        <w:rPr>
          <w:rFonts w:ascii="Consolas" w:hAnsi="Consolas" w:cs="Consolas"/>
          <w:color w:val="000000"/>
          <w:sz w:val="20"/>
          <w:szCs w:val="20"/>
        </w:rPr>
        <w:t>.getPolynomial().get(</w:t>
      </w:r>
      <w:r>
        <w:rPr>
          <w:rFonts w:ascii="Consolas" w:hAnsi="Consolas" w:cs="Consolas"/>
          <w:color w:val="6A3E3E"/>
          <w:sz w:val="20"/>
          <w:szCs w:val="20"/>
        </w:rPr>
        <w:t>j</w:t>
      </w:r>
      <w:r>
        <w:rPr>
          <w:rFonts w:ascii="Consolas" w:hAnsi="Consolas" w:cs="Consolas"/>
          <w:color w:val="000000"/>
          <w:sz w:val="20"/>
          <w:szCs w:val="20"/>
        </w:rPr>
        <w:t>));</w:t>
      </w:r>
    </w:p>
    <w:p w:rsidR="00EC7166" w:rsidRDefault="00EC7166" w:rsidP="00EC71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w:t>
      </w:r>
    </w:p>
    <w:p w:rsidR="00EC7166" w:rsidRDefault="00EC7166" w:rsidP="00EC71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C7166" w:rsidRDefault="00EC7166" w:rsidP="00EC716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.sortPolynomial();</w:t>
      </w:r>
    </w:p>
    <w:p w:rsidR="00EC7166" w:rsidRDefault="00EC7166" w:rsidP="00EC71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76399" w:rsidRPr="008753E6" w:rsidRDefault="00EC7166" w:rsidP="00EC7166">
      <w:pPr>
        <w:rPr>
          <w:lang w:val="ro-RO"/>
        </w:rPr>
      </w:pPr>
      <w:r>
        <w:rPr>
          <w:rFonts w:ascii="Consolas" w:hAnsi="Consolas" w:cs="Consolas"/>
          <w:color w:val="000000"/>
          <w:sz w:val="20"/>
          <w:szCs w:val="20"/>
        </w:rPr>
        <w:tab/>
      </w:r>
      <w:r w:rsidR="00F76399" w:rsidRPr="008753E6">
        <w:rPr>
          <w:lang w:val="ro-RO"/>
        </w:rPr>
        <w:t>Implementarea metodei “addPolynoms” este bazată pe algoritmul de interclasare. Se verifică dacă elementul din primul polinom are gradul mai mare decât cel din al doilea pol</w:t>
      </w:r>
      <w:r>
        <w:rPr>
          <w:lang w:val="ro-RO"/>
        </w:rPr>
        <w:t>inom, în cazul in care din if re</w:t>
      </w:r>
      <w:r w:rsidR="00F76399" w:rsidRPr="008753E6">
        <w:rPr>
          <w:lang w:val="ro-RO"/>
        </w:rPr>
        <w:t>zultă valoarea logică ‘1’, atunci elementul din primul polinom va fi adăugat in polinomul rezultat, dacă valoarea logică este ‘0’, atunci se va trece la urmatoarea structură if care verifică dacă gradul elementului din polinomul 2 este mai mare. În cazul în care răspunsurile celor două verificări de mai sus sunt negative, atunci exponenții sunt egali și cu ajutorul metodei “addMonoms”, cele două elemente vor fi însumate, monomul rezultat fiind adaugat în polinomul final.</w:t>
      </w:r>
    </w:p>
    <w:p w:rsidR="006652B4" w:rsidRPr="008753E6" w:rsidRDefault="006652B4" w:rsidP="00ED1A82">
      <w:pPr>
        <w:rPr>
          <w:lang w:val="ro-RO"/>
        </w:rPr>
      </w:pPr>
      <w:r w:rsidRPr="008753E6">
        <w:rPr>
          <w:lang w:val="ro-RO"/>
        </w:rPr>
        <w:t>Dacă un polinom conține mai multe elemente, atunci cu ajutorul structurilor “while” de la finalul metodei, elementele neparcurse, vor fi adăugate.</w:t>
      </w:r>
    </w:p>
    <w:p w:rsidR="008753E6" w:rsidRDefault="008753E6" w:rsidP="00BD686D">
      <w:pPr>
        <w:autoSpaceDE w:val="0"/>
        <w:autoSpaceDN w:val="0"/>
        <w:adjustRightInd w:val="0"/>
        <w:spacing w:after="0" w:line="240" w:lineRule="auto"/>
        <w:rPr>
          <w:rFonts w:ascii="Consolas" w:hAnsi="Consolas" w:cs="Consolas"/>
          <w:b/>
          <w:bCs/>
          <w:color w:val="7F0055"/>
          <w:sz w:val="20"/>
          <w:szCs w:val="20"/>
        </w:rPr>
      </w:pPr>
    </w:p>
    <w:p w:rsidR="00EC7166" w:rsidRDefault="00EC7166" w:rsidP="00EC716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subPolynomials(Polynomial </w:t>
      </w:r>
      <w:r>
        <w:rPr>
          <w:rFonts w:ascii="Consolas" w:hAnsi="Consolas" w:cs="Consolas"/>
          <w:color w:val="6A3E3E"/>
          <w:sz w:val="20"/>
          <w:szCs w:val="20"/>
        </w:rPr>
        <w:t>p1</w:t>
      </w:r>
      <w:r>
        <w:rPr>
          <w:rFonts w:ascii="Consolas" w:hAnsi="Consolas" w:cs="Consolas"/>
          <w:color w:val="000000"/>
          <w:sz w:val="20"/>
          <w:szCs w:val="20"/>
        </w:rPr>
        <w:t xml:space="preserve">, Polynomial </w:t>
      </w:r>
      <w:r>
        <w:rPr>
          <w:rFonts w:ascii="Consolas" w:hAnsi="Consolas" w:cs="Consolas"/>
          <w:color w:val="6A3E3E"/>
          <w:sz w:val="20"/>
          <w:szCs w:val="20"/>
        </w:rPr>
        <w:t>p2</w:t>
      </w:r>
      <w:r>
        <w:rPr>
          <w:rFonts w:ascii="Consolas" w:hAnsi="Consolas" w:cs="Consolas"/>
          <w:color w:val="000000"/>
          <w:sz w:val="20"/>
          <w:szCs w:val="20"/>
        </w:rPr>
        <w:t>) {</w:t>
      </w:r>
    </w:p>
    <w:p w:rsidR="00EC7166" w:rsidRDefault="00EC7166" w:rsidP="00EC71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(Monom </w:t>
      </w:r>
      <w:r>
        <w:rPr>
          <w:rFonts w:ascii="Consolas" w:hAnsi="Consolas" w:cs="Consolas"/>
          <w:color w:val="6A3E3E"/>
          <w:sz w:val="20"/>
          <w:szCs w:val="20"/>
        </w:rPr>
        <w:t>index2</w:t>
      </w:r>
      <w:r>
        <w:rPr>
          <w:rFonts w:ascii="Consolas" w:hAnsi="Consolas" w:cs="Consolas"/>
          <w:color w:val="000000"/>
          <w:sz w:val="20"/>
          <w:szCs w:val="20"/>
        </w:rPr>
        <w:t xml:space="preserve"> : </w:t>
      </w:r>
      <w:r>
        <w:rPr>
          <w:rFonts w:ascii="Consolas" w:hAnsi="Consolas" w:cs="Consolas"/>
          <w:color w:val="6A3E3E"/>
          <w:sz w:val="20"/>
          <w:szCs w:val="20"/>
        </w:rPr>
        <w:t>p2</w:t>
      </w:r>
      <w:r>
        <w:rPr>
          <w:rFonts w:ascii="Consolas" w:hAnsi="Consolas" w:cs="Consolas"/>
          <w:color w:val="000000"/>
          <w:sz w:val="20"/>
          <w:szCs w:val="20"/>
        </w:rPr>
        <w:t>.getPolynomial()) {</w:t>
      </w:r>
    </w:p>
    <w:p w:rsidR="00EC7166" w:rsidRDefault="00EC7166" w:rsidP="00EC71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index2</w:t>
      </w:r>
      <w:r>
        <w:rPr>
          <w:rFonts w:ascii="Consolas" w:hAnsi="Consolas" w:cs="Consolas"/>
          <w:color w:val="000000"/>
          <w:sz w:val="20"/>
          <w:szCs w:val="20"/>
        </w:rPr>
        <w:t>.negative();</w:t>
      </w:r>
    </w:p>
    <w:p w:rsidR="00EC7166" w:rsidRDefault="00EC7166" w:rsidP="00EC71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C7166" w:rsidRDefault="00EC7166" w:rsidP="00EC71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.addPolynomials(</w:t>
      </w:r>
      <w:r>
        <w:rPr>
          <w:rFonts w:ascii="Consolas" w:hAnsi="Consolas" w:cs="Consolas"/>
          <w:color w:val="6A3E3E"/>
          <w:sz w:val="20"/>
          <w:szCs w:val="20"/>
        </w:rPr>
        <w:t>p1</w:t>
      </w:r>
      <w:r>
        <w:rPr>
          <w:rFonts w:ascii="Consolas" w:hAnsi="Consolas" w:cs="Consolas"/>
          <w:color w:val="000000"/>
          <w:sz w:val="20"/>
          <w:szCs w:val="20"/>
        </w:rPr>
        <w:t xml:space="preserve">, </w:t>
      </w:r>
      <w:r>
        <w:rPr>
          <w:rFonts w:ascii="Consolas" w:hAnsi="Consolas" w:cs="Consolas"/>
          <w:color w:val="6A3E3E"/>
          <w:sz w:val="20"/>
          <w:szCs w:val="20"/>
        </w:rPr>
        <w:t>p2</w:t>
      </w:r>
      <w:r>
        <w:rPr>
          <w:rFonts w:ascii="Consolas" w:hAnsi="Consolas" w:cs="Consolas"/>
          <w:color w:val="000000"/>
          <w:sz w:val="20"/>
          <w:szCs w:val="20"/>
        </w:rPr>
        <w:t>);</w:t>
      </w:r>
    </w:p>
    <w:p w:rsidR="00EC7166" w:rsidRDefault="00EC7166" w:rsidP="00EC7166">
      <w:pPr>
        <w:rPr>
          <w:rFonts w:ascii="Consolas" w:hAnsi="Consolas" w:cs="Consolas"/>
          <w:color w:val="000000"/>
          <w:sz w:val="20"/>
          <w:szCs w:val="20"/>
        </w:rPr>
      </w:pPr>
      <w:r>
        <w:rPr>
          <w:rFonts w:ascii="Consolas" w:hAnsi="Consolas" w:cs="Consolas"/>
          <w:color w:val="000000"/>
          <w:sz w:val="20"/>
          <w:szCs w:val="20"/>
        </w:rPr>
        <w:tab/>
        <w:t>}</w:t>
      </w:r>
    </w:p>
    <w:p w:rsidR="00BD686D" w:rsidRPr="008753E6" w:rsidRDefault="00BD686D" w:rsidP="00EC7166">
      <w:pPr>
        <w:rPr>
          <w:lang w:val="ro-RO"/>
        </w:rPr>
      </w:pPr>
      <w:r w:rsidRPr="008753E6">
        <w:rPr>
          <w:lang w:val="ro-RO"/>
        </w:rPr>
        <w:t>Metoda folosită pentru scăderea polinoamelor, este asemănătoare cu cea de adunare, diferența fiind că elementele polinomului 2 vor fi înmulțite cu -1.</w:t>
      </w:r>
    </w:p>
    <w:p w:rsidR="00EC7166" w:rsidRDefault="00BD686D" w:rsidP="00EC71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EC7166">
        <w:rPr>
          <w:rFonts w:ascii="Consolas" w:hAnsi="Consolas" w:cs="Consolas"/>
          <w:b/>
          <w:bCs/>
          <w:color w:val="7F0055"/>
          <w:sz w:val="20"/>
          <w:szCs w:val="20"/>
        </w:rPr>
        <w:t>public</w:t>
      </w:r>
      <w:r w:rsidR="00EC7166">
        <w:rPr>
          <w:rFonts w:ascii="Consolas" w:hAnsi="Consolas" w:cs="Consolas"/>
          <w:color w:val="000000"/>
          <w:sz w:val="20"/>
          <w:szCs w:val="20"/>
        </w:rPr>
        <w:t xml:space="preserve"> </w:t>
      </w:r>
      <w:r w:rsidR="00EC7166">
        <w:rPr>
          <w:rFonts w:ascii="Consolas" w:hAnsi="Consolas" w:cs="Consolas"/>
          <w:b/>
          <w:bCs/>
          <w:color w:val="7F0055"/>
          <w:sz w:val="20"/>
          <w:szCs w:val="20"/>
        </w:rPr>
        <w:t>void</w:t>
      </w:r>
      <w:r w:rsidR="00EC7166">
        <w:rPr>
          <w:rFonts w:ascii="Consolas" w:hAnsi="Consolas" w:cs="Consolas"/>
          <w:color w:val="000000"/>
          <w:sz w:val="20"/>
          <w:szCs w:val="20"/>
        </w:rPr>
        <w:t xml:space="preserve"> mulPolynomials(Polynomial </w:t>
      </w:r>
      <w:r w:rsidR="00EC7166">
        <w:rPr>
          <w:rFonts w:ascii="Consolas" w:hAnsi="Consolas" w:cs="Consolas"/>
          <w:color w:val="6A3E3E"/>
          <w:sz w:val="20"/>
          <w:szCs w:val="20"/>
        </w:rPr>
        <w:t>p1</w:t>
      </w:r>
      <w:r w:rsidR="00EC7166">
        <w:rPr>
          <w:rFonts w:ascii="Consolas" w:hAnsi="Consolas" w:cs="Consolas"/>
          <w:color w:val="000000"/>
          <w:sz w:val="20"/>
          <w:szCs w:val="20"/>
        </w:rPr>
        <w:t xml:space="preserve">, Polynomial </w:t>
      </w:r>
      <w:r w:rsidR="00EC7166">
        <w:rPr>
          <w:rFonts w:ascii="Consolas" w:hAnsi="Consolas" w:cs="Consolas"/>
          <w:color w:val="6A3E3E"/>
          <w:sz w:val="20"/>
          <w:szCs w:val="20"/>
        </w:rPr>
        <w:t>p2</w:t>
      </w:r>
      <w:r w:rsidR="00EC7166">
        <w:rPr>
          <w:rFonts w:ascii="Consolas" w:hAnsi="Consolas" w:cs="Consolas"/>
          <w:color w:val="000000"/>
          <w:sz w:val="20"/>
          <w:szCs w:val="20"/>
        </w:rPr>
        <w:t>) {</w:t>
      </w:r>
    </w:p>
    <w:p w:rsidR="00EC7166" w:rsidRDefault="00EC7166" w:rsidP="00EC71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Monom </w:t>
      </w:r>
      <w:r>
        <w:rPr>
          <w:rFonts w:ascii="Consolas" w:hAnsi="Consolas" w:cs="Consolas"/>
          <w:color w:val="6A3E3E"/>
          <w:sz w:val="20"/>
          <w:szCs w:val="20"/>
        </w:rPr>
        <w:t>m3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Monom();</w:t>
      </w:r>
    </w:p>
    <w:p w:rsidR="00EC7166" w:rsidRDefault="00EC7166" w:rsidP="00EC71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(Monom </w:t>
      </w:r>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6A3E3E"/>
          <w:sz w:val="20"/>
          <w:szCs w:val="20"/>
        </w:rPr>
        <w:t>p1</w:t>
      </w:r>
      <w:r>
        <w:rPr>
          <w:rFonts w:ascii="Consolas" w:hAnsi="Consolas" w:cs="Consolas"/>
          <w:color w:val="000000"/>
          <w:sz w:val="20"/>
          <w:szCs w:val="20"/>
        </w:rPr>
        <w:t>.getPolynomial()) {</w:t>
      </w:r>
    </w:p>
    <w:p w:rsidR="00EC7166" w:rsidRDefault="00EC7166" w:rsidP="00EC71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Monom(</w:t>
      </w:r>
      <w:r>
        <w:rPr>
          <w:rFonts w:ascii="Consolas" w:hAnsi="Consolas" w:cs="Consolas"/>
          <w:color w:val="6A3E3E"/>
          <w:sz w:val="20"/>
          <w:szCs w:val="20"/>
        </w:rPr>
        <w:t>index</w:t>
      </w:r>
      <w:r>
        <w:rPr>
          <w:rFonts w:ascii="Consolas" w:hAnsi="Consolas" w:cs="Consolas"/>
          <w:color w:val="000000"/>
          <w:sz w:val="20"/>
          <w:szCs w:val="20"/>
        </w:rPr>
        <w:t>);</w:t>
      </w:r>
    </w:p>
    <w:p w:rsidR="00EC7166" w:rsidRDefault="00EC7166" w:rsidP="00EC71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(Monom </w:t>
      </w:r>
      <w:r>
        <w:rPr>
          <w:rFonts w:ascii="Consolas" w:hAnsi="Consolas" w:cs="Consolas"/>
          <w:color w:val="6A3E3E"/>
          <w:sz w:val="20"/>
          <w:szCs w:val="20"/>
        </w:rPr>
        <w:t>index2</w:t>
      </w:r>
      <w:r>
        <w:rPr>
          <w:rFonts w:ascii="Consolas" w:hAnsi="Consolas" w:cs="Consolas"/>
          <w:color w:val="000000"/>
          <w:sz w:val="20"/>
          <w:szCs w:val="20"/>
        </w:rPr>
        <w:t xml:space="preserve"> : </w:t>
      </w:r>
      <w:r>
        <w:rPr>
          <w:rFonts w:ascii="Consolas" w:hAnsi="Consolas" w:cs="Consolas"/>
          <w:color w:val="6A3E3E"/>
          <w:sz w:val="20"/>
          <w:szCs w:val="20"/>
        </w:rPr>
        <w:t>p2</w:t>
      </w:r>
      <w:r>
        <w:rPr>
          <w:rFonts w:ascii="Consolas" w:hAnsi="Consolas" w:cs="Consolas"/>
          <w:color w:val="000000"/>
          <w:sz w:val="20"/>
          <w:szCs w:val="20"/>
        </w:rPr>
        <w:t>.getPolynomial()) {</w:t>
      </w:r>
    </w:p>
    <w:p w:rsidR="00EC7166" w:rsidRDefault="00EC7166" w:rsidP="00EC71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m3</w:t>
      </w:r>
      <w:r>
        <w:rPr>
          <w:rFonts w:ascii="Consolas" w:hAnsi="Consolas" w:cs="Consolas"/>
          <w:color w:val="000000"/>
          <w:sz w:val="20"/>
          <w:szCs w:val="20"/>
        </w:rPr>
        <w:t>.mulMonoms(</w:t>
      </w:r>
      <w:r>
        <w:rPr>
          <w:rFonts w:ascii="Consolas" w:hAnsi="Consolas" w:cs="Consolas"/>
          <w:color w:val="6A3E3E"/>
          <w:sz w:val="20"/>
          <w:szCs w:val="20"/>
        </w:rPr>
        <w:t>index2</w:t>
      </w:r>
      <w:r>
        <w:rPr>
          <w:rFonts w:ascii="Consolas" w:hAnsi="Consolas" w:cs="Consolas"/>
          <w:color w:val="000000"/>
          <w:sz w:val="20"/>
          <w:szCs w:val="20"/>
        </w:rPr>
        <w:t>);</w:t>
      </w:r>
    </w:p>
    <w:p w:rsidR="00EC7166" w:rsidRDefault="00EC7166" w:rsidP="00EC71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.addElements(</w:t>
      </w:r>
      <w:r>
        <w:rPr>
          <w:rFonts w:ascii="Consolas" w:hAnsi="Consolas" w:cs="Consolas"/>
          <w:color w:val="6A3E3E"/>
          <w:sz w:val="20"/>
          <w:szCs w:val="20"/>
        </w:rPr>
        <w:t>m3</w:t>
      </w:r>
      <w:r>
        <w:rPr>
          <w:rFonts w:ascii="Consolas" w:hAnsi="Consolas" w:cs="Consolas"/>
          <w:color w:val="000000"/>
          <w:sz w:val="20"/>
          <w:szCs w:val="20"/>
        </w:rPr>
        <w:t>);</w:t>
      </w:r>
    </w:p>
    <w:p w:rsidR="00EC7166" w:rsidRDefault="00EC7166" w:rsidP="00EC71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Monom(</w:t>
      </w:r>
      <w:r>
        <w:rPr>
          <w:rFonts w:ascii="Consolas" w:hAnsi="Consolas" w:cs="Consolas"/>
          <w:color w:val="6A3E3E"/>
          <w:sz w:val="20"/>
          <w:szCs w:val="20"/>
        </w:rPr>
        <w:t>index</w:t>
      </w:r>
      <w:r>
        <w:rPr>
          <w:rFonts w:ascii="Consolas" w:hAnsi="Consolas" w:cs="Consolas"/>
          <w:color w:val="000000"/>
          <w:sz w:val="20"/>
          <w:szCs w:val="20"/>
        </w:rPr>
        <w:t>);</w:t>
      </w:r>
    </w:p>
    <w:p w:rsidR="00EC7166" w:rsidRDefault="00EC7166" w:rsidP="00EC71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C7166" w:rsidRDefault="00EC7166" w:rsidP="00EC71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C7166" w:rsidRDefault="00EC7166" w:rsidP="00EC71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.sortPolynomial();</w:t>
      </w:r>
    </w:p>
    <w:p w:rsidR="00BD686D" w:rsidRDefault="00EC7166" w:rsidP="00EC716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EC7166" w:rsidRDefault="00EC7166" w:rsidP="00EC7166">
      <w:pPr>
        <w:autoSpaceDE w:val="0"/>
        <w:autoSpaceDN w:val="0"/>
        <w:adjustRightInd w:val="0"/>
        <w:spacing w:after="0" w:line="240" w:lineRule="auto"/>
        <w:rPr>
          <w:rFonts w:ascii="Consolas" w:hAnsi="Consolas" w:cs="Consolas"/>
          <w:color w:val="000000"/>
          <w:sz w:val="20"/>
          <w:szCs w:val="20"/>
        </w:rPr>
      </w:pPr>
    </w:p>
    <w:p w:rsidR="00EC7166" w:rsidRDefault="00BD686D" w:rsidP="00EC71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sidR="00EC7166">
        <w:rPr>
          <w:rFonts w:ascii="Consolas" w:hAnsi="Consolas" w:cs="Consolas"/>
          <w:b/>
          <w:bCs/>
          <w:color w:val="7F0055"/>
          <w:sz w:val="20"/>
          <w:szCs w:val="20"/>
        </w:rPr>
        <w:t>public</w:t>
      </w:r>
      <w:r w:rsidR="00EC7166">
        <w:rPr>
          <w:rFonts w:ascii="Consolas" w:hAnsi="Consolas" w:cs="Consolas"/>
          <w:color w:val="000000"/>
          <w:sz w:val="20"/>
          <w:szCs w:val="20"/>
        </w:rPr>
        <w:t xml:space="preserve"> </w:t>
      </w:r>
      <w:r w:rsidR="00EC7166">
        <w:rPr>
          <w:rFonts w:ascii="Consolas" w:hAnsi="Consolas" w:cs="Consolas"/>
          <w:b/>
          <w:bCs/>
          <w:color w:val="7F0055"/>
          <w:sz w:val="20"/>
          <w:szCs w:val="20"/>
        </w:rPr>
        <w:t>void</w:t>
      </w:r>
      <w:r w:rsidR="00EC7166">
        <w:rPr>
          <w:rFonts w:ascii="Consolas" w:hAnsi="Consolas" w:cs="Consolas"/>
          <w:color w:val="000000"/>
          <w:sz w:val="20"/>
          <w:szCs w:val="20"/>
        </w:rPr>
        <w:t xml:space="preserve"> derivatePolynomial(Polynomial </w:t>
      </w:r>
      <w:r w:rsidR="00EC7166">
        <w:rPr>
          <w:rFonts w:ascii="Consolas" w:hAnsi="Consolas" w:cs="Consolas"/>
          <w:color w:val="6A3E3E"/>
          <w:sz w:val="20"/>
          <w:szCs w:val="20"/>
        </w:rPr>
        <w:t>p1</w:t>
      </w:r>
      <w:r w:rsidR="00EC7166">
        <w:rPr>
          <w:rFonts w:ascii="Consolas" w:hAnsi="Consolas" w:cs="Consolas"/>
          <w:color w:val="000000"/>
          <w:sz w:val="20"/>
          <w:szCs w:val="20"/>
        </w:rPr>
        <w:t>) {</w:t>
      </w:r>
    </w:p>
    <w:p w:rsidR="00EC7166" w:rsidRDefault="00EC7166" w:rsidP="00EC71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(Monom </w:t>
      </w:r>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6A3E3E"/>
          <w:sz w:val="20"/>
          <w:szCs w:val="20"/>
        </w:rPr>
        <w:t>p1</w:t>
      </w:r>
      <w:r>
        <w:rPr>
          <w:rFonts w:ascii="Consolas" w:hAnsi="Consolas" w:cs="Consolas"/>
          <w:color w:val="000000"/>
          <w:sz w:val="20"/>
          <w:szCs w:val="20"/>
        </w:rPr>
        <w:t>.getPolynomial()) {</w:t>
      </w:r>
    </w:p>
    <w:p w:rsidR="00EC7166" w:rsidRDefault="00EC7166" w:rsidP="00EC71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Monom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Monom(</w:t>
      </w:r>
      <w:r>
        <w:rPr>
          <w:rFonts w:ascii="Consolas" w:hAnsi="Consolas" w:cs="Consolas"/>
          <w:color w:val="6A3E3E"/>
          <w:sz w:val="20"/>
          <w:szCs w:val="20"/>
        </w:rPr>
        <w:t>index</w:t>
      </w:r>
      <w:r>
        <w:rPr>
          <w:rFonts w:ascii="Consolas" w:hAnsi="Consolas" w:cs="Consolas"/>
          <w:color w:val="000000"/>
          <w:sz w:val="20"/>
          <w:szCs w:val="20"/>
        </w:rPr>
        <w:t>);</w:t>
      </w:r>
    </w:p>
    <w:p w:rsidR="00EC7166" w:rsidRDefault="00EC7166" w:rsidP="00EC71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w:t>
      </w:r>
      <w:r>
        <w:rPr>
          <w:rFonts w:ascii="Consolas" w:hAnsi="Consolas" w:cs="Consolas"/>
          <w:color w:val="000000"/>
          <w:sz w:val="20"/>
          <w:szCs w:val="20"/>
        </w:rPr>
        <w:t>.derivateMonom();</w:t>
      </w:r>
    </w:p>
    <w:p w:rsidR="00EC7166" w:rsidRDefault="00EC7166" w:rsidP="00EC71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m</w:t>
      </w:r>
      <w:r>
        <w:rPr>
          <w:rFonts w:ascii="Consolas" w:hAnsi="Consolas" w:cs="Consolas"/>
          <w:color w:val="000000"/>
          <w:sz w:val="20"/>
          <w:szCs w:val="20"/>
        </w:rPr>
        <w:t>.getCoefficient() != 0)</w:t>
      </w:r>
    </w:p>
    <w:p w:rsidR="00EC7166" w:rsidRDefault="00EC7166" w:rsidP="00EC71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polynomial</w:t>
      </w:r>
      <w:r>
        <w:rPr>
          <w:rFonts w:ascii="Consolas" w:hAnsi="Consolas" w:cs="Consolas"/>
          <w:color w:val="000000"/>
          <w:sz w:val="20"/>
          <w:szCs w:val="20"/>
        </w:rPr>
        <w:t>.add(</w:t>
      </w:r>
      <w:r>
        <w:rPr>
          <w:rFonts w:ascii="Consolas" w:hAnsi="Consolas" w:cs="Consolas"/>
          <w:color w:val="6A3E3E"/>
          <w:sz w:val="20"/>
          <w:szCs w:val="20"/>
        </w:rPr>
        <w:t>m</w:t>
      </w:r>
      <w:r>
        <w:rPr>
          <w:rFonts w:ascii="Consolas" w:hAnsi="Consolas" w:cs="Consolas"/>
          <w:color w:val="000000"/>
          <w:sz w:val="20"/>
          <w:szCs w:val="20"/>
        </w:rPr>
        <w:t>);</w:t>
      </w:r>
    </w:p>
    <w:p w:rsidR="00EC7166" w:rsidRDefault="00EC7166" w:rsidP="00EC71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C7166" w:rsidRDefault="00EC7166" w:rsidP="00EC7166">
      <w:pPr>
        <w:autoSpaceDE w:val="0"/>
        <w:autoSpaceDN w:val="0"/>
        <w:adjustRightInd w:val="0"/>
        <w:spacing w:after="0" w:line="240" w:lineRule="auto"/>
        <w:rPr>
          <w:rFonts w:ascii="Consolas" w:hAnsi="Consolas" w:cs="Consolas"/>
          <w:sz w:val="20"/>
          <w:szCs w:val="20"/>
        </w:rPr>
      </w:pPr>
    </w:p>
    <w:p w:rsidR="00EC7166" w:rsidRDefault="00EC7166" w:rsidP="00EC71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C7166" w:rsidRDefault="00EC7166" w:rsidP="00EC7166">
      <w:pPr>
        <w:autoSpaceDE w:val="0"/>
        <w:autoSpaceDN w:val="0"/>
        <w:adjustRightInd w:val="0"/>
        <w:spacing w:after="0" w:line="240" w:lineRule="auto"/>
        <w:rPr>
          <w:rFonts w:ascii="Consolas" w:hAnsi="Consolas" w:cs="Consolas"/>
          <w:sz w:val="20"/>
          <w:szCs w:val="20"/>
        </w:rPr>
      </w:pPr>
    </w:p>
    <w:p w:rsidR="00EC7166" w:rsidRDefault="00EC7166" w:rsidP="00EC71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integratePolynomial(Polynomial </w:t>
      </w:r>
      <w:r>
        <w:rPr>
          <w:rFonts w:ascii="Consolas" w:hAnsi="Consolas" w:cs="Consolas"/>
          <w:color w:val="6A3E3E"/>
          <w:sz w:val="20"/>
          <w:szCs w:val="20"/>
        </w:rPr>
        <w:t>p1</w:t>
      </w:r>
      <w:r>
        <w:rPr>
          <w:rFonts w:ascii="Consolas" w:hAnsi="Consolas" w:cs="Consolas"/>
          <w:color w:val="000000"/>
          <w:sz w:val="20"/>
          <w:szCs w:val="20"/>
        </w:rPr>
        <w:t>) {</w:t>
      </w:r>
    </w:p>
    <w:p w:rsidR="00EC7166" w:rsidRDefault="00EC7166" w:rsidP="00EC71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(Monom </w:t>
      </w:r>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6A3E3E"/>
          <w:sz w:val="20"/>
          <w:szCs w:val="20"/>
        </w:rPr>
        <w:t>p1</w:t>
      </w:r>
      <w:r>
        <w:rPr>
          <w:rFonts w:ascii="Consolas" w:hAnsi="Consolas" w:cs="Consolas"/>
          <w:color w:val="000000"/>
          <w:sz w:val="20"/>
          <w:szCs w:val="20"/>
        </w:rPr>
        <w:t>.getPolynomial()) {</w:t>
      </w:r>
    </w:p>
    <w:p w:rsidR="00EC7166" w:rsidRDefault="00EC7166" w:rsidP="00EC71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Monom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Monom(</w:t>
      </w:r>
      <w:r>
        <w:rPr>
          <w:rFonts w:ascii="Consolas" w:hAnsi="Consolas" w:cs="Consolas"/>
          <w:color w:val="6A3E3E"/>
          <w:sz w:val="20"/>
          <w:szCs w:val="20"/>
        </w:rPr>
        <w:t>index</w:t>
      </w:r>
      <w:r>
        <w:rPr>
          <w:rFonts w:ascii="Consolas" w:hAnsi="Consolas" w:cs="Consolas"/>
          <w:color w:val="000000"/>
          <w:sz w:val="20"/>
          <w:szCs w:val="20"/>
        </w:rPr>
        <w:t>);</w:t>
      </w:r>
    </w:p>
    <w:p w:rsidR="00EC7166" w:rsidRDefault="00EC7166" w:rsidP="00EC71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w:t>
      </w:r>
      <w:r>
        <w:rPr>
          <w:rFonts w:ascii="Consolas" w:hAnsi="Consolas" w:cs="Consolas"/>
          <w:color w:val="000000"/>
          <w:sz w:val="20"/>
          <w:szCs w:val="20"/>
        </w:rPr>
        <w:t>.integrateMonom();</w:t>
      </w:r>
    </w:p>
    <w:p w:rsidR="00EC7166" w:rsidRDefault="00EC7166" w:rsidP="00EC71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polynomial</w:t>
      </w:r>
      <w:r>
        <w:rPr>
          <w:rFonts w:ascii="Consolas" w:hAnsi="Consolas" w:cs="Consolas"/>
          <w:color w:val="000000"/>
          <w:sz w:val="20"/>
          <w:szCs w:val="20"/>
        </w:rPr>
        <w:t>.add(</w:t>
      </w:r>
      <w:r>
        <w:rPr>
          <w:rFonts w:ascii="Consolas" w:hAnsi="Consolas" w:cs="Consolas"/>
          <w:color w:val="6A3E3E"/>
          <w:sz w:val="20"/>
          <w:szCs w:val="20"/>
        </w:rPr>
        <w:t>m</w:t>
      </w:r>
      <w:r>
        <w:rPr>
          <w:rFonts w:ascii="Consolas" w:hAnsi="Consolas" w:cs="Consolas"/>
          <w:color w:val="000000"/>
          <w:sz w:val="20"/>
          <w:szCs w:val="20"/>
        </w:rPr>
        <w:t>);</w:t>
      </w:r>
    </w:p>
    <w:p w:rsidR="00EC7166" w:rsidRDefault="00EC7166" w:rsidP="00EC71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D686D" w:rsidRPr="008753E6" w:rsidRDefault="00EC7166" w:rsidP="00EC7166">
      <w:pPr>
        <w:autoSpaceDE w:val="0"/>
        <w:autoSpaceDN w:val="0"/>
        <w:adjustRightInd w:val="0"/>
        <w:spacing w:after="0" w:line="240" w:lineRule="auto"/>
        <w:rPr>
          <w:lang w:val="ro-RO"/>
        </w:rPr>
      </w:pPr>
      <w:r>
        <w:rPr>
          <w:rFonts w:ascii="Consolas" w:hAnsi="Consolas" w:cs="Consolas"/>
          <w:color w:val="000000"/>
          <w:sz w:val="20"/>
          <w:szCs w:val="20"/>
        </w:rPr>
        <w:tab/>
        <w:t>}</w:t>
      </w:r>
      <w:r w:rsidR="00BD686D" w:rsidRPr="008753E6">
        <w:rPr>
          <w:lang w:val="ro-RO"/>
        </w:rPr>
        <w:t>Metodele de derivare și integrare se realizează cu o parcurgere a polinomului și apoi se apeleaza metodele din clasa Monom.</w:t>
      </w:r>
    </w:p>
    <w:p w:rsidR="00BD686D" w:rsidRDefault="00BD686D" w:rsidP="00BD6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integrateMonom() {</w:t>
      </w:r>
    </w:p>
    <w:p w:rsidR="00BD686D" w:rsidRDefault="00BD686D" w:rsidP="00BD6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exponent</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exponent</w:t>
      </w:r>
      <w:r>
        <w:rPr>
          <w:rFonts w:ascii="Consolas" w:hAnsi="Consolas" w:cs="Consolas"/>
          <w:color w:val="000000"/>
          <w:sz w:val="20"/>
          <w:szCs w:val="20"/>
        </w:rPr>
        <w:t xml:space="preserve"> + 1;</w:t>
      </w:r>
    </w:p>
    <w:p w:rsidR="00BD686D" w:rsidRDefault="00BD686D" w:rsidP="00BD6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coefficient</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coefficient</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exponent</w:t>
      </w:r>
      <w:r>
        <w:rPr>
          <w:rFonts w:ascii="Consolas" w:hAnsi="Consolas" w:cs="Consolas"/>
          <w:color w:val="000000"/>
          <w:sz w:val="20"/>
          <w:szCs w:val="20"/>
        </w:rPr>
        <w:t>;</w:t>
      </w:r>
    </w:p>
    <w:p w:rsidR="00BD686D" w:rsidRDefault="00BD686D" w:rsidP="00BD6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D686D" w:rsidRDefault="00BD686D" w:rsidP="00BD686D">
      <w:pPr>
        <w:autoSpaceDE w:val="0"/>
        <w:autoSpaceDN w:val="0"/>
        <w:adjustRightInd w:val="0"/>
        <w:spacing w:after="0" w:line="240" w:lineRule="auto"/>
        <w:rPr>
          <w:rFonts w:ascii="Consolas" w:hAnsi="Consolas" w:cs="Consolas"/>
          <w:sz w:val="20"/>
          <w:szCs w:val="20"/>
        </w:rPr>
      </w:pPr>
    </w:p>
    <w:p w:rsidR="00BD686D" w:rsidRDefault="00BD686D" w:rsidP="00BD6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derivateMonom() {</w:t>
      </w:r>
    </w:p>
    <w:p w:rsidR="00BD686D" w:rsidRDefault="00BD686D" w:rsidP="00BD6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exponent</w:t>
      </w:r>
      <w:r>
        <w:rPr>
          <w:rFonts w:ascii="Consolas" w:hAnsi="Consolas" w:cs="Consolas"/>
          <w:color w:val="000000"/>
          <w:sz w:val="20"/>
          <w:szCs w:val="20"/>
        </w:rPr>
        <w:t xml:space="preserve"> != 0) {</w:t>
      </w:r>
    </w:p>
    <w:p w:rsidR="00BD686D" w:rsidRDefault="00BD686D" w:rsidP="00BD6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coefficient</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coefficient</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exponent</w:t>
      </w:r>
      <w:r>
        <w:rPr>
          <w:rFonts w:ascii="Consolas" w:hAnsi="Consolas" w:cs="Consolas"/>
          <w:color w:val="000000"/>
          <w:sz w:val="20"/>
          <w:szCs w:val="20"/>
        </w:rPr>
        <w:t>;</w:t>
      </w:r>
    </w:p>
    <w:p w:rsidR="00BD686D" w:rsidRDefault="00BD686D" w:rsidP="00BD6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exponent</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exponent</w:t>
      </w:r>
      <w:r>
        <w:rPr>
          <w:rFonts w:ascii="Consolas" w:hAnsi="Consolas" w:cs="Consolas"/>
          <w:color w:val="000000"/>
          <w:sz w:val="20"/>
          <w:szCs w:val="20"/>
        </w:rPr>
        <w:t xml:space="preserve"> - 1;</w:t>
      </w:r>
    </w:p>
    <w:p w:rsidR="00BD686D" w:rsidRDefault="00BD686D" w:rsidP="00BD6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BD686D" w:rsidRDefault="00BD686D" w:rsidP="00BD6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coefficient</w:t>
      </w:r>
      <w:r>
        <w:rPr>
          <w:rFonts w:ascii="Consolas" w:hAnsi="Consolas" w:cs="Consolas"/>
          <w:color w:val="000000"/>
          <w:sz w:val="20"/>
          <w:szCs w:val="20"/>
        </w:rPr>
        <w:t xml:space="preserve"> = 0;</w:t>
      </w:r>
    </w:p>
    <w:p w:rsidR="00BD686D" w:rsidRDefault="00BD686D" w:rsidP="00BD6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D686D" w:rsidRDefault="00BD686D" w:rsidP="00BD686D">
      <w:pPr>
        <w:autoSpaceDE w:val="0"/>
        <w:autoSpaceDN w:val="0"/>
        <w:adjustRightInd w:val="0"/>
        <w:spacing w:after="0" w:line="240" w:lineRule="auto"/>
        <w:rPr>
          <w:rFonts w:ascii="Consolas" w:hAnsi="Consolas" w:cs="Consolas"/>
          <w:sz w:val="20"/>
          <w:szCs w:val="20"/>
        </w:rPr>
      </w:pPr>
    </w:p>
    <w:p w:rsidR="00BD686D" w:rsidRDefault="00BD686D" w:rsidP="00BD686D">
      <w:pPr>
        <w:rPr>
          <w:rFonts w:ascii="Consolas" w:hAnsi="Consolas" w:cs="Consolas"/>
          <w:color w:val="000000"/>
          <w:sz w:val="20"/>
          <w:szCs w:val="20"/>
        </w:rPr>
      </w:pPr>
      <w:r>
        <w:rPr>
          <w:rFonts w:ascii="Consolas" w:hAnsi="Consolas" w:cs="Consolas"/>
          <w:color w:val="000000"/>
          <w:sz w:val="20"/>
          <w:szCs w:val="20"/>
        </w:rPr>
        <w:tab/>
        <w:t>}</w:t>
      </w:r>
    </w:p>
    <w:p w:rsidR="00EA789E" w:rsidRDefault="006D269F" w:rsidP="006D269F">
      <w:pPr>
        <w:pStyle w:val="Heading2"/>
      </w:pPr>
      <w:bookmarkStart w:id="11" w:name="_Toc3674765"/>
      <w:r>
        <w:t xml:space="preserve">4.3 </w:t>
      </w:r>
      <w:r w:rsidR="00EA789E">
        <w:t>Clasa View</w:t>
      </w:r>
      <w:bookmarkEnd w:id="11"/>
    </w:p>
    <w:p w:rsidR="000A2E6C" w:rsidRPr="000A2E6C" w:rsidRDefault="000A2E6C" w:rsidP="000A2E6C"/>
    <w:p w:rsidR="00EA789E" w:rsidRDefault="00EA789E" w:rsidP="00EA789E">
      <w:pPr>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class</w:t>
      </w:r>
      <w:r>
        <w:rPr>
          <w:rFonts w:ascii="Consolas" w:hAnsi="Consolas" w:cs="Consolas"/>
          <w:color w:val="000000"/>
          <w:sz w:val="20"/>
          <w:szCs w:val="20"/>
          <w:shd w:val="clear" w:color="auto" w:fill="E8F2FE"/>
        </w:rPr>
        <w:t xml:space="preserve"> </w:t>
      </w:r>
      <w:r>
        <w:rPr>
          <w:rFonts w:ascii="Consolas" w:hAnsi="Consolas" w:cs="Consolas"/>
          <w:color w:val="000000"/>
          <w:sz w:val="20"/>
          <w:szCs w:val="20"/>
          <w:u w:val="single"/>
          <w:shd w:val="clear" w:color="auto" w:fill="E8F2FE"/>
        </w:rPr>
        <w:t>View</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extends</w:t>
      </w:r>
      <w:r>
        <w:rPr>
          <w:rFonts w:ascii="Consolas" w:hAnsi="Consolas" w:cs="Consolas"/>
          <w:color w:val="000000"/>
          <w:sz w:val="20"/>
          <w:szCs w:val="20"/>
          <w:shd w:val="clear" w:color="auto" w:fill="E8F2FE"/>
        </w:rPr>
        <w:t xml:space="preserve"> JFrame {</w:t>
      </w:r>
    </w:p>
    <w:p w:rsidR="00EA789E" w:rsidRDefault="00EA789E" w:rsidP="00EA789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View() {</w:t>
      </w:r>
    </w:p>
    <w:p w:rsidR="00EA789E" w:rsidRDefault="00EA789E" w:rsidP="00EA78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.setBounds(100, 100, 650, 589);</w:t>
      </w:r>
    </w:p>
    <w:p w:rsidR="00EA789E" w:rsidRDefault="00EA789E" w:rsidP="00EA78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.setVisible(</w:t>
      </w:r>
      <w:r>
        <w:rPr>
          <w:rFonts w:ascii="Consolas" w:hAnsi="Consolas" w:cs="Consolas"/>
          <w:b/>
          <w:bCs/>
          <w:color w:val="7F0055"/>
          <w:sz w:val="20"/>
          <w:szCs w:val="20"/>
        </w:rPr>
        <w:t>true</w:t>
      </w:r>
      <w:r>
        <w:rPr>
          <w:rFonts w:ascii="Consolas" w:hAnsi="Consolas" w:cs="Consolas"/>
          <w:color w:val="000000"/>
          <w:sz w:val="20"/>
          <w:szCs w:val="20"/>
        </w:rPr>
        <w:t>);</w:t>
      </w:r>
    </w:p>
    <w:p w:rsidR="00EA789E" w:rsidRDefault="00EA789E" w:rsidP="00EA78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.setTitle(</w:t>
      </w:r>
      <w:r>
        <w:rPr>
          <w:rFonts w:ascii="Consolas" w:hAnsi="Consolas" w:cs="Consolas"/>
          <w:color w:val="2A00FF"/>
          <w:sz w:val="20"/>
          <w:szCs w:val="20"/>
        </w:rPr>
        <w:t>"Polynomial calculator"</w:t>
      </w:r>
      <w:r>
        <w:rPr>
          <w:rFonts w:ascii="Consolas" w:hAnsi="Consolas" w:cs="Consolas"/>
          <w:color w:val="000000"/>
          <w:sz w:val="20"/>
          <w:szCs w:val="20"/>
        </w:rPr>
        <w:t>);</w:t>
      </w:r>
    </w:p>
    <w:p w:rsidR="00EA789E" w:rsidRDefault="00EA789E" w:rsidP="00EA789E">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.setDefaultCloseOperation(JFrame.</w:t>
      </w:r>
      <w:r>
        <w:rPr>
          <w:rFonts w:ascii="Consolas" w:hAnsi="Consolas" w:cs="Consolas"/>
          <w:b/>
          <w:bCs/>
          <w:i/>
          <w:iCs/>
          <w:color w:val="0000C0"/>
          <w:sz w:val="20"/>
          <w:szCs w:val="20"/>
        </w:rPr>
        <w:t>EXIT_ON_CLOSE</w:t>
      </w:r>
      <w:r>
        <w:rPr>
          <w:rFonts w:ascii="Consolas" w:hAnsi="Consolas" w:cs="Consolas"/>
          <w:color w:val="000000"/>
          <w:sz w:val="20"/>
          <w:szCs w:val="20"/>
        </w:rPr>
        <w:t>);</w:t>
      </w:r>
    </w:p>
    <w:p w:rsidR="00EA789E" w:rsidRPr="008753E6" w:rsidRDefault="00EA789E" w:rsidP="00EA789E">
      <w:pPr>
        <w:rPr>
          <w:lang w:val="ro-RO"/>
        </w:rPr>
      </w:pPr>
      <w:r w:rsidRPr="008753E6">
        <w:rPr>
          <w:lang w:val="ro-RO"/>
        </w:rPr>
        <w:t xml:space="preserve">La acest frame, am adăugat un singur panel al cărui layout l-am setat “absolute/null” pentru a așeza elementele grafice după bunul plac. </w:t>
      </w:r>
    </w:p>
    <w:p w:rsidR="00EA789E" w:rsidRDefault="00EA789E" w:rsidP="00EA789E">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color w:val="0000C0"/>
          <w:sz w:val="20"/>
          <w:szCs w:val="20"/>
        </w:rPr>
        <w:t>panel</w:t>
      </w:r>
      <w:r>
        <w:rPr>
          <w:rFonts w:ascii="Consolas" w:hAnsi="Consolas" w:cs="Consolas"/>
          <w:color w:val="000000"/>
          <w:sz w:val="20"/>
          <w:szCs w:val="20"/>
        </w:rPr>
        <w:t>.setBounds(0, 0, 632, 542);</w:t>
      </w:r>
    </w:p>
    <w:p w:rsidR="00EA789E" w:rsidRDefault="00EA789E" w:rsidP="00EA78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.add(</w:t>
      </w:r>
      <w:r>
        <w:rPr>
          <w:rFonts w:ascii="Consolas" w:hAnsi="Consolas" w:cs="Consolas"/>
          <w:color w:val="0000C0"/>
          <w:sz w:val="20"/>
          <w:szCs w:val="20"/>
        </w:rPr>
        <w:t>panel</w:t>
      </w:r>
      <w:r>
        <w:rPr>
          <w:rFonts w:ascii="Consolas" w:hAnsi="Consolas" w:cs="Consolas"/>
          <w:color w:val="000000"/>
          <w:sz w:val="20"/>
          <w:szCs w:val="20"/>
        </w:rPr>
        <w:t>);</w:t>
      </w:r>
    </w:p>
    <w:p w:rsidR="00EA789E" w:rsidRDefault="00EA789E" w:rsidP="00EA789E">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C0"/>
          <w:sz w:val="20"/>
          <w:szCs w:val="20"/>
        </w:rPr>
        <w:t>panel</w:t>
      </w:r>
      <w:r>
        <w:rPr>
          <w:rFonts w:ascii="Consolas" w:hAnsi="Consolas" w:cs="Consolas"/>
          <w:color w:val="000000"/>
          <w:sz w:val="20"/>
          <w:szCs w:val="20"/>
        </w:rPr>
        <w:t>.setLayout(</w:t>
      </w:r>
      <w:r>
        <w:rPr>
          <w:rFonts w:ascii="Consolas" w:hAnsi="Consolas" w:cs="Consolas"/>
          <w:b/>
          <w:bCs/>
          <w:color w:val="7F0055"/>
          <w:sz w:val="20"/>
          <w:szCs w:val="20"/>
        </w:rPr>
        <w:t>null</w:t>
      </w:r>
      <w:r>
        <w:rPr>
          <w:rFonts w:ascii="Consolas" w:hAnsi="Consolas" w:cs="Consolas"/>
          <w:color w:val="000000"/>
          <w:sz w:val="20"/>
          <w:szCs w:val="20"/>
        </w:rPr>
        <w:t>);</w:t>
      </w:r>
    </w:p>
    <w:p w:rsidR="009B08BE" w:rsidRPr="008753E6" w:rsidRDefault="009B08BE" w:rsidP="00EA789E">
      <w:pPr>
        <w:rPr>
          <w:lang w:val="ro-RO"/>
        </w:rPr>
      </w:pPr>
      <w:r w:rsidRPr="008753E6">
        <w:rPr>
          <w:lang w:val="ro-RO"/>
        </w:rPr>
        <w:t>În această clasă s-au declarat toate butoanele, label-urile, textfield-urile și s-au așezat în panel.</w:t>
      </w:r>
    </w:p>
    <w:p w:rsidR="009B08BE" w:rsidRDefault="009B08BE" w:rsidP="00EA789E">
      <w:pPr>
        <w:rPr>
          <w:rFonts w:ascii="Consolas" w:hAnsi="Consolas" w:cs="Consolas"/>
          <w:color w:val="000000"/>
          <w:sz w:val="20"/>
          <w:szCs w:val="20"/>
        </w:rPr>
      </w:pPr>
    </w:p>
    <w:p w:rsidR="009B08BE" w:rsidRDefault="006D269F" w:rsidP="006D269F">
      <w:pPr>
        <w:pStyle w:val="Heading2"/>
      </w:pPr>
      <w:bookmarkStart w:id="12" w:name="_Toc3674766"/>
      <w:r>
        <w:lastRenderedPageBreak/>
        <w:t xml:space="preserve">4.4 </w:t>
      </w:r>
      <w:r w:rsidR="009B08BE">
        <w:t>Clasa Controller</w:t>
      </w:r>
      <w:bookmarkEnd w:id="12"/>
    </w:p>
    <w:p w:rsidR="000A2E6C" w:rsidRPr="000A2E6C" w:rsidRDefault="000A2E6C" w:rsidP="000A2E6C"/>
    <w:p w:rsidR="009B08BE" w:rsidRDefault="009B08BE" w:rsidP="009B08BE">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View </w:t>
      </w:r>
      <w:r>
        <w:rPr>
          <w:rFonts w:ascii="Consolas" w:hAnsi="Consolas" w:cs="Consolas"/>
          <w:color w:val="0000C0"/>
          <w:sz w:val="20"/>
          <w:szCs w:val="20"/>
        </w:rPr>
        <w:t>view</w:t>
      </w:r>
      <w:r>
        <w:rPr>
          <w:rFonts w:ascii="Consolas" w:hAnsi="Consolas" w:cs="Consolas"/>
          <w:color w:val="000000"/>
          <w:sz w:val="20"/>
          <w:szCs w:val="20"/>
        </w:rPr>
        <w:t>;</w:t>
      </w:r>
    </w:p>
    <w:p w:rsidR="009B08BE" w:rsidRDefault="009B08BE" w:rsidP="009B08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sidR="00EC7166">
        <w:rPr>
          <w:rFonts w:ascii="Consolas" w:hAnsi="Consolas" w:cs="Consolas"/>
          <w:color w:val="000000"/>
          <w:sz w:val="20"/>
          <w:szCs w:val="20"/>
        </w:rPr>
        <w:t xml:space="preserve"> Poly</w:t>
      </w:r>
      <w:r>
        <w:rPr>
          <w:rFonts w:ascii="Consolas" w:hAnsi="Consolas" w:cs="Consolas"/>
          <w:color w:val="000000"/>
          <w:sz w:val="20"/>
          <w:szCs w:val="20"/>
        </w:rPr>
        <w:t>nom</w:t>
      </w:r>
      <w:r w:rsidR="00EC7166">
        <w:rPr>
          <w:rFonts w:ascii="Consolas" w:hAnsi="Consolas" w:cs="Consolas"/>
          <w:color w:val="000000"/>
          <w:sz w:val="20"/>
          <w:szCs w:val="20"/>
        </w:rPr>
        <w:t>ial</w:t>
      </w:r>
      <w:r>
        <w:rPr>
          <w:rFonts w:ascii="Consolas" w:hAnsi="Consolas" w:cs="Consolas"/>
          <w:color w:val="000000"/>
          <w:sz w:val="20"/>
          <w:szCs w:val="20"/>
        </w:rPr>
        <w:t xml:space="preserve"> </w:t>
      </w:r>
      <w:r>
        <w:rPr>
          <w:rFonts w:ascii="Consolas" w:hAnsi="Consolas" w:cs="Consolas"/>
          <w:color w:val="0000C0"/>
          <w:sz w:val="20"/>
          <w:szCs w:val="20"/>
        </w:rPr>
        <w:t>polynom</w:t>
      </w:r>
      <w:r>
        <w:rPr>
          <w:rFonts w:ascii="Consolas" w:hAnsi="Consolas" w:cs="Consolas"/>
          <w:color w:val="000000"/>
          <w:sz w:val="20"/>
          <w:szCs w:val="20"/>
        </w:rPr>
        <w:t xml:space="preserve"> = </w:t>
      </w:r>
      <w:r>
        <w:rPr>
          <w:rFonts w:ascii="Consolas" w:hAnsi="Consolas" w:cs="Consolas"/>
          <w:b/>
          <w:bCs/>
          <w:color w:val="7F0055"/>
          <w:sz w:val="20"/>
          <w:szCs w:val="20"/>
        </w:rPr>
        <w:t>new</w:t>
      </w:r>
      <w:r w:rsidR="00EC7166">
        <w:rPr>
          <w:rFonts w:ascii="Consolas" w:hAnsi="Consolas" w:cs="Consolas"/>
          <w:color w:val="000000"/>
          <w:sz w:val="20"/>
          <w:szCs w:val="20"/>
        </w:rPr>
        <w:t xml:space="preserve"> Polynomial</w:t>
      </w:r>
      <w:r>
        <w:rPr>
          <w:rFonts w:ascii="Consolas" w:hAnsi="Consolas" w:cs="Consolas"/>
          <w:color w:val="000000"/>
          <w:sz w:val="20"/>
          <w:szCs w:val="20"/>
        </w:rPr>
        <w:t>();</w:t>
      </w:r>
    </w:p>
    <w:p w:rsidR="009B08BE" w:rsidRDefault="009B08BE" w:rsidP="009B08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sidR="00EC7166">
        <w:rPr>
          <w:rFonts w:ascii="Consolas" w:hAnsi="Consolas" w:cs="Consolas"/>
          <w:color w:val="000000"/>
          <w:sz w:val="20"/>
          <w:szCs w:val="20"/>
        </w:rPr>
        <w:t xml:space="preserve"> Polynomial</w:t>
      </w:r>
      <w:r>
        <w:rPr>
          <w:rFonts w:ascii="Consolas" w:hAnsi="Consolas" w:cs="Consolas"/>
          <w:color w:val="000000"/>
          <w:sz w:val="20"/>
          <w:szCs w:val="20"/>
        </w:rPr>
        <w:t xml:space="preserve"> </w:t>
      </w:r>
      <w:r>
        <w:rPr>
          <w:rFonts w:ascii="Consolas" w:hAnsi="Consolas" w:cs="Consolas"/>
          <w:color w:val="0000C0"/>
          <w:sz w:val="20"/>
          <w:szCs w:val="20"/>
        </w:rPr>
        <w:t>polynom2</w:t>
      </w:r>
      <w:r>
        <w:rPr>
          <w:rFonts w:ascii="Consolas" w:hAnsi="Consolas" w:cs="Consolas"/>
          <w:color w:val="000000"/>
          <w:sz w:val="20"/>
          <w:szCs w:val="20"/>
        </w:rPr>
        <w:t xml:space="preserve"> = </w:t>
      </w:r>
      <w:r>
        <w:rPr>
          <w:rFonts w:ascii="Consolas" w:hAnsi="Consolas" w:cs="Consolas"/>
          <w:b/>
          <w:bCs/>
          <w:color w:val="7F0055"/>
          <w:sz w:val="20"/>
          <w:szCs w:val="20"/>
        </w:rPr>
        <w:t>new</w:t>
      </w:r>
      <w:r w:rsidR="00EC7166">
        <w:rPr>
          <w:rFonts w:ascii="Consolas" w:hAnsi="Consolas" w:cs="Consolas"/>
          <w:color w:val="000000"/>
          <w:sz w:val="20"/>
          <w:szCs w:val="20"/>
        </w:rPr>
        <w:t xml:space="preserve"> Polynomial</w:t>
      </w:r>
      <w:r>
        <w:rPr>
          <w:rFonts w:ascii="Consolas" w:hAnsi="Consolas" w:cs="Consolas"/>
          <w:color w:val="000000"/>
          <w:sz w:val="20"/>
          <w:szCs w:val="20"/>
        </w:rPr>
        <w:t>();</w:t>
      </w:r>
    </w:p>
    <w:p w:rsidR="009B08BE" w:rsidRDefault="009B08BE" w:rsidP="009B08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sidR="00EC7166">
        <w:rPr>
          <w:rFonts w:ascii="Consolas" w:hAnsi="Consolas" w:cs="Consolas"/>
          <w:color w:val="000000"/>
          <w:sz w:val="20"/>
          <w:szCs w:val="20"/>
        </w:rPr>
        <w:t xml:space="preserve"> Polynomial</w:t>
      </w:r>
      <w:r>
        <w:rPr>
          <w:rFonts w:ascii="Consolas" w:hAnsi="Consolas" w:cs="Consolas"/>
          <w:color w:val="000000"/>
          <w:sz w:val="20"/>
          <w:szCs w:val="20"/>
        </w:rPr>
        <w:t xml:space="preserve"> </w:t>
      </w:r>
      <w:r>
        <w:rPr>
          <w:rFonts w:ascii="Consolas" w:hAnsi="Consolas" w:cs="Consolas"/>
          <w:color w:val="0000C0"/>
          <w:sz w:val="20"/>
          <w:szCs w:val="20"/>
        </w:rPr>
        <w:t>polynom3</w:t>
      </w:r>
      <w:r>
        <w:rPr>
          <w:rFonts w:ascii="Consolas" w:hAnsi="Consolas" w:cs="Consolas"/>
          <w:color w:val="000000"/>
          <w:sz w:val="20"/>
          <w:szCs w:val="20"/>
        </w:rPr>
        <w:t xml:space="preserve"> = </w:t>
      </w:r>
      <w:r>
        <w:rPr>
          <w:rFonts w:ascii="Consolas" w:hAnsi="Consolas" w:cs="Consolas"/>
          <w:b/>
          <w:bCs/>
          <w:color w:val="7F0055"/>
          <w:sz w:val="20"/>
          <w:szCs w:val="20"/>
        </w:rPr>
        <w:t>new</w:t>
      </w:r>
      <w:r w:rsidR="00EC7166">
        <w:rPr>
          <w:rFonts w:ascii="Consolas" w:hAnsi="Consolas" w:cs="Consolas"/>
          <w:color w:val="000000"/>
          <w:sz w:val="20"/>
          <w:szCs w:val="20"/>
        </w:rPr>
        <w:t xml:space="preserve"> Polynomial</w:t>
      </w:r>
      <w:r>
        <w:rPr>
          <w:rFonts w:ascii="Consolas" w:hAnsi="Consolas" w:cs="Consolas"/>
          <w:color w:val="000000"/>
          <w:sz w:val="20"/>
          <w:szCs w:val="20"/>
        </w:rPr>
        <w:t>();</w:t>
      </w:r>
    </w:p>
    <w:p w:rsidR="009B08BE" w:rsidRDefault="009B08BE" w:rsidP="009B08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Monom </w:t>
      </w:r>
      <w:r>
        <w:rPr>
          <w:rFonts w:ascii="Consolas" w:hAnsi="Consolas" w:cs="Consolas"/>
          <w:color w:val="0000C0"/>
          <w:sz w:val="20"/>
          <w:szCs w:val="20"/>
        </w:rPr>
        <w:t>monom</w:t>
      </w:r>
      <w:r>
        <w:rPr>
          <w:rFonts w:ascii="Consolas" w:hAnsi="Consolas" w:cs="Consolas"/>
          <w:color w:val="000000"/>
          <w:sz w:val="20"/>
          <w:szCs w:val="20"/>
        </w:rPr>
        <w:t>;</w:t>
      </w:r>
    </w:p>
    <w:p w:rsidR="009B08BE" w:rsidRDefault="009B08BE" w:rsidP="009B08BE">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Monom </w:t>
      </w:r>
      <w:r>
        <w:rPr>
          <w:rFonts w:ascii="Consolas" w:hAnsi="Consolas" w:cs="Consolas"/>
          <w:color w:val="0000C0"/>
          <w:sz w:val="20"/>
          <w:szCs w:val="20"/>
        </w:rPr>
        <w:t>monom2</w:t>
      </w:r>
      <w:r>
        <w:rPr>
          <w:rFonts w:ascii="Consolas" w:hAnsi="Consolas" w:cs="Consolas"/>
          <w:color w:val="000000"/>
          <w:sz w:val="20"/>
          <w:szCs w:val="20"/>
        </w:rPr>
        <w:t>;</w:t>
      </w:r>
    </w:p>
    <w:p w:rsidR="009B08BE" w:rsidRPr="008753E6" w:rsidRDefault="009B08BE" w:rsidP="009B08BE">
      <w:pPr>
        <w:rPr>
          <w:lang w:val="ro-RO"/>
        </w:rPr>
      </w:pPr>
      <w:r w:rsidRPr="008753E6">
        <w:rPr>
          <w:lang w:val="ro-RO"/>
        </w:rPr>
        <w:t>S-au declarat elemente ale modelului și ale vederii. Vom folosi polinoamele, pentru citirea lor în interfață și pentru afișare.</w:t>
      </w:r>
    </w:p>
    <w:p w:rsidR="009B08BE" w:rsidRDefault="009B08BE" w:rsidP="009B08BE">
      <w:pPr>
        <w:rPr>
          <w:rFonts w:ascii="Consolas" w:hAnsi="Consolas" w:cs="Consolas"/>
          <w:color w:val="000000"/>
          <w:sz w:val="20"/>
          <w:szCs w:val="20"/>
        </w:rPr>
      </w:pPr>
    </w:p>
    <w:p w:rsidR="009B08BE" w:rsidRDefault="009B08BE" w:rsidP="009B08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EnterListener </w:t>
      </w:r>
      <w:r>
        <w:rPr>
          <w:rFonts w:ascii="Consolas" w:hAnsi="Consolas" w:cs="Consolas"/>
          <w:b/>
          <w:bCs/>
          <w:color w:val="7F0055"/>
          <w:sz w:val="20"/>
          <w:szCs w:val="20"/>
        </w:rPr>
        <w:t>implements</w:t>
      </w:r>
      <w:r>
        <w:rPr>
          <w:rFonts w:ascii="Consolas" w:hAnsi="Consolas" w:cs="Consolas"/>
          <w:color w:val="000000"/>
          <w:sz w:val="20"/>
          <w:szCs w:val="20"/>
        </w:rPr>
        <w:t xml:space="preserve"> ActionListener {</w:t>
      </w:r>
    </w:p>
    <w:p w:rsidR="009B08BE" w:rsidRDefault="009B08BE" w:rsidP="009B08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w:t>
      </w:r>
      <w:r>
        <w:rPr>
          <w:rFonts w:ascii="Consolas" w:hAnsi="Consolas" w:cs="Consolas"/>
          <w:color w:val="6A3E3E"/>
          <w:sz w:val="20"/>
          <w:szCs w:val="20"/>
        </w:rPr>
        <w:t>e</w:t>
      </w:r>
      <w:r>
        <w:rPr>
          <w:rFonts w:ascii="Consolas" w:hAnsi="Consolas" w:cs="Consolas"/>
          <w:color w:val="000000"/>
          <w:sz w:val="20"/>
          <w:szCs w:val="20"/>
        </w:rPr>
        <w:t>) {</w:t>
      </w:r>
    </w:p>
    <w:p w:rsidR="009B08BE" w:rsidRDefault="009B08BE" w:rsidP="009B08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coefficient</w:t>
      </w:r>
      <w:r>
        <w:rPr>
          <w:rFonts w:ascii="Consolas" w:hAnsi="Consolas" w:cs="Consolas"/>
          <w:color w:val="000000"/>
          <w:sz w:val="20"/>
          <w:szCs w:val="20"/>
        </w:rPr>
        <w:t xml:space="preserve"> = 0;</w:t>
      </w:r>
    </w:p>
    <w:p w:rsidR="009B08BE" w:rsidRDefault="009B08BE" w:rsidP="009B08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exponent</w:t>
      </w:r>
      <w:r>
        <w:rPr>
          <w:rFonts w:ascii="Consolas" w:hAnsi="Consolas" w:cs="Consolas"/>
          <w:color w:val="000000"/>
          <w:sz w:val="20"/>
          <w:szCs w:val="20"/>
        </w:rPr>
        <w:t xml:space="preserve"> = 0;</w:t>
      </w:r>
    </w:p>
    <w:p w:rsidR="009B08BE" w:rsidRDefault="009B08BE" w:rsidP="009B08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9B08BE" w:rsidRDefault="009B08BE" w:rsidP="009B08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coefficient</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0000C0"/>
          <w:sz w:val="20"/>
          <w:szCs w:val="20"/>
        </w:rPr>
        <w:t>view</w:t>
      </w:r>
      <w:r>
        <w:rPr>
          <w:rFonts w:ascii="Consolas" w:hAnsi="Consolas" w:cs="Consolas"/>
          <w:color w:val="000000"/>
          <w:sz w:val="20"/>
          <w:szCs w:val="20"/>
        </w:rPr>
        <w:t>.getCoefficientTf().getText());</w:t>
      </w:r>
    </w:p>
    <w:p w:rsidR="009B08BE" w:rsidRDefault="009B08BE" w:rsidP="009B08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exponent</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0000C0"/>
          <w:sz w:val="20"/>
          <w:szCs w:val="20"/>
        </w:rPr>
        <w:t>view</w:t>
      </w:r>
      <w:r>
        <w:rPr>
          <w:rFonts w:ascii="Consolas" w:hAnsi="Consolas" w:cs="Consolas"/>
          <w:color w:val="000000"/>
          <w:sz w:val="20"/>
          <w:szCs w:val="20"/>
        </w:rPr>
        <w:t>.getExponentTf().getText());</w:t>
      </w:r>
    </w:p>
    <w:p w:rsidR="009B08BE" w:rsidRDefault="009B08BE" w:rsidP="009B08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monom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Monom(</w:t>
      </w:r>
      <w:r>
        <w:rPr>
          <w:rFonts w:ascii="Consolas" w:hAnsi="Consolas" w:cs="Consolas"/>
          <w:color w:val="6A3E3E"/>
          <w:sz w:val="20"/>
          <w:szCs w:val="20"/>
        </w:rPr>
        <w:t>coefficient</w:t>
      </w:r>
      <w:r>
        <w:rPr>
          <w:rFonts w:ascii="Consolas" w:hAnsi="Consolas" w:cs="Consolas"/>
          <w:color w:val="000000"/>
          <w:sz w:val="20"/>
          <w:szCs w:val="20"/>
        </w:rPr>
        <w:t xml:space="preserve">, </w:t>
      </w:r>
      <w:r>
        <w:rPr>
          <w:rFonts w:ascii="Consolas" w:hAnsi="Consolas" w:cs="Consolas"/>
          <w:color w:val="6A3E3E"/>
          <w:sz w:val="20"/>
          <w:szCs w:val="20"/>
        </w:rPr>
        <w:t>exponent</w:t>
      </w:r>
      <w:r>
        <w:rPr>
          <w:rFonts w:ascii="Consolas" w:hAnsi="Consolas" w:cs="Consolas"/>
          <w:color w:val="000000"/>
          <w:sz w:val="20"/>
          <w:szCs w:val="20"/>
        </w:rPr>
        <w:t>);</w:t>
      </w:r>
    </w:p>
    <w:p w:rsidR="009B08BE" w:rsidRDefault="009B08BE" w:rsidP="009B08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polynom</w:t>
      </w:r>
      <w:r>
        <w:rPr>
          <w:rFonts w:ascii="Consolas" w:hAnsi="Consolas" w:cs="Consolas"/>
          <w:color w:val="000000"/>
          <w:sz w:val="20"/>
          <w:szCs w:val="20"/>
        </w:rPr>
        <w:t>.addElements(</w:t>
      </w:r>
      <w:r>
        <w:rPr>
          <w:rFonts w:ascii="Consolas" w:hAnsi="Consolas" w:cs="Consolas"/>
          <w:color w:val="0000C0"/>
          <w:sz w:val="20"/>
          <w:szCs w:val="20"/>
        </w:rPr>
        <w:t>monom</w:t>
      </w:r>
      <w:r>
        <w:rPr>
          <w:rFonts w:ascii="Consolas" w:hAnsi="Consolas" w:cs="Consolas"/>
          <w:color w:val="000000"/>
          <w:sz w:val="20"/>
          <w:szCs w:val="20"/>
        </w:rPr>
        <w:t>);</w:t>
      </w:r>
    </w:p>
    <w:p w:rsidR="009B08BE" w:rsidRDefault="009B08BE" w:rsidP="009B08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polynom</w:t>
      </w:r>
      <w:r>
        <w:rPr>
          <w:rFonts w:ascii="Consolas" w:hAnsi="Consolas" w:cs="Consolas"/>
          <w:color w:val="000000"/>
          <w:sz w:val="20"/>
          <w:szCs w:val="20"/>
        </w:rPr>
        <w:t>.sortPolynom();</w:t>
      </w:r>
    </w:p>
    <w:p w:rsidR="009B08BE" w:rsidRDefault="009B08BE" w:rsidP="009B08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view</w:t>
      </w:r>
      <w:r>
        <w:rPr>
          <w:rFonts w:ascii="Consolas" w:hAnsi="Consolas" w:cs="Consolas"/>
          <w:color w:val="000000"/>
          <w:sz w:val="20"/>
          <w:szCs w:val="20"/>
        </w:rPr>
        <w:t>.getPolynomTf().setText(</w:t>
      </w:r>
      <w:r>
        <w:rPr>
          <w:rFonts w:ascii="Consolas" w:hAnsi="Consolas" w:cs="Consolas"/>
          <w:color w:val="0000C0"/>
          <w:sz w:val="20"/>
          <w:szCs w:val="20"/>
        </w:rPr>
        <w:t>polynom</w:t>
      </w:r>
      <w:r>
        <w:rPr>
          <w:rFonts w:ascii="Consolas" w:hAnsi="Consolas" w:cs="Consolas"/>
          <w:color w:val="000000"/>
          <w:sz w:val="20"/>
          <w:szCs w:val="20"/>
        </w:rPr>
        <w:t>.printPolynoms());</w:t>
      </w:r>
    </w:p>
    <w:p w:rsidR="009B08BE" w:rsidRDefault="009B08BE" w:rsidP="009B08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view</w:t>
      </w:r>
      <w:r>
        <w:rPr>
          <w:rFonts w:ascii="Consolas" w:hAnsi="Consolas" w:cs="Consolas"/>
          <w:color w:val="000000"/>
          <w:sz w:val="20"/>
          <w:szCs w:val="20"/>
        </w:rPr>
        <w:t>.getCoefficientTf().setText(</w:t>
      </w:r>
      <w:r>
        <w:rPr>
          <w:rFonts w:ascii="Consolas" w:hAnsi="Consolas" w:cs="Consolas"/>
          <w:color w:val="2A00FF"/>
          <w:sz w:val="20"/>
          <w:szCs w:val="20"/>
        </w:rPr>
        <w:t>""</w:t>
      </w:r>
      <w:r>
        <w:rPr>
          <w:rFonts w:ascii="Consolas" w:hAnsi="Consolas" w:cs="Consolas"/>
          <w:color w:val="000000"/>
          <w:sz w:val="20"/>
          <w:szCs w:val="20"/>
        </w:rPr>
        <w:t>);</w:t>
      </w:r>
    </w:p>
    <w:p w:rsidR="009B08BE" w:rsidRDefault="009B08BE" w:rsidP="009B08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view</w:t>
      </w:r>
      <w:r>
        <w:rPr>
          <w:rFonts w:ascii="Consolas" w:hAnsi="Consolas" w:cs="Consolas"/>
          <w:color w:val="000000"/>
          <w:sz w:val="20"/>
          <w:szCs w:val="20"/>
        </w:rPr>
        <w:t>.getExponentTf().setText(</w:t>
      </w:r>
      <w:r>
        <w:rPr>
          <w:rFonts w:ascii="Consolas" w:hAnsi="Consolas" w:cs="Consolas"/>
          <w:color w:val="2A00FF"/>
          <w:sz w:val="20"/>
          <w:szCs w:val="20"/>
        </w:rPr>
        <w:t>""</w:t>
      </w:r>
      <w:r>
        <w:rPr>
          <w:rFonts w:ascii="Consolas" w:hAnsi="Consolas" w:cs="Consolas"/>
          <w:color w:val="000000"/>
          <w:sz w:val="20"/>
          <w:szCs w:val="20"/>
        </w:rPr>
        <w:t>);</w:t>
      </w:r>
    </w:p>
    <w:p w:rsidR="009B08BE" w:rsidRDefault="009B08BE" w:rsidP="009B08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(NumberFormatException </w:t>
      </w:r>
      <w:r>
        <w:rPr>
          <w:rFonts w:ascii="Consolas" w:hAnsi="Consolas" w:cs="Consolas"/>
          <w:color w:val="6A3E3E"/>
          <w:sz w:val="20"/>
          <w:szCs w:val="20"/>
        </w:rPr>
        <w:t>nfex</w:t>
      </w:r>
      <w:r>
        <w:rPr>
          <w:rFonts w:ascii="Consolas" w:hAnsi="Consolas" w:cs="Consolas"/>
          <w:color w:val="000000"/>
          <w:sz w:val="20"/>
          <w:szCs w:val="20"/>
        </w:rPr>
        <w:t>) {</w:t>
      </w:r>
    </w:p>
    <w:p w:rsidR="009B08BE" w:rsidRDefault="009B08BE" w:rsidP="009B08BE">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JOptionPane.</w:t>
      </w:r>
      <w:r>
        <w:rPr>
          <w:rFonts w:ascii="Consolas" w:hAnsi="Consolas" w:cs="Consolas"/>
          <w:i/>
          <w:iCs/>
          <w:color w:val="000000"/>
          <w:sz w:val="20"/>
          <w:szCs w:val="20"/>
        </w:rPr>
        <w:t>showMessageDialog</w:t>
      </w:r>
      <w:r>
        <w:rPr>
          <w:rFonts w:ascii="Consolas" w:hAnsi="Consolas" w:cs="Consolas"/>
          <w:color w:val="000000"/>
          <w:sz w:val="20"/>
          <w:szCs w:val="20"/>
        </w:rPr>
        <w:t>(</w:t>
      </w:r>
      <w:r>
        <w:rPr>
          <w:rFonts w:ascii="Consolas" w:hAnsi="Consolas" w:cs="Consolas"/>
          <w:color w:val="0000C0"/>
          <w:sz w:val="20"/>
          <w:szCs w:val="20"/>
        </w:rPr>
        <w:t>view</w:t>
      </w:r>
      <w:r>
        <w:rPr>
          <w:rFonts w:ascii="Consolas" w:hAnsi="Consolas" w:cs="Consolas"/>
          <w:color w:val="000000"/>
          <w:sz w:val="20"/>
          <w:szCs w:val="20"/>
        </w:rPr>
        <w:t xml:space="preserve">.getPanel(), </w:t>
      </w:r>
      <w:r>
        <w:rPr>
          <w:rFonts w:ascii="Consolas" w:hAnsi="Consolas" w:cs="Consolas"/>
          <w:color w:val="2A00FF"/>
          <w:sz w:val="20"/>
          <w:szCs w:val="20"/>
        </w:rPr>
        <w:t>"Bad input!"</w:t>
      </w:r>
      <w:r>
        <w:rPr>
          <w:rFonts w:ascii="Consolas" w:hAnsi="Consolas" w:cs="Consolas"/>
          <w:color w:val="000000"/>
          <w:sz w:val="20"/>
          <w:szCs w:val="20"/>
        </w:rPr>
        <w:t>);</w:t>
      </w:r>
    </w:p>
    <w:p w:rsidR="009B08BE" w:rsidRDefault="009B08BE" w:rsidP="009B08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B08BE" w:rsidRDefault="009B08BE" w:rsidP="009B08BE">
      <w:pPr>
        <w:autoSpaceDE w:val="0"/>
        <w:autoSpaceDN w:val="0"/>
        <w:adjustRightInd w:val="0"/>
        <w:spacing w:after="0" w:line="240" w:lineRule="auto"/>
        <w:rPr>
          <w:rFonts w:ascii="Consolas" w:hAnsi="Consolas" w:cs="Consolas"/>
          <w:sz w:val="20"/>
          <w:szCs w:val="20"/>
        </w:rPr>
      </w:pPr>
    </w:p>
    <w:p w:rsidR="009B08BE" w:rsidRDefault="009B08BE" w:rsidP="009B08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B08BE" w:rsidRDefault="009B08BE" w:rsidP="009B08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B08BE" w:rsidRDefault="009B08BE" w:rsidP="009B08BE">
      <w:pPr>
        <w:rPr>
          <w:rFonts w:ascii="Consolas" w:hAnsi="Consolas" w:cs="Consolas"/>
          <w:color w:val="000000"/>
          <w:sz w:val="20"/>
          <w:szCs w:val="20"/>
        </w:rPr>
      </w:pPr>
    </w:p>
    <w:p w:rsidR="008753E6" w:rsidRDefault="009B08BE" w:rsidP="009B08BE">
      <w:pPr>
        <w:rPr>
          <w:lang w:val="ro-RO"/>
        </w:rPr>
      </w:pPr>
      <w:r w:rsidRPr="008753E6">
        <w:rPr>
          <w:lang w:val="ro-RO"/>
        </w:rPr>
        <w:t>Pentru fiecare buton s-a creat o clasă internă pentru g</w:t>
      </w:r>
      <w:r w:rsidR="00E21910" w:rsidRPr="008753E6">
        <w:rPr>
          <w:lang w:val="ro-RO"/>
        </w:rPr>
        <w:t>estionarea ascultătorilor. Aceasta este folosită pentru butonul enter care creează primul polinom.</w:t>
      </w:r>
      <w:r w:rsidRPr="008753E6">
        <w:rPr>
          <w:lang w:val="ro-RO"/>
        </w:rPr>
        <w:t>Variabilele “coefficient” și “exponent” preiau valorile introduse în text field-urile corespunzătoare, cu ajutorul c</w:t>
      </w:r>
      <w:r w:rsidR="002D55A8" w:rsidRPr="008753E6">
        <w:rPr>
          <w:lang w:val="ro-RO"/>
        </w:rPr>
        <w:t>ărora se vor crea elementele ce vor fi introduse în polinom. La fiecare adăugare, va avea loc o sortare a polinomului și apoi afișarea acestuia. În cazul unei introduceri eronate, se va afișa un mesaj “Bad input !” și se va cere o nouă introducere a datelor.</w:t>
      </w:r>
      <w:r w:rsidR="008753E6">
        <w:rPr>
          <w:lang w:val="ro-RO"/>
        </w:rPr>
        <w:t xml:space="preserve"> </w:t>
      </w:r>
    </w:p>
    <w:p w:rsidR="00E21910" w:rsidRPr="008753E6" w:rsidRDefault="00E21910" w:rsidP="009B08BE">
      <w:pPr>
        <w:rPr>
          <w:lang w:val="ro-RO"/>
        </w:rPr>
      </w:pPr>
      <w:r w:rsidRPr="008753E6">
        <w:rPr>
          <w:lang w:val="ro-RO"/>
        </w:rPr>
        <w:t>Pentru cel de-al doilea polinom, clasa este identică.</w:t>
      </w:r>
    </w:p>
    <w:p w:rsidR="00E21910" w:rsidRDefault="00E21910" w:rsidP="009B08BE">
      <w:pPr>
        <w:rPr>
          <w:rFonts w:ascii="Consolas" w:hAnsi="Consolas" w:cs="Consolas"/>
          <w:color w:val="000000"/>
          <w:sz w:val="20"/>
          <w:szCs w:val="20"/>
          <w:lang w:val="ro-RO"/>
        </w:rPr>
      </w:pPr>
    </w:p>
    <w:p w:rsidR="00E21910" w:rsidRDefault="00E21910" w:rsidP="00E219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SumListener </w:t>
      </w:r>
      <w:r>
        <w:rPr>
          <w:rFonts w:ascii="Consolas" w:hAnsi="Consolas" w:cs="Consolas"/>
          <w:b/>
          <w:bCs/>
          <w:color w:val="7F0055"/>
          <w:sz w:val="20"/>
          <w:szCs w:val="20"/>
        </w:rPr>
        <w:t>implements</w:t>
      </w:r>
      <w:r>
        <w:rPr>
          <w:rFonts w:ascii="Consolas" w:hAnsi="Consolas" w:cs="Consolas"/>
          <w:color w:val="000000"/>
          <w:sz w:val="20"/>
          <w:szCs w:val="20"/>
        </w:rPr>
        <w:t xml:space="preserve"> ActionListener {</w:t>
      </w:r>
    </w:p>
    <w:p w:rsidR="00E21910" w:rsidRDefault="00E21910" w:rsidP="00E21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w:t>
      </w:r>
      <w:r>
        <w:rPr>
          <w:rFonts w:ascii="Consolas" w:hAnsi="Consolas" w:cs="Consolas"/>
          <w:color w:val="6A3E3E"/>
          <w:sz w:val="20"/>
          <w:szCs w:val="20"/>
        </w:rPr>
        <w:t>e</w:t>
      </w:r>
      <w:r>
        <w:rPr>
          <w:rFonts w:ascii="Consolas" w:hAnsi="Consolas" w:cs="Consolas"/>
          <w:color w:val="000000"/>
          <w:sz w:val="20"/>
          <w:szCs w:val="20"/>
        </w:rPr>
        <w:t>) {</w:t>
      </w:r>
    </w:p>
    <w:p w:rsidR="00E21910" w:rsidRDefault="00E21910" w:rsidP="00E21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view</w:t>
      </w:r>
      <w:r>
        <w:rPr>
          <w:rFonts w:ascii="Consolas" w:hAnsi="Consolas" w:cs="Consolas"/>
          <w:color w:val="000000"/>
          <w:sz w:val="20"/>
          <w:szCs w:val="20"/>
        </w:rPr>
        <w:t>.getResultTf().setText(</w:t>
      </w:r>
      <w:r>
        <w:rPr>
          <w:rFonts w:ascii="Consolas" w:hAnsi="Consolas" w:cs="Consolas"/>
          <w:color w:val="2A00FF"/>
          <w:sz w:val="20"/>
          <w:szCs w:val="20"/>
        </w:rPr>
        <w:t>""</w:t>
      </w:r>
      <w:r>
        <w:rPr>
          <w:rFonts w:ascii="Consolas" w:hAnsi="Consolas" w:cs="Consolas"/>
          <w:color w:val="000000"/>
          <w:sz w:val="20"/>
          <w:szCs w:val="20"/>
        </w:rPr>
        <w:t>);</w:t>
      </w:r>
    </w:p>
    <w:p w:rsidR="00E21910" w:rsidRDefault="00E21910" w:rsidP="00E21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polynom3</w:t>
      </w:r>
      <w:r>
        <w:rPr>
          <w:rFonts w:ascii="Consolas" w:hAnsi="Consolas" w:cs="Consolas"/>
          <w:color w:val="000000"/>
          <w:sz w:val="20"/>
          <w:szCs w:val="20"/>
        </w:rPr>
        <w:t xml:space="preserve"> = </w:t>
      </w:r>
      <w:r>
        <w:rPr>
          <w:rFonts w:ascii="Consolas" w:hAnsi="Consolas" w:cs="Consolas"/>
          <w:b/>
          <w:bCs/>
          <w:color w:val="7F0055"/>
          <w:sz w:val="20"/>
          <w:szCs w:val="20"/>
        </w:rPr>
        <w:t>new</w:t>
      </w:r>
      <w:r w:rsidR="00EC7166">
        <w:rPr>
          <w:rFonts w:ascii="Consolas" w:hAnsi="Consolas" w:cs="Consolas"/>
          <w:color w:val="000000"/>
          <w:sz w:val="20"/>
          <w:szCs w:val="20"/>
        </w:rPr>
        <w:t xml:space="preserve"> Polynomial</w:t>
      </w:r>
      <w:r>
        <w:rPr>
          <w:rFonts w:ascii="Consolas" w:hAnsi="Consolas" w:cs="Consolas"/>
          <w:color w:val="000000"/>
          <w:sz w:val="20"/>
          <w:szCs w:val="20"/>
        </w:rPr>
        <w:t>();</w:t>
      </w:r>
    </w:p>
    <w:p w:rsidR="00E21910" w:rsidRDefault="00E21910" w:rsidP="00E21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polynom3</w:t>
      </w:r>
      <w:r w:rsidR="00EC7166">
        <w:rPr>
          <w:rFonts w:ascii="Consolas" w:hAnsi="Consolas" w:cs="Consolas"/>
          <w:color w:val="000000"/>
          <w:sz w:val="20"/>
          <w:szCs w:val="20"/>
        </w:rPr>
        <w:t>.addPolynomials</w:t>
      </w:r>
      <w:r>
        <w:rPr>
          <w:rFonts w:ascii="Consolas" w:hAnsi="Consolas" w:cs="Consolas"/>
          <w:color w:val="000000"/>
          <w:sz w:val="20"/>
          <w:szCs w:val="20"/>
        </w:rPr>
        <w:t>(</w:t>
      </w:r>
      <w:r>
        <w:rPr>
          <w:rFonts w:ascii="Consolas" w:hAnsi="Consolas" w:cs="Consolas"/>
          <w:color w:val="0000C0"/>
          <w:sz w:val="20"/>
          <w:szCs w:val="20"/>
        </w:rPr>
        <w:t>polynom</w:t>
      </w:r>
      <w:r>
        <w:rPr>
          <w:rFonts w:ascii="Consolas" w:hAnsi="Consolas" w:cs="Consolas"/>
          <w:color w:val="000000"/>
          <w:sz w:val="20"/>
          <w:szCs w:val="20"/>
        </w:rPr>
        <w:t xml:space="preserve">, </w:t>
      </w:r>
      <w:r>
        <w:rPr>
          <w:rFonts w:ascii="Consolas" w:hAnsi="Consolas" w:cs="Consolas"/>
          <w:color w:val="0000C0"/>
          <w:sz w:val="20"/>
          <w:szCs w:val="20"/>
        </w:rPr>
        <w:t>polynom2</w:t>
      </w:r>
      <w:r>
        <w:rPr>
          <w:rFonts w:ascii="Consolas" w:hAnsi="Consolas" w:cs="Consolas"/>
          <w:color w:val="000000"/>
          <w:sz w:val="20"/>
          <w:szCs w:val="20"/>
        </w:rPr>
        <w:t>);</w:t>
      </w:r>
    </w:p>
    <w:p w:rsidR="00E21910" w:rsidRDefault="00E21910" w:rsidP="00E21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polynom3</w:t>
      </w:r>
      <w:r>
        <w:rPr>
          <w:rFonts w:ascii="Consolas" w:hAnsi="Consolas" w:cs="Consolas"/>
          <w:color w:val="000000"/>
          <w:sz w:val="20"/>
          <w:szCs w:val="20"/>
        </w:rPr>
        <w:t>.sortPolynom</w:t>
      </w:r>
      <w:r w:rsidR="00EC7166">
        <w:rPr>
          <w:rFonts w:ascii="Consolas" w:hAnsi="Consolas" w:cs="Consolas"/>
          <w:color w:val="000000"/>
          <w:sz w:val="20"/>
          <w:szCs w:val="20"/>
        </w:rPr>
        <w:t>ial</w:t>
      </w:r>
      <w:r>
        <w:rPr>
          <w:rFonts w:ascii="Consolas" w:hAnsi="Consolas" w:cs="Consolas"/>
          <w:color w:val="000000"/>
          <w:sz w:val="20"/>
          <w:szCs w:val="20"/>
        </w:rPr>
        <w:t>();</w:t>
      </w:r>
    </w:p>
    <w:p w:rsidR="00E21910" w:rsidRDefault="00E21910" w:rsidP="00E21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view</w:t>
      </w:r>
      <w:r>
        <w:rPr>
          <w:rFonts w:ascii="Consolas" w:hAnsi="Consolas" w:cs="Consolas"/>
          <w:color w:val="000000"/>
          <w:sz w:val="20"/>
          <w:szCs w:val="20"/>
        </w:rPr>
        <w:t>.getResultTf().setText(</w:t>
      </w:r>
      <w:r>
        <w:rPr>
          <w:rFonts w:ascii="Consolas" w:hAnsi="Consolas" w:cs="Consolas"/>
          <w:color w:val="0000C0"/>
          <w:sz w:val="20"/>
          <w:szCs w:val="20"/>
        </w:rPr>
        <w:t>polynom3</w:t>
      </w:r>
      <w:r w:rsidR="00EC7166">
        <w:rPr>
          <w:rFonts w:ascii="Consolas" w:hAnsi="Consolas" w:cs="Consolas"/>
          <w:color w:val="000000"/>
          <w:sz w:val="20"/>
          <w:szCs w:val="20"/>
        </w:rPr>
        <w:t>.printPolynomial</w:t>
      </w:r>
      <w:r>
        <w:rPr>
          <w:rFonts w:ascii="Consolas" w:hAnsi="Consolas" w:cs="Consolas"/>
          <w:color w:val="000000"/>
          <w:sz w:val="20"/>
          <w:szCs w:val="20"/>
        </w:rPr>
        <w:t>());</w:t>
      </w:r>
    </w:p>
    <w:p w:rsidR="00E21910" w:rsidRDefault="00E21910" w:rsidP="00E21910">
      <w:pPr>
        <w:autoSpaceDE w:val="0"/>
        <w:autoSpaceDN w:val="0"/>
        <w:adjustRightInd w:val="0"/>
        <w:spacing w:after="0" w:line="240" w:lineRule="auto"/>
        <w:rPr>
          <w:rFonts w:ascii="Consolas" w:hAnsi="Consolas" w:cs="Consolas"/>
          <w:sz w:val="20"/>
          <w:szCs w:val="20"/>
        </w:rPr>
      </w:pPr>
    </w:p>
    <w:p w:rsidR="00E21910" w:rsidRDefault="00E21910" w:rsidP="00E21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21910" w:rsidRDefault="00E21910" w:rsidP="00E21910">
      <w:pPr>
        <w:rPr>
          <w:rFonts w:ascii="Consolas" w:hAnsi="Consolas" w:cs="Consolas"/>
          <w:color w:val="000000"/>
          <w:sz w:val="20"/>
          <w:szCs w:val="20"/>
        </w:rPr>
      </w:pPr>
      <w:r>
        <w:rPr>
          <w:rFonts w:ascii="Consolas" w:hAnsi="Consolas" w:cs="Consolas"/>
          <w:color w:val="000000"/>
          <w:sz w:val="20"/>
          <w:szCs w:val="20"/>
        </w:rPr>
        <w:tab/>
        <w:t>}</w:t>
      </w:r>
    </w:p>
    <w:p w:rsidR="00E21910" w:rsidRPr="008753E6" w:rsidRDefault="00E21910" w:rsidP="00E21910">
      <w:pPr>
        <w:rPr>
          <w:lang w:val="ro-RO"/>
        </w:rPr>
      </w:pPr>
      <w:r w:rsidRPr="008753E6">
        <w:rPr>
          <w:lang w:val="ro-RO"/>
        </w:rPr>
        <w:t>La apăsarea butonului “Add”, se vor însuma cele două polinoame înscrise.</w:t>
      </w:r>
      <w:r w:rsidR="002B21F5" w:rsidRPr="008753E6">
        <w:rPr>
          <w:lang w:val="ro-RO"/>
        </w:rPr>
        <w:t xml:space="preserve"> Aceasta este clasa care implementează ascultatorul pentru butonul de sumă. Se face o apelare a metodei “addPolynoms” din clasa “Polinoms”, o sortare a polinomului rezultat, iar apoi afișarea acestuia. Pentru toate cele cinci operații implementate</w:t>
      </w:r>
      <w:r w:rsidR="00760065" w:rsidRPr="008753E6">
        <w:rPr>
          <w:lang w:val="ro-RO"/>
        </w:rPr>
        <w:t>, clasele sunt asemănatoare, însă diferă doar metoda apelată.</w:t>
      </w:r>
    </w:p>
    <w:p w:rsidR="00D25A66" w:rsidRDefault="00D25A66" w:rsidP="00E21910">
      <w:pPr>
        <w:rPr>
          <w:rFonts w:ascii="Consolas" w:hAnsi="Consolas" w:cs="Consolas"/>
          <w:color w:val="000000"/>
          <w:sz w:val="20"/>
          <w:szCs w:val="20"/>
          <w:lang w:val="ro-RO"/>
        </w:rPr>
      </w:pPr>
    </w:p>
    <w:p w:rsidR="00D25A66" w:rsidRDefault="00D25A66" w:rsidP="00D25A6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ClearListener </w:t>
      </w:r>
      <w:r>
        <w:rPr>
          <w:rFonts w:ascii="Consolas" w:hAnsi="Consolas" w:cs="Consolas"/>
          <w:b/>
          <w:bCs/>
          <w:color w:val="7F0055"/>
          <w:sz w:val="20"/>
          <w:szCs w:val="20"/>
        </w:rPr>
        <w:t>implements</w:t>
      </w:r>
      <w:r>
        <w:rPr>
          <w:rFonts w:ascii="Consolas" w:hAnsi="Consolas" w:cs="Consolas"/>
          <w:color w:val="000000"/>
          <w:sz w:val="20"/>
          <w:szCs w:val="20"/>
        </w:rPr>
        <w:t xml:space="preserve"> ActionListener {</w:t>
      </w:r>
    </w:p>
    <w:p w:rsidR="00D25A66" w:rsidRDefault="00D25A66" w:rsidP="00D25A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w:t>
      </w:r>
      <w:r>
        <w:rPr>
          <w:rFonts w:ascii="Consolas" w:hAnsi="Consolas" w:cs="Consolas"/>
          <w:color w:val="6A3E3E"/>
          <w:sz w:val="20"/>
          <w:szCs w:val="20"/>
        </w:rPr>
        <w:t>e</w:t>
      </w:r>
      <w:r>
        <w:rPr>
          <w:rFonts w:ascii="Consolas" w:hAnsi="Consolas" w:cs="Consolas"/>
          <w:color w:val="000000"/>
          <w:sz w:val="20"/>
          <w:szCs w:val="20"/>
        </w:rPr>
        <w:t>) {</w:t>
      </w:r>
    </w:p>
    <w:p w:rsidR="00D25A66" w:rsidRDefault="00D25A66" w:rsidP="00D25A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view</w:t>
      </w:r>
      <w:r>
        <w:rPr>
          <w:rFonts w:ascii="Consolas" w:hAnsi="Consolas" w:cs="Consolas"/>
          <w:color w:val="000000"/>
          <w:sz w:val="20"/>
          <w:szCs w:val="20"/>
        </w:rPr>
        <w:t>.getResultTf().setText(</w:t>
      </w:r>
      <w:r>
        <w:rPr>
          <w:rFonts w:ascii="Consolas" w:hAnsi="Consolas" w:cs="Consolas"/>
          <w:color w:val="2A00FF"/>
          <w:sz w:val="20"/>
          <w:szCs w:val="20"/>
        </w:rPr>
        <w:t>""</w:t>
      </w:r>
      <w:r>
        <w:rPr>
          <w:rFonts w:ascii="Consolas" w:hAnsi="Consolas" w:cs="Consolas"/>
          <w:color w:val="000000"/>
          <w:sz w:val="20"/>
          <w:szCs w:val="20"/>
        </w:rPr>
        <w:t>);</w:t>
      </w:r>
    </w:p>
    <w:p w:rsidR="00D25A66" w:rsidRDefault="00D25A66" w:rsidP="00D25A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view</w:t>
      </w:r>
      <w:r>
        <w:rPr>
          <w:rFonts w:ascii="Consolas" w:hAnsi="Consolas" w:cs="Consolas"/>
          <w:color w:val="000000"/>
          <w:sz w:val="20"/>
          <w:szCs w:val="20"/>
        </w:rPr>
        <w:t>.getPolynomTf().setText(</w:t>
      </w:r>
      <w:r>
        <w:rPr>
          <w:rFonts w:ascii="Consolas" w:hAnsi="Consolas" w:cs="Consolas"/>
          <w:color w:val="2A00FF"/>
          <w:sz w:val="20"/>
          <w:szCs w:val="20"/>
        </w:rPr>
        <w:t>""</w:t>
      </w:r>
      <w:r>
        <w:rPr>
          <w:rFonts w:ascii="Consolas" w:hAnsi="Consolas" w:cs="Consolas"/>
          <w:color w:val="000000"/>
          <w:sz w:val="20"/>
          <w:szCs w:val="20"/>
        </w:rPr>
        <w:t>);</w:t>
      </w:r>
    </w:p>
    <w:p w:rsidR="00D25A66" w:rsidRDefault="00D25A66" w:rsidP="00D25A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view</w:t>
      </w:r>
      <w:r>
        <w:rPr>
          <w:rFonts w:ascii="Consolas" w:hAnsi="Consolas" w:cs="Consolas"/>
          <w:color w:val="000000"/>
          <w:sz w:val="20"/>
          <w:szCs w:val="20"/>
        </w:rPr>
        <w:t>.getPolynomTf2().setText(</w:t>
      </w:r>
      <w:r>
        <w:rPr>
          <w:rFonts w:ascii="Consolas" w:hAnsi="Consolas" w:cs="Consolas"/>
          <w:color w:val="2A00FF"/>
          <w:sz w:val="20"/>
          <w:szCs w:val="20"/>
        </w:rPr>
        <w:t>""</w:t>
      </w:r>
      <w:r>
        <w:rPr>
          <w:rFonts w:ascii="Consolas" w:hAnsi="Consolas" w:cs="Consolas"/>
          <w:color w:val="000000"/>
          <w:sz w:val="20"/>
          <w:szCs w:val="20"/>
        </w:rPr>
        <w:t>);</w:t>
      </w:r>
    </w:p>
    <w:p w:rsidR="00D25A66" w:rsidRDefault="00D25A66" w:rsidP="00D25A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polynom</w:t>
      </w:r>
      <w:r>
        <w:rPr>
          <w:rFonts w:ascii="Consolas" w:hAnsi="Consolas" w:cs="Consolas"/>
          <w:color w:val="000000"/>
          <w:sz w:val="20"/>
          <w:szCs w:val="20"/>
        </w:rPr>
        <w:t xml:space="preserve"> = </w:t>
      </w:r>
      <w:r>
        <w:rPr>
          <w:rFonts w:ascii="Consolas" w:hAnsi="Consolas" w:cs="Consolas"/>
          <w:b/>
          <w:bCs/>
          <w:color w:val="7F0055"/>
          <w:sz w:val="20"/>
          <w:szCs w:val="20"/>
        </w:rPr>
        <w:t>new</w:t>
      </w:r>
      <w:r w:rsidR="00EC7166">
        <w:rPr>
          <w:rFonts w:ascii="Consolas" w:hAnsi="Consolas" w:cs="Consolas"/>
          <w:color w:val="000000"/>
          <w:sz w:val="20"/>
          <w:szCs w:val="20"/>
        </w:rPr>
        <w:t xml:space="preserve"> Polynomial</w:t>
      </w:r>
      <w:r>
        <w:rPr>
          <w:rFonts w:ascii="Consolas" w:hAnsi="Consolas" w:cs="Consolas"/>
          <w:color w:val="000000"/>
          <w:sz w:val="20"/>
          <w:szCs w:val="20"/>
        </w:rPr>
        <w:t>();</w:t>
      </w:r>
    </w:p>
    <w:p w:rsidR="00D25A66" w:rsidRDefault="00D25A66" w:rsidP="00D25A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polynom2</w:t>
      </w:r>
      <w:r>
        <w:rPr>
          <w:rFonts w:ascii="Consolas" w:hAnsi="Consolas" w:cs="Consolas"/>
          <w:color w:val="000000"/>
          <w:sz w:val="20"/>
          <w:szCs w:val="20"/>
        </w:rPr>
        <w:t xml:space="preserve"> = </w:t>
      </w:r>
      <w:r>
        <w:rPr>
          <w:rFonts w:ascii="Consolas" w:hAnsi="Consolas" w:cs="Consolas"/>
          <w:b/>
          <w:bCs/>
          <w:color w:val="7F0055"/>
          <w:sz w:val="20"/>
          <w:szCs w:val="20"/>
        </w:rPr>
        <w:t>new</w:t>
      </w:r>
      <w:r w:rsidR="00EC7166">
        <w:rPr>
          <w:rFonts w:ascii="Consolas" w:hAnsi="Consolas" w:cs="Consolas"/>
          <w:color w:val="000000"/>
          <w:sz w:val="20"/>
          <w:szCs w:val="20"/>
        </w:rPr>
        <w:t xml:space="preserve"> Polynomial</w:t>
      </w:r>
      <w:r>
        <w:rPr>
          <w:rFonts w:ascii="Consolas" w:hAnsi="Consolas" w:cs="Consolas"/>
          <w:color w:val="000000"/>
          <w:sz w:val="20"/>
          <w:szCs w:val="20"/>
        </w:rPr>
        <w:t>();</w:t>
      </w:r>
    </w:p>
    <w:p w:rsidR="00D25A66" w:rsidRDefault="00D25A66" w:rsidP="00D25A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polynom3</w:t>
      </w:r>
      <w:r>
        <w:rPr>
          <w:rFonts w:ascii="Consolas" w:hAnsi="Consolas" w:cs="Consolas"/>
          <w:color w:val="000000"/>
          <w:sz w:val="20"/>
          <w:szCs w:val="20"/>
        </w:rPr>
        <w:t xml:space="preserve"> = </w:t>
      </w:r>
      <w:r>
        <w:rPr>
          <w:rFonts w:ascii="Consolas" w:hAnsi="Consolas" w:cs="Consolas"/>
          <w:b/>
          <w:bCs/>
          <w:color w:val="7F0055"/>
          <w:sz w:val="20"/>
          <w:szCs w:val="20"/>
        </w:rPr>
        <w:t>new</w:t>
      </w:r>
      <w:r w:rsidR="00EC7166">
        <w:rPr>
          <w:rFonts w:ascii="Consolas" w:hAnsi="Consolas" w:cs="Consolas"/>
          <w:color w:val="000000"/>
          <w:sz w:val="20"/>
          <w:szCs w:val="20"/>
        </w:rPr>
        <w:t xml:space="preserve"> Polynomial</w:t>
      </w:r>
      <w:r>
        <w:rPr>
          <w:rFonts w:ascii="Consolas" w:hAnsi="Consolas" w:cs="Consolas"/>
          <w:color w:val="000000"/>
          <w:sz w:val="20"/>
          <w:szCs w:val="20"/>
        </w:rPr>
        <w:t>();</w:t>
      </w:r>
    </w:p>
    <w:p w:rsidR="00D25A66" w:rsidRDefault="00D25A66" w:rsidP="00D25A66">
      <w:pPr>
        <w:autoSpaceDE w:val="0"/>
        <w:autoSpaceDN w:val="0"/>
        <w:adjustRightInd w:val="0"/>
        <w:spacing w:after="0" w:line="240" w:lineRule="auto"/>
        <w:rPr>
          <w:rFonts w:ascii="Consolas" w:hAnsi="Consolas" w:cs="Consolas"/>
          <w:sz w:val="20"/>
          <w:szCs w:val="20"/>
        </w:rPr>
      </w:pPr>
    </w:p>
    <w:p w:rsidR="00D25A66" w:rsidRDefault="00D25A66" w:rsidP="00D25A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25A66" w:rsidRDefault="00D25A66" w:rsidP="00D25A66">
      <w:pPr>
        <w:rPr>
          <w:rFonts w:ascii="Consolas" w:hAnsi="Consolas" w:cs="Consolas"/>
          <w:color w:val="000000"/>
          <w:sz w:val="20"/>
          <w:szCs w:val="20"/>
        </w:rPr>
      </w:pPr>
      <w:r>
        <w:rPr>
          <w:rFonts w:ascii="Consolas" w:hAnsi="Consolas" w:cs="Consolas"/>
          <w:color w:val="000000"/>
          <w:sz w:val="20"/>
          <w:szCs w:val="20"/>
        </w:rPr>
        <w:tab/>
        <w:t>}</w:t>
      </w:r>
    </w:p>
    <w:p w:rsidR="00D25A66" w:rsidRPr="008753E6" w:rsidRDefault="00D25A66" w:rsidP="00D25A66">
      <w:pPr>
        <w:rPr>
          <w:rFonts w:cstheme="minorHAnsi"/>
          <w:color w:val="000000"/>
        </w:rPr>
      </w:pPr>
      <w:r w:rsidRPr="008753E6">
        <w:rPr>
          <w:rFonts w:cstheme="minorHAnsi"/>
          <w:color w:val="000000"/>
        </w:rPr>
        <w:t>Acesta este un ascultător pentru butonul “Clear”. La ap</w:t>
      </w:r>
      <w:r w:rsidRPr="008753E6">
        <w:rPr>
          <w:rFonts w:cstheme="minorHAnsi"/>
          <w:color w:val="000000"/>
          <w:lang w:val="ro-RO"/>
        </w:rPr>
        <w:t>ăsarea acestui buton, se vor crea noi polinoame și se vor elibera toate text field-urile.</w:t>
      </w:r>
    </w:p>
    <w:p w:rsidR="009B08BE" w:rsidRDefault="009B08BE" w:rsidP="009B08BE">
      <w:pPr>
        <w:rPr>
          <w:rFonts w:ascii="Consolas" w:hAnsi="Consolas" w:cs="Consolas"/>
          <w:color w:val="000000"/>
          <w:sz w:val="20"/>
          <w:szCs w:val="20"/>
        </w:rPr>
      </w:pPr>
    </w:p>
    <w:p w:rsidR="009B08BE" w:rsidRDefault="00D01015" w:rsidP="006D269F">
      <w:pPr>
        <w:pStyle w:val="Heading1"/>
      </w:pPr>
      <w:bookmarkStart w:id="13" w:name="_Toc3674767"/>
      <w:r>
        <w:t>5.Rezultate</w:t>
      </w:r>
      <w:bookmarkEnd w:id="13"/>
    </w:p>
    <w:p w:rsidR="00B12F96" w:rsidRDefault="00B12F96" w:rsidP="00B12F96"/>
    <w:p w:rsidR="00B12F96" w:rsidRDefault="00B12F96" w:rsidP="00B12F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TestPolynomial {</w:t>
      </w:r>
    </w:p>
    <w:p w:rsidR="00B12F96" w:rsidRDefault="00B12F96" w:rsidP="00B12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Polynomial </w:t>
      </w:r>
      <w:r>
        <w:rPr>
          <w:rFonts w:ascii="Consolas" w:hAnsi="Consolas" w:cs="Consolas"/>
          <w:color w:val="0000C0"/>
          <w:sz w:val="20"/>
          <w:szCs w:val="20"/>
        </w:rPr>
        <w:t>p1</w:t>
      </w:r>
      <w:r>
        <w:rPr>
          <w:rFonts w:ascii="Consolas" w:hAnsi="Consolas" w:cs="Consolas"/>
          <w:color w:val="000000"/>
          <w:sz w:val="20"/>
          <w:szCs w:val="20"/>
        </w:rPr>
        <w:t>;</w:t>
      </w:r>
    </w:p>
    <w:p w:rsidR="00B12F96" w:rsidRDefault="00B12F96" w:rsidP="00B12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Polynomial </w:t>
      </w:r>
      <w:r>
        <w:rPr>
          <w:rFonts w:ascii="Consolas" w:hAnsi="Consolas" w:cs="Consolas"/>
          <w:color w:val="0000C0"/>
          <w:sz w:val="20"/>
          <w:szCs w:val="20"/>
        </w:rPr>
        <w:t>p2</w:t>
      </w:r>
      <w:r>
        <w:rPr>
          <w:rFonts w:ascii="Consolas" w:hAnsi="Consolas" w:cs="Consolas"/>
          <w:color w:val="000000"/>
          <w:sz w:val="20"/>
          <w:szCs w:val="20"/>
        </w:rPr>
        <w:t>;</w:t>
      </w:r>
    </w:p>
    <w:p w:rsidR="00B12F96" w:rsidRDefault="00B12F96" w:rsidP="00B12F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Polynomial </w:t>
      </w:r>
      <w:r>
        <w:rPr>
          <w:rFonts w:ascii="Consolas" w:hAnsi="Consolas" w:cs="Consolas"/>
          <w:color w:val="0000C0"/>
          <w:sz w:val="20"/>
          <w:szCs w:val="20"/>
        </w:rPr>
        <w:t>p3</w:t>
      </w:r>
      <w:r>
        <w:rPr>
          <w:rFonts w:ascii="Consolas" w:hAnsi="Consolas" w:cs="Consolas"/>
          <w:color w:val="000000"/>
          <w:sz w:val="20"/>
          <w:szCs w:val="20"/>
        </w:rPr>
        <w:t>;</w:t>
      </w:r>
    </w:p>
    <w:p w:rsidR="00B12F96" w:rsidRDefault="00B12F96" w:rsidP="00B12F9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Polynomial </w:t>
      </w:r>
      <w:r>
        <w:rPr>
          <w:rFonts w:ascii="Consolas" w:hAnsi="Consolas" w:cs="Consolas"/>
          <w:color w:val="0000C0"/>
          <w:sz w:val="20"/>
          <w:szCs w:val="20"/>
        </w:rPr>
        <w:t>result</w:t>
      </w:r>
      <w:r>
        <w:rPr>
          <w:rFonts w:ascii="Consolas" w:hAnsi="Consolas" w:cs="Consolas"/>
          <w:color w:val="000000"/>
          <w:sz w:val="20"/>
          <w:szCs w:val="20"/>
        </w:rPr>
        <w:t>;</w:t>
      </w:r>
    </w:p>
    <w:p w:rsidR="008950B2" w:rsidRDefault="008950B2" w:rsidP="00B12F96">
      <w:pPr>
        <w:autoSpaceDE w:val="0"/>
        <w:autoSpaceDN w:val="0"/>
        <w:adjustRightInd w:val="0"/>
        <w:spacing w:after="0" w:line="240" w:lineRule="auto"/>
        <w:rPr>
          <w:rFonts w:ascii="Consolas" w:hAnsi="Consolas" w:cs="Consolas"/>
          <w:sz w:val="20"/>
          <w:szCs w:val="20"/>
        </w:rPr>
      </w:pPr>
    </w:p>
    <w:p w:rsidR="008950B2" w:rsidRDefault="00B12F96" w:rsidP="00B12F96">
      <w:pPr>
        <w:rPr>
          <w:lang w:val="ro-RO"/>
        </w:rPr>
      </w:pPr>
      <w:r>
        <w:t>Am creat o clas</w:t>
      </w:r>
      <w:r>
        <w:rPr>
          <w:lang w:val="ro-RO"/>
        </w:rPr>
        <w:t>ă destinată testării operațiilor implementate</w:t>
      </w:r>
      <w:r w:rsidR="008950B2">
        <w:rPr>
          <w:lang w:val="ro-RO"/>
        </w:rPr>
        <w:t xml:space="preserve">, în care am declarat patru polinoame pentru a efectua testele. </w:t>
      </w:r>
    </w:p>
    <w:p w:rsidR="008950B2" w:rsidRDefault="008950B2" w:rsidP="0089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8950B2" w:rsidRDefault="008950B2" w:rsidP="0089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testSum() {</w:t>
      </w:r>
    </w:p>
    <w:p w:rsidR="008950B2" w:rsidRDefault="008950B2" w:rsidP="0089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Polynomial();</w:t>
      </w:r>
    </w:p>
    <w:p w:rsidR="008950B2" w:rsidRDefault="008950B2" w:rsidP="0089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Polynomial();</w:t>
      </w:r>
    </w:p>
    <w:p w:rsidR="008950B2" w:rsidRDefault="008950B2" w:rsidP="0089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Polynomial();</w:t>
      </w:r>
    </w:p>
    <w:p w:rsidR="008950B2" w:rsidRDefault="008950B2" w:rsidP="0089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Polynomial();</w:t>
      </w:r>
    </w:p>
    <w:p w:rsidR="008950B2" w:rsidRDefault="008950B2" w:rsidP="0089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950B2" w:rsidRDefault="008950B2" w:rsidP="0089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//(2x^3 - 3X^2 + X + 4)</w:t>
      </w:r>
    </w:p>
    <w:p w:rsidR="008950B2" w:rsidRDefault="008950B2" w:rsidP="0089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p1</w:t>
      </w:r>
      <w:r>
        <w:rPr>
          <w:rFonts w:ascii="Consolas" w:hAnsi="Consolas" w:cs="Consolas"/>
          <w:color w:val="000000"/>
          <w:sz w:val="20"/>
          <w:szCs w:val="20"/>
        </w:rPr>
        <w:t>.addPolyElements(2, 3);</w:t>
      </w:r>
    </w:p>
    <w:p w:rsidR="008950B2" w:rsidRDefault="008950B2" w:rsidP="0089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p1</w:t>
      </w:r>
      <w:r>
        <w:rPr>
          <w:rFonts w:ascii="Consolas" w:hAnsi="Consolas" w:cs="Consolas"/>
          <w:color w:val="000000"/>
          <w:sz w:val="20"/>
          <w:szCs w:val="20"/>
        </w:rPr>
        <w:t>.addPolyElements(1, 1);</w:t>
      </w:r>
    </w:p>
    <w:p w:rsidR="008950B2" w:rsidRDefault="008950B2" w:rsidP="0089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p1</w:t>
      </w:r>
      <w:r>
        <w:rPr>
          <w:rFonts w:ascii="Consolas" w:hAnsi="Consolas" w:cs="Consolas"/>
          <w:color w:val="000000"/>
          <w:sz w:val="20"/>
          <w:szCs w:val="20"/>
        </w:rPr>
        <w:t>.addPolyElements(-3, 2);</w:t>
      </w:r>
    </w:p>
    <w:p w:rsidR="008950B2" w:rsidRDefault="008950B2" w:rsidP="0089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p1</w:t>
      </w:r>
      <w:r>
        <w:rPr>
          <w:rFonts w:ascii="Consolas" w:hAnsi="Consolas" w:cs="Consolas"/>
          <w:color w:val="000000"/>
          <w:sz w:val="20"/>
          <w:szCs w:val="20"/>
        </w:rPr>
        <w:t>.addPolyElements(4, 0);</w:t>
      </w:r>
    </w:p>
    <w:p w:rsidR="008950B2" w:rsidRDefault="008950B2" w:rsidP="0089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950B2" w:rsidRDefault="008950B2" w:rsidP="0089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//(5x^5 + X^4 + 4X^3 + 2X + 3)</w:t>
      </w:r>
    </w:p>
    <w:p w:rsidR="008950B2" w:rsidRDefault="008950B2" w:rsidP="0089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p2</w:t>
      </w:r>
      <w:r>
        <w:rPr>
          <w:rFonts w:ascii="Consolas" w:hAnsi="Consolas" w:cs="Consolas"/>
          <w:color w:val="000000"/>
          <w:sz w:val="20"/>
          <w:szCs w:val="20"/>
        </w:rPr>
        <w:t>.</w:t>
      </w:r>
      <w:r>
        <w:rPr>
          <w:rFonts w:ascii="Consolas" w:hAnsi="Consolas" w:cs="Consolas"/>
          <w:color w:val="000000"/>
          <w:sz w:val="20"/>
          <w:szCs w:val="20"/>
          <w:u w:val="single"/>
        </w:rPr>
        <w:t>addPolyElements</w:t>
      </w:r>
      <w:r>
        <w:rPr>
          <w:rFonts w:ascii="Consolas" w:hAnsi="Consolas" w:cs="Consolas"/>
          <w:color w:val="000000"/>
          <w:sz w:val="20"/>
          <w:szCs w:val="20"/>
        </w:rPr>
        <w:t>(5, 5);</w:t>
      </w:r>
    </w:p>
    <w:p w:rsidR="008950B2" w:rsidRDefault="008950B2" w:rsidP="0089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p2</w:t>
      </w:r>
      <w:r>
        <w:rPr>
          <w:rFonts w:ascii="Consolas" w:hAnsi="Consolas" w:cs="Consolas"/>
          <w:color w:val="000000"/>
          <w:sz w:val="20"/>
          <w:szCs w:val="20"/>
        </w:rPr>
        <w:t>.addPolyElements(1, 4);</w:t>
      </w:r>
    </w:p>
    <w:p w:rsidR="008950B2" w:rsidRDefault="008950B2" w:rsidP="0089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p2</w:t>
      </w:r>
      <w:r>
        <w:rPr>
          <w:rFonts w:ascii="Consolas" w:hAnsi="Consolas" w:cs="Consolas"/>
          <w:color w:val="000000"/>
          <w:sz w:val="20"/>
          <w:szCs w:val="20"/>
        </w:rPr>
        <w:t>.addPolyElements(2, 1);</w:t>
      </w:r>
    </w:p>
    <w:p w:rsidR="008950B2" w:rsidRDefault="008950B2" w:rsidP="0089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p2</w:t>
      </w:r>
      <w:r>
        <w:rPr>
          <w:rFonts w:ascii="Consolas" w:hAnsi="Consolas" w:cs="Consolas"/>
          <w:color w:val="000000"/>
          <w:sz w:val="20"/>
          <w:szCs w:val="20"/>
        </w:rPr>
        <w:t>.addPolyElements(3, 0);</w:t>
      </w:r>
    </w:p>
    <w:p w:rsidR="008950B2" w:rsidRDefault="008950B2" w:rsidP="0089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p2</w:t>
      </w:r>
      <w:r>
        <w:rPr>
          <w:rFonts w:ascii="Consolas" w:hAnsi="Consolas" w:cs="Consolas"/>
          <w:color w:val="000000"/>
          <w:sz w:val="20"/>
          <w:szCs w:val="20"/>
        </w:rPr>
        <w:t>.addPolyElements(4, 3);</w:t>
      </w:r>
    </w:p>
    <w:p w:rsidR="008950B2" w:rsidRDefault="008950B2" w:rsidP="0089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950B2" w:rsidRDefault="008950B2" w:rsidP="0089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//(5X^5 + X^4 + 6X^3 - 3X^2 + 3X + 7)</w:t>
      </w:r>
    </w:p>
    <w:p w:rsidR="008950B2" w:rsidRDefault="008950B2" w:rsidP="0089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result</w:t>
      </w:r>
      <w:r>
        <w:rPr>
          <w:rFonts w:ascii="Consolas" w:hAnsi="Consolas" w:cs="Consolas"/>
          <w:color w:val="000000"/>
          <w:sz w:val="20"/>
          <w:szCs w:val="20"/>
        </w:rPr>
        <w:t>.addPolyElements(5, 5);</w:t>
      </w:r>
    </w:p>
    <w:p w:rsidR="008950B2" w:rsidRDefault="008950B2" w:rsidP="0089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result</w:t>
      </w:r>
      <w:r>
        <w:rPr>
          <w:rFonts w:ascii="Consolas" w:hAnsi="Consolas" w:cs="Consolas"/>
          <w:color w:val="000000"/>
          <w:sz w:val="20"/>
          <w:szCs w:val="20"/>
        </w:rPr>
        <w:t>.addPolyElements(1, 4);</w:t>
      </w:r>
    </w:p>
    <w:p w:rsidR="008950B2" w:rsidRDefault="008950B2" w:rsidP="0089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result</w:t>
      </w:r>
      <w:r>
        <w:rPr>
          <w:rFonts w:ascii="Consolas" w:hAnsi="Consolas" w:cs="Consolas"/>
          <w:color w:val="000000"/>
          <w:sz w:val="20"/>
          <w:szCs w:val="20"/>
        </w:rPr>
        <w:t>.addPolyElements(6, 3);</w:t>
      </w:r>
    </w:p>
    <w:p w:rsidR="008950B2" w:rsidRDefault="008950B2" w:rsidP="0089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result</w:t>
      </w:r>
      <w:r>
        <w:rPr>
          <w:rFonts w:ascii="Consolas" w:hAnsi="Consolas" w:cs="Consolas"/>
          <w:color w:val="000000"/>
          <w:sz w:val="20"/>
          <w:szCs w:val="20"/>
        </w:rPr>
        <w:t>.addPolyElements(-3, 2);</w:t>
      </w:r>
    </w:p>
    <w:p w:rsidR="008950B2" w:rsidRDefault="008950B2" w:rsidP="0089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result</w:t>
      </w:r>
      <w:r>
        <w:rPr>
          <w:rFonts w:ascii="Consolas" w:hAnsi="Consolas" w:cs="Consolas"/>
          <w:color w:val="000000"/>
          <w:sz w:val="20"/>
          <w:szCs w:val="20"/>
        </w:rPr>
        <w:t>.addPolyElements(3, 1);</w:t>
      </w:r>
    </w:p>
    <w:p w:rsidR="008950B2" w:rsidRDefault="008950B2" w:rsidP="0089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result</w:t>
      </w:r>
      <w:r>
        <w:rPr>
          <w:rFonts w:ascii="Consolas" w:hAnsi="Consolas" w:cs="Consolas"/>
          <w:color w:val="000000"/>
          <w:sz w:val="20"/>
          <w:szCs w:val="20"/>
        </w:rPr>
        <w:t>.addPolyElements(7, 0);</w:t>
      </w:r>
    </w:p>
    <w:p w:rsidR="008950B2" w:rsidRDefault="008950B2" w:rsidP="0089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result</w:t>
      </w:r>
      <w:r>
        <w:rPr>
          <w:rFonts w:ascii="Consolas" w:hAnsi="Consolas" w:cs="Consolas"/>
          <w:color w:val="000000"/>
          <w:sz w:val="20"/>
          <w:szCs w:val="20"/>
        </w:rPr>
        <w:t>.sortPolynomial();</w:t>
      </w:r>
    </w:p>
    <w:p w:rsidR="008950B2" w:rsidRDefault="008950B2" w:rsidP="0089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950B2" w:rsidRDefault="008950B2" w:rsidP="0089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p3</w:t>
      </w:r>
      <w:r>
        <w:rPr>
          <w:rFonts w:ascii="Consolas" w:hAnsi="Consolas" w:cs="Consolas"/>
          <w:color w:val="000000"/>
          <w:sz w:val="20"/>
          <w:szCs w:val="20"/>
        </w:rPr>
        <w:t>.addPolynomials(</w:t>
      </w:r>
      <w:r>
        <w:rPr>
          <w:rFonts w:ascii="Consolas" w:hAnsi="Consolas" w:cs="Consolas"/>
          <w:color w:val="0000C0"/>
          <w:sz w:val="20"/>
          <w:szCs w:val="20"/>
        </w:rPr>
        <w:t>p1</w:t>
      </w:r>
      <w:r>
        <w:rPr>
          <w:rFonts w:ascii="Consolas" w:hAnsi="Consolas" w:cs="Consolas"/>
          <w:color w:val="000000"/>
          <w:sz w:val="20"/>
          <w:szCs w:val="20"/>
        </w:rPr>
        <w:t xml:space="preserve">, </w:t>
      </w:r>
      <w:r>
        <w:rPr>
          <w:rFonts w:ascii="Consolas" w:hAnsi="Consolas" w:cs="Consolas"/>
          <w:color w:val="0000C0"/>
          <w:sz w:val="20"/>
          <w:szCs w:val="20"/>
        </w:rPr>
        <w:t>p2</w:t>
      </w:r>
      <w:r>
        <w:rPr>
          <w:rFonts w:ascii="Consolas" w:hAnsi="Consolas" w:cs="Consolas"/>
          <w:color w:val="000000"/>
          <w:sz w:val="20"/>
          <w:szCs w:val="20"/>
        </w:rPr>
        <w:t>);</w:t>
      </w:r>
    </w:p>
    <w:p w:rsidR="008950B2" w:rsidRDefault="008950B2" w:rsidP="0089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950B2" w:rsidRDefault="008950B2" w:rsidP="0089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0000C0"/>
          <w:sz w:val="20"/>
          <w:szCs w:val="20"/>
        </w:rPr>
        <w:t>p3</w:t>
      </w:r>
      <w:r>
        <w:rPr>
          <w:rFonts w:ascii="Consolas" w:hAnsi="Consolas" w:cs="Consolas"/>
          <w:color w:val="000000"/>
          <w:sz w:val="20"/>
          <w:szCs w:val="20"/>
        </w:rPr>
        <w:t xml:space="preserve">.printPolynomial(), </w:t>
      </w:r>
      <w:r>
        <w:rPr>
          <w:rFonts w:ascii="Consolas" w:hAnsi="Consolas" w:cs="Consolas"/>
          <w:color w:val="0000C0"/>
          <w:sz w:val="20"/>
          <w:szCs w:val="20"/>
        </w:rPr>
        <w:t>result</w:t>
      </w:r>
      <w:r>
        <w:rPr>
          <w:rFonts w:ascii="Consolas" w:hAnsi="Consolas" w:cs="Consolas"/>
          <w:color w:val="000000"/>
          <w:sz w:val="20"/>
          <w:szCs w:val="20"/>
        </w:rPr>
        <w:t>.printPolynomial());</w:t>
      </w:r>
    </w:p>
    <w:p w:rsidR="008950B2" w:rsidRDefault="008950B2" w:rsidP="0089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950B2" w:rsidRDefault="008950B2" w:rsidP="008950B2">
      <w:pPr>
        <w:rPr>
          <w:rFonts w:ascii="Consolas" w:hAnsi="Consolas" w:cs="Consolas"/>
          <w:color w:val="000000"/>
          <w:sz w:val="20"/>
          <w:szCs w:val="20"/>
        </w:rPr>
      </w:pPr>
      <w:r>
        <w:rPr>
          <w:rFonts w:ascii="Consolas" w:hAnsi="Consolas" w:cs="Consolas"/>
          <w:color w:val="000000"/>
          <w:sz w:val="20"/>
          <w:szCs w:val="20"/>
        </w:rPr>
        <w:tab/>
        <w:t>}</w:t>
      </w:r>
    </w:p>
    <w:p w:rsidR="008950B2" w:rsidRDefault="008950B2" w:rsidP="008950B2">
      <w:pPr>
        <w:rPr>
          <w:lang w:val="ro-RO"/>
        </w:rPr>
      </w:pPr>
      <w:r>
        <w:rPr>
          <w:lang w:val="ro-RO"/>
        </w:rPr>
        <w:t xml:space="preserve">Testul pentru operația de adunare. În </w:t>
      </w:r>
      <w:r>
        <w:t>“</w:t>
      </w:r>
      <w:r>
        <w:rPr>
          <w:lang w:val="ro-RO"/>
        </w:rPr>
        <w:t xml:space="preserve">p1” și în </w:t>
      </w:r>
      <w:r>
        <w:t>“</w:t>
      </w:r>
      <w:r>
        <w:rPr>
          <w:lang w:val="ro-RO"/>
        </w:rPr>
        <w:t xml:space="preserve">p2” am adăugat polinoamele ce urmează a fi adunate, iar în </w:t>
      </w:r>
      <w:r>
        <w:t>“</w:t>
      </w:r>
      <w:r>
        <w:rPr>
          <w:lang w:val="ro-RO"/>
        </w:rPr>
        <w:t xml:space="preserve">p3” am stocat rezultatul adunării. În </w:t>
      </w:r>
      <w:r>
        <w:t>“result” am pus rezultatul adun</w:t>
      </w:r>
      <w:r>
        <w:rPr>
          <w:lang w:val="ro-RO"/>
        </w:rPr>
        <w:t>ării pe care îl așteptăm.</w:t>
      </w:r>
    </w:p>
    <w:p w:rsidR="00D01015" w:rsidRPr="008950B2" w:rsidRDefault="008950B2" w:rsidP="00D01015">
      <w:pPr>
        <w:rPr>
          <w:lang w:val="ro-RO"/>
        </w:rPr>
      </w:pPr>
      <w:r>
        <w:rPr>
          <w:lang w:val="ro-RO"/>
        </w:rPr>
        <w:t>Pentru toate operațiile testul se efectueză similar, diferențe posibile fiind metoda apelată sau numărul de polinoame folosite.</w:t>
      </w:r>
    </w:p>
    <w:p w:rsidR="00D01015" w:rsidRDefault="00D01015" w:rsidP="006D269F">
      <w:pPr>
        <w:pStyle w:val="Heading1"/>
      </w:pPr>
      <w:bookmarkStart w:id="14" w:name="_Toc3674768"/>
      <w:r>
        <w:t>6.Concluzii</w:t>
      </w:r>
      <w:bookmarkEnd w:id="14"/>
    </w:p>
    <w:p w:rsidR="00313028" w:rsidRDefault="00002C88" w:rsidP="00002C88">
      <w:pPr>
        <w:rPr>
          <w:lang w:val="ro-RO"/>
        </w:rPr>
      </w:pPr>
      <w:r>
        <w:rPr>
          <w:lang w:val="ro-RO"/>
        </w:rPr>
        <w:t xml:space="preserve">În concluzie, </w:t>
      </w:r>
      <w:r w:rsidR="00CC21D5">
        <w:rPr>
          <w:lang w:val="ro-RO"/>
        </w:rPr>
        <w:t>proiectul realizat îndeplinește cerințele oferite, cu excepția realizării operației de împărțire a două polinoame.</w:t>
      </w:r>
    </w:p>
    <w:p w:rsidR="0094001B" w:rsidRDefault="0094001B" w:rsidP="00002C88">
      <w:pPr>
        <w:rPr>
          <w:lang w:val="ro-RO"/>
        </w:rPr>
      </w:pPr>
      <w:r>
        <w:rPr>
          <w:lang w:val="ro-RO"/>
        </w:rPr>
        <w:t>Din această primă temă, aș putea afirma că am învățat</w:t>
      </w:r>
      <w:r w:rsidR="00D37911">
        <w:rPr>
          <w:lang w:val="ro-RO"/>
        </w:rPr>
        <w:t xml:space="preserve"> importanța organizării timpului acordat unui proiect, structurarea și analizarea cu atenție a problemei înainte de începerea implementării acesteia în vederea găsirii unei rezolvări eficiente.</w:t>
      </w:r>
    </w:p>
    <w:p w:rsidR="00313028" w:rsidRDefault="00313028" w:rsidP="00002C88">
      <w:pPr>
        <w:rPr>
          <w:lang w:val="ro-RO"/>
        </w:rPr>
      </w:pPr>
      <w:r>
        <w:rPr>
          <w:lang w:val="ro-RO"/>
        </w:rPr>
        <w:t xml:space="preserve">Posibile dezvoltări ulterioare pot fi considerate: îmbunătățirea interfeței din punct de vedere al aspectului, realizarea aplicației astfel încât să permită introducerea directă a polinomului fără a fi necesară introducerea succesivă a monoamelor, afișarea corectă a puterilor fără folosirea semnului </w:t>
      </w:r>
      <w:r>
        <w:t>‘^’, utiliz</w:t>
      </w:r>
      <w:r>
        <w:rPr>
          <w:lang w:val="ro-RO"/>
        </w:rPr>
        <w:t xml:space="preserve">ând </w:t>
      </w:r>
      <w:r>
        <w:t>“Unicode subscripts and superscripts”. O al</w:t>
      </w:r>
      <w:r>
        <w:rPr>
          <w:lang w:val="ro-RO"/>
        </w:rPr>
        <w:t>tă posibilă imbunătățire ar fi eficientizarea unor metode.</w:t>
      </w:r>
    </w:p>
    <w:p w:rsidR="0054550C" w:rsidRDefault="0054550C" w:rsidP="0054550C">
      <w:pPr>
        <w:pStyle w:val="Heading1"/>
        <w:rPr>
          <w:lang w:val="ro-RO"/>
        </w:rPr>
      </w:pPr>
      <w:bookmarkStart w:id="15" w:name="_Toc3674769"/>
      <w:r>
        <w:rPr>
          <w:lang w:val="ro-RO"/>
        </w:rPr>
        <w:t>7.Bibliografie</w:t>
      </w:r>
      <w:bookmarkEnd w:id="15"/>
    </w:p>
    <w:p w:rsidR="000A2E6C" w:rsidRDefault="000A2E6C" w:rsidP="000A2E6C">
      <w:pPr>
        <w:rPr>
          <w:lang w:val="ro-RO"/>
        </w:rPr>
      </w:pPr>
      <w:r>
        <w:rPr>
          <w:lang w:val="ro-RO"/>
        </w:rPr>
        <w:t>1.</w:t>
      </w:r>
      <w:r w:rsidRPr="000A2E6C">
        <w:t xml:space="preserve"> </w:t>
      </w:r>
      <w:hyperlink r:id="rId7" w:history="1">
        <w:r w:rsidRPr="00282E0B">
          <w:rPr>
            <w:rStyle w:val="Hyperlink"/>
            <w:lang w:val="ro-RO"/>
          </w:rPr>
          <w:t>https://stackoverflow.com/</w:t>
        </w:r>
      </w:hyperlink>
    </w:p>
    <w:p w:rsidR="000A2E6C" w:rsidRPr="000A2E6C" w:rsidRDefault="000A2E6C" w:rsidP="000A2E6C">
      <w:pPr>
        <w:rPr>
          <w:lang w:val="ro-RO"/>
        </w:rPr>
      </w:pPr>
      <w:r>
        <w:rPr>
          <w:lang w:val="ro-RO"/>
        </w:rPr>
        <w:t>2.</w:t>
      </w:r>
      <w:r w:rsidRPr="000A2E6C">
        <w:t xml:space="preserve"> </w:t>
      </w:r>
      <w:r w:rsidRPr="000A2E6C">
        <w:rPr>
          <w:lang w:val="ro-RO"/>
        </w:rPr>
        <w:t>https://www.tutorialspoint.com/</w:t>
      </w:r>
    </w:p>
    <w:sectPr w:rsidR="000A2E6C" w:rsidRPr="000A2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46E6E"/>
    <w:multiLevelType w:val="hybridMultilevel"/>
    <w:tmpl w:val="BEDA57FC"/>
    <w:lvl w:ilvl="0" w:tplc="039CEB3A">
      <w:start w:val="1"/>
      <w:numFmt w:val="decimal"/>
      <w:lvlText w:val="%1."/>
      <w:lvlJc w:val="left"/>
      <w:pPr>
        <w:ind w:left="876" w:hanging="5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63020"/>
    <w:multiLevelType w:val="hybridMultilevel"/>
    <w:tmpl w:val="526C7616"/>
    <w:lvl w:ilvl="0" w:tplc="81B21880">
      <w:start w:val="1"/>
      <w:numFmt w:val="decimal"/>
      <w:lvlText w:val="%1."/>
      <w:lvlJc w:val="left"/>
      <w:pPr>
        <w:ind w:left="720" w:hanging="360"/>
      </w:pPr>
      <w:rPr>
        <w:rFonts w:eastAsiaTheme="minorEastAsia" w:hint="default"/>
        <w:color w:val="5A5A5A" w:themeColor="text1" w:themeTint="A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C828A8"/>
    <w:multiLevelType w:val="hybridMultilevel"/>
    <w:tmpl w:val="E564C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C118A7"/>
    <w:multiLevelType w:val="multilevel"/>
    <w:tmpl w:val="DFA0AA9A"/>
    <w:lvl w:ilvl="0">
      <w:start w:val="4"/>
      <w:numFmt w:val="decimal"/>
      <w:lvlText w:val="%1"/>
      <w:lvlJc w:val="left"/>
      <w:pPr>
        <w:ind w:left="360" w:hanging="360"/>
      </w:pPr>
      <w:rPr>
        <w:rFonts w:eastAsiaTheme="minorEastAsia" w:hint="default"/>
        <w:color w:val="5A5A5A" w:themeColor="text1" w:themeTint="A5"/>
      </w:rPr>
    </w:lvl>
    <w:lvl w:ilvl="1">
      <w:start w:val="1"/>
      <w:numFmt w:val="decimal"/>
      <w:lvlText w:val="%1.%2"/>
      <w:lvlJc w:val="left"/>
      <w:pPr>
        <w:ind w:left="360" w:hanging="360"/>
      </w:pPr>
      <w:rPr>
        <w:rFonts w:eastAsiaTheme="minorEastAsia" w:hint="default"/>
        <w:color w:val="5A5A5A" w:themeColor="text1" w:themeTint="A5"/>
      </w:rPr>
    </w:lvl>
    <w:lvl w:ilvl="2">
      <w:start w:val="1"/>
      <w:numFmt w:val="decimal"/>
      <w:lvlText w:val="%1.%2.%3"/>
      <w:lvlJc w:val="left"/>
      <w:pPr>
        <w:ind w:left="720" w:hanging="720"/>
      </w:pPr>
      <w:rPr>
        <w:rFonts w:eastAsiaTheme="minorEastAsia" w:hint="default"/>
        <w:color w:val="5A5A5A" w:themeColor="text1" w:themeTint="A5"/>
      </w:rPr>
    </w:lvl>
    <w:lvl w:ilvl="3">
      <w:start w:val="1"/>
      <w:numFmt w:val="decimal"/>
      <w:lvlText w:val="%1.%2.%3.%4"/>
      <w:lvlJc w:val="left"/>
      <w:pPr>
        <w:ind w:left="720" w:hanging="720"/>
      </w:pPr>
      <w:rPr>
        <w:rFonts w:eastAsiaTheme="minorEastAsia" w:hint="default"/>
        <w:color w:val="5A5A5A" w:themeColor="text1" w:themeTint="A5"/>
      </w:rPr>
    </w:lvl>
    <w:lvl w:ilvl="4">
      <w:start w:val="1"/>
      <w:numFmt w:val="decimal"/>
      <w:lvlText w:val="%1.%2.%3.%4.%5"/>
      <w:lvlJc w:val="left"/>
      <w:pPr>
        <w:ind w:left="1080" w:hanging="1080"/>
      </w:pPr>
      <w:rPr>
        <w:rFonts w:eastAsiaTheme="minorEastAsia" w:hint="default"/>
        <w:color w:val="5A5A5A" w:themeColor="text1" w:themeTint="A5"/>
      </w:rPr>
    </w:lvl>
    <w:lvl w:ilvl="5">
      <w:start w:val="1"/>
      <w:numFmt w:val="decimal"/>
      <w:lvlText w:val="%1.%2.%3.%4.%5.%6"/>
      <w:lvlJc w:val="left"/>
      <w:pPr>
        <w:ind w:left="1080" w:hanging="1080"/>
      </w:pPr>
      <w:rPr>
        <w:rFonts w:eastAsiaTheme="minorEastAsia" w:hint="default"/>
        <w:color w:val="5A5A5A" w:themeColor="text1" w:themeTint="A5"/>
      </w:rPr>
    </w:lvl>
    <w:lvl w:ilvl="6">
      <w:start w:val="1"/>
      <w:numFmt w:val="decimal"/>
      <w:lvlText w:val="%1.%2.%3.%4.%5.%6.%7"/>
      <w:lvlJc w:val="left"/>
      <w:pPr>
        <w:ind w:left="1440" w:hanging="1440"/>
      </w:pPr>
      <w:rPr>
        <w:rFonts w:eastAsiaTheme="minorEastAsia" w:hint="default"/>
        <w:color w:val="5A5A5A" w:themeColor="text1" w:themeTint="A5"/>
      </w:rPr>
    </w:lvl>
    <w:lvl w:ilvl="7">
      <w:start w:val="1"/>
      <w:numFmt w:val="decimal"/>
      <w:lvlText w:val="%1.%2.%3.%4.%5.%6.%7.%8"/>
      <w:lvlJc w:val="left"/>
      <w:pPr>
        <w:ind w:left="1440" w:hanging="1440"/>
      </w:pPr>
      <w:rPr>
        <w:rFonts w:eastAsiaTheme="minorEastAsia" w:hint="default"/>
        <w:color w:val="5A5A5A" w:themeColor="text1" w:themeTint="A5"/>
      </w:rPr>
    </w:lvl>
    <w:lvl w:ilvl="8">
      <w:start w:val="1"/>
      <w:numFmt w:val="decimal"/>
      <w:lvlText w:val="%1.%2.%3.%4.%5.%6.%7.%8.%9"/>
      <w:lvlJc w:val="left"/>
      <w:pPr>
        <w:ind w:left="1440" w:hanging="1440"/>
      </w:pPr>
      <w:rPr>
        <w:rFonts w:eastAsiaTheme="minorEastAsia" w:hint="default"/>
        <w:color w:val="5A5A5A" w:themeColor="text1" w:themeTint="A5"/>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71E"/>
    <w:rsid w:val="00002C88"/>
    <w:rsid w:val="00044242"/>
    <w:rsid w:val="000A2E6C"/>
    <w:rsid w:val="0020117E"/>
    <w:rsid w:val="00265596"/>
    <w:rsid w:val="002B21F5"/>
    <w:rsid w:val="002D55A8"/>
    <w:rsid w:val="00313028"/>
    <w:rsid w:val="003912B0"/>
    <w:rsid w:val="00492E58"/>
    <w:rsid w:val="004A3312"/>
    <w:rsid w:val="0054550C"/>
    <w:rsid w:val="005A7E96"/>
    <w:rsid w:val="005D483D"/>
    <w:rsid w:val="005D61C0"/>
    <w:rsid w:val="006652B4"/>
    <w:rsid w:val="006A00EA"/>
    <w:rsid w:val="006D269F"/>
    <w:rsid w:val="007341DB"/>
    <w:rsid w:val="007530C7"/>
    <w:rsid w:val="00760065"/>
    <w:rsid w:val="007D4277"/>
    <w:rsid w:val="007E11E5"/>
    <w:rsid w:val="007E63B1"/>
    <w:rsid w:val="008753E6"/>
    <w:rsid w:val="008950B2"/>
    <w:rsid w:val="008E633D"/>
    <w:rsid w:val="0093425E"/>
    <w:rsid w:val="0094001B"/>
    <w:rsid w:val="0094663A"/>
    <w:rsid w:val="009B08BE"/>
    <w:rsid w:val="009B1870"/>
    <w:rsid w:val="00B12F96"/>
    <w:rsid w:val="00B86067"/>
    <w:rsid w:val="00BB0430"/>
    <w:rsid w:val="00BD2B56"/>
    <w:rsid w:val="00BD686D"/>
    <w:rsid w:val="00C33898"/>
    <w:rsid w:val="00C35254"/>
    <w:rsid w:val="00C5570E"/>
    <w:rsid w:val="00C643AB"/>
    <w:rsid w:val="00CC21D5"/>
    <w:rsid w:val="00D01015"/>
    <w:rsid w:val="00D25A66"/>
    <w:rsid w:val="00D356B5"/>
    <w:rsid w:val="00D37911"/>
    <w:rsid w:val="00DA271E"/>
    <w:rsid w:val="00DA3698"/>
    <w:rsid w:val="00E21910"/>
    <w:rsid w:val="00EA789E"/>
    <w:rsid w:val="00EB483E"/>
    <w:rsid w:val="00EC7166"/>
    <w:rsid w:val="00ED1A82"/>
    <w:rsid w:val="00F51FEB"/>
    <w:rsid w:val="00F76399"/>
    <w:rsid w:val="00FA6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F55856-ACEB-445A-80CB-4B3AFDB53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2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2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870"/>
    <w:pPr>
      <w:ind w:left="720"/>
      <w:contextualSpacing/>
    </w:pPr>
  </w:style>
  <w:style w:type="paragraph" w:styleId="Title">
    <w:name w:val="Title"/>
    <w:basedOn w:val="Normal"/>
    <w:next w:val="Normal"/>
    <w:link w:val="TitleChar"/>
    <w:uiPriority w:val="10"/>
    <w:qFormat/>
    <w:rsid w:val="009B18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8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187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B1870"/>
    <w:rPr>
      <w:rFonts w:eastAsiaTheme="minorEastAsia"/>
      <w:color w:val="5A5A5A" w:themeColor="text1" w:themeTint="A5"/>
      <w:spacing w:val="15"/>
    </w:rPr>
  </w:style>
  <w:style w:type="table" w:styleId="TableGrid">
    <w:name w:val="Table Grid"/>
    <w:basedOn w:val="TableNormal"/>
    <w:uiPriority w:val="39"/>
    <w:rsid w:val="006A00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86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606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D269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D269F"/>
    <w:pPr>
      <w:outlineLvl w:val="9"/>
    </w:pPr>
  </w:style>
  <w:style w:type="character" w:customStyle="1" w:styleId="Heading2Char">
    <w:name w:val="Heading 2 Char"/>
    <w:basedOn w:val="DefaultParagraphFont"/>
    <w:link w:val="Heading2"/>
    <w:uiPriority w:val="9"/>
    <w:rsid w:val="006D269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6D269F"/>
    <w:pPr>
      <w:spacing w:after="100"/>
    </w:pPr>
  </w:style>
  <w:style w:type="character" w:styleId="Hyperlink">
    <w:name w:val="Hyperlink"/>
    <w:basedOn w:val="DefaultParagraphFont"/>
    <w:uiPriority w:val="99"/>
    <w:unhideWhenUsed/>
    <w:rsid w:val="006D269F"/>
    <w:rPr>
      <w:color w:val="0563C1" w:themeColor="hyperlink"/>
      <w:u w:val="single"/>
    </w:rPr>
  </w:style>
  <w:style w:type="paragraph" w:styleId="TOC2">
    <w:name w:val="toc 2"/>
    <w:basedOn w:val="Normal"/>
    <w:next w:val="Normal"/>
    <w:autoRedefine/>
    <w:uiPriority w:val="39"/>
    <w:unhideWhenUsed/>
    <w:rsid w:val="006D269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32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tackoverflow.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4A1E1-773F-4520-9881-9771E917B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12</Pages>
  <Words>2576</Words>
  <Characters>14686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17228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Iuriet</dc:creator>
  <cp:keywords/>
  <dc:description/>
  <cp:lastModifiedBy>Denis Iuriet</cp:lastModifiedBy>
  <cp:revision>42</cp:revision>
  <dcterms:created xsi:type="dcterms:W3CDTF">2019-03-16T13:31:00Z</dcterms:created>
  <dcterms:modified xsi:type="dcterms:W3CDTF">2019-03-20T11:50:00Z</dcterms:modified>
</cp:coreProperties>
</file>