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1BE2275C" w14:textId="77777777" w:rsidR="009A2099" w:rsidRPr="00746324" w:rsidRDefault="009A2099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4A51D08A" w:rsidR="00746324" w:rsidRPr="009A2099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9A2099" w:rsidRPr="009A2099">
        <w:rPr>
          <w:rFonts w:cs="Times New Roman"/>
          <w:b/>
          <w:bCs/>
          <w:sz w:val="36"/>
          <w:szCs w:val="36"/>
        </w:rPr>
        <w:t>2</w:t>
      </w:r>
    </w:p>
    <w:p w14:paraId="6EF20EFB" w14:textId="12EAF625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9A2099">
        <w:rPr>
          <w:rFonts w:cs="Times New Roman"/>
          <w:b/>
          <w:bCs/>
          <w:szCs w:val="28"/>
        </w:rPr>
        <w:t>Компьютерное управление мехатронными системами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7E6A46A3" w:rsidR="00746324" w:rsidRPr="008A4016" w:rsidRDefault="009A2099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ПАРАМЕТРИЧЕСКИЙ СИНТЕЗ И ИССЛЕДОВАНИЕ ЦИФРОВОЙ СИСТЕМЫ УПРАВЛЕНИЯ С П-РЕГУЛЯТОРОМ И ОБЪЕКТОМ В ВИДЕ ПОСЛЕДОВАТЕЛЬНО ВКЛЮЧЕННЫХ АПЕРИОДИЧЕСКОГО И ИНТЕГРИРУЮЩЕГО ЗВЕНЬЕВ ИЗ УСЛОВИЯ ОБЕСПЕЧЕНИЯ ЗАДАННОГО ПЕРЕХОДНОГО ПРОЦЕССА</w:t>
      </w:r>
    </w:p>
    <w:p w14:paraId="49DAC55B" w14:textId="77777777" w:rsidR="00746324" w:rsidRDefault="00746324" w:rsidP="00746324">
      <w:pPr>
        <w:rPr>
          <w:rFonts w:cs="Times New Roman"/>
          <w:szCs w:val="28"/>
        </w:rPr>
      </w:pPr>
    </w:p>
    <w:p w14:paraId="7589DA7B" w14:textId="77777777" w:rsidR="009A2099" w:rsidRDefault="009A2099" w:rsidP="00746324">
      <w:pPr>
        <w:rPr>
          <w:rFonts w:cs="Times New Roman"/>
        </w:rPr>
      </w:pPr>
    </w:p>
    <w:p w14:paraId="5B0720E2" w14:textId="77777777" w:rsidR="009A2099" w:rsidRDefault="009A2099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55751247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 работы: Кирбаба Д.Д.</w:t>
      </w:r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0AFE6F16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9A2099">
        <w:rPr>
          <w:rFonts w:cs="Times New Roman"/>
          <w:szCs w:val="28"/>
        </w:rPr>
        <w:t>Ловлин</w:t>
      </w:r>
      <w:r w:rsidRPr="00746324">
        <w:rPr>
          <w:rFonts w:cs="Times New Roman"/>
          <w:szCs w:val="28"/>
        </w:rPr>
        <w:t xml:space="preserve"> </w:t>
      </w:r>
      <w:r w:rsidR="009A2099">
        <w:rPr>
          <w:rFonts w:cs="Times New Roman"/>
          <w:szCs w:val="28"/>
        </w:rPr>
        <w:t>С</w:t>
      </w:r>
      <w:r w:rsidRPr="00746324">
        <w:rPr>
          <w:rFonts w:cs="Times New Roman"/>
          <w:szCs w:val="28"/>
        </w:rPr>
        <w:t>.</w:t>
      </w:r>
      <w:r w:rsidR="009A2099">
        <w:rPr>
          <w:rFonts w:cs="Times New Roman"/>
          <w:szCs w:val="28"/>
        </w:rPr>
        <w:t>Ю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2488EA46" w14:textId="77777777" w:rsidR="00140391" w:rsidRDefault="00140391" w:rsidP="00746324">
      <w:pPr>
        <w:rPr>
          <w:rFonts w:cs="Times New Roman"/>
          <w:szCs w:val="28"/>
        </w:rPr>
      </w:pPr>
    </w:p>
    <w:p w14:paraId="07829398" w14:textId="77777777" w:rsidR="009A2099" w:rsidRPr="00746324" w:rsidRDefault="009A2099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2EBD5EA8" w14:textId="6066EA7C" w:rsidR="001B4D9C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97366" w:history="1">
            <w:r w:rsidR="001B4D9C" w:rsidRPr="00CD7934">
              <w:rPr>
                <w:rStyle w:val="Hyperlink"/>
                <w:noProof/>
              </w:rPr>
              <w:t>1.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Цель работы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_Toc153397366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3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31E51412" w14:textId="3AC65B9A" w:rsidR="001B4D9C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67" w:history="1">
            <w:r w:rsidR="001B4D9C" w:rsidRPr="00CD7934">
              <w:rPr>
                <w:rStyle w:val="Hyperlink"/>
                <w:noProof/>
              </w:rPr>
              <w:t>2.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Ход работы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_Toc153397367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3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3C3FC37E" w14:textId="46F98C36" w:rsidR="001B4D9C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68" w:history="1">
            <w:r w:rsidR="001B4D9C" w:rsidRPr="00CD7934">
              <w:rPr>
                <w:rStyle w:val="Hyperlink"/>
                <w:noProof/>
              </w:rPr>
              <w:t>1.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Исходные данные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_Toc153397368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3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753B8127" w14:textId="77189B31" w:rsidR="001B4D9C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69" w:history="1">
            <w:r w:rsidR="001B4D9C" w:rsidRPr="00CD7934">
              <w:rPr>
                <w:rStyle w:val="Hyperlink"/>
                <w:noProof/>
              </w:rPr>
              <w:t>2.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Моделирование цифрового П-регулятора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_Toc153397369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3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06D6A0D8" w14:textId="463C3A63" w:rsidR="001B4D9C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0" w:history="1">
            <w:r w:rsidR="001B4D9C" w:rsidRPr="00CD7934">
              <w:rPr>
                <w:rStyle w:val="Hyperlink"/>
                <w:noProof/>
              </w:rPr>
              <w:t>3.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Синтез системы из условия обеспечения в ней настройки на «оптимум по модулю» (технического оптимума)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_Toc153397370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4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72E532B1" w14:textId="75384C02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1" w:history="1">
            <w:r w:rsidR="001B4D9C" w:rsidRPr="00CD7934">
              <w:rPr>
                <w:rStyle w:val="Hyperlink"/>
                <w:noProof/>
              </w:rPr>
              <w:t>Синтез системы с использованием «метода переоборудования»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_Toc153397371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4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5DD6A14B" w14:textId="36911924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2" w:history="1">
            <w:r w:rsidR="001B4D9C" w:rsidRPr="00CD7934">
              <w:rPr>
                <w:rStyle w:val="Hyperlink"/>
                <w:noProof/>
              </w:rPr>
      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_Toc153397372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15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0DF690CB" w14:textId="4394597C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3" w:history="1">
            <w:r w:rsidR="001B4D9C" w:rsidRPr="00CD7934">
              <w:rPr>
                <w:rStyle w:val="Hyperlink"/>
                <w:noProof/>
              </w:rPr>
      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</m:t>
              </m:r>
            </m:oMath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_Toc153397373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20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471D675B" w14:textId="1B257843" w:rsidR="001B4D9C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4" w:history="1">
            <w:r w:rsidR="001B4D9C" w:rsidRPr="00CD7934">
              <w:rPr>
                <w:rStyle w:val="Hyperlink"/>
                <w:noProof/>
              </w:rPr>
              <w:t>4.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Синтез системы из условия обеспечения в ней настройки на биномиальный оптимум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_Toc153397374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24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4E12DCF5" w14:textId="55CD7598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5" w:history="1">
            <w:r w:rsidR="001B4D9C" w:rsidRPr="00CD7934">
              <w:rPr>
                <w:rStyle w:val="Hyperlink"/>
                <w:noProof/>
              </w:rPr>
              <w:t>Синтез системы с использованием «метода переоборудования»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_Toc153397375 \h </w:instrText>
            </w:r>
            <w:r w:rsidR="001B4D9C">
              <w:rPr>
                <w:noProof/>
                <w:webHidden/>
              </w:rPr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noProof/>
                <w:webHidden/>
              </w:rPr>
              <w:t>24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44B3871C" w14:textId="785C34A3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6" w:history="1">
            <w:r w:rsidR="001B4D9C" w:rsidRPr="00CD7934">
              <w:rPr>
                <w:rStyle w:val="Hyperlink"/>
                <w:noProof/>
              </w:rPr>
      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0</m:t>
              </m:r>
            </m:oMath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_Toc153397376 \h </w:instrText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36530A6D" w14:textId="17CD64C5" w:rsidR="001B4D9C" w:rsidRDefault="00000000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7" w:history="1">
            <w:r w:rsidR="001B4D9C" w:rsidRPr="00CD7934">
              <w:rPr>
                <w:rStyle w:val="Hyperlink"/>
                <w:noProof/>
              </w:rPr>
      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ϵ</m:t>
              </m:r>
              <m:r>
                <w:rPr>
                  <w:rStyle w:val="Hyperlink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</m:t>
              </m:r>
            </m:oMath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_Toc153397377 \h </w:instrText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2AC3B57D" w14:textId="2770F056" w:rsidR="001B4D9C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97378" w:history="1">
            <w:r w:rsidR="001B4D9C" w:rsidRPr="00CD7934">
              <w:rPr>
                <w:rStyle w:val="Hyperlink"/>
                <w:noProof/>
              </w:rPr>
              <w:t>3.</w:t>
            </w:r>
            <w:r w:rsidR="001B4D9C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B4D9C" w:rsidRPr="00CD7934">
              <w:rPr>
                <w:rStyle w:val="Hyperlink"/>
                <w:noProof/>
              </w:rPr>
              <w:t>Выводы</w:t>
            </w:r>
            <w:r w:rsidR="001B4D9C">
              <w:rPr>
                <w:noProof/>
                <w:webHidden/>
              </w:rPr>
              <w:tab/>
            </w:r>
            <w:r w:rsidR="001B4D9C">
              <w:rPr>
                <w:noProof/>
                <w:webHidden/>
              </w:rPr>
              <w:fldChar w:fldCharType="begin"/>
            </w:r>
            <w:r w:rsidR="001B4D9C">
              <w:rPr>
                <w:noProof/>
                <w:webHidden/>
              </w:rPr>
              <w:instrText xml:space="preserve"> PAGEREF _Toc153397378 \h </w:instrText>
            </w:r>
            <w:r w:rsidR="001B4D9C">
              <w:rPr>
                <w:noProof/>
                <w:webHidden/>
              </w:rPr>
              <w:fldChar w:fldCharType="separate"/>
            </w:r>
            <w:r w:rsidR="006F7FD1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B4D9C">
              <w:rPr>
                <w:noProof/>
                <w:webHidden/>
              </w:rPr>
              <w:fldChar w:fldCharType="end"/>
            </w:r>
          </w:hyperlink>
        </w:p>
        <w:p w14:paraId="50DCD503" w14:textId="31165799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Heading1"/>
      </w:pPr>
      <w:bookmarkStart w:id="0" w:name="_Toc153397366"/>
      <w:r>
        <w:lastRenderedPageBreak/>
        <w:t>Цель работы</w:t>
      </w:r>
      <w:bookmarkEnd w:id="0"/>
    </w:p>
    <w:p w14:paraId="33E2CFB1" w14:textId="5791D2FB" w:rsidR="00704E7C" w:rsidRPr="00704E7C" w:rsidRDefault="00704E7C" w:rsidP="00704E7C">
      <w:pPr>
        <w:ind w:firstLine="360"/>
      </w:pPr>
      <w:r w:rsidRPr="00704E7C">
        <w:t>Параметрический синтез и исследование цифровой системы управления с П-регулятором и объектом в виде последовательно включенных апериодического и интегрирующего звеньев из условия обеспечения заданного переходного процесса</w:t>
      </w:r>
      <w:r>
        <w:t>.</w:t>
      </w:r>
    </w:p>
    <w:p w14:paraId="4B431AF9" w14:textId="2F49E353" w:rsidR="00E94461" w:rsidRPr="002453E8" w:rsidRDefault="00E94461" w:rsidP="004F53C7">
      <w:pPr>
        <w:pStyle w:val="Heading1"/>
        <w:rPr>
          <w:rFonts w:eastAsiaTheme="minorEastAsia"/>
        </w:rPr>
      </w:pPr>
      <w:bookmarkStart w:id="1" w:name="_Toc153397367"/>
      <w:r>
        <w:rPr>
          <w:rFonts w:eastAsiaTheme="minorEastAsia"/>
        </w:rPr>
        <w:t>Ход работы</w:t>
      </w:r>
      <w:bookmarkEnd w:id="1"/>
    </w:p>
    <w:p w14:paraId="4B8C6013" w14:textId="0B9B63AE" w:rsidR="004F53C7" w:rsidRDefault="004F53C7" w:rsidP="004A1638">
      <w:pPr>
        <w:pStyle w:val="Heading2"/>
        <w:rPr>
          <w:rFonts w:eastAsiaTheme="minorEastAsia"/>
        </w:rPr>
      </w:pPr>
      <w:bookmarkStart w:id="2" w:name="_Toc153397368"/>
      <w:r>
        <w:rPr>
          <w:rFonts w:eastAsiaTheme="minorEastAsia"/>
        </w:rPr>
        <w:t>Исходные данные</w:t>
      </w:r>
      <w:bookmarkEnd w:id="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745"/>
        <w:gridCol w:w="2600"/>
      </w:tblGrid>
      <w:tr w:rsidR="00704E7C" w14:paraId="0637291A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7C78C087" w14:textId="44D6B840" w:rsidR="00704E7C" w:rsidRPr="00704E7C" w:rsidRDefault="00704E7C" w:rsidP="00704E7C">
            <w:r>
              <w:t xml:space="preserve">Сопротивление обмоток двигателя </w:t>
            </w:r>
            <m:oMath>
              <m:r>
                <w:rPr>
                  <w:rFonts w:ascii="Cambria Math" w:hAnsi="Cambria Math"/>
                  <w:lang w:val="en-US"/>
                </w:rPr>
                <m:t>R</m:t>
              </m:r>
            </m:oMath>
            <w:r w:rsidRPr="00704E7C">
              <w:t xml:space="preserve">, </w:t>
            </w:r>
            <w:r>
              <w:t>Ом</w:t>
            </w:r>
          </w:p>
        </w:tc>
        <w:tc>
          <w:tcPr>
            <w:tcW w:w="2600" w:type="dxa"/>
          </w:tcPr>
          <w:p w14:paraId="3F7F0031" w14:textId="03785CA6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1.18</m:t>
                </m:r>
              </m:oMath>
            </m:oMathPara>
          </w:p>
        </w:tc>
      </w:tr>
      <w:tr w:rsidR="00704E7C" w14:paraId="36399CB0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0D3080FF" w14:textId="29A9E2FB" w:rsidR="00704E7C" w:rsidRPr="00704E7C" w:rsidRDefault="00704E7C" w:rsidP="00704E7C">
            <w:r>
              <w:t xml:space="preserve">Индуктивность обмоток двигателя 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 w:rsidRPr="00704E7C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Гн</w:t>
            </w:r>
          </w:p>
        </w:tc>
        <w:tc>
          <w:tcPr>
            <w:tcW w:w="2600" w:type="dxa"/>
          </w:tcPr>
          <w:p w14:paraId="18D1731B" w14:textId="09770A72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0.068</m:t>
                </m:r>
              </m:oMath>
            </m:oMathPara>
          </w:p>
        </w:tc>
      </w:tr>
      <w:tr w:rsidR="00704E7C" w14:paraId="4A828FA7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5B3CE986" w14:textId="388C7BAC" w:rsidR="00704E7C" w:rsidRPr="00704E7C" w:rsidRDefault="00704E7C" w:rsidP="00704E7C">
            <w:pPr>
              <w:rPr>
                <w:i/>
              </w:rPr>
            </w:pPr>
            <w:r>
              <w:t xml:space="preserve">Момент инерции </w:t>
            </w:r>
            <m:oMath>
              <m:r>
                <w:rPr>
                  <w:rFonts w:ascii="Cambria Math" w:hAnsi="Cambria Math"/>
                </w:rPr>
                <m:t>J</m:t>
              </m:r>
            </m:oMath>
            <w:r w:rsidRPr="00704E7C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кг</w:t>
            </w:r>
            <m:oMath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</w:p>
        </w:tc>
        <w:tc>
          <w:tcPr>
            <w:tcW w:w="2600" w:type="dxa"/>
          </w:tcPr>
          <w:p w14:paraId="4AD78E80" w14:textId="05734F4B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142.54</m:t>
                </m:r>
              </m:oMath>
            </m:oMathPara>
          </w:p>
        </w:tc>
      </w:tr>
      <w:tr w:rsidR="00704E7C" w14:paraId="65B5E38E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0DCDDAA1" w14:textId="24C4CD43" w:rsidR="00704E7C" w:rsidRPr="00704E7C" w:rsidRDefault="00704E7C" w:rsidP="00704E7C">
            <w:r>
              <w:t xml:space="preserve">Константа противо-ЭДС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oMath>
          </w:p>
        </w:tc>
        <w:tc>
          <w:tcPr>
            <w:tcW w:w="2600" w:type="dxa"/>
          </w:tcPr>
          <w:p w14:paraId="2D49079D" w14:textId="48F5EC24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</m:oMath>
            </m:oMathPara>
          </w:p>
        </w:tc>
      </w:tr>
      <w:tr w:rsidR="00704E7C" w14:paraId="6E8B1077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0DE7B068" w14:textId="54AE90CC" w:rsidR="00704E7C" w:rsidRPr="00704E7C" w:rsidRDefault="00704E7C" w:rsidP="00704E7C">
            <w:r>
              <w:t xml:space="preserve">Константа момента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</w:p>
        </w:tc>
        <w:tc>
          <w:tcPr>
            <w:tcW w:w="2600" w:type="dxa"/>
          </w:tcPr>
          <w:p w14:paraId="0C6735E4" w14:textId="5FE8D11C" w:rsidR="00704E7C" w:rsidRDefault="00704E7C" w:rsidP="00704E7C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</m:oMath>
            </m:oMathPara>
          </w:p>
        </w:tc>
      </w:tr>
      <w:tr w:rsidR="00704E7C" w14:paraId="179DBFFB" w14:textId="77777777" w:rsidTr="00704E7C">
        <w:trPr>
          <w:trHeight w:val="366"/>
        </w:trPr>
        <w:tc>
          <w:tcPr>
            <w:tcW w:w="6745" w:type="dxa"/>
            <w:shd w:val="clear" w:color="auto" w:fill="E7E6E6" w:themeFill="background2"/>
          </w:tcPr>
          <w:p w14:paraId="68039E9D" w14:textId="395D0DA6" w:rsidR="00704E7C" w:rsidRPr="00704E7C" w:rsidRDefault="00704E7C" w:rsidP="00704E7C">
            <w:r>
              <w:t>Коэффициент передачи датчика скорости</w:t>
            </w:r>
            <w:r w:rsidRPr="00704E7C">
              <w:t xml:space="preserve">, </w:t>
            </w:r>
            <m:oMath>
              <m:r>
                <w:rPr>
                  <w:rFonts w:ascii="Cambria Math" w:hAnsi="Cambria Math"/>
                </w:rPr>
                <m:t>180/π</m:t>
              </m:r>
            </m:oMath>
          </w:p>
        </w:tc>
        <w:tc>
          <w:tcPr>
            <w:tcW w:w="2600" w:type="dxa"/>
          </w:tcPr>
          <w:p w14:paraId="6DE8D0C3" w14:textId="258E56CA" w:rsidR="00704E7C" w:rsidRDefault="00704E7C" w:rsidP="00704E7C">
            <w:pPr>
              <w:keepNext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57.3</m:t>
                </m:r>
              </m:oMath>
            </m:oMathPara>
          </w:p>
        </w:tc>
      </w:tr>
    </w:tbl>
    <w:p w14:paraId="75D8FCD7" w14:textId="77777777" w:rsidR="00704E7C" w:rsidRDefault="00704E7C" w:rsidP="00704E7C">
      <w:pPr>
        <w:pStyle w:val="Caption"/>
        <w:jc w:val="center"/>
      </w:pPr>
    </w:p>
    <w:p w14:paraId="15212BFD" w14:textId="355037E2" w:rsidR="00704E7C" w:rsidRDefault="00704E7C" w:rsidP="00704E7C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r>
        <w:t>Исходные данные.</w:t>
      </w:r>
    </w:p>
    <w:p w14:paraId="6CB8F992" w14:textId="666043F5" w:rsidR="00704E7C" w:rsidRDefault="00586187" w:rsidP="00704E7C">
      <w:pPr>
        <w:pStyle w:val="Heading2"/>
      </w:pPr>
      <w:bookmarkStart w:id="3" w:name="_Toc153397369"/>
      <w:r>
        <w:t>Моделирование цифрового П-регулятора</w:t>
      </w:r>
      <w:bookmarkEnd w:id="3"/>
    </w:p>
    <w:p w14:paraId="2D43343A" w14:textId="108FE007" w:rsidR="00586187" w:rsidRPr="006E1B1D" w:rsidRDefault="00586187" w:rsidP="00586187">
      <w:pPr>
        <w:ind w:firstLine="360"/>
      </w:pPr>
      <w:r>
        <w:t xml:space="preserve">Исследуем </w:t>
      </w:r>
      <w:r w:rsidRPr="00586187">
        <w:t>временные диаграммы</w:t>
      </w:r>
      <w:r>
        <w:t xml:space="preserve"> </w:t>
      </w:r>
      <w:r w:rsidRPr="00586187">
        <w:t>работ</w:t>
      </w:r>
      <w:r>
        <w:t>ы</w:t>
      </w:r>
      <w:r w:rsidRPr="00586187">
        <w:t xml:space="preserve"> эквивалентных аналогового и цифрового П-регуляторов при линейно нарастающем входном воздействии на входе регулятора для случая вычислительной задержки</w:t>
      </w:r>
      <w:r w:rsidR="006E1B1D" w:rsidRPr="006E1B1D">
        <w:t xml:space="preserve"> </w:t>
      </w:r>
      <m:oMath>
        <m:r>
          <w:rPr>
            <w:rFonts w:ascii="Cambria Math" w:hAnsi="Cambria Math"/>
          </w:rPr>
          <m:t>ϵ=0</m:t>
        </m:r>
      </m:oMath>
      <w:r w:rsidR="006E1B1D" w:rsidRPr="006E1B1D">
        <w:t>.</w:t>
      </w:r>
    </w:p>
    <w:p w14:paraId="143FB981" w14:textId="6EAAC6E9" w:rsidR="00586187" w:rsidRPr="00586187" w:rsidRDefault="00586187" w:rsidP="00586187">
      <w:pPr>
        <w:rPr>
          <w:i/>
        </w:rPr>
      </w:pPr>
      <w:r>
        <w:t xml:space="preserve">Зададим равные коэффициенты </w:t>
      </w:r>
      <m:oMath>
        <m:r>
          <w:rPr>
            <w:rFonts w:ascii="Cambria Math" w:hAnsi="Cambria Math"/>
          </w:rPr>
          <m:t>an.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=dsc.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=3.</m:t>
        </m:r>
      </m:oMath>
    </w:p>
    <w:p w14:paraId="3960B2B8" w14:textId="30004D92" w:rsidR="00586187" w:rsidRPr="00586187" w:rsidRDefault="00586187" w:rsidP="00586187">
      <w:r>
        <w:t>С</w:t>
      </w:r>
      <w:r w:rsidRPr="00586187">
        <w:t>хем</w:t>
      </w:r>
      <w:r>
        <w:t>а</w:t>
      </w:r>
      <w:r w:rsidRPr="00586187">
        <w:t xml:space="preserve"> модели</w:t>
      </w:r>
      <w:r>
        <w:t>:</w:t>
      </w:r>
    </w:p>
    <w:p w14:paraId="08F7BEBE" w14:textId="77777777" w:rsidR="00586187" w:rsidRDefault="00586187" w:rsidP="00586187">
      <w:pPr>
        <w:keepNext/>
      </w:pPr>
      <w:r w:rsidRPr="00586187">
        <w:rPr>
          <w:noProof/>
        </w:rPr>
        <w:drawing>
          <wp:inline distT="0" distB="0" distL="0" distR="0" wp14:anchorId="225C2023" wp14:editId="36E65AB5">
            <wp:extent cx="5940425" cy="2072640"/>
            <wp:effectExtent l="0" t="0" r="3175" b="3810"/>
            <wp:docPr id="1003872417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2417" name="Picture 1" descr="A diagram of a block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02B" w14:textId="3FF3175C" w:rsidR="00586187" w:rsidRDefault="00586187" w:rsidP="00586187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</w:t>
      </w:r>
      <w:r>
        <w:fldChar w:fldCharType="end"/>
      </w:r>
      <w:r>
        <w:t>. Схема моделирования эквивалентных цифрового и аналогового П-регуляторов.</w:t>
      </w:r>
    </w:p>
    <w:p w14:paraId="5A10A290" w14:textId="77777777" w:rsidR="00586187" w:rsidRDefault="00586187" w:rsidP="00586187">
      <w:pPr>
        <w:keepNext/>
      </w:pPr>
      <w:r w:rsidRPr="00586187">
        <w:rPr>
          <w:noProof/>
        </w:rPr>
        <w:lastRenderedPageBreak/>
        <w:drawing>
          <wp:inline distT="0" distB="0" distL="0" distR="0" wp14:anchorId="530C46A7" wp14:editId="3DD94E7B">
            <wp:extent cx="5940425" cy="4760595"/>
            <wp:effectExtent l="0" t="0" r="3175" b="1905"/>
            <wp:docPr id="55316429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4290" name="Picture 1" descr="A graph with red and blu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FCE" w14:textId="1094C055" w:rsidR="00586187" w:rsidRDefault="00586187" w:rsidP="0058618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</w:t>
      </w:r>
      <w:r>
        <w:fldChar w:fldCharType="end"/>
      </w:r>
      <w:r>
        <w:t xml:space="preserve">. </w:t>
      </w:r>
      <w:r w:rsidRPr="00586187">
        <w:t>Графики работы аналогового и дискретного П-регуляторов.</w:t>
      </w:r>
    </w:p>
    <w:p w14:paraId="3E33A438" w14:textId="6A98DD4C" w:rsidR="00586187" w:rsidRDefault="00586187" w:rsidP="00586187">
      <w:pPr>
        <w:ind w:firstLine="708"/>
      </w:pPr>
      <w:r>
        <w:t>Цифровая система немного запаздывает от аналоговой даже в таком просто</w:t>
      </w:r>
      <w:r w:rsidR="00077DE4">
        <w:t>м</w:t>
      </w:r>
      <w:r>
        <w:t xml:space="preserve"> случае</w:t>
      </w:r>
      <w:r w:rsidR="00077DE4">
        <w:t>, это происходит и</w:t>
      </w:r>
      <w:r>
        <w:t>з-за наличия</w:t>
      </w:r>
      <w:r w:rsidR="00077DE4">
        <w:t xml:space="preserve"> ЦАП</w:t>
      </w:r>
      <w:r>
        <w:t xml:space="preserve">. </w:t>
      </w:r>
    </w:p>
    <w:p w14:paraId="3F51C099" w14:textId="077F9E81" w:rsidR="00586187" w:rsidRDefault="00586187" w:rsidP="00586187">
      <w:r>
        <w:t>Также мы наблюдаем шумы дискретизации, которые можно уменьшить за счет линейного экстраполятора (экстраполятора 1 порядка), однако в таком случае запаздывание будет больше, так как необходимо будет знать следующее значение сигнала для линейной экстраполяции.</w:t>
      </w:r>
    </w:p>
    <w:p w14:paraId="1E744005" w14:textId="3AC819D3" w:rsidR="006E1B1D" w:rsidRPr="006E1B1D" w:rsidRDefault="00586187" w:rsidP="006E1B1D">
      <w:pPr>
        <w:pStyle w:val="Heading2"/>
      </w:pPr>
      <w:bookmarkStart w:id="4" w:name="_Toc153397370"/>
      <w:r>
        <w:t xml:space="preserve">Синтез системы </w:t>
      </w:r>
      <w:r w:rsidR="003326BA">
        <w:t>из условия обеспечения в ней настройки на «оптимум по модулю» (технического оптимума)</w:t>
      </w:r>
      <w:bookmarkEnd w:id="4"/>
    </w:p>
    <w:p w14:paraId="4C976AB1" w14:textId="020D80C2" w:rsidR="00EF5850" w:rsidRDefault="006E1B1D" w:rsidP="00EF5850">
      <w:pPr>
        <w:pStyle w:val="Heading3"/>
      </w:pPr>
      <w:bookmarkStart w:id="5" w:name="_Toc153397371"/>
      <w:r>
        <w:t>Синтез системы с использованием «метода переоборудования»</w:t>
      </w:r>
      <w:bookmarkEnd w:id="5"/>
    </w:p>
    <w:p w14:paraId="11038C60" w14:textId="4B0BF64E" w:rsidR="006E1B1D" w:rsidRDefault="006E1B1D" w:rsidP="006E1B1D">
      <w:pPr>
        <w:ind w:firstLine="360"/>
      </w:pPr>
      <w:r>
        <w:t xml:space="preserve">Настроим контур тока на </w:t>
      </w:r>
      <w:r w:rsidR="00EF5850">
        <w:t>линейный</w:t>
      </w:r>
      <w:r>
        <w:t xml:space="preserve"> оптимум с помощью аналогового регулятора. </w:t>
      </w:r>
    </w:p>
    <w:p w14:paraId="1B859982" w14:textId="2657CA95" w:rsidR="006E1B1D" w:rsidRDefault="006E1B1D" w:rsidP="00FB17C6">
      <w:r>
        <w:t>Контур тока будет аналоговым, а контур скорости дискретным. Для того чтобы у нас получился объект в виде последовательно соединенного интегрального звена и апериодического.</w:t>
      </w:r>
    </w:p>
    <w:p w14:paraId="67BED3D7" w14:textId="21E9B175" w:rsidR="006E1B1D" w:rsidRDefault="006E1B1D" w:rsidP="00FB17C6">
      <w:r>
        <w:t>Математически наша система может быть описана следующим образом:</w:t>
      </w:r>
    </w:p>
    <w:p w14:paraId="2E209CEB" w14:textId="2A00B41C" w:rsidR="006E1B1D" w:rsidRPr="00586187" w:rsidRDefault="00000000" w:rsidP="006E1B1D">
      <w:pPr>
        <w:ind w:firstLine="36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sub>
                  </m:sSub>
                </m:e>
              </m:eqArr>
            </m:e>
          </m:d>
        </m:oMath>
      </m:oMathPara>
    </w:p>
    <w:p w14:paraId="7BCA6FC5" w14:textId="5229FC7B" w:rsidR="006E1B1D" w:rsidRDefault="002751C0" w:rsidP="00FB17C6">
      <w:pPr>
        <w:rPr>
          <w:rFonts w:eastAsiaTheme="minorEastAsia"/>
        </w:rPr>
      </w:pPr>
      <w:r>
        <w:t xml:space="preserve">Перепишем систему в форме ВСВ с вектором состояния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:</m:t>
        </m:r>
      </m:oMath>
    </w:p>
    <w:p w14:paraId="07273657" w14:textId="72D3CBE6" w:rsidR="002751C0" w:rsidRPr="002751C0" w:rsidRDefault="00000000" w:rsidP="006E1B1D">
      <w:pPr>
        <w:ind w:firstLine="360"/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-R/L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/L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/J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1/L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0C665EBE" w14:textId="3C5A33C6" w:rsidR="002751C0" w:rsidRDefault="002751C0" w:rsidP="00FB17C6">
      <w:pPr>
        <w:rPr>
          <w:iCs/>
        </w:rPr>
      </w:pPr>
      <w:r>
        <w:rPr>
          <w:iCs/>
        </w:rPr>
        <w:t xml:space="preserve">Тогда ПФ </w:t>
      </w:r>
      <w:r w:rsidR="00FB17C6">
        <w:rPr>
          <w:iCs/>
        </w:rPr>
        <w:t>от напряжения к току</w:t>
      </w:r>
      <w:r>
        <w:rPr>
          <w:iCs/>
        </w:rPr>
        <w:t>:</w:t>
      </w:r>
    </w:p>
    <w:p w14:paraId="21B350D0" w14:textId="6A4BF99A" w:rsidR="002751C0" w:rsidRPr="002751C0" w:rsidRDefault="00000000" w:rsidP="006E1B1D">
      <w:pPr>
        <w:ind w:firstLine="36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crl.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Js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JL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JR</m:t>
                  </m:r>
                </m:e>
              </m:d>
              <m:r>
                <w:rPr>
                  <w:rFonts w:ascii="Cambria Math" w:hAnsi="Cambria Math"/>
                </w:rPr>
                <m:t>s+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</m:oMath>
      </m:oMathPara>
    </w:p>
    <w:p w14:paraId="1ACBDFEF" w14:textId="53DFFF11" w:rsidR="002751C0" w:rsidRDefault="002751C0" w:rsidP="00FB17C6">
      <w:pPr>
        <w:rPr>
          <w:rFonts w:eastAsiaTheme="minorEastAsia"/>
        </w:rPr>
      </w:pPr>
      <w:r>
        <w:rPr>
          <w:rFonts w:eastAsiaTheme="minorEastAsia"/>
        </w:rPr>
        <w:t xml:space="preserve">В случае если </w:t>
      </w:r>
      <m:oMath>
        <m:r>
          <w:rPr>
            <w:rFonts w:ascii="Cambria Math" w:eastAsiaTheme="minorEastAsia" w:hAnsi="Cambria Math"/>
          </w:rPr>
          <m:t>J≫R, J≫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 xml:space="preserve"> (в нашем случае это выполняется)</w:t>
      </w:r>
      <w:r w:rsidRPr="002751C0">
        <w:rPr>
          <w:rFonts w:eastAsiaTheme="minorEastAsia"/>
        </w:rPr>
        <w:t xml:space="preserve"> </w:t>
      </w:r>
      <w:r>
        <w:rPr>
          <w:rFonts w:eastAsiaTheme="minorEastAsia"/>
        </w:rPr>
        <w:t>можно записать следующую упрощенную ПФ объекта:</w:t>
      </w:r>
    </w:p>
    <w:p w14:paraId="374CE933" w14:textId="4D48F7D4" w:rsidR="002751C0" w:rsidRPr="002751C0" w:rsidRDefault="00000000" w:rsidP="006E1B1D">
      <w:pPr>
        <w:ind w:firstLine="36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crl.W</m:t>
              </m:r>
            </m:e>
            <m:sub>
              <m:r>
                <w:rPr>
                  <w:rFonts w:ascii="Cambria Math" w:hAnsi="Cambria Math"/>
                </w:rPr>
                <m:t>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smpl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Ls+R</m:t>
              </m:r>
            </m:den>
          </m:f>
        </m:oMath>
      </m:oMathPara>
    </w:p>
    <w:p w14:paraId="69FED1C8" w14:textId="77777777" w:rsidR="002751C0" w:rsidRDefault="002751C0" w:rsidP="006E1B1D">
      <w:pPr>
        <w:ind w:firstLine="360"/>
        <w:rPr>
          <w:rFonts w:eastAsiaTheme="minorEastAsia"/>
          <w:iCs/>
        </w:rPr>
      </w:pPr>
    </w:p>
    <w:p w14:paraId="5BD932B1" w14:textId="7208A49C" w:rsidR="00077DE4" w:rsidRDefault="00077DE4" w:rsidP="006E1B1D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 xml:space="preserve">Теперь сравним частотные характеристики реальной и упрощенной систем. </w:t>
      </w:r>
    </w:p>
    <w:p w14:paraId="2096A8C0" w14:textId="7D91AC65" w:rsidR="00077DE4" w:rsidRDefault="00077DE4" w:rsidP="00077DE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нахождения частотных характеристик необходимо заменить </w:t>
      </w:r>
      <m:oMath>
        <m:r>
          <w:rPr>
            <w:rFonts w:ascii="Cambria Math" w:eastAsiaTheme="minorEastAsia" w:hAnsi="Cambria Math"/>
          </w:rPr>
          <m:t>s</m:t>
        </m:r>
      </m:oMath>
      <w:r w:rsidRPr="00077DE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в ПФ на </w:t>
      </w:r>
      <m:oMath>
        <m:r>
          <w:rPr>
            <w:rFonts w:ascii="Cambria Math" w:eastAsiaTheme="minorEastAsia" w:hAnsi="Cambria Math"/>
          </w:rPr>
          <m:t>jω</m:t>
        </m:r>
      </m:oMath>
      <w:r>
        <w:rPr>
          <w:rFonts w:eastAsiaTheme="minorEastAsia"/>
          <w:iCs/>
        </w:rPr>
        <w:t xml:space="preserve">, получив отношение </w:t>
      </w:r>
      <w:r w:rsidRPr="00077DE4">
        <w:rPr>
          <w:rFonts w:eastAsiaTheme="minorEastAsia"/>
          <w:iCs/>
        </w:rPr>
        <w:t>спектра сигнала на выходе к спектру сигнала на входе</w:t>
      </w:r>
      <w:r>
        <w:rPr>
          <w:rFonts w:eastAsiaTheme="minorEastAsia"/>
          <w:iCs/>
        </w:rPr>
        <w:t xml:space="preserve"> (частотную характеристику)</w:t>
      </w:r>
      <w:r w:rsidRPr="00077DE4">
        <w:rPr>
          <w:rFonts w:eastAsiaTheme="minorEastAsia"/>
          <w:iCs/>
        </w:rPr>
        <w:t>.</w:t>
      </w:r>
    </w:p>
    <w:p w14:paraId="27C18376" w14:textId="77777777" w:rsidR="00077DE4" w:rsidRDefault="00077DE4" w:rsidP="00077DE4">
      <w:pPr>
        <w:keepNext/>
      </w:pPr>
      <w:r w:rsidRPr="00077DE4">
        <w:rPr>
          <w:iCs/>
          <w:noProof/>
        </w:rPr>
        <w:lastRenderedPageBreak/>
        <w:drawing>
          <wp:inline distT="0" distB="0" distL="0" distR="0" wp14:anchorId="117B90CA" wp14:editId="71B69BBE">
            <wp:extent cx="5940425" cy="4576445"/>
            <wp:effectExtent l="0" t="0" r="3175" b="0"/>
            <wp:docPr id="1254339998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9998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66B0" w14:textId="676EDC0C" w:rsidR="00077DE4" w:rsidRDefault="00077DE4" w:rsidP="00077DE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3</w:t>
      </w:r>
      <w:r>
        <w:fldChar w:fldCharType="end"/>
      </w:r>
      <w:r>
        <w:t>. Частотные характеристики реальной и упрощенной систем.</w:t>
      </w:r>
    </w:p>
    <w:p w14:paraId="06813F37" w14:textId="724E999D" w:rsidR="00077DE4" w:rsidRDefault="00077DE4" w:rsidP="00FB17C6">
      <w:r>
        <w:t>В области высоких частот характеристики совпадают, а в области низких частот они расходятся. Соответственно, если мы будем настраивать регулятор с полосой пропускания в области высоких частот, то расхождение на низких частотах не будет влиять и в такой ситуации можно заменить полную модель на упрощенную.</w:t>
      </w:r>
    </w:p>
    <w:p w14:paraId="5B986070" w14:textId="2762E0E5" w:rsidR="00077DE4" w:rsidRDefault="00077DE4" w:rsidP="00077DE4">
      <w:r>
        <w:t>Если мы настраиваем регулятор в области низких частот (то есть медленный), то у нас будут сильные различия между системами.</w:t>
      </w:r>
    </w:p>
    <w:p w14:paraId="7E116576" w14:textId="77777777" w:rsidR="00077DE4" w:rsidRDefault="00077DE4" w:rsidP="00077DE4"/>
    <w:p w14:paraId="1CC39644" w14:textId="77777777" w:rsidR="00077DE4" w:rsidRDefault="00077DE4" w:rsidP="00FB17C6">
      <w:pPr>
        <w:ind w:firstLine="708"/>
      </w:pPr>
      <w:r>
        <w:t>Рассчитаем ПИ-регулятор</w:t>
      </w:r>
      <w:r w:rsidRPr="00077DE4">
        <w:t xml:space="preserve"> </w:t>
      </w:r>
      <w:r>
        <w:t xml:space="preserve">для контура тока. </w:t>
      </w:r>
    </w:p>
    <w:p w14:paraId="22FA49F9" w14:textId="02C1D178" w:rsidR="00077DE4" w:rsidRDefault="00077DE4" w:rsidP="00077DE4">
      <w:r>
        <w:t>Стоит отметить, что, как и в ЛР №1 д</w:t>
      </w:r>
      <w:r w:rsidRPr="00077DE4">
        <w:t>ля синтеза регулятора</w:t>
      </w:r>
      <w:r>
        <w:t xml:space="preserve"> мы</w:t>
      </w:r>
      <w:r w:rsidRPr="00077DE4">
        <w:t xml:space="preserve"> использовали упрощенную модель, но синтезируемый регулятор будем использовать на полной модели.</w:t>
      </w:r>
    </w:p>
    <w:p w14:paraId="329AFC5F" w14:textId="52CF5556" w:rsidR="00077DE4" w:rsidRDefault="00077DE4" w:rsidP="00077DE4">
      <w:r>
        <w:t>Алгоритм расчета:</w:t>
      </w:r>
    </w:p>
    <w:p w14:paraId="7857DA2D" w14:textId="18411507" w:rsidR="0062446B" w:rsidRDefault="0062446B" w:rsidP="00077DE4">
      <w:r>
        <w:t>ПФ разомкнутой</w:t>
      </w:r>
      <w:r w:rsidR="00EF5850">
        <w:t xml:space="preserve"> </w:t>
      </w:r>
      <w:r w:rsidR="00FB17C6">
        <w:t xml:space="preserve">эталонной </w:t>
      </w:r>
      <w:r>
        <w:t xml:space="preserve">системы </w:t>
      </w:r>
      <w:r w:rsidR="00FB17C6">
        <w:t>от напряжения к току</w:t>
      </w:r>
      <w:r w:rsidR="00EF5850">
        <w:t xml:space="preserve"> </w:t>
      </w:r>
      <w:r>
        <w:t>(</w:t>
      </w:r>
      <w:r w:rsidR="00EF5850">
        <w:t xml:space="preserve">линейный </w:t>
      </w:r>
      <w:r>
        <w:t>оптимум):</w:t>
      </w:r>
    </w:p>
    <w:p w14:paraId="7DD13EB1" w14:textId="4CBE1907" w:rsidR="0062446B" w:rsidRPr="00FB17C6" w:rsidRDefault="00000000" w:rsidP="00077DE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crl.W</m:t>
              </m:r>
            </m:e>
            <m:sub>
              <m:r>
                <w:rPr>
                  <w:rFonts w:ascii="Cambria Math" w:hAnsi="Cambria Math"/>
                  <w:lang w:val="en-US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</m:oMath>
      </m:oMathPara>
    </w:p>
    <w:p w14:paraId="675AD8C9" w14:textId="1FAFACBA" w:rsidR="00FB17C6" w:rsidRDefault="00FB17C6" w:rsidP="00077DE4">
      <w:pPr>
        <w:rPr>
          <w:rFonts w:eastAsiaTheme="minorEastAsia"/>
        </w:rPr>
      </w:pPr>
      <w:r>
        <w:rPr>
          <w:rFonts w:eastAsiaTheme="minorEastAsia"/>
        </w:rPr>
        <w:t>Тогда ПФ регулятора тока:</w:t>
      </w:r>
    </w:p>
    <w:p w14:paraId="67FAB4D6" w14:textId="1770DA21" w:rsidR="00FB17C6" w:rsidRPr="00FB17C6" w:rsidRDefault="00FB17C6" w:rsidP="00077DE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crl.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=crl.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ol</m:t>
              </m:r>
            </m:sub>
          </m:sSub>
          <m:r>
            <w:rPr>
              <w:rFonts w:ascii="Cambria Math" w:eastAsiaTheme="minorEastAsia" w:hAnsi="Cambria Math"/>
            </w:rPr>
            <m:t>(s)/ crl.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smpl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(s)=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Ls+R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625BF767" w14:textId="2902BB47" w:rsidR="00FB17C6" w:rsidRDefault="00FB17C6" w:rsidP="00077DE4">
      <w:pPr>
        <w:rPr>
          <w:rFonts w:eastAsiaTheme="minorEastAsia"/>
          <w:iCs/>
        </w:rPr>
      </w:pPr>
      <w:r>
        <w:rPr>
          <w:rFonts w:eastAsiaTheme="minorEastAsia"/>
          <w:iCs/>
        </w:rPr>
        <w:t>Регулятор является ПИ-регулятором, где</w:t>
      </w:r>
    </w:p>
    <w:p w14:paraId="2A2A8324" w14:textId="61DCB00B" w:rsidR="00FB17C6" w:rsidRPr="00FB17C6" w:rsidRDefault="00FB17C6" w:rsidP="00077DE4">
      <w:pPr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crl.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  crl.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</m:oMath>
      </m:oMathPara>
    </w:p>
    <w:p w14:paraId="05B0433F" w14:textId="77777777" w:rsidR="00FB17C6" w:rsidRDefault="00FB17C6" w:rsidP="00077DE4">
      <w:pPr>
        <w:rPr>
          <w:rFonts w:eastAsiaTheme="minorEastAsia"/>
          <w:iCs/>
        </w:rPr>
      </w:pPr>
    </w:p>
    <w:p w14:paraId="4FEF40C0" w14:textId="7FDAA5AA" w:rsidR="00FB17C6" w:rsidRDefault="00FB17C6" w:rsidP="00FB17C6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Теперь проведем анализ области применения упрощенной ПФ при синтезе контура тока.</w:t>
      </w:r>
    </w:p>
    <w:p w14:paraId="5891C676" w14:textId="77777777" w:rsidR="009B7025" w:rsidRDefault="009B7025" w:rsidP="009B7025">
      <w:pPr>
        <w:keepNext/>
        <w:ind w:firstLine="360"/>
      </w:pPr>
      <w:r w:rsidRPr="009B7025">
        <w:rPr>
          <w:rFonts w:eastAsiaTheme="minorEastAsia"/>
          <w:iCs/>
          <w:noProof/>
        </w:rPr>
        <w:drawing>
          <wp:inline distT="0" distB="0" distL="0" distR="0" wp14:anchorId="310843C9" wp14:editId="47D6BEDF">
            <wp:extent cx="5940425" cy="4610100"/>
            <wp:effectExtent l="0" t="0" r="3175" b="0"/>
            <wp:docPr id="775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29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1A9" w14:textId="6686C7D0" w:rsidR="009B7025" w:rsidRDefault="009B7025" w:rsidP="009B7025">
      <w:pPr>
        <w:pStyle w:val="Caption"/>
        <w:jc w:val="center"/>
        <w:rPr>
          <w:rFonts w:eastAsiaTheme="minorEastAsia"/>
          <w:i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4</w:t>
      </w:r>
      <w:r>
        <w:fldChar w:fldCharType="end"/>
      </w:r>
      <w:r w:rsidRPr="009B7025">
        <w:t xml:space="preserve">. </w:t>
      </w:r>
      <w:r>
        <w:t xml:space="preserve">Частотные характеристики реальной и эталонной ПФ от напряжения к току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=0.005</m:t>
        </m:r>
      </m:oMath>
      <w:r>
        <w:t>.</w:t>
      </w:r>
    </w:p>
    <w:p w14:paraId="1F46B76A" w14:textId="77777777" w:rsidR="00FB17C6" w:rsidRDefault="00FB17C6" w:rsidP="00FB17C6">
      <w:pPr>
        <w:keepNext/>
      </w:pPr>
      <w:r w:rsidRPr="00FB17C6">
        <w:rPr>
          <w:rFonts w:eastAsiaTheme="minorEastAsia"/>
          <w:iCs/>
          <w:noProof/>
        </w:rPr>
        <w:lastRenderedPageBreak/>
        <w:drawing>
          <wp:inline distT="0" distB="0" distL="0" distR="0" wp14:anchorId="77E5F2DA" wp14:editId="1D77B03A">
            <wp:extent cx="5940425" cy="4605655"/>
            <wp:effectExtent l="0" t="0" r="3175" b="4445"/>
            <wp:docPr id="13238574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74" name="Picture 1" descr="A graph of 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876" w14:textId="71371ED4" w:rsidR="00FB17C6" w:rsidRDefault="00FB17C6" w:rsidP="00FB17C6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5</w:t>
      </w:r>
      <w:r>
        <w:fldChar w:fldCharType="end"/>
      </w:r>
      <w:r>
        <w:t>. Частотные характеристики реальной и эталонной ПФ от напряжения к току</w:t>
      </w:r>
      <w:r w:rsidR="009B7025"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=0.01</m:t>
        </m:r>
      </m:oMath>
      <w:r>
        <w:t>.</w:t>
      </w:r>
    </w:p>
    <w:p w14:paraId="03A9D92B" w14:textId="77777777" w:rsidR="00DE29FB" w:rsidRDefault="00DE29FB" w:rsidP="00DE29FB">
      <w:pPr>
        <w:keepNext/>
      </w:pPr>
      <w:r w:rsidRPr="00DE29FB">
        <w:rPr>
          <w:noProof/>
        </w:rPr>
        <w:lastRenderedPageBreak/>
        <w:drawing>
          <wp:inline distT="0" distB="0" distL="0" distR="0" wp14:anchorId="4DDF81A2" wp14:editId="41A0002B">
            <wp:extent cx="5940425" cy="4535805"/>
            <wp:effectExtent l="0" t="0" r="3175" b="0"/>
            <wp:docPr id="96532242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22421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7C8" w14:textId="122DE2C9" w:rsidR="00DE29FB" w:rsidRPr="00DE29FB" w:rsidRDefault="00DE29FB" w:rsidP="00DE29F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6</w:t>
      </w:r>
      <w:r>
        <w:fldChar w:fldCharType="end"/>
      </w:r>
      <w:r>
        <w:t xml:space="preserve">. Частотные характеристики реальной и эталонной ПФ от напряжения к току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=0.01</m:t>
        </m:r>
      </m:oMath>
      <w:r>
        <w:t>.</w:t>
      </w:r>
    </w:p>
    <w:p w14:paraId="70D259B9" w14:textId="388FE0E6" w:rsidR="00DE29FB" w:rsidRPr="00DE29FB" w:rsidRDefault="00DE29FB" w:rsidP="00FB17C6">
      <w:r>
        <w:t xml:space="preserve">Итак, было построено 3 графика с различными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</w:p>
    <w:p w14:paraId="388B8545" w14:textId="57FE409B" w:rsidR="00FB17C6" w:rsidRPr="00DE29FB" w:rsidRDefault="00DE29FB" w:rsidP="00FB17C6">
      <w:r>
        <w:t>П</w:t>
      </w:r>
      <w:r w:rsidR="00FB17C6">
        <w:t xml:space="preserve">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=0.005</m:t>
        </m:r>
      </m:oMath>
      <w:r w:rsidR="00FB17C6">
        <w:t xml:space="preserve"> </w:t>
      </w:r>
      <w:r w:rsidRPr="00DE29FB">
        <w:t>(</w:t>
      </w:r>
      <w:r w:rsidR="00FB17C6">
        <w:t xml:space="preserve">соответствующая частота </w:t>
      </w:r>
      <m:oMath>
        <m:r>
          <w:rPr>
            <w:rFonts w:ascii="Cambria Math" w:hAnsi="Cambria Math"/>
          </w:rPr>
          <m:t>ω=200</m:t>
        </m:r>
      </m:oMath>
      <w:r w:rsidRPr="00DE29FB">
        <w:t>)</w:t>
      </w:r>
      <w:r w:rsidR="00FB17C6">
        <w:t xml:space="preserve"> </w:t>
      </w:r>
      <w:r>
        <w:t xml:space="preserve">и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=0.01</m:t>
        </m:r>
      </m:oMath>
      <w:r>
        <w:t xml:space="preserve"> </w:t>
      </w:r>
      <w:r w:rsidRPr="00DE29FB">
        <w:t>(</w:t>
      </w:r>
      <w:r>
        <w:t xml:space="preserve">соответствующая частота </w:t>
      </w:r>
      <m:oMath>
        <m:r>
          <w:rPr>
            <w:rFonts w:ascii="Cambria Math" w:hAnsi="Cambria Math"/>
          </w:rPr>
          <m:t>ω=50</m:t>
        </m:r>
      </m:oMath>
      <w:r w:rsidRPr="00DE29FB">
        <w:t>)</w:t>
      </w:r>
      <w:r>
        <w:t xml:space="preserve"> частотные характеристики реальной и упрощенной систем совпадают (Рисунок 3), а значит замкнутая система с регулятором тока, синтезируемым по упрощенной системе будет совпадать с эталонной, что мы и наблюдаем. </w:t>
      </w:r>
    </w:p>
    <w:p w14:paraId="5B848B32" w14:textId="05D0572E" w:rsidR="00FB17C6" w:rsidRDefault="00FB17C6" w:rsidP="00FB17C6">
      <w:r>
        <w:t>Если взять</w:t>
      </w:r>
      <w:r w:rsidR="00DE29F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=50</m:t>
        </m:r>
      </m:oMath>
      <w:r>
        <w:t xml:space="preserve"> </w:t>
      </w:r>
      <w:r w:rsidR="00DE29FB" w:rsidRPr="00DE29FB">
        <w:t>(</w:t>
      </w:r>
      <w:r w:rsidR="00DE29FB">
        <w:t xml:space="preserve">соответствующая </w:t>
      </w:r>
      <w:r>
        <w:t xml:space="preserve">частота </w:t>
      </w:r>
      <m:oMath>
        <m:r>
          <w:rPr>
            <w:rFonts w:ascii="Cambria Math" w:hAnsi="Cambria Math"/>
          </w:rPr>
          <m:t>ω=0.02</m:t>
        </m:r>
      </m:oMath>
      <w:r w:rsidR="00DE29FB" w:rsidRPr="00DE29FB">
        <w:t>)</w:t>
      </w:r>
      <w:r>
        <w:t xml:space="preserve"> </w:t>
      </w:r>
      <w:r w:rsidR="00DE29FB" w:rsidRPr="00DE29FB">
        <w:t>-</w:t>
      </w:r>
      <w:r>
        <w:t xml:space="preserve"> в этой области частотные характеристики </w:t>
      </w:r>
      <w:r w:rsidR="00DE29FB">
        <w:t>реальной и упрощенной систем совпадают (Рисунок 3)</w:t>
      </w:r>
      <w:r>
        <w:t xml:space="preserve">. </w:t>
      </w:r>
      <w:r w:rsidR="00DE29FB">
        <w:t>А значит и</w:t>
      </w:r>
      <w:r>
        <w:t xml:space="preserve"> поведение замкнутой системы с регулятором не будет похоже на эталонную модель (линейный оптимум). В области высоких частот всё осталось также, однако в области низки</w:t>
      </w:r>
      <w:r w:rsidR="00DE29FB">
        <w:t>х</w:t>
      </w:r>
      <w:r>
        <w:t xml:space="preserve"> частот система потеряла астатизм и стала статической.</w:t>
      </w:r>
    </w:p>
    <w:p w14:paraId="186A4802" w14:textId="1768360F" w:rsidR="00FB17C6" w:rsidRDefault="00DE29FB" w:rsidP="00077DE4">
      <w:r>
        <w:t>Отметим, что п</w:t>
      </w:r>
      <w:r w:rsidR="00FB17C6">
        <w:t xml:space="preserve">ринято использовать упрощенную модель в случае, когда имеем дело с большим </w:t>
      </w:r>
      <m:oMath>
        <m:r>
          <w:rPr>
            <w:rFonts w:ascii="Cambria Math" w:hAnsi="Cambria Math"/>
          </w:rPr>
          <m:t>J</m:t>
        </m:r>
      </m:oMath>
      <w:r w:rsidR="00FB17C6">
        <w:t xml:space="preserve"> относительно электрических параметров </w:t>
      </w:r>
      <m:oMath>
        <m:r>
          <w:rPr>
            <w:rFonts w:ascii="Cambria Math" w:hAnsi="Cambria Math"/>
          </w:rPr>
          <m:t>R,L,Ce</m:t>
        </m:r>
      </m:oMath>
      <w:r w:rsidR="00FB17C6">
        <w:t xml:space="preserve"> (то есть с двигателями с большим ротором). В случае маленьких двигателей (с маленьким ротором) необходимо использовать полную модель, тогда </w:t>
      </w:r>
      <w:r w:rsidR="00FB17C6">
        <w:lastRenderedPageBreak/>
        <w:t>регулятор будет настроен на биномиальный или технический оптимум (будет являться ПИД регулятором).</w:t>
      </w:r>
    </w:p>
    <w:p w14:paraId="44FDC5F5" w14:textId="77777777" w:rsidR="00DE29FB" w:rsidRDefault="00DE29FB" w:rsidP="00077DE4"/>
    <w:p w14:paraId="55BB4A1C" w14:textId="3CEB9555" w:rsidR="00DE29FB" w:rsidRDefault="00DE29FB" w:rsidP="00077DE4">
      <w:r>
        <w:tab/>
        <w:t>Моделирование работы контура тока.</w:t>
      </w:r>
    </w:p>
    <w:p w14:paraId="279D11BF" w14:textId="77777777" w:rsidR="000A7FB5" w:rsidRDefault="000A7FB5" w:rsidP="000A7FB5">
      <w:pPr>
        <w:keepNext/>
      </w:pPr>
      <w:r w:rsidRPr="000A7FB5">
        <w:rPr>
          <w:noProof/>
        </w:rPr>
        <w:drawing>
          <wp:inline distT="0" distB="0" distL="0" distR="0" wp14:anchorId="74F34A89" wp14:editId="2CFD0C8E">
            <wp:extent cx="5940425" cy="1931035"/>
            <wp:effectExtent l="0" t="0" r="3175" b="0"/>
            <wp:docPr id="312143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352" name="Picture 1" descr="A diagram of a circu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BDF" w14:textId="0FC55D75" w:rsidR="000A7FB5" w:rsidRDefault="000A7FB5" w:rsidP="000A7FB5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7</w:t>
      </w:r>
      <w:r>
        <w:fldChar w:fldCharType="end"/>
      </w:r>
      <w:r w:rsidRPr="000A7FB5">
        <w:t xml:space="preserve">. </w:t>
      </w:r>
      <w:r>
        <w:t>Схема моделирования контура тока.</w:t>
      </w:r>
    </w:p>
    <w:p w14:paraId="7B58DE79" w14:textId="77777777" w:rsidR="00DE29FB" w:rsidRDefault="00DE29FB" w:rsidP="00DE29FB">
      <w:pPr>
        <w:keepNext/>
      </w:pPr>
      <w:r w:rsidRPr="00DE29FB">
        <w:rPr>
          <w:noProof/>
        </w:rPr>
        <w:drawing>
          <wp:inline distT="0" distB="0" distL="0" distR="0" wp14:anchorId="7193806F" wp14:editId="6C80D402">
            <wp:extent cx="5940425" cy="4735830"/>
            <wp:effectExtent l="0" t="0" r="3175" b="7620"/>
            <wp:docPr id="402988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85" name="Picture 1" descr="A graph with a red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897A" w14:textId="320445B9" w:rsidR="00DE29FB" w:rsidRDefault="00DE29FB" w:rsidP="00DE29FB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8</w:t>
      </w:r>
      <w:r>
        <w:fldChar w:fldCharType="end"/>
      </w:r>
      <w:r>
        <w:t>. График переходного процесса работы контура тока.</w:t>
      </w:r>
    </w:p>
    <w:p w14:paraId="356D0597" w14:textId="77334AB4" w:rsidR="00DE29FB" w:rsidRDefault="00DE29FB" w:rsidP="00DE29FB">
      <w:r>
        <w:t xml:space="preserve">Можем видеть, что контур тока отрабатывает корректно. </w:t>
      </w:r>
    </w:p>
    <w:p w14:paraId="4B1BE489" w14:textId="128627F8" w:rsidR="00DE29FB" w:rsidRPr="00DE29FB" w:rsidRDefault="00DE29FB" w:rsidP="00DE29FB">
      <w:r>
        <w:lastRenderedPageBreak/>
        <w:t>Замкнутая ПФ контура тока — это апериодическое звено + механика (интегральное звено). Таким образом у нас и получается объект в виде последовательно включенных апериодического и интегрирующего звеньев.</w:t>
      </w:r>
    </w:p>
    <w:p w14:paraId="399207B8" w14:textId="77777777" w:rsidR="0062446B" w:rsidRDefault="0062446B" w:rsidP="00077DE4"/>
    <w:p w14:paraId="1327AF76" w14:textId="4B0576EB" w:rsidR="00DE29FB" w:rsidRDefault="00DE29FB" w:rsidP="00077DE4">
      <w:r>
        <w:tab/>
        <w:t>Теперь рассчитаем цифровой П-регулятор скорости.</w:t>
      </w:r>
    </w:p>
    <w:p w14:paraId="197B4524" w14:textId="1DC543C2" w:rsidR="00DE29FB" w:rsidRDefault="00DE29FB" w:rsidP="00077DE4">
      <w:r>
        <w:t>Мы уже имеем замкнутую ПФ контура тока:</w:t>
      </w:r>
    </w:p>
    <w:p w14:paraId="2D41FF50" w14:textId="5E3F3BBA" w:rsidR="00DE29FB" w:rsidRPr="007B1D0B" w:rsidRDefault="00DE29FB" w:rsidP="00077DE4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crl.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8EFA9A5" w14:textId="7AAA5C5D" w:rsidR="007B1D0B" w:rsidRDefault="007B1D0B" w:rsidP="00077DE4">
      <w:pPr>
        <w:rPr>
          <w:rFonts w:eastAsiaTheme="minorEastAsia"/>
          <w:iCs/>
        </w:rPr>
      </w:pPr>
      <w:r>
        <w:rPr>
          <w:rFonts w:eastAsiaTheme="minorEastAsia"/>
          <w:iCs/>
        </w:rPr>
        <w:t>Тогда ПФ всего объекта:</w:t>
      </w:r>
    </w:p>
    <w:p w14:paraId="2E6B7BEA" w14:textId="6E85BCA4" w:rsidR="007B1D0B" w:rsidRPr="007B1D0B" w:rsidRDefault="00000000" w:rsidP="00077DE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spl.W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=crl.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num>
            <m:den>
              <m:r>
                <w:rPr>
                  <w:rFonts w:ascii="Cambria Math" w:hAnsi="Cambria Math"/>
                </w:rPr>
                <m:t>Js</m:t>
              </m:r>
            </m:den>
          </m:f>
        </m:oMath>
      </m:oMathPara>
    </w:p>
    <w:p w14:paraId="504AC607" w14:textId="472D0975" w:rsidR="007B1D0B" w:rsidRDefault="007B1D0B" w:rsidP="00077DE4">
      <w:pPr>
        <w:rPr>
          <w:rFonts w:eastAsiaTheme="minorEastAsia"/>
          <w:iCs/>
        </w:rPr>
      </w:pPr>
      <w:r>
        <w:rPr>
          <w:rFonts w:eastAsiaTheme="minorEastAsia"/>
          <w:iCs/>
        </w:rPr>
        <w:t>Так как перед нами стоит задача настройки модели на технический оптимум, то ПФ разомкнутой системы:</w:t>
      </w:r>
    </w:p>
    <w:p w14:paraId="4EE4C155" w14:textId="758159A7" w:rsidR="007B1D0B" w:rsidRPr="007B1D0B" w:rsidRDefault="007B1D0B" w:rsidP="00077DE4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07B33205" w14:textId="7A21D6D0" w:rsidR="007B1D0B" w:rsidRDefault="007B1D0B" w:rsidP="00077DE4">
      <w:pPr>
        <w:rPr>
          <w:rFonts w:eastAsiaTheme="minorEastAsia"/>
        </w:rPr>
      </w:pPr>
      <w:r>
        <w:rPr>
          <w:rFonts w:eastAsiaTheme="minorEastAsia"/>
        </w:rPr>
        <w:t>Тогда ПФ регулятора скорости:</w:t>
      </w:r>
    </w:p>
    <w:p w14:paraId="11971C6B" w14:textId="56097996" w:rsidR="007B1D0B" w:rsidRPr="007B1D0B" w:rsidRDefault="007B1D0B" w:rsidP="00077DE4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=spl.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spl.W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4EEA674" w14:textId="73A783A5" w:rsidR="007B1D0B" w:rsidRPr="007B1D0B" w:rsidRDefault="007B1D0B" w:rsidP="00077DE4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s+J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kwd⋅s+2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den>
          </m:f>
        </m:oMath>
      </m:oMathPara>
    </w:p>
    <w:p w14:paraId="667399B6" w14:textId="14333387" w:rsidR="007B1D0B" w:rsidRDefault="007B1D0B" w:rsidP="00077DE4">
      <w:pPr>
        <w:rPr>
          <w:iCs/>
        </w:rPr>
      </w:pPr>
      <w:r>
        <w:rPr>
          <w:iCs/>
        </w:rPr>
        <w:t>Данный регулятор является</w:t>
      </w:r>
      <w:r w:rsidRPr="007B1D0B">
        <w:rPr>
          <w:iCs/>
        </w:rPr>
        <w:t xml:space="preserve"> ПИ-регулятор с запаздыванием. Но этот регулятор мы использ</w:t>
      </w:r>
      <w:r>
        <w:rPr>
          <w:iCs/>
        </w:rPr>
        <w:t>уем</w:t>
      </w:r>
      <w:r w:rsidRPr="007B1D0B">
        <w:rPr>
          <w:iCs/>
        </w:rPr>
        <w:t xml:space="preserve"> </w:t>
      </w:r>
      <w:r>
        <w:rPr>
          <w:iCs/>
        </w:rPr>
        <w:t>для</w:t>
      </w:r>
      <w:r w:rsidRPr="007B1D0B">
        <w:rPr>
          <w:iCs/>
        </w:rPr>
        <w:t xml:space="preserve"> </w:t>
      </w:r>
      <w:r>
        <w:rPr>
          <w:iCs/>
        </w:rPr>
        <w:t>компенсации</w:t>
      </w:r>
      <w:r w:rsidRPr="007B1D0B">
        <w:rPr>
          <w:iCs/>
        </w:rPr>
        <w:t xml:space="preserve"> все</w:t>
      </w:r>
      <w:r>
        <w:rPr>
          <w:iCs/>
        </w:rPr>
        <w:t>х</w:t>
      </w:r>
      <w:r w:rsidRPr="007B1D0B">
        <w:rPr>
          <w:iCs/>
        </w:rPr>
        <w:t xml:space="preserve"> постоянны</w:t>
      </w:r>
      <w:r>
        <w:rPr>
          <w:iCs/>
        </w:rPr>
        <w:t>х</w:t>
      </w:r>
      <w:r w:rsidRPr="007B1D0B">
        <w:rPr>
          <w:iCs/>
        </w:rPr>
        <w:t xml:space="preserve"> времени.</w:t>
      </w:r>
      <w:r w:rsidR="000A7FB5" w:rsidRPr="000A7FB5">
        <w:rPr>
          <w:iCs/>
        </w:rPr>
        <w:t xml:space="preserve"> </w:t>
      </w:r>
      <w:r w:rsidR="000A7FB5">
        <w:rPr>
          <w:iCs/>
        </w:rPr>
        <w:t>В нашей системе существуют следующие постоянные времени:</w:t>
      </w:r>
      <w:r w:rsidRPr="007B1D0B">
        <w:rPr>
          <w:iCs/>
        </w:rPr>
        <w:t xml:space="preserve"> это запаздывание датчика скорости или тока, постоянная времени преобразователя. В данной ситуации мы не будем компенсировать постоянную времени контура тока, поэтому положим</w:t>
      </w:r>
      <w:r>
        <w:rPr>
          <w:iCs/>
        </w:rPr>
        <w:t xml:space="preserve"> </w:t>
      </w:r>
    </w:p>
    <w:p w14:paraId="73826E89" w14:textId="5FFF6B2E" w:rsidR="007B1D0B" w:rsidRPr="007B1D0B" w:rsidRDefault="00000000" w:rsidP="00077DE4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3E3FC4B0" w14:textId="42324DE6" w:rsidR="006E1B1D" w:rsidRDefault="000A7FB5" w:rsidP="006E1B1D">
      <w:r>
        <w:t>Пересчитаем ПФ при учете последнего равенства:</w:t>
      </w:r>
    </w:p>
    <w:p w14:paraId="1A80C017" w14:textId="46610810" w:rsidR="000A7FB5" w:rsidRPr="007B1D0B" w:rsidRDefault="000A7FB5" w:rsidP="000A7FB5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den>
          </m:f>
        </m:oMath>
      </m:oMathPara>
    </w:p>
    <w:p w14:paraId="112290EF" w14:textId="48A50ACD" w:rsidR="000A7FB5" w:rsidRDefault="000A7FB5" w:rsidP="006E1B1D">
      <w:r w:rsidRPr="000A7FB5">
        <w:t xml:space="preserve">Итого, получили что требуемый регулятор это П-регулятор, </w:t>
      </w:r>
      <w:r>
        <w:t>где</w:t>
      </w:r>
    </w:p>
    <w:p w14:paraId="4B2DA01C" w14:textId="5EE42D7B" w:rsidR="000A7FB5" w:rsidRPr="000A7FB5" w:rsidRDefault="000A7FB5" w:rsidP="006E1B1D"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kdw</m:t>
              </m:r>
            </m:den>
          </m:f>
        </m:oMath>
      </m:oMathPara>
    </w:p>
    <w:p w14:paraId="447BBDE1" w14:textId="77777777" w:rsidR="000A7FB5" w:rsidRDefault="000A7FB5" w:rsidP="006E1B1D"/>
    <w:p w14:paraId="05BA4329" w14:textId="74D56B88" w:rsidR="000A7FB5" w:rsidRDefault="000A7FB5" w:rsidP="000A7FB5">
      <w:pPr>
        <w:ind w:firstLine="360"/>
      </w:pPr>
      <w:r>
        <w:t>Теперь промоделируем синтезируемую систему, настроенную на технический оптимум.</w:t>
      </w:r>
    </w:p>
    <w:p w14:paraId="2F1070FF" w14:textId="77777777" w:rsidR="00F27AA8" w:rsidRDefault="00F27AA8" w:rsidP="00F27AA8">
      <w:pPr>
        <w:keepNext/>
      </w:pPr>
      <w:r w:rsidRPr="00F27AA8">
        <w:rPr>
          <w:noProof/>
        </w:rPr>
        <w:drawing>
          <wp:inline distT="0" distB="0" distL="0" distR="0" wp14:anchorId="6664279B" wp14:editId="601CC07E">
            <wp:extent cx="6248527" cy="4404360"/>
            <wp:effectExtent l="0" t="0" r="0" b="0"/>
            <wp:docPr id="163600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04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387" cy="44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7073" w14:textId="413DA4D4" w:rsidR="00F27AA8" w:rsidRDefault="00F27AA8" w:rsidP="00F27AA8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9</w:t>
      </w:r>
      <w:r>
        <w:fldChar w:fldCharType="end"/>
      </w:r>
      <w:r>
        <w:t>. Схема моделирования основной системы с двумя контурами управления.</w:t>
      </w:r>
    </w:p>
    <w:p w14:paraId="1F53EBB4" w14:textId="77777777" w:rsidR="00F27AA8" w:rsidRPr="00F27AA8" w:rsidRDefault="00F27AA8" w:rsidP="00F27AA8"/>
    <w:p w14:paraId="166F0641" w14:textId="39B16F5C" w:rsidR="00F27AA8" w:rsidRPr="00F27AA8" w:rsidRDefault="000A7FB5" w:rsidP="000A7FB5">
      <w:pPr>
        <w:rPr>
          <w:rFonts w:eastAsiaTheme="minorEastAsia"/>
          <w:i/>
        </w:rPr>
      </w:pPr>
      <w:r>
        <w:t xml:space="preserve">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=0.05</m:t>
        </m:r>
      </m:oMath>
      <w:r w:rsidR="00F27AA8">
        <w:rPr>
          <w:rFonts w:eastAsiaTheme="minorEastAsia"/>
        </w:rPr>
        <w:t xml:space="preserve"> и период дискретизации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</w:p>
    <w:p w14:paraId="28DC0262" w14:textId="77777777" w:rsidR="000A119D" w:rsidRDefault="000A119D" w:rsidP="000A119D">
      <w:pPr>
        <w:keepNext/>
      </w:pPr>
      <w:r w:rsidRPr="000A119D">
        <w:rPr>
          <w:rFonts w:eastAsiaTheme="minorEastAsia"/>
          <w:noProof/>
          <w:lang w:val="en-US"/>
        </w:rPr>
        <w:lastRenderedPageBreak/>
        <w:drawing>
          <wp:inline distT="0" distB="0" distL="0" distR="0" wp14:anchorId="4285AB89" wp14:editId="523F18C3">
            <wp:extent cx="5783608" cy="4669790"/>
            <wp:effectExtent l="0" t="0" r="7620" b="0"/>
            <wp:docPr id="10631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061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08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7E58" w14:textId="44BDA5A3" w:rsidR="000A7FB5" w:rsidRDefault="000A119D" w:rsidP="000A119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10</w:t>
      </w:r>
      <w:r>
        <w:fldChar w:fldCharType="end"/>
      </w:r>
      <w:r w:rsidRPr="000A119D">
        <w:t xml:space="preserve">. </w:t>
      </w:r>
      <w:r>
        <w:t>Графики переходных процессов систем с дискретным и аналоговым управлением</w:t>
      </w:r>
      <w:r w:rsidR="0057110D" w:rsidRPr="0057110D">
        <w:t xml:space="preserve"> </w:t>
      </w:r>
      <w:r w:rsidR="0057110D"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>.</w:t>
      </w:r>
    </w:p>
    <w:p w14:paraId="4FDD370B" w14:textId="230BF4D6" w:rsidR="000A119D" w:rsidRDefault="000A119D" w:rsidP="000A119D">
      <w:r w:rsidRPr="000A119D">
        <w:t>Видим, что графики переходных процессов особо не отличаются. То есть в данном случае, когда</w:t>
      </w:r>
      <w:r>
        <w:t xml:space="preserve"> период дискретизации управления мал относительно постоянной </w:t>
      </w:r>
      <w:r w:rsidR="0057110D">
        <w:t>технического</w:t>
      </w:r>
      <w:r>
        <w:t xml:space="preserve"> оптимума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 w:rsidRPr="000A119D">
        <w:t xml:space="preserve"> никаких дополнительных действий не требуется. Можно рас</w:t>
      </w:r>
      <w:r>
        <w:t>с</w:t>
      </w:r>
      <w:r w:rsidRPr="000A119D">
        <w:t>читывать пропорциональный регулятор так же, как у нас был рас</w:t>
      </w:r>
      <w:r>
        <w:t>с</w:t>
      </w:r>
      <w:r w:rsidRPr="000A119D">
        <w:t>читан аналоговый регулятор.</w:t>
      </w:r>
    </w:p>
    <w:p w14:paraId="15ED9D71" w14:textId="3512F059" w:rsidR="000A119D" w:rsidRDefault="000A119D" w:rsidP="000A119D">
      <w:r>
        <w:t>Рассчитаем показатели качества переходного процесса ДПТ с дискретным регулятором контура скорости:</w:t>
      </w:r>
    </w:p>
    <w:p w14:paraId="0D5DCE51" w14:textId="50A075BF" w:rsidR="000A119D" w:rsidRDefault="00000000" w:rsidP="000A119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=4.0⋅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0A119D" w:rsidRPr="000A119D">
        <w:rPr>
          <w:rFonts w:eastAsiaTheme="minorEastAsia"/>
          <w:i/>
        </w:rPr>
        <w:t xml:space="preserve"> </w:t>
      </w:r>
      <w:r w:rsidR="000A119D">
        <w:rPr>
          <w:rFonts w:eastAsiaTheme="minorEastAsia"/>
          <w:iCs/>
        </w:rPr>
        <w:t>время первого входа в 5% зону</w:t>
      </w:r>
    </w:p>
    <w:p w14:paraId="2F70E0A4" w14:textId="379EA4BA" w:rsidR="000A119D" w:rsidRDefault="00000000" w:rsidP="000A119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=6.3⋅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0A119D" w:rsidRPr="000A119D">
        <w:rPr>
          <w:rFonts w:eastAsiaTheme="minorEastAsia"/>
          <w:i/>
          <w:iCs/>
        </w:rPr>
        <w:t xml:space="preserve"> </w:t>
      </w:r>
      <w:r w:rsidR="000A119D">
        <w:rPr>
          <w:rFonts w:eastAsiaTheme="minorEastAsia"/>
        </w:rPr>
        <w:t>время переходного процесса (5% зона)</w:t>
      </w:r>
    </w:p>
    <w:p w14:paraId="2A2050E8" w14:textId="7A3A3A01" w:rsidR="000A119D" w:rsidRDefault="000A119D" w:rsidP="000A119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=5%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1A650377" w14:textId="129B08A6" w:rsidR="000A119D" w:rsidRDefault="000A119D" w:rsidP="000A119D">
      <w:r w:rsidRPr="000A119D">
        <w:t xml:space="preserve">За счет того, что перерегулирование оказалось чуть больше </w:t>
      </w:r>
      <m:oMath>
        <m:r>
          <w:rPr>
            <w:rFonts w:ascii="Cambria Math" w:hAnsi="Cambria Math"/>
          </w:rPr>
          <m:t>5%</m:t>
        </m:r>
      </m:oMath>
      <w:r w:rsidRPr="000A119D">
        <w:t xml:space="preserve">, переходный процесс заканчивается в </w:t>
      </w:r>
      <m:oMath>
        <m:r>
          <w:rPr>
            <w:rFonts w:ascii="Cambria Math" w:hAnsi="Cambria Math"/>
          </w:rPr>
          <m:t>6.3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 w:rsidRPr="000A119D">
        <w:t xml:space="preserve"> так как мы выходим из</w:t>
      </w:r>
      <m:oMath>
        <m:r>
          <w:rPr>
            <w:rFonts w:ascii="Cambria Math" w:hAnsi="Cambria Math"/>
          </w:rPr>
          <m:t xml:space="preserve"> 5%</m:t>
        </m:r>
      </m:oMath>
      <w:r w:rsidRPr="000A119D">
        <w:t xml:space="preserve"> зоны.</w:t>
      </w:r>
    </w:p>
    <w:p w14:paraId="5EF10BDC" w14:textId="77777777" w:rsidR="0057110D" w:rsidRDefault="0057110D" w:rsidP="000A119D"/>
    <w:p w14:paraId="015D2AAA" w14:textId="147C3962" w:rsidR="0057110D" w:rsidRDefault="0057110D" w:rsidP="000A119D">
      <w:pPr>
        <w:rPr>
          <w:rFonts w:eastAsiaTheme="minorEastAsia"/>
        </w:rPr>
      </w:pPr>
      <w:r>
        <w:t xml:space="preserve">Теперь проведем моделирование при периоде дискретизации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</w:p>
    <w:p w14:paraId="0743B393" w14:textId="77777777" w:rsidR="0057110D" w:rsidRDefault="0057110D" w:rsidP="0057110D">
      <w:pPr>
        <w:keepNext/>
      </w:pPr>
      <w:r w:rsidRPr="0057110D">
        <w:rPr>
          <w:noProof/>
        </w:rPr>
        <w:lastRenderedPageBreak/>
        <w:drawing>
          <wp:inline distT="0" distB="0" distL="0" distR="0" wp14:anchorId="43F7021F" wp14:editId="1B4E011C">
            <wp:extent cx="5940425" cy="4747260"/>
            <wp:effectExtent l="0" t="0" r="3175" b="0"/>
            <wp:docPr id="186464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48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7F58" w14:textId="167FC0AB" w:rsidR="0057110D" w:rsidRDefault="0057110D" w:rsidP="0057110D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11</w:t>
      </w:r>
      <w:r>
        <w:fldChar w:fldCharType="end"/>
      </w:r>
      <w:r w:rsidRPr="0057110D">
        <w:t xml:space="preserve">. </w:t>
      </w:r>
      <w:r>
        <w:t>Графики переходных процессов систем с дискретным и аналоговым управлением</w:t>
      </w:r>
      <w:r w:rsidRPr="0057110D">
        <w:t xml:space="preserve"> </w:t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>.</w:t>
      </w:r>
    </w:p>
    <w:p w14:paraId="3BAA1A7E" w14:textId="37D89911" w:rsidR="0057110D" w:rsidRDefault="0057110D" w:rsidP="0057110D">
      <w:r>
        <w:t xml:space="preserve">В ситуации, когда период дискретизации управления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приближается 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 xml:space="preserve">  мы уже не можем применять идентичные настройки для дискретного регулятора (не можем заменить пропорциональный аналоговый регулятор пропорциональным дискретным регулятором).</w:t>
      </w:r>
    </w:p>
    <w:p w14:paraId="606422E5" w14:textId="32D688BA" w:rsidR="0057110D" w:rsidRDefault="0057110D" w:rsidP="0057110D">
      <w:r>
        <w:t>Показатели качества переходного процесса ДПТ с дискретным регулятором контура скорости:</w:t>
      </w:r>
    </w:p>
    <w:p w14:paraId="7C9B8C72" w14:textId="29FEEA10" w:rsidR="0057110D" w:rsidRDefault="00000000" w:rsidP="0057110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57110D" w:rsidRPr="000A119D">
        <w:rPr>
          <w:rFonts w:eastAsiaTheme="minorEastAsia"/>
          <w:i/>
        </w:rPr>
        <w:t xml:space="preserve"> </w:t>
      </w:r>
      <w:r w:rsidR="0057110D">
        <w:rPr>
          <w:rFonts w:eastAsiaTheme="minorEastAsia"/>
          <w:iCs/>
        </w:rPr>
        <w:t>время первого входа в 5% зону</w:t>
      </w:r>
    </w:p>
    <w:p w14:paraId="7667E8C6" w14:textId="236E2461" w:rsidR="0057110D" w:rsidRDefault="00000000" w:rsidP="0057110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=7.8⋅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57110D" w:rsidRPr="000A119D">
        <w:rPr>
          <w:rFonts w:eastAsiaTheme="minorEastAsia"/>
          <w:i/>
          <w:iCs/>
        </w:rPr>
        <w:t xml:space="preserve"> </w:t>
      </w:r>
      <w:r w:rsidR="0057110D">
        <w:rPr>
          <w:rFonts w:eastAsiaTheme="minorEastAsia"/>
        </w:rPr>
        <w:t>время переходного процесса (5% зона)</w:t>
      </w:r>
    </w:p>
    <w:p w14:paraId="27E0A558" w14:textId="72992301" w:rsidR="0057110D" w:rsidRDefault="0057110D" w:rsidP="0057110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y=15.3%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57110D" w14:paraId="11015772" w14:textId="77777777" w:rsidTr="0057110D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321AE75A" w14:textId="77777777" w:rsidR="0057110D" w:rsidRPr="0057110D" w:rsidRDefault="0057110D" w:rsidP="0057110D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4D2A4608" w14:textId="67E20A66" w:rsidR="0057110D" w:rsidRDefault="00000000" w:rsidP="0057110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69CD6EAE" w14:textId="7590FB72" w:rsidR="0057110D" w:rsidRDefault="00000000" w:rsidP="0057110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091BF7E2" w14:textId="218E8DBB" w:rsidR="0057110D" w:rsidRDefault="0057110D" w:rsidP="0057110D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57110D" w14:paraId="0EDD433D" w14:textId="77777777" w:rsidTr="0057110D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7B8468AF" w14:textId="081300F2" w:rsidR="0057110D" w:rsidRDefault="00000000" w:rsidP="0057110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21B0EB3A" w14:textId="4B8D3DD8" w:rsidR="0057110D" w:rsidRDefault="0057110D" w:rsidP="0057110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4.0⋅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1B3CC80B" w14:textId="4F4ADDD2" w:rsidR="0057110D" w:rsidRDefault="0057110D" w:rsidP="0057110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6.3⋅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05D31BC7" w14:textId="155FF7ED" w:rsidR="0057110D" w:rsidRDefault="0057110D" w:rsidP="0057110D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5%</m:t>
                </m:r>
              </m:oMath>
            </m:oMathPara>
          </w:p>
        </w:tc>
      </w:tr>
      <w:tr w:rsidR="0057110D" w14:paraId="1FF0F347" w14:textId="77777777" w:rsidTr="0057110D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59693980" w14:textId="5819B692" w:rsidR="0057110D" w:rsidRDefault="00000000" w:rsidP="0057110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34CFC223" w14:textId="58CF139B" w:rsidR="0057110D" w:rsidRDefault="0057110D" w:rsidP="0057110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21577C01" w14:textId="3F9F2812" w:rsidR="0057110D" w:rsidRDefault="0057110D" w:rsidP="0057110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7.8⋅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343CEA30" w14:textId="404F0E19" w:rsidR="0057110D" w:rsidRDefault="0057110D" w:rsidP="0057110D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15.3%</m:t>
                </m:r>
              </m:oMath>
            </m:oMathPara>
          </w:p>
        </w:tc>
      </w:tr>
    </w:tbl>
    <w:p w14:paraId="672B5801" w14:textId="181B03A3" w:rsidR="0057110D" w:rsidRDefault="0057110D" w:rsidP="0057110D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2</w:t>
      </w:r>
      <w:r>
        <w:fldChar w:fldCharType="end"/>
      </w:r>
      <w:r w:rsidRPr="0057110D">
        <w:t xml:space="preserve">. </w:t>
      </w:r>
      <w:r>
        <w:t>Параметры переходных процессов.</w:t>
      </w:r>
    </w:p>
    <w:p w14:paraId="0EF4E3F3" w14:textId="3DD98860" w:rsidR="0057110D" w:rsidRDefault="0057110D" w:rsidP="0057110D">
      <w:r>
        <w:lastRenderedPageBreak/>
        <w:t>Итак, цифровая система создаёт какое-то дополнительное воздействие. Это мы уже наблюдали в 1 пункте работы, где видели, что эквивалентное управление с дискретного регулятора запаздывает</w:t>
      </w:r>
      <w:r w:rsidRPr="0057110D">
        <w:t xml:space="preserve"> </w:t>
      </w:r>
      <w:r>
        <w:t xml:space="preserve">примерно на пол периода дискретизации. </w:t>
      </w:r>
    </w:p>
    <w:p w14:paraId="7DCF017B" w14:textId="2CBD296D" w:rsidR="0057110D" w:rsidRDefault="0057110D" w:rsidP="0057110D">
      <w:r>
        <w:t>Для исследования данного поведения в следующем пункте работы введем в аналоговую систему блок, который будет имитировать это запаздывание.</w:t>
      </w:r>
    </w:p>
    <w:p w14:paraId="00103EA1" w14:textId="10A07E24" w:rsidR="000A119D" w:rsidRPr="000A119D" w:rsidRDefault="0057110D" w:rsidP="000A119D">
      <w:r>
        <w:t>Так как в некоторой области апериодическое звено первого порядка будет схоже со звеном чистого запаздывания по АЧХ и ФЧХ, то можем заменить использовать апериодическое звено для введения в систему запаздывания.</w:t>
      </w:r>
    </w:p>
    <w:p w14:paraId="074D0CFA" w14:textId="599DED5C" w:rsidR="006E1B1D" w:rsidRDefault="006E1B1D" w:rsidP="006E1B1D">
      <w:pPr>
        <w:pStyle w:val="Heading3"/>
      </w:pPr>
      <w:bookmarkStart w:id="6" w:name="_Toc153397372"/>
      <w:r w:rsidRPr="006E1B1D">
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</w:r>
      <m:oMath>
        <m:r>
          <m:rPr>
            <m:sty m:val="bi"/>
          </m:rPr>
          <w:rPr>
            <w:rFonts w:ascii="Cambria Math" w:hAnsi="Cambria Math"/>
          </w:rPr>
          <m:t>ϵ=0</m:t>
        </m:r>
      </m:oMath>
      <w:bookmarkEnd w:id="6"/>
    </w:p>
    <w:p w14:paraId="4D0EAF3D" w14:textId="38B1808E" w:rsidR="00601C69" w:rsidRDefault="00601C69" w:rsidP="00601C69">
      <w:r>
        <w:t>Будем искать эквивалентное апериодическое звено</w:t>
      </w:r>
      <w:r w:rsidRPr="00601C69">
        <w:t xml:space="preserve"> первого порядка с единичным коэффициентом передачи и постоянной времени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601C69">
        <w:rPr>
          <w:rFonts w:eastAsiaTheme="minorEastAsia"/>
        </w:rPr>
        <w:t xml:space="preserve">, </w:t>
      </w:r>
      <w:r>
        <w:rPr>
          <w:rFonts w:eastAsiaTheme="minorEastAsia"/>
        </w:rPr>
        <w:t>находящееся в цепи обратной связи</w:t>
      </w:r>
      <w:r>
        <w:t xml:space="preserve">, которое будет влиять на систему так же, как и запаздывание. Эквивалентность будем определять по близости переходных процессов. </w:t>
      </w:r>
    </w:p>
    <w:p w14:paraId="475411A8" w14:textId="77777777" w:rsidR="00601C69" w:rsidRDefault="00601C69" w:rsidP="00601C69">
      <w:r>
        <w:t>То есть, максимальное приближение процессов имеет место при минимальном значении функционала</w:t>
      </w:r>
    </w:p>
    <w:p w14:paraId="5D8D8264" w14:textId="11D75469" w:rsidR="00601C69" w:rsidRDefault="00601C69" w:rsidP="00601C69">
      <m:oMathPara>
        <m:oMath>
          <m:r>
            <w:rPr>
              <w:rFonts w:ascii="Cambria Math" w:hAnsi="Cambria Math"/>
            </w:rPr>
            <m:t>F=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abs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dt,</m:t>
              </m:r>
            </m:e>
          </m:nary>
        </m:oMath>
      </m:oMathPara>
    </w:p>
    <w:p w14:paraId="4FE56E14" w14:textId="0C78AB0D" w:rsidR="00601C69" w:rsidRDefault="00601C69" w:rsidP="00601C69">
      <w:r>
        <w:t>где</w:t>
      </w:r>
      <w:r w:rsidRPr="00601C69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– процесс в цифровой системе,</w:t>
      </w:r>
      <w:r w:rsidRPr="00601C6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процесс в эквивалентной системе при некотором значении постоянной</w:t>
      </w:r>
      <w:r w:rsidRPr="00601C6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.</w:t>
      </w:r>
    </w:p>
    <w:p w14:paraId="778E2155" w14:textId="77777777" w:rsidR="00601C69" w:rsidRDefault="00601C69" w:rsidP="00601C69">
      <w:pPr>
        <w:keepNext/>
      </w:pPr>
      <w:r w:rsidRPr="00601C69">
        <w:rPr>
          <w:noProof/>
        </w:rPr>
        <w:lastRenderedPageBreak/>
        <w:drawing>
          <wp:inline distT="0" distB="0" distL="0" distR="0" wp14:anchorId="7EFFE3B2" wp14:editId="57A2780F">
            <wp:extent cx="5940425" cy="4298315"/>
            <wp:effectExtent l="0" t="0" r="3175" b="6985"/>
            <wp:docPr id="11387508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50872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9198" w14:textId="1E75B26E" w:rsidR="00601C69" w:rsidRDefault="00601C69" w:rsidP="00601C69">
      <w:pPr>
        <w:pStyle w:val="Caption"/>
        <w:jc w:val="center"/>
        <w:rPr>
          <w:rFonts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12</w:t>
      </w:r>
      <w:r>
        <w:fldChar w:fldCharType="end"/>
      </w:r>
      <w:r>
        <w:t xml:space="preserve">. </w:t>
      </w:r>
      <w:r>
        <w:rPr>
          <w:rFonts w:cs="Times New Roman"/>
          <w:szCs w:val="24"/>
        </w:rPr>
        <w:t>Схема моделирования п</w:t>
      </w:r>
      <w:r w:rsidRPr="00F6653E">
        <w:rPr>
          <w:rFonts w:cs="Times New Roman"/>
          <w:szCs w:val="24"/>
        </w:rPr>
        <w:t>олн</w:t>
      </w:r>
      <w:r>
        <w:rPr>
          <w:rFonts w:cs="Times New Roman"/>
          <w:szCs w:val="24"/>
        </w:rPr>
        <w:t>ой</w:t>
      </w:r>
      <w:r w:rsidRPr="00F6653E">
        <w:rPr>
          <w:rFonts w:cs="Times New Roman"/>
          <w:szCs w:val="24"/>
        </w:rPr>
        <w:t xml:space="preserve"> эквивалентн</w:t>
      </w:r>
      <w:r>
        <w:rPr>
          <w:rFonts w:cs="Times New Roman"/>
          <w:szCs w:val="24"/>
        </w:rPr>
        <w:t>ой</w:t>
      </w:r>
      <w:r w:rsidRPr="00F6653E">
        <w:rPr>
          <w:rFonts w:cs="Times New Roman"/>
          <w:szCs w:val="24"/>
        </w:rPr>
        <w:t xml:space="preserve"> модел</w:t>
      </w:r>
      <w:r>
        <w:rPr>
          <w:rFonts w:cs="Times New Roman"/>
          <w:szCs w:val="24"/>
        </w:rPr>
        <w:t>и</w:t>
      </w:r>
      <w:r w:rsidRPr="00F6653E">
        <w:rPr>
          <w:rFonts w:cs="Times New Roman"/>
          <w:szCs w:val="24"/>
        </w:rPr>
        <w:t xml:space="preserve"> системы, учитывающ</w:t>
      </w:r>
      <w:r>
        <w:rPr>
          <w:rFonts w:cs="Times New Roman"/>
          <w:szCs w:val="24"/>
        </w:rPr>
        <w:t>ей</w:t>
      </w:r>
      <w:r w:rsidRPr="00F6653E">
        <w:rPr>
          <w:rFonts w:cs="Times New Roman"/>
          <w:szCs w:val="24"/>
        </w:rPr>
        <w:t xml:space="preserve"> динамические свойства П-регулятора</w:t>
      </w:r>
      <w:r>
        <w:rPr>
          <w:rFonts w:cs="Times New Roman"/>
          <w:szCs w:val="24"/>
        </w:rPr>
        <w:t xml:space="preserve"> и исходной непрерывной системы.</w:t>
      </w:r>
    </w:p>
    <w:p w14:paraId="7B9CA71A" w14:textId="7E369B97" w:rsidR="00DA43DC" w:rsidRDefault="00DA43DC" w:rsidP="00601C69">
      <w:pPr>
        <w:rPr>
          <w:rFonts w:eastAsiaTheme="minorEastAsia"/>
        </w:rPr>
      </w:pPr>
      <w:r>
        <w:t xml:space="preserve">Будем изменять 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DA43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диапазоне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0.1, 0.2, 0.3, …, 1.0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  <w:r w:rsidRPr="00DA43D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при каждом значении находить функционал, который представляет собой </w:t>
      </w:r>
      <w:r w:rsidRPr="00DA43DC">
        <w:rPr>
          <w:rFonts w:eastAsiaTheme="minorEastAsia"/>
        </w:rPr>
        <w:t>интеграл разности между переходными функциями, рассчитанный по методу трапеции</w:t>
      </w:r>
      <w:r>
        <w:rPr>
          <w:rFonts w:eastAsiaTheme="minorEastAsia"/>
        </w:rPr>
        <w:t>.</w:t>
      </w:r>
    </w:p>
    <w:p w14:paraId="16A63F67" w14:textId="77777777" w:rsidR="001C3D75" w:rsidRDefault="001C3D75" w:rsidP="001C3D75">
      <w:pPr>
        <w:keepNext/>
      </w:pPr>
      <w:r w:rsidRPr="001C3D75">
        <w:rPr>
          <w:iCs/>
          <w:noProof/>
        </w:rPr>
        <w:lastRenderedPageBreak/>
        <w:drawing>
          <wp:inline distT="0" distB="0" distL="0" distR="0" wp14:anchorId="3F88B997" wp14:editId="20C6BBAA">
            <wp:extent cx="5940425" cy="4669155"/>
            <wp:effectExtent l="0" t="0" r="3175" b="0"/>
            <wp:docPr id="167543220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32208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C6C1" w14:textId="3C1D268C" w:rsidR="00DA43DC" w:rsidRDefault="001C3D75" w:rsidP="001C3D75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13</w:t>
      </w:r>
      <w:r>
        <w:fldChar w:fldCharType="end"/>
      </w:r>
      <w:r>
        <w:t xml:space="preserve">. График зависимости функционала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.</m:t>
        </m:r>
      </m:oMath>
    </w:p>
    <w:p w14:paraId="32615380" w14:textId="7064B13C" w:rsidR="001C3D75" w:rsidRDefault="001C3D75" w:rsidP="001C3D75">
      <w:pPr>
        <w:rPr>
          <w:rFonts w:eastAsiaTheme="minorEastAsia"/>
        </w:rPr>
      </w:pPr>
      <w:r>
        <w:t xml:space="preserve">Минимум значения функционала приходится на половину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1C3D75">
        <w:rPr>
          <w:rFonts w:eastAsiaTheme="minorEastAsia"/>
        </w:rPr>
        <w:t xml:space="preserve"> </w:t>
      </w:r>
      <w:r>
        <w:rPr>
          <w:rFonts w:eastAsiaTheme="minorEastAsia"/>
        </w:rPr>
        <w:t>то есть на половину периода дискретизации.</w:t>
      </w:r>
    </w:p>
    <w:p w14:paraId="5704B894" w14:textId="77777777" w:rsidR="001C3D75" w:rsidRDefault="001C3D75" w:rsidP="001C3D75">
      <w:pPr>
        <w:rPr>
          <w:rFonts w:eastAsiaTheme="minorEastAsia"/>
        </w:rPr>
      </w:pPr>
    </w:p>
    <w:p w14:paraId="61E99FC7" w14:textId="77777777" w:rsidR="001C3D75" w:rsidRDefault="001C3D75" w:rsidP="001C3D75">
      <w:pPr>
        <w:rPr>
          <w:rFonts w:eastAsiaTheme="minorEastAsia"/>
        </w:rPr>
      </w:pPr>
      <w:r w:rsidRPr="001C3D75">
        <w:rPr>
          <w:rFonts w:eastAsiaTheme="minorEastAsia"/>
        </w:rPr>
        <w:t>Осуществить настройку полной эквивалентной модели системы на «оптимум по модулю» при малой некомпенсированной постоянной времени, определяемой на основании соотношения</w:t>
      </w:r>
    </w:p>
    <w:p w14:paraId="4D71FFED" w14:textId="32EC3A81" w:rsidR="001C3D75" w:rsidRDefault="00000000" w:rsidP="001C3D7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1EC9E0A" w14:textId="4E084FC9" w:rsidR="001C3D75" w:rsidRPr="001C3D75" w:rsidRDefault="001C3D75" w:rsidP="001C3D75">
      <w:pPr>
        <w:rPr>
          <w:rFonts w:eastAsiaTheme="minorEastAsia"/>
        </w:rPr>
      </w:pPr>
      <w:r>
        <w:rPr>
          <w:rFonts w:eastAsiaTheme="minorEastAsia"/>
        </w:rPr>
        <w:t xml:space="preserve">Проведем моделирование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:</m:t>
        </m:r>
      </m:oMath>
    </w:p>
    <w:p w14:paraId="1B9EA266" w14:textId="77777777" w:rsidR="009F29AD" w:rsidRDefault="001C3D75" w:rsidP="009F29AD">
      <w:pPr>
        <w:keepNext/>
      </w:pPr>
      <w:r w:rsidRPr="001C3D75">
        <w:rPr>
          <w:rFonts w:eastAsiaTheme="minorEastAsia"/>
          <w:noProof/>
        </w:rPr>
        <w:lastRenderedPageBreak/>
        <w:drawing>
          <wp:inline distT="0" distB="0" distL="0" distR="0" wp14:anchorId="0A88F0E2" wp14:editId="65FDDD2B">
            <wp:extent cx="5940425" cy="4474845"/>
            <wp:effectExtent l="0" t="0" r="3175" b="1905"/>
            <wp:docPr id="831291109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91109" name="Picture 1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DB2C" w14:textId="1D53618B" w:rsidR="001C3D75" w:rsidRPr="005248C7" w:rsidRDefault="009F29AD" w:rsidP="009F29AD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14</w:t>
      </w:r>
      <w:r>
        <w:fldChar w:fldCharType="end"/>
      </w:r>
      <w:r w:rsidRPr="009F29AD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 «оптимум по модулю»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3898718F" w14:textId="5C804237" w:rsidR="009F29AD" w:rsidRDefault="009F29AD" w:rsidP="009F29AD">
      <w:r w:rsidRPr="009F29AD">
        <w:t>Видим, что период дискретизации был довольно большим, однако графики хорошо совпадают.</w:t>
      </w:r>
    </w:p>
    <w:p w14:paraId="072C0152" w14:textId="77777777" w:rsidR="009F29AD" w:rsidRDefault="009F29AD" w:rsidP="009F29AD">
      <w:r>
        <w:t>Показатели качества переходного процесса ДПТ с дискретным регулятором контура скорости:</w:t>
      </w:r>
    </w:p>
    <w:p w14:paraId="3E3B4CC7" w14:textId="77777777" w:rsidR="009F29AD" w:rsidRDefault="00000000" w:rsidP="009F29A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9F29AD" w:rsidRPr="000A119D">
        <w:rPr>
          <w:rFonts w:eastAsiaTheme="minorEastAsia"/>
          <w:i/>
        </w:rPr>
        <w:t xml:space="preserve"> </w:t>
      </w:r>
      <w:r w:rsidR="009F29AD">
        <w:rPr>
          <w:rFonts w:eastAsiaTheme="minorEastAsia"/>
          <w:iCs/>
        </w:rPr>
        <w:t>время первого входа в 5% зону</w:t>
      </w:r>
    </w:p>
    <w:p w14:paraId="03FD4BA8" w14:textId="5A67910B" w:rsidR="009F29AD" w:rsidRDefault="00000000" w:rsidP="009F29A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9F29AD" w:rsidRPr="000A119D">
        <w:rPr>
          <w:rFonts w:eastAsiaTheme="minorEastAsia"/>
          <w:i/>
          <w:iCs/>
        </w:rPr>
        <w:t xml:space="preserve"> </w:t>
      </w:r>
      <w:r w:rsidR="009F29AD">
        <w:rPr>
          <w:rFonts w:eastAsiaTheme="minorEastAsia"/>
        </w:rPr>
        <w:t>время переходного процесса (5% зона)</w:t>
      </w:r>
    </w:p>
    <w:p w14:paraId="274C2BF2" w14:textId="1E355DB8" w:rsidR="009F29AD" w:rsidRDefault="009F29AD" w:rsidP="009F29A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=4.6%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43B7B651" w14:textId="77777777" w:rsidR="009F29AD" w:rsidRDefault="009F29AD" w:rsidP="009F29AD"/>
    <w:p w14:paraId="7840EB6B" w14:textId="5217E107" w:rsidR="009F29AD" w:rsidRPr="009F29AD" w:rsidRDefault="009F29AD" w:rsidP="009F29AD">
      <w:pPr>
        <w:rPr>
          <w:rFonts w:eastAsiaTheme="minorEastAsia"/>
        </w:rPr>
      </w:pPr>
      <w:r>
        <w:t xml:space="preserve">Проведем моделирование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</m:oMath>
    </w:p>
    <w:p w14:paraId="31829C11" w14:textId="77777777" w:rsidR="009F29AD" w:rsidRDefault="009F29AD" w:rsidP="009F29AD">
      <w:pPr>
        <w:keepNext/>
      </w:pPr>
      <w:r w:rsidRPr="001C3D75">
        <w:rPr>
          <w:rFonts w:eastAsiaTheme="minorEastAsia"/>
          <w:noProof/>
        </w:rPr>
        <w:lastRenderedPageBreak/>
        <w:drawing>
          <wp:inline distT="0" distB="0" distL="0" distR="0" wp14:anchorId="0093808A" wp14:editId="6EF20538">
            <wp:extent cx="5801597" cy="4474845"/>
            <wp:effectExtent l="0" t="0" r="8890" b="1905"/>
            <wp:docPr id="842415249" name="Picture 84241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15249" name="Picture 8424152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97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F670" w14:textId="0F0AD6CA" w:rsidR="009F29AD" w:rsidRPr="009F29AD" w:rsidRDefault="009F29AD" w:rsidP="009F29AD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15</w:t>
      </w:r>
      <w:r>
        <w:fldChar w:fldCharType="end"/>
      </w:r>
      <w:r w:rsidRPr="009F29AD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 «оптимум по модулю»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=2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656024B7" w14:textId="16988E6A" w:rsidR="009F29AD" w:rsidRDefault="009F29AD" w:rsidP="009F29AD">
      <w:r w:rsidRPr="009F29AD">
        <w:t>Увеличилось перерегулирование. Но это всё равно близко к желаемому оптимуму.</w:t>
      </w:r>
    </w:p>
    <w:p w14:paraId="346D6E67" w14:textId="77777777" w:rsidR="009F29AD" w:rsidRDefault="009F29AD" w:rsidP="009F29AD">
      <w:r>
        <w:t>Показатели качества переходного процесса ДПТ с дискретным регулятором контура скорости:</w:t>
      </w:r>
    </w:p>
    <w:p w14:paraId="65312ACD" w14:textId="537FC9A9" w:rsidR="009F29AD" w:rsidRDefault="00000000" w:rsidP="009F29AD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=3.1⋅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9F29AD" w:rsidRPr="000A119D">
        <w:rPr>
          <w:rFonts w:eastAsiaTheme="minorEastAsia"/>
          <w:i/>
        </w:rPr>
        <w:t xml:space="preserve"> </w:t>
      </w:r>
      <w:r w:rsidR="009F29AD">
        <w:rPr>
          <w:rFonts w:eastAsiaTheme="minorEastAsia"/>
          <w:iCs/>
        </w:rPr>
        <w:t>время первого входа в 5% зону</w:t>
      </w:r>
    </w:p>
    <w:p w14:paraId="2A43DBF5" w14:textId="7F36C6A8" w:rsidR="009F29AD" w:rsidRDefault="00000000" w:rsidP="009F29AD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=3.1⋅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="009F29AD" w:rsidRPr="000A119D">
        <w:rPr>
          <w:rFonts w:eastAsiaTheme="minorEastAsia"/>
          <w:i/>
          <w:iCs/>
        </w:rPr>
        <w:t xml:space="preserve"> </w:t>
      </w:r>
      <w:r w:rsidR="009F29AD">
        <w:rPr>
          <w:rFonts w:eastAsiaTheme="minorEastAsia"/>
        </w:rPr>
        <w:t>время переходного процесса (5% зона)</w:t>
      </w:r>
    </w:p>
    <w:p w14:paraId="085A058C" w14:textId="219BC306" w:rsidR="009F29AD" w:rsidRDefault="009F29AD" w:rsidP="009F29A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y=4.8%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p w14:paraId="5DF1FEFB" w14:textId="77777777" w:rsidR="009F29AD" w:rsidRDefault="009F29AD" w:rsidP="009F29AD">
      <w:pPr>
        <w:rPr>
          <w:rFonts w:eastAsiaTheme="minorEastAsia"/>
        </w:rPr>
      </w:pPr>
    </w:p>
    <w:tbl>
      <w:tblPr>
        <w:tblStyle w:val="TableGridLight"/>
        <w:tblW w:w="9450" w:type="dxa"/>
        <w:tblLook w:val="04A0" w:firstRow="1" w:lastRow="0" w:firstColumn="1" w:lastColumn="0" w:noHBand="0" w:noVBand="1"/>
      </w:tblPr>
      <w:tblGrid>
        <w:gridCol w:w="1906"/>
        <w:gridCol w:w="2819"/>
        <w:gridCol w:w="2362"/>
        <w:gridCol w:w="2363"/>
      </w:tblGrid>
      <w:tr w:rsidR="00B23218" w14:paraId="0D4E3DB9" w14:textId="77777777" w:rsidTr="00B23218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65C9645A" w14:textId="77777777" w:rsidR="00B23218" w:rsidRPr="0057110D" w:rsidRDefault="00B23218" w:rsidP="00F004A4">
            <w:pPr>
              <w:jc w:val="center"/>
              <w:rPr>
                <w:lang w:val="en-US"/>
              </w:rPr>
            </w:pPr>
          </w:p>
        </w:tc>
        <w:tc>
          <w:tcPr>
            <w:tcW w:w="2819" w:type="dxa"/>
            <w:shd w:val="clear" w:color="auto" w:fill="E7E6E6" w:themeFill="background2"/>
            <w:vAlign w:val="center"/>
          </w:tcPr>
          <w:p w14:paraId="7A1BBD27" w14:textId="77777777" w:rsidR="00B23218" w:rsidRDefault="00000000" w:rsidP="00F004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62" w:type="dxa"/>
            <w:shd w:val="clear" w:color="auto" w:fill="E7E6E6" w:themeFill="background2"/>
            <w:vAlign w:val="center"/>
          </w:tcPr>
          <w:p w14:paraId="15346B45" w14:textId="77777777" w:rsidR="00B23218" w:rsidRDefault="00000000" w:rsidP="00F004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63" w:type="dxa"/>
            <w:shd w:val="clear" w:color="auto" w:fill="E7E6E6" w:themeFill="background2"/>
            <w:vAlign w:val="center"/>
          </w:tcPr>
          <w:p w14:paraId="1703F156" w14:textId="77777777" w:rsidR="00B23218" w:rsidRDefault="00B23218" w:rsidP="00F004A4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B23218" w14:paraId="329AD6E2" w14:textId="77777777" w:rsidTr="00B23218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0DA28EA5" w14:textId="581B1E0F" w:rsidR="00B23218" w:rsidRDefault="00000000" w:rsidP="00F004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3046F867" w14:textId="488D2F96" w:rsidR="00B23218" w:rsidRDefault="00B23218" w:rsidP="00F004A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2DB4648E" w14:textId="19E6844F" w:rsidR="00B23218" w:rsidRDefault="00B23218" w:rsidP="00F004A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7C826CF4" w14:textId="3C7DB006" w:rsidR="00B23218" w:rsidRDefault="00B23218" w:rsidP="00F004A4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4.6%</m:t>
                </m:r>
              </m:oMath>
            </m:oMathPara>
          </w:p>
        </w:tc>
      </w:tr>
      <w:tr w:rsidR="00B23218" w14:paraId="641215CE" w14:textId="77777777" w:rsidTr="00B23218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79327AE2" w14:textId="235D1A6A" w:rsidR="00B23218" w:rsidRDefault="00000000" w:rsidP="00F004A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20A127B0" w14:textId="47A80BB0" w:rsidR="00B23218" w:rsidRDefault="00B23218" w:rsidP="00F004A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3.1⋅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617C60E1" w14:textId="0CA71A6A" w:rsidR="00B23218" w:rsidRDefault="00B23218" w:rsidP="00F004A4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3.1⋅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7B9D7EB0" w14:textId="7DE52AC3" w:rsidR="00B23218" w:rsidRDefault="00B23218" w:rsidP="00B23218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4.8%</m:t>
                </m:r>
              </m:oMath>
            </m:oMathPara>
          </w:p>
        </w:tc>
      </w:tr>
    </w:tbl>
    <w:p w14:paraId="1B389C1A" w14:textId="18B742FD" w:rsidR="00B23218" w:rsidRDefault="00B23218" w:rsidP="00B23218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3</w:t>
      </w:r>
      <w:r>
        <w:fldChar w:fldCharType="end"/>
      </w:r>
      <w:r w:rsidRPr="00B23218">
        <w:t xml:space="preserve">. </w:t>
      </w:r>
      <w:r>
        <w:t>Показатели качества переходных процессов.</w:t>
      </w:r>
    </w:p>
    <w:p w14:paraId="08ACA5BA" w14:textId="77777777" w:rsidR="00B23218" w:rsidRPr="00B23218" w:rsidRDefault="00B23218" w:rsidP="00B23218"/>
    <w:p w14:paraId="3EB25257" w14:textId="771750CB" w:rsidR="006E1B1D" w:rsidRDefault="006E1B1D" w:rsidP="006E1B1D">
      <w:pPr>
        <w:pStyle w:val="Heading3"/>
      </w:pPr>
      <w:bookmarkStart w:id="7" w:name="_Toc153397373"/>
      <w:r w:rsidRPr="006E1B1D">
        <w:lastRenderedPageBreak/>
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</w:r>
      <m:oMath>
        <m:r>
          <m:rPr>
            <m:sty m:val="bi"/>
          </m:rPr>
          <w:rPr>
            <w:rFonts w:ascii="Cambria Math" w:hAnsi="Cambria Math"/>
          </w:rPr>
          <m:t>ϵ=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bookmarkEnd w:id="7"/>
    </w:p>
    <w:p w14:paraId="0C393141" w14:textId="02CFFDDE" w:rsidR="005248C7" w:rsidRPr="009F5C27" w:rsidRDefault="009F5C27" w:rsidP="009F5C27">
      <w:pPr>
        <w:ind w:firstLine="360"/>
      </w:pPr>
      <w:r>
        <w:t>Вычисления в цифровой системе управления, вообще говоря, занимают время (определенное количество вычислительных тактов). Данную вычислительную задержку тоже необходимо учитывать при синтезе цифровой системы.</w:t>
      </w:r>
    </w:p>
    <w:p w14:paraId="14CCB246" w14:textId="2EFE289A" w:rsidR="00EB1A90" w:rsidRPr="00EB1A90" w:rsidRDefault="009F5C27" w:rsidP="00EB1A90">
      <w:r w:rsidRPr="009F5C27">
        <w:t xml:space="preserve">Для реализации вычислительной задержки </w:t>
      </w:r>
      <w:r>
        <w:t>используем</w:t>
      </w:r>
      <w:r w:rsidRPr="009F5C27">
        <w:t xml:space="preserve"> блок </w:t>
      </w:r>
      <m:oMath>
        <m:r>
          <w:rPr>
            <w:rFonts w:ascii="Cambria Math" w:hAnsi="Cambria Math"/>
          </w:rPr>
          <m:t>Unit Delay</m:t>
        </m:r>
      </m:oMath>
      <w:r w:rsidRPr="009F5C27">
        <w:t>, который задерживает сигнал на 1 такт дискретизации. На микроконтроллере регулятор рассчитывается не моментально, поэтому появляется вычислительная задержка.</w:t>
      </w:r>
    </w:p>
    <w:p w14:paraId="371A7083" w14:textId="77777777" w:rsidR="009F5C27" w:rsidRDefault="00EB1A90" w:rsidP="009F5C27">
      <w:pPr>
        <w:keepNext/>
      </w:pPr>
      <w:r w:rsidRPr="00EB1A90">
        <w:rPr>
          <w:noProof/>
        </w:rPr>
        <w:drawing>
          <wp:inline distT="0" distB="0" distL="0" distR="0" wp14:anchorId="3C715737" wp14:editId="3DF610DE">
            <wp:extent cx="5940425" cy="4184650"/>
            <wp:effectExtent l="0" t="0" r="3175" b="6350"/>
            <wp:docPr id="38827745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77453" name="Picture 1" descr="A diagram of a circu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C922" w14:textId="00015189" w:rsidR="00EB1A90" w:rsidRDefault="009F5C27" w:rsidP="009F5C2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16</w:t>
      </w:r>
      <w:r>
        <w:fldChar w:fldCharType="end"/>
      </w:r>
      <w:r>
        <w:t>. Схема моделирования дискретной и непрерывной систем с 2-х контурным управлением, с учетом динамики П-регулятора и вычислительной задержки расчета регулятора.</w:t>
      </w:r>
    </w:p>
    <w:p w14:paraId="2A4C83A8" w14:textId="24AC1AE8" w:rsidR="009F5C27" w:rsidRPr="009F5C27" w:rsidRDefault="009F5C27" w:rsidP="009F5C27">
      <w:pPr>
        <w:rPr>
          <w:rFonts w:eastAsiaTheme="minorEastAsia"/>
        </w:rPr>
      </w:pPr>
      <w:r>
        <w:t xml:space="preserve">Пусть вычислительная задержка равна периоду дискретизации: </w:t>
      </w:r>
      <m:oMath>
        <m:r>
          <w:rPr>
            <w:rFonts w:ascii="Cambria Math" w:hAnsi="Cambria Math"/>
          </w:rPr>
          <m:t>ϵ=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.</m:t>
        </m:r>
      </m:oMath>
    </w:p>
    <w:p w14:paraId="775DC9DA" w14:textId="35B7D839" w:rsidR="009F5C27" w:rsidRDefault="009F5C27" w:rsidP="009F5C27">
      <w:pPr>
        <w:rPr>
          <w:rFonts w:eastAsiaTheme="minorEastAsia"/>
        </w:rPr>
      </w:pPr>
      <w:r>
        <w:rPr>
          <w:rFonts w:eastAsiaTheme="minorEastAsia"/>
        </w:rPr>
        <w:t xml:space="preserve">Аналогичным образом, вычислим значение </w:t>
      </w:r>
      <w:r w:rsidR="00640187">
        <w:rPr>
          <w:rFonts w:eastAsiaTheme="minorEastAsia"/>
        </w:rPr>
        <w:t xml:space="preserve">параметра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="00640187" w:rsidRPr="00640187">
        <w:rPr>
          <w:rFonts w:eastAsiaTheme="minorEastAsia"/>
        </w:rPr>
        <w:t xml:space="preserve">, </w:t>
      </w:r>
      <w:r w:rsidR="00640187">
        <w:rPr>
          <w:rFonts w:eastAsiaTheme="minorEastAsia"/>
        </w:rPr>
        <w:t>входящее в апериодическое звено в непрерывной системе, используемой для внесения эквивалентной задержки.</w:t>
      </w:r>
    </w:p>
    <w:p w14:paraId="2D87446E" w14:textId="19EF074E" w:rsidR="00640187" w:rsidRDefault="00640187" w:rsidP="009F5C27">
      <w:pPr>
        <w:rPr>
          <w:rFonts w:eastAsiaTheme="minorEastAsia"/>
        </w:rPr>
      </w:pPr>
      <w:r>
        <w:rPr>
          <w:rFonts w:eastAsiaTheme="minorEastAsia"/>
        </w:rPr>
        <w:t xml:space="preserve">Будем варьировать значение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640187">
        <w:rPr>
          <w:rFonts w:eastAsiaTheme="minorEastAsia"/>
        </w:rPr>
        <w:t xml:space="preserve"> </w:t>
      </w:r>
      <w:r>
        <w:rPr>
          <w:rFonts w:eastAsiaTheme="minorEastAsia"/>
        </w:rPr>
        <w:t>и считать функционал близости:</w:t>
      </w:r>
    </w:p>
    <w:p w14:paraId="15D45A32" w14:textId="77777777" w:rsidR="00640187" w:rsidRDefault="00640187" w:rsidP="00640187">
      <w:pPr>
        <w:keepNext/>
      </w:pPr>
      <w:r w:rsidRPr="00640187">
        <w:rPr>
          <w:rFonts w:eastAsiaTheme="minorEastAsia"/>
        </w:rPr>
        <w:lastRenderedPageBreak/>
        <w:drawing>
          <wp:inline distT="0" distB="0" distL="0" distR="0" wp14:anchorId="10477F2D" wp14:editId="14A6AD08">
            <wp:extent cx="5940425" cy="4766945"/>
            <wp:effectExtent l="0" t="0" r="3175" b="0"/>
            <wp:docPr id="1063303961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03961" name="Picture 1" descr="A graph with a blue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A9C" w14:textId="4FCBCDCA" w:rsidR="00640187" w:rsidRDefault="00640187" w:rsidP="0064018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17</w:t>
      </w:r>
      <w:r>
        <w:fldChar w:fldCharType="end"/>
      </w:r>
      <w:r>
        <w:t>. График функционала близости переходных процессов при наличии вычислительной задержки регулятора.</w:t>
      </w:r>
    </w:p>
    <w:p w14:paraId="1B967C5B" w14:textId="2176915E" w:rsidR="00640187" w:rsidRPr="00640187" w:rsidRDefault="00640187" w:rsidP="00640187">
      <w:pPr>
        <w:rPr>
          <w:rFonts w:eastAsiaTheme="minorEastAsia"/>
        </w:rPr>
      </w:pPr>
      <w:r>
        <w:t xml:space="preserve">Итак, искомое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=1.6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.</m:t>
        </m:r>
      </m:oMath>
    </w:p>
    <w:p w14:paraId="37C941EF" w14:textId="77777777" w:rsidR="00640187" w:rsidRDefault="00640187" w:rsidP="00640187">
      <w:pPr>
        <w:rPr>
          <w:rFonts w:eastAsiaTheme="minorEastAsia"/>
        </w:rPr>
      </w:pPr>
    </w:p>
    <w:p w14:paraId="1534074A" w14:textId="6292F02F" w:rsidR="00640187" w:rsidRDefault="00640187" w:rsidP="00640187">
      <w:pPr>
        <w:rPr>
          <w:rFonts w:eastAsiaTheme="minorEastAsia"/>
        </w:rPr>
      </w:pPr>
      <w:r>
        <w:rPr>
          <w:rFonts w:eastAsiaTheme="minorEastAsia"/>
        </w:rPr>
        <w:t xml:space="preserve">Осуществим перенастройку методом переоборудования эквивалентной модели системы на технический оптимум при малой нескомпенсированной постоянной времени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640187">
        <w:rPr>
          <w:rFonts w:eastAsiaTheme="minorEastAsia"/>
        </w:rPr>
        <w:t>.</w:t>
      </w:r>
    </w:p>
    <w:p w14:paraId="57121832" w14:textId="77777777" w:rsidR="00640187" w:rsidRDefault="00640187" w:rsidP="00640187">
      <w:pPr>
        <w:rPr>
          <w:rFonts w:eastAsiaTheme="minorEastAsia"/>
        </w:rPr>
      </w:pPr>
    </w:p>
    <w:p w14:paraId="172E8AE2" w14:textId="162DE392" w:rsidR="00640187" w:rsidRPr="008523DF" w:rsidRDefault="00640187" w:rsidP="00640187">
      <w:pPr>
        <w:rPr>
          <w:rFonts w:eastAsiaTheme="minorEastAsia"/>
        </w:rPr>
      </w:pPr>
      <w:r>
        <w:rPr>
          <w:rFonts w:eastAsiaTheme="minorEastAsia"/>
        </w:rPr>
        <w:t xml:space="preserve">Случай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=0.05</m:t>
        </m:r>
        <m:r>
          <w:rPr>
            <w:rFonts w:ascii="Cambria Math" w:eastAsiaTheme="minorEastAsia" w:hAnsi="Cambria Math"/>
          </w:rPr>
          <m:t>:</m:t>
        </m:r>
      </m:oMath>
    </w:p>
    <w:p w14:paraId="7861F970" w14:textId="77777777" w:rsidR="008523DF" w:rsidRDefault="008523DF" w:rsidP="008523DF">
      <w:pPr>
        <w:keepNext/>
      </w:pPr>
      <w:r w:rsidRPr="008523DF">
        <w:rPr>
          <w:rFonts w:eastAsiaTheme="minorEastAsia"/>
        </w:rPr>
        <w:lastRenderedPageBreak/>
        <w:drawing>
          <wp:inline distT="0" distB="0" distL="0" distR="0" wp14:anchorId="5AC2EA66" wp14:editId="4B7A5CB1">
            <wp:extent cx="5940425" cy="4749165"/>
            <wp:effectExtent l="0" t="0" r="3175" b="0"/>
            <wp:docPr id="1073021547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21547" name="Picture 1" descr="A graph with lines and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C19" w14:textId="3689C408" w:rsidR="008523DF" w:rsidRDefault="008523DF" w:rsidP="008523DF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18</w:t>
      </w:r>
      <w:r>
        <w:fldChar w:fldCharType="end"/>
      </w:r>
      <w:r w:rsidRPr="008523DF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 «оптимум по модулю»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10E88CDC" w14:textId="639BAD7D" w:rsidR="008523DF" w:rsidRDefault="008523DF" w:rsidP="00640187">
      <w:pPr>
        <w:rPr>
          <w:rFonts w:eastAsiaTheme="minorEastAsia"/>
        </w:rPr>
      </w:pPr>
      <w:r w:rsidRPr="008523DF">
        <w:rPr>
          <w:rFonts w:eastAsiaTheme="minorEastAsia"/>
        </w:rPr>
        <w:t>Можем наблюдать некоторую задержку у дискретной системы, из-за этого переходный процесс отличается от аналоговой системы.</w:t>
      </w:r>
    </w:p>
    <w:p w14:paraId="2D8F9CAF" w14:textId="77777777" w:rsidR="008523DF" w:rsidRDefault="008523DF" w:rsidP="008523DF">
      <w:r>
        <w:t>Показатели качества переходного процесса ДПТ с дискретным регулятором контура скорости:</w:t>
      </w:r>
    </w:p>
    <w:p w14:paraId="797AB30C" w14:textId="77777777" w:rsidR="008523DF" w:rsidRDefault="008523DF" w:rsidP="008523DF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7333CC84" w14:textId="77777777" w:rsidR="008523DF" w:rsidRDefault="008523DF" w:rsidP="008523D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=3.4⋅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2539D938" w14:textId="46927764" w:rsidR="008523DF" w:rsidRDefault="008523DF" w:rsidP="008523D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3.4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374EF729" w14:textId="77777777" w:rsidR="008523DF" w:rsidRDefault="008523DF" w:rsidP="008523DF"/>
    <w:p w14:paraId="6B6CB41D" w14:textId="77777777" w:rsidR="008523DF" w:rsidRDefault="008523DF" w:rsidP="008523DF">
      <w:pPr>
        <w:rPr>
          <w:rFonts w:eastAsiaTheme="minorEastAsia"/>
        </w:rPr>
      </w:pPr>
      <w:r>
        <w:t xml:space="preserve">Проведем моделирование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</m:oMath>
    </w:p>
    <w:p w14:paraId="7CD4B438" w14:textId="77777777" w:rsidR="008523DF" w:rsidRDefault="008523DF" w:rsidP="008523DF">
      <w:pPr>
        <w:keepNext/>
      </w:pPr>
      <w:r w:rsidRPr="008523DF">
        <w:rPr>
          <w:rFonts w:eastAsiaTheme="minorEastAsia"/>
        </w:rPr>
        <w:lastRenderedPageBreak/>
        <w:drawing>
          <wp:inline distT="0" distB="0" distL="0" distR="0" wp14:anchorId="442DFDF3" wp14:editId="4EF13B93">
            <wp:extent cx="5940425" cy="4876165"/>
            <wp:effectExtent l="0" t="0" r="3175" b="635"/>
            <wp:docPr id="1760875740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5740" name="Picture 1" descr="A graph of a curv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80D8" w14:textId="41CAEF3D" w:rsidR="008523DF" w:rsidRDefault="008523DF" w:rsidP="008523DF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19</w:t>
      </w:r>
      <w:r>
        <w:fldChar w:fldCharType="end"/>
      </w:r>
      <w:r w:rsidRPr="008523DF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 «оптимум по модулю»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2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2B5CBBB9" w14:textId="77777777" w:rsidR="008523DF" w:rsidRDefault="008523DF" w:rsidP="008523DF">
      <w:r>
        <w:t>Показатели качества переходного процесса ДПТ с дискретным регулятором контура скорости:</w:t>
      </w:r>
    </w:p>
    <w:p w14:paraId="1F9A716A" w14:textId="77A3A5FA" w:rsidR="008523DF" w:rsidRDefault="008523DF" w:rsidP="008523DF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=3.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02FDB4BF" w14:textId="522A24A7" w:rsidR="008523DF" w:rsidRDefault="008523DF" w:rsidP="008523D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=3.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5A0BB091" w14:textId="19CA4880" w:rsidR="008523DF" w:rsidRDefault="008523DF" w:rsidP="008523DF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y=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  <w:lang w:val="en-US"/>
          </w:rPr>
          <m:t>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p w14:paraId="0D8198D3" w14:textId="77777777" w:rsidR="008523DF" w:rsidRDefault="008523DF" w:rsidP="008523DF">
      <w:pPr>
        <w:rPr>
          <w:rFonts w:eastAsiaTheme="minorEastAsia"/>
        </w:rPr>
      </w:pPr>
    </w:p>
    <w:tbl>
      <w:tblPr>
        <w:tblStyle w:val="TableGridLight"/>
        <w:tblW w:w="9450" w:type="dxa"/>
        <w:tblLook w:val="04A0" w:firstRow="1" w:lastRow="0" w:firstColumn="1" w:lastColumn="0" w:noHBand="0" w:noVBand="1"/>
      </w:tblPr>
      <w:tblGrid>
        <w:gridCol w:w="1906"/>
        <w:gridCol w:w="2819"/>
        <w:gridCol w:w="2362"/>
        <w:gridCol w:w="2363"/>
      </w:tblGrid>
      <w:tr w:rsidR="008523DF" w14:paraId="286FAD36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3FD0A195" w14:textId="77777777" w:rsidR="008523DF" w:rsidRPr="0057110D" w:rsidRDefault="008523DF" w:rsidP="004A53B0">
            <w:pPr>
              <w:jc w:val="center"/>
              <w:rPr>
                <w:lang w:val="en-US"/>
              </w:rPr>
            </w:pPr>
          </w:p>
        </w:tc>
        <w:tc>
          <w:tcPr>
            <w:tcW w:w="2819" w:type="dxa"/>
            <w:shd w:val="clear" w:color="auto" w:fill="E7E6E6" w:themeFill="background2"/>
            <w:vAlign w:val="center"/>
          </w:tcPr>
          <w:p w14:paraId="41D39D2E" w14:textId="77777777" w:rsidR="008523DF" w:rsidRDefault="008523DF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62" w:type="dxa"/>
            <w:shd w:val="clear" w:color="auto" w:fill="E7E6E6" w:themeFill="background2"/>
            <w:vAlign w:val="center"/>
          </w:tcPr>
          <w:p w14:paraId="6E41D58F" w14:textId="77777777" w:rsidR="008523DF" w:rsidRDefault="008523DF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63" w:type="dxa"/>
            <w:shd w:val="clear" w:color="auto" w:fill="E7E6E6" w:themeFill="background2"/>
            <w:vAlign w:val="center"/>
          </w:tcPr>
          <w:p w14:paraId="6EAAC5B5" w14:textId="77777777" w:rsidR="008523DF" w:rsidRDefault="008523DF" w:rsidP="004A53B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8523DF" w14:paraId="30E479DF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5F54BF37" w14:textId="77777777" w:rsidR="008523DF" w:rsidRDefault="008523DF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51388F93" w14:textId="77777777" w:rsidR="008523DF" w:rsidRDefault="008523DF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01E8D824" w14:textId="77777777" w:rsidR="008523DF" w:rsidRDefault="008523DF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3.4⋅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5CB89978" w14:textId="649F19A2" w:rsidR="008523DF" w:rsidRDefault="008523DF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3.4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8523DF" w14:paraId="1A9A1EC7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4824325C" w14:textId="77777777" w:rsidR="008523DF" w:rsidRDefault="008523DF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2FACBECD" w14:textId="04A279E5" w:rsidR="008523DF" w:rsidRDefault="008523DF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11208DFA" w14:textId="5473CCC2" w:rsidR="008523DF" w:rsidRDefault="008523DF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28F35895" w14:textId="1C846ACA" w:rsidR="008523DF" w:rsidRDefault="008523DF" w:rsidP="004A53B0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259B792F" w14:textId="7BEDC613" w:rsidR="008523DF" w:rsidRDefault="008523DF" w:rsidP="008523DF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4</w:t>
      </w:r>
      <w:r>
        <w:fldChar w:fldCharType="end"/>
      </w:r>
      <w:r w:rsidRPr="00B23218">
        <w:t xml:space="preserve">. </w:t>
      </w:r>
      <w:r>
        <w:t>Показатели качества переходных процессов.</w:t>
      </w:r>
    </w:p>
    <w:p w14:paraId="6440FF98" w14:textId="77777777" w:rsidR="008523DF" w:rsidRPr="008523DF" w:rsidRDefault="008523DF" w:rsidP="008523DF"/>
    <w:p w14:paraId="677FC39D" w14:textId="77777777" w:rsidR="006E1B1D" w:rsidRPr="006E1B1D" w:rsidRDefault="006E1B1D" w:rsidP="006E1B1D"/>
    <w:p w14:paraId="15AE96B8" w14:textId="3607EAD3" w:rsidR="003326BA" w:rsidRDefault="003326BA" w:rsidP="003326BA">
      <w:pPr>
        <w:pStyle w:val="Heading2"/>
      </w:pPr>
      <w:bookmarkStart w:id="8" w:name="_Toc153397374"/>
      <w:r>
        <w:lastRenderedPageBreak/>
        <w:t>Синтез системы из условия обеспечения в ней настройки на биномиальный оптимум</w:t>
      </w:r>
      <w:bookmarkEnd w:id="8"/>
    </w:p>
    <w:p w14:paraId="5922BA8F" w14:textId="245BF823" w:rsidR="0098289C" w:rsidRPr="00BD670C" w:rsidRDefault="00BD670C" w:rsidP="00BD670C">
      <w:r>
        <w:t>В данном пункте требуется провести синтез системы из условия обеспечения в ней настройки на биномиальный оптимум.</w:t>
      </w:r>
    </w:p>
    <w:p w14:paraId="204A996A" w14:textId="56BE7CC5" w:rsidR="00F22847" w:rsidRDefault="006E1B1D" w:rsidP="00F22847">
      <w:pPr>
        <w:pStyle w:val="Heading3"/>
      </w:pPr>
      <w:bookmarkStart w:id="9" w:name="_Toc153397375"/>
      <w:r>
        <w:t>Синтез системы с использованием «метода переоборудования»</w:t>
      </w:r>
      <w:bookmarkEnd w:id="9"/>
    </w:p>
    <w:p w14:paraId="099A69B5" w14:textId="004E5B1A" w:rsidR="00F22847" w:rsidRDefault="00F22847" w:rsidP="00F22847">
      <w:pPr>
        <w:ind w:firstLine="360"/>
      </w:pPr>
      <w:r>
        <w:t>ПИ-регулятор контура тока останется такой же, как и в пункте 3.</w:t>
      </w:r>
    </w:p>
    <w:p w14:paraId="60653276" w14:textId="77777777" w:rsidR="00F22847" w:rsidRDefault="00F22847" w:rsidP="00F22847"/>
    <w:p w14:paraId="03D5F5D6" w14:textId="2B394ABF" w:rsidR="00F22847" w:rsidRDefault="00F22847" w:rsidP="00F22847">
      <w:r>
        <w:tab/>
      </w:r>
      <w:r>
        <w:t>Р</w:t>
      </w:r>
      <w:r>
        <w:t>ассчитаем цифровой П-регулятор скорости.</w:t>
      </w:r>
    </w:p>
    <w:p w14:paraId="4244C53E" w14:textId="77777777" w:rsidR="00F22847" w:rsidRDefault="00F22847" w:rsidP="00F22847">
      <w:r>
        <w:t>Мы уже имеем замкнутую ПФ контура тока:</w:t>
      </w:r>
    </w:p>
    <w:p w14:paraId="634FC5B2" w14:textId="77777777" w:rsidR="00F22847" w:rsidRPr="007B1D0B" w:rsidRDefault="00F22847" w:rsidP="00F2284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crl.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06602645" w14:textId="77777777" w:rsidR="00F22847" w:rsidRDefault="00F22847" w:rsidP="00F22847">
      <w:pPr>
        <w:rPr>
          <w:rFonts w:eastAsiaTheme="minorEastAsia"/>
          <w:iCs/>
        </w:rPr>
      </w:pPr>
      <w:r>
        <w:rPr>
          <w:rFonts w:eastAsiaTheme="minorEastAsia"/>
          <w:iCs/>
        </w:rPr>
        <w:t>Тогда ПФ всего объекта:</w:t>
      </w:r>
    </w:p>
    <w:p w14:paraId="31A8C80F" w14:textId="77777777" w:rsidR="00F22847" w:rsidRPr="007B1D0B" w:rsidRDefault="00F22847" w:rsidP="00F2284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spl.W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=crl.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num>
            <m:den>
              <m:r>
                <w:rPr>
                  <w:rFonts w:ascii="Cambria Math" w:hAnsi="Cambria Math"/>
                </w:rPr>
                <m:t>Js</m:t>
              </m:r>
            </m:den>
          </m:f>
        </m:oMath>
      </m:oMathPara>
    </w:p>
    <w:p w14:paraId="330FBA9F" w14:textId="547ADFFD" w:rsidR="00F22847" w:rsidRDefault="00F22847" w:rsidP="00F22847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Так как перед нами стоит задача настройки модели на </w:t>
      </w:r>
      <w:r>
        <w:rPr>
          <w:rFonts w:eastAsiaTheme="minorEastAsia"/>
          <w:iCs/>
        </w:rPr>
        <w:t>биномиальный</w:t>
      </w:r>
      <w:r>
        <w:rPr>
          <w:rFonts w:eastAsiaTheme="minorEastAsia"/>
          <w:iCs/>
        </w:rPr>
        <w:t xml:space="preserve"> оптимум, то ПФ разомкнутой системы:</w:t>
      </w:r>
    </w:p>
    <w:p w14:paraId="7D773110" w14:textId="703B75D8" w:rsidR="00F22847" w:rsidRPr="007B1D0B" w:rsidRDefault="00F22847" w:rsidP="00F22847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den>
          </m:f>
        </m:oMath>
      </m:oMathPara>
    </w:p>
    <w:p w14:paraId="60A221B4" w14:textId="77777777" w:rsidR="00F22847" w:rsidRDefault="00F22847" w:rsidP="00F22847">
      <w:pPr>
        <w:rPr>
          <w:rFonts w:eastAsiaTheme="minorEastAsia"/>
        </w:rPr>
      </w:pPr>
      <w:r>
        <w:rPr>
          <w:rFonts w:eastAsiaTheme="minorEastAsia"/>
        </w:rPr>
        <w:t>Тогда ПФ регулятора скорости:</w:t>
      </w:r>
    </w:p>
    <w:p w14:paraId="46F3F000" w14:textId="77777777" w:rsidR="00F22847" w:rsidRPr="007B1D0B" w:rsidRDefault="00F22847" w:rsidP="00F22847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=spl.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spl.W</m:t>
              </m:r>
            </m:e>
            <m:sub>
              <m:r>
                <w:rPr>
                  <w:rFonts w:ascii="Cambria Math" w:hAnsi="Cambria Math"/>
                </w:rPr>
                <m:t>ob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174B0246" w14:textId="019D976C" w:rsidR="00F22847" w:rsidRPr="007B1D0B" w:rsidRDefault="00F22847" w:rsidP="00F2284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s+J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kwd⋅s+</m:t>
              </m:r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den>
          </m:f>
        </m:oMath>
      </m:oMathPara>
    </w:p>
    <w:p w14:paraId="33A2FBD7" w14:textId="77777777" w:rsidR="00F22847" w:rsidRDefault="00F22847" w:rsidP="00F22847">
      <w:pPr>
        <w:rPr>
          <w:iCs/>
        </w:rPr>
      </w:pPr>
      <w:r>
        <w:rPr>
          <w:iCs/>
        </w:rPr>
        <w:t>Данный регулятор является</w:t>
      </w:r>
      <w:r w:rsidRPr="007B1D0B">
        <w:rPr>
          <w:iCs/>
        </w:rPr>
        <w:t xml:space="preserve"> ПИ-регулятор с запаздыванием. Но этот регулятор мы использ</w:t>
      </w:r>
      <w:r>
        <w:rPr>
          <w:iCs/>
        </w:rPr>
        <w:t>уем</w:t>
      </w:r>
      <w:r w:rsidRPr="007B1D0B">
        <w:rPr>
          <w:iCs/>
        </w:rPr>
        <w:t xml:space="preserve"> </w:t>
      </w:r>
      <w:r>
        <w:rPr>
          <w:iCs/>
        </w:rPr>
        <w:t>для</w:t>
      </w:r>
      <w:r w:rsidRPr="007B1D0B">
        <w:rPr>
          <w:iCs/>
        </w:rPr>
        <w:t xml:space="preserve"> </w:t>
      </w:r>
      <w:r>
        <w:rPr>
          <w:iCs/>
        </w:rPr>
        <w:t>компенсации</w:t>
      </w:r>
      <w:r w:rsidRPr="007B1D0B">
        <w:rPr>
          <w:iCs/>
        </w:rPr>
        <w:t xml:space="preserve"> все</w:t>
      </w:r>
      <w:r>
        <w:rPr>
          <w:iCs/>
        </w:rPr>
        <w:t>х</w:t>
      </w:r>
      <w:r w:rsidRPr="007B1D0B">
        <w:rPr>
          <w:iCs/>
        </w:rPr>
        <w:t xml:space="preserve"> постоянны</w:t>
      </w:r>
      <w:r>
        <w:rPr>
          <w:iCs/>
        </w:rPr>
        <w:t>х</w:t>
      </w:r>
      <w:r w:rsidRPr="007B1D0B">
        <w:rPr>
          <w:iCs/>
        </w:rPr>
        <w:t xml:space="preserve"> времени.</w:t>
      </w:r>
      <w:r w:rsidRPr="000A7FB5">
        <w:rPr>
          <w:iCs/>
        </w:rPr>
        <w:t xml:space="preserve"> </w:t>
      </w:r>
      <w:r>
        <w:rPr>
          <w:iCs/>
        </w:rPr>
        <w:t>В нашей системе существуют следующие постоянные времени:</w:t>
      </w:r>
      <w:r w:rsidRPr="007B1D0B">
        <w:rPr>
          <w:iCs/>
        </w:rPr>
        <w:t xml:space="preserve"> это запаздывание датчика скорости или тока, постоянная времени преобразователя. В данной ситуации мы не будем компенсировать постоянную времени контура тока, поэтому положим</w:t>
      </w:r>
      <w:r>
        <w:rPr>
          <w:iCs/>
        </w:rPr>
        <w:t xml:space="preserve"> </w:t>
      </w:r>
    </w:p>
    <w:p w14:paraId="0EA43ABB" w14:textId="77777777" w:rsidR="00F22847" w:rsidRPr="007B1D0B" w:rsidRDefault="00F22847" w:rsidP="00F22847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4D6DC052" w14:textId="77777777" w:rsidR="00F22847" w:rsidRDefault="00F22847" w:rsidP="00F22847">
      <w:r>
        <w:t>Пересчитаем ПФ при учете последнего равенства:</w:t>
      </w:r>
    </w:p>
    <w:p w14:paraId="0677DFF6" w14:textId="7A71767A" w:rsidR="00F22847" w:rsidRPr="007B1D0B" w:rsidRDefault="00F22847" w:rsidP="00F2284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reg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kwd</m:t>
              </m:r>
            </m:den>
          </m:f>
        </m:oMath>
      </m:oMathPara>
    </w:p>
    <w:p w14:paraId="3FD78F7F" w14:textId="77777777" w:rsidR="00F22847" w:rsidRDefault="00F22847" w:rsidP="00F22847">
      <w:r w:rsidRPr="000A7FB5">
        <w:lastRenderedPageBreak/>
        <w:t xml:space="preserve">Итого, получили что требуемый регулятор это П-регулятор, </w:t>
      </w:r>
      <w:r>
        <w:t>где</w:t>
      </w:r>
    </w:p>
    <w:p w14:paraId="4BA8DEA4" w14:textId="166520FD" w:rsidR="00F22847" w:rsidRPr="000A7FB5" w:rsidRDefault="00F22847" w:rsidP="00F22847">
      <m:oMathPara>
        <m:oMath>
          <m:r>
            <w:rPr>
              <w:rFonts w:ascii="Cambria Math" w:hAnsi="Cambria Math"/>
            </w:rPr>
            <m:t>spl.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kdw</m:t>
              </m:r>
            </m:den>
          </m:f>
        </m:oMath>
      </m:oMathPara>
    </w:p>
    <w:p w14:paraId="28721BD0" w14:textId="77777777" w:rsidR="00F22847" w:rsidRDefault="00F22847" w:rsidP="00F22847"/>
    <w:p w14:paraId="3CA1B30F" w14:textId="520E732F" w:rsidR="00F22847" w:rsidRDefault="00F22847" w:rsidP="00F22847">
      <w:pPr>
        <w:ind w:firstLine="360"/>
      </w:pPr>
      <w:r>
        <w:t xml:space="preserve">Теперь промоделируем синтезируемую систему, настроенную на </w:t>
      </w:r>
      <w:r w:rsidR="004C7552">
        <w:t>биномиальный</w:t>
      </w:r>
      <w:r>
        <w:t xml:space="preserve"> оптимум.</w:t>
      </w:r>
    </w:p>
    <w:p w14:paraId="1C846F62" w14:textId="77777777" w:rsidR="00F22847" w:rsidRPr="00F27AA8" w:rsidRDefault="00F22847" w:rsidP="00F22847"/>
    <w:p w14:paraId="1FB1C896" w14:textId="77777777" w:rsidR="00F22847" w:rsidRPr="00F27AA8" w:rsidRDefault="00F22847" w:rsidP="00F22847">
      <w:pPr>
        <w:rPr>
          <w:rFonts w:eastAsiaTheme="minorEastAsia"/>
          <w:i/>
        </w:rPr>
      </w:pPr>
      <w:r>
        <w:t xml:space="preserve">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=0.05</m:t>
        </m:r>
      </m:oMath>
      <w:r>
        <w:rPr>
          <w:rFonts w:eastAsiaTheme="minorEastAsia"/>
        </w:rPr>
        <w:t xml:space="preserve"> и период дискретизации управления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</w:p>
    <w:p w14:paraId="0268EF00" w14:textId="77777777" w:rsidR="00F22847" w:rsidRDefault="00F22847" w:rsidP="00F22847">
      <w:pPr>
        <w:keepNext/>
      </w:pPr>
      <w:r w:rsidRPr="000A119D">
        <w:rPr>
          <w:rFonts w:eastAsiaTheme="minorEastAsia"/>
          <w:noProof/>
          <w:lang w:val="en-US"/>
        </w:rPr>
        <w:drawing>
          <wp:inline distT="0" distB="0" distL="0" distR="0" wp14:anchorId="12C42369" wp14:editId="448D99E8">
            <wp:extent cx="5783608" cy="4528062"/>
            <wp:effectExtent l="0" t="0" r="7620" b="6350"/>
            <wp:docPr id="1128058435" name="Picture 1128058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8435" name="Picture 11280584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08" cy="45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193" w14:textId="5ADD0757" w:rsidR="00F22847" w:rsidRDefault="00F22847" w:rsidP="00F2284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20</w:t>
      </w:r>
      <w:r>
        <w:fldChar w:fldCharType="end"/>
      </w:r>
      <w:r w:rsidRPr="000A119D">
        <w:t xml:space="preserve">. </w:t>
      </w:r>
      <w:r>
        <w:t>Графики переходных процессов систем с дискретным и аналоговым управлением</w:t>
      </w:r>
      <w:r w:rsidRPr="0057110D">
        <w:t xml:space="preserve"> </w:t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=0.1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>.</w:t>
      </w:r>
    </w:p>
    <w:p w14:paraId="7C02CC13" w14:textId="54A983D3" w:rsidR="00F22847" w:rsidRDefault="004C7552" w:rsidP="00F22847">
      <w:r>
        <w:t>Графики систем с аналоговым и дискретным регулятором практически не отличаются, также стоит отметить что настройка на биномиальный оптимум прошла успешно, так как перерегулирование значительно меньше чем у аналогичной системы настроенной на технический оптимум</w:t>
      </w:r>
      <w:r w:rsidR="00F22847" w:rsidRPr="000A119D">
        <w:t>.</w:t>
      </w:r>
    </w:p>
    <w:p w14:paraId="125BE42D" w14:textId="77777777" w:rsidR="00F22847" w:rsidRDefault="00F22847" w:rsidP="00F22847">
      <w:r>
        <w:t>Рассчитаем показатели качества переходного процесса ДПТ с дискретным регулятором контура скорости:</w:t>
      </w:r>
    </w:p>
    <w:p w14:paraId="6A4D3BC8" w14:textId="4774C0F1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6.5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2FFB52A8" w14:textId="4DA6C13D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=6.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579EB931" w14:textId="17B4DAF9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0.1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74317983" w14:textId="77777777" w:rsidR="00F22847" w:rsidRDefault="00F22847" w:rsidP="00F22847"/>
    <w:p w14:paraId="290F87F5" w14:textId="77777777" w:rsidR="00F22847" w:rsidRDefault="00F22847" w:rsidP="00F22847">
      <w:pPr>
        <w:rPr>
          <w:rFonts w:eastAsiaTheme="minorEastAsia"/>
        </w:rPr>
      </w:pPr>
      <w:r>
        <w:t xml:space="preserve">Теперь проведем моделирование при периоде дискретизации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</w:p>
    <w:p w14:paraId="53DF9519" w14:textId="77777777" w:rsidR="00F22847" w:rsidRDefault="00F22847" w:rsidP="00F22847">
      <w:pPr>
        <w:keepNext/>
      </w:pPr>
      <w:r w:rsidRPr="0057110D">
        <w:rPr>
          <w:noProof/>
        </w:rPr>
        <w:drawing>
          <wp:inline distT="0" distB="0" distL="0" distR="0" wp14:anchorId="539E555F" wp14:editId="1DA9A767">
            <wp:extent cx="5940425" cy="4589951"/>
            <wp:effectExtent l="0" t="0" r="3175" b="1270"/>
            <wp:docPr id="441969111" name="Picture 44196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69111" name="Picture 4419691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AC8" w14:textId="0E1F7E1E" w:rsidR="00F22847" w:rsidRDefault="00F22847" w:rsidP="00F2284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21</w:t>
      </w:r>
      <w:r>
        <w:fldChar w:fldCharType="end"/>
      </w:r>
      <w:r w:rsidRPr="0057110D">
        <w:t xml:space="preserve">. </w:t>
      </w:r>
      <w:r>
        <w:t>Графики переходных процессов систем с дискретным и аналоговым управлением</w:t>
      </w:r>
      <w:r w:rsidRPr="0057110D">
        <w:t xml:space="preserve"> </w:t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>.</w:t>
      </w:r>
    </w:p>
    <w:p w14:paraId="7FDB274E" w14:textId="77777777" w:rsidR="00F22847" w:rsidRDefault="00F22847" w:rsidP="00F22847">
      <w:r>
        <w:t xml:space="preserve">В ситуации, когда период дискретизации управления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приближается 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 xml:space="preserve">  мы уже не можем применять идентичные настройки для дискретного регулятора (не можем заменить пропорциональный аналоговый регулятор пропорциональным дискретным регулятором).</w:t>
      </w:r>
    </w:p>
    <w:p w14:paraId="157FD493" w14:textId="77777777" w:rsidR="00F22847" w:rsidRDefault="00F22847" w:rsidP="00F22847">
      <w:r>
        <w:t>Показатели качества переходного процесса ДПТ с дискретным регулятором контура скорости:</w:t>
      </w:r>
    </w:p>
    <w:p w14:paraId="640ABAFB" w14:textId="58828C6C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5.2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0AB41623" w14:textId="282814FF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5.2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39C20638" w14:textId="131BCE0F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w:lastRenderedPageBreak/>
          <m:t>Δ</m:t>
        </m:r>
        <m:r>
          <w:rPr>
            <w:rFonts w:ascii="Cambria Math" w:hAnsi="Cambria Math"/>
            <w:lang w:val="en-US"/>
          </w:rPr>
          <m:t>y=</m:t>
        </m:r>
        <m:r>
          <w:rPr>
            <w:rFonts w:ascii="Cambria Math" w:hAnsi="Cambria Math"/>
            <w:lang w:val="en-US"/>
          </w:rPr>
          <m:t>4.6</m:t>
        </m:r>
        <m:r>
          <w:rPr>
            <w:rFonts w:ascii="Cambria Math" w:hAnsi="Cambria Math"/>
            <w:lang w:val="en-US"/>
          </w:rPr>
          <m:t>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5"/>
        <w:gridCol w:w="2787"/>
        <w:gridCol w:w="2336"/>
        <w:gridCol w:w="2337"/>
      </w:tblGrid>
      <w:tr w:rsidR="00F22847" w14:paraId="1A0A24DD" w14:textId="77777777" w:rsidTr="004A53B0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63757373" w14:textId="77777777" w:rsidR="00F22847" w:rsidRPr="0057110D" w:rsidRDefault="00F22847" w:rsidP="004A53B0">
            <w:pPr>
              <w:jc w:val="center"/>
              <w:rPr>
                <w:lang w:val="en-US"/>
              </w:rPr>
            </w:pPr>
          </w:p>
        </w:tc>
        <w:tc>
          <w:tcPr>
            <w:tcW w:w="2787" w:type="dxa"/>
            <w:shd w:val="clear" w:color="auto" w:fill="E7E6E6" w:themeFill="background2"/>
            <w:vAlign w:val="center"/>
          </w:tcPr>
          <w:p w14:paraId="2BDAEC34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08A4502D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22A47430" w14:textId="77777777" w:rsidR="00F22847" w:rsidRDefault="00F22847" w:rsidP="004A53B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F22847" w14:paraId="4D3D89BD" w14:textId="77777777" w:rsidTr="004A53B0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1234FA72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=0.1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157897D2" w14:textId="1F6F6B7A" w:rsidR="00F22847" w:rsidRDefault="004C7552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6.5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4E6513CD" w14:textId="54B6A5AD" w:rsidR="00F22847" w:rsidRDefault="00F22847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.5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16B58860" w14:textId="5A48E021" w:rsidR="00F22847" w:rsidRDefault="004C7552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F22847" w14:paraId="3FF7C01B" w14:textId="77777777" w:rsidTr="004A53B0">
        <w:trPr>
          <w:trHeight w:val="362"/>
        </w:trPr>
        <w:tc>
          <w:tcPr>
            <w:tcW w:w="1885" w:type="dxa"/>
            <w:shd w:val="clear" w:color="auto" w:fill="E7E6E6" w:themeFill="background2"/>
            <w:vAlign w:val="center"/>
          </w:tcPr>
          <w:p w14:paraId="4CDA00B6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787" w:type="dxa"/>
            <w:vAlign w:val="center"/>
          </w:tcPr>
          <w:p w14:paraId="625A12EB" w14:textId="451C0274" w:rsidR="00F22847" w:rsidRDefault="004C7552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5.2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3494A22E" w14:textId="1B1D7FF1" w:rsidR="00F22847" w:rsidRDefault="004C7552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5.2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vAlign w:val="center"/>
          </w:tcPr>
          <w:p w14:paraId="451E8C43" w14:textId="23574BC8" w:rsidR="00F22847" w:rsidRDefault="004C7552" w:rsidP="004A53B0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4.6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1E919684" w14:textId="6D251092" w:rsidR="00F22847" w:rsidRDefault="00F22847" w:rsidP="00F22847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5</w:t>
      </w:r>
      <w:r>
        <w:fldChar w:fldCharType="end"/>
      </w:r>
      <w:r w:rsidRPr="0057110D">
        <w:t xml:space="preserve">. </w:t>
      </w:r>
      <w:r>
        <w:t>Параметры переходных процессов.</w:t>
      </w:r>
    </w:p>
    <w:p w14:paraId="6E09DEE2" w14:textId="456AF3F5" w:rsidR="00F22847" w:rsidRPr="000A119D" w:rsidRDefault="00F22847" w:rsidP="00F22847"/>
    <w:p w14:paraId="0BB864B0" w14:textId="77777777" w:rsidR="00F22847" w:rsidRDefault="00F22847" w:rsidP="00F22847">
      <w:pPr>
        <w:pStyle w:val="Heading3"/>
      </w:pPr>
      <w:r w:rsidRPr="006E1B1D">
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</w:r>
      <m:oMath>
        <m:r>
          <m:rPr>
            <m:sty m:val="bi"/>
          </m:rPr>
          <w:rPr>
            <w:rFonts w:ascii="Cambria Math" w:hAnsi="Cambria Math"/>
          </w:rPr>
          <m:t>ϵ=0</m:t>
        </m:r>
      </m:oMath>
    </w:p>
    <w:p w14:paraId="061CFEDE" w14:textId="3E9969DF" w:rsidR="00F22847" w:rsidRDefault="00F22847" w:rsidP="004C7552"/>
    <w:p w14:paraId="03F282D7" w14:textId="4FD94959" w:rsidR="004C7552" w:rsidRDefault="004C7552" w:rsidP="004C7552">
      <w:r>
        <w:t>График функционала:</w:t>
      </w:r>
    </w:p>
    <w:p w14:paraId="165B4820" w14:textId="77777777" w:rsidR="00F22847" w:rsidRDefault="00F22847" w:rsidP="00F22847">
      <w:pPr>
        <w:keepNext/>
      </w:pPr>
      <w:r w:rsidRPr="001C3D75">
        <w:rPr>
          <w:iCs/>
          <w:noProof/>
        </w:rPr>
        <w:drawing>
          <wp:inline distT="0" distB="0" distL="0" distR="0" wp14:anchorId="38566E8E" wp14:editId="050E8AAC">
            <wp:extent cx="5907744" cy="4669155"/>
            <wp:effectExtent l="0" t="0" r="0" b="0"/>
            <wp:docPr id="1034892166" name="Picture 103489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92166" name="Picture 103489216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44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2AD" w14:textId="4424A72B" w:rsidR="00F22847" w:rsidRDefault="00F22847" w:rsidP="00F22847">
      <w:pPr>
        <w:pStyle w:val="Caption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22</w:t>
      </w:r>
      <w:r>
        <w:fldChar w:fldCharType="end"/>
      </w:r>
      <w:r>
        <w:t xml:space="preserve">. График зависимости функционала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.</m:t>
        </m:r>
      </m:oMath>
    </w:p>
    <w:p w14:paraId="373B4987" w14:textId="77777777" w:rsidR="00F22847" w:rsidRDefault="00F22847" w:rsidP="00F22847">
      <w:pPr>
        <w:rPr>
          <w:rFonts w:eastAsiaTheme="minorEastAsia"/>
        </w:rPr>
      </w:pPr>
      <w:r>
        <w:t xml:space="preserve">Минимум значения функционала приходится на половину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1C3D75">
        <w:rPr>
          <w:rFonts w:eastAsiaTheme="minorEastAsia"/>
        </w:rPr>
        <w:t xml:space="preserve"> </w:t>
      </w:r>
      <w:r>
        <w:rPr>
          <w:rFonts w:eastAsiaTheme="minorEastAsia"/>
        </w:rPr>
        <w:t>то есть на половину периода дискретизации.</w:t>
      </w:r>
    </w:p>
    <w:p w14:paraId="7880A259" w14:textId="77777777" w:rsidR="00F22847" w:rsidRDefault="00F22847" w:rsidP="00F22847">
      <w:pPr>
        <w:rPr>
          <w:rFonts w:eastAsiaTheme="minorEastAsia"/>
        </w:rPr>
      </w:pPr>
    </w:p>
    <w:p w14:paraId="79E11628" w14:textId="12FDE337" w:rsidR="00F22847" w:rsidRDefault="00F22847" w:rsidP="00F22847">
      <w:pPr>
        <w:rPr>
          <w:rFonts w:eastAsiaTheme="minorEastAsia"/>
        </w:rPr>
      </w:pPr>
      <w:r w:rsidRPr="001C3D75">
        <w:rPr>
          <w:rFonts w:eastAsiaTheme="minorEastAsia"/>
        </w:rPr>
        <w:t>Осуществи</w:t>
      </w:r>
      <w:r w:rsidR="00EC6418">
        <w:rPr>
          <w:rFonts w:eastAsiaTheme="minorEastAsia"/>
        </w:rPr>
        <w:t>м</w:t>
      </w:r>
      <w:r w:rsidRPr="001C3D75">
        <w:rPr>
          <w:rFonts w:eastAsiaTheme="minorEastAsia"/>
        </w:rPr>
        <w:t xml:space="preserve"> настройку полной эквивалентной модели системы на </w:t>
      </w:r>
      <w:r w:rsidR="00EC6418">
        <w:rPr>
          <w:rFonts w:eastAsiaTheme="minorEastAsia"/>
        </w:rPr>
        <w:t>биномиальный оптимум</w:t>
      </w:r>
      <w:r w:rsidRPr="001C3D75">
        <w:rPr>
          <w:rFonts w:eastAsiaTheme="minorEastAsia"/>
        </w:rPr>
        <w:t xml:space="preserve"> при малой некомпенсированной постоянной времени, определяемой на основании соотношения</w:t>
      </w:r>
    </w:p>
    <w:p w14:paraId="4B1BF70A" w14:textId="77777777" w:rsidR="00F22847" w:rsidRDefault="00F22847" w:rsidP="00F228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0AE113E0" w14:textId="77777777" w:rsidR="00F22847" w:rsidRPr="001C3D75" w:rsidRDefault="00F22847" w:rsidP="00F22847">
      <w:pPr>
        <w:rPr>
          <w:rFonts w:eastAsiaTheme="minorEastAsia"/>
        </w:rPr>
      </w:pPr>
      <w:r>
        <w:rPr>
          <w:rFonts w:eastAsiaTheme="minorEastAsia"/>
        </w:rPr>
        <w:t xml:space="preserve">Проведем моделирование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:</m:t>
        </m:r>
      </m:oMath>
    </w:p>
    <w:p w14:paraId="77C438A9" w14:textId="77777777" w:rsidR="00F22847" w:rsidRDefault="00F22847" w:rsidP="00F22847">
      <w:pPr>
        <w:keepNext/>
      </w:pPr>
      <w:r w:rsidRPr="001C3D75">
        <w:rPr>
          <w:rFonts w:eastAsiaTheme="minorEastAsia"/>
          <w:noProof/>
        </w:rPr>
        <w:drawing>
          <wp:inline distT="0" distB="0" distL="0" distR="0" wp14:anchorId="21C101B3" wp14:editId="0DFD4EAD">
            <wp:extent cx="5694537" cy="4474845"/>
            <wp:effectExtent l="0" t="0" r="1905" b="1905"/>
            <wp:docPr id="1181162853" name="Picture 118116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2853" name="Picture 11811628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37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5C1" w14:textId="3E8049A3" w:rsidR="00F22847" w:rsidRPr="005248C7" w:rsidRDefault="00F22847" w:rsidP="00F22847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23</w:t>
      </w:r>
      <w:r>
        <w:fldChar w:fldCharType="end"/>
      </w:r>
      <w:r w:rsidRPr="009F29AD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</w:t>
      </w:r>
      <w:r w:rsidR="00EC6418">
        <w:rPr>
          <w:rFonts w:cs="Times New Roman"/>
          <w:szCs w:val="24"/>
        </w:rPr>
        <w:t xml:space="preserve"> биномиальный оптимум</w:t>
      </w:r>
      <w:r w:rsidRPr="005C1B3F">
        <w:rPr>
          <w:rFonts w:cs="Times New Roman"/>
          <w:szCs w:val="24"/>
        </w:rPr>
        <w:t xml:space="preserve">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7FEED966" w14:textId="77777777" w:rsidR="00F22847" w:rsidRDefault="00F22847" w:rsidP="00F22847">
      <w:r>
        <w:t>Показатели качества переходного процесса ДПТ с дискретным регулятором контура скорости:</w:t>
      </w:r>
    </w:p>
    <w:p w14:paraId="091717AB" w14:textId="77C39D01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6.1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55F3A71A" w14:textId="17C13A5C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6.1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7F5E822F" w14:textId="28A445D6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67B53AEF" w14:textId="77777777" w:rsidR="00F22847" w:rsidRDefault="00F22847" w:rsidP="00F22847"/>
    <w:p w14:paraId="2EA2D863" w14:textId="77777777" w:rsidR="00F22847" w:rsidRPr="009F29AD" w:rsidRDefault="00F22847" w:rsidP="00F22847">
      <w:pPr>
        <w:rPr>
          <w:rFonts w:eastAsiaTheme="minorEastAsia"/>
        </w:rPr>
      </w:pPr>
      <w:r>
        <w:t xml:space="preserve">Проведем моделирование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</m:oMath>
    </w:p>
    <w:p w14:paraId="38542794" w14:textId="77777777" w:rsidR="00F22847" w:rsidRDefault="00F22847" w:rsidP="00F22847">
      <w:pPr>
        <w:keepNext/>
      </w:pPr>
      <w:r w:rsidRPr="001C3D75">
        <w:rPr>
          <w:rFonts w:eastAsiaTheme="minorEastAsia"/>
          <w:noProof/>
        </w:rPr>
        <w:drawing>
          <wp:inline distT="0" distB="0" distL="0" distR="0" wp14:anchorId="142DB776" wp14:editId="24FA4420">
            <wp:extent cx="5633798" cy="4474845"/>
            <wp:effectExtent l="0" t="0" r="5080" b="1905"/>
            <wp:docPr id="809123673" name="Picture 80912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23673" name="Picture 8091236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98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3BE6" w14:textId="716AA714" w:rsidR="00F22847" w:rsidRPr="009F29AD" w:rsidRDefault="00F22847" w:rsidP="00F22847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24</w:t>
      </w:r>
      <w:r>
        <w:fldChar w:fldCharType="end"/>
      </w:r>
      <w:r w:rsidRPr="009F29AD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</w:t>
      </w:r>
      <w:r w:rsidR="00EC6418">
        <w:rPr>
          <w:rFonts w:cs="Times New Roman"/>
          <w:szCs w:val="24"/>
        </w:rPr>
        <w:t>на биномиальный оптимум</w:t>
      </w:r>
      <w:r w:rsidRPr="005C1B3F">
        <w:rPr>
          <w:rFonts w:cs="Times New Roman"/>
          <w:szCs w:val="24"/>
        </w:rPr>
        <w:t xml:space="preserve">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=2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1BD00205" w14:textId="77777777" w:rsidR="00F22847" w:rsidRDefault="00F22847" w:rsidP="00F22847">
      <w:r>
        <w:t>Показатели качества переходного процесса ДПТ с дискретным регулятором контура скорости:</w:t>
      </w:r>
    </w:p>
    <w:p w14:paraId="15EA29C6" w14:textId="56F7BC4E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53514DFF" w14:textId="5F7D329E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712A0AE6" w14:textId="24E67F11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y=</m:t>
        </m:r>
        <m:r>
          <w:rPr>
            <w:rFonts w:ascii="Cambria Math" w:hAnsi="Cambria Math"/>
            <w:lang w:val="en-US"/>
          </w:rPr>
          <m:t>0</m:t>
        </m:r>
        <m:r>
          <w:rPr>
            <w:rFonts w:ascii="Cambria Math" w:hAnsi="Cambria Math"/>
            <w:lang w:val="en-US"/>
          </w:rPr>
          <m:t>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p w14:paraId="74F0FC88" w14:textId="77777777" w:rsidR="00F22847" w:rsidRDefault="00F22847" w:rsidP="00F22847">
      <w:pPr>
        <w:rPr>
          <w:rFonts w:eastAsiaTheme="minorEastAsia"/>
        </w:rPr>
      </w:pPr>
    </w:p>
    <w:tbl>
      <w:tblPr>
        <w:tblStyle w:val="TableGridLight"/>
        <w:tblW w:w="9450" w:type="dxa"/>
        <w:tblLook w:val="04A0" w:firstRow="1" w:lastRow="0" w:firstColumn="1" w:lastColumn="0" w:noHBand="0" w:noVBand="1"/>
      </w:tblPr>
      <w:tblGrid>
        <w:gridCol w:w="1906"/>
        <w:gridCol w:w="2819"/>
        <w:gridCol w:w="2362"/>
        <w:gridCol w:w="2363"/>
      </w:tblGrid>
      <w:tr w:rsidR="00F22847" w14:paraId="317A7FAB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5C14EBA9" w14:textId="77777777" w:rsidR="00F22847" w:rsidRPr="0057110D" w:rsidRDefault="00F22847" w:rsidP="004A53B0">
            <w:pPr>
              <w:jc w:val="center"/>
              <w:rPr>
                <w:lang w:val="en-US"/>
              </w:rPr>
            </w:pPr>
          </w:p>
        </w:tc>
        <w:tc>
          <w:tcPr>
            <w:tcW w:w="2819" w:type="dxa"/>
            <w:shd w:val="clear" w:color="auto" w:fill="E7E6E6" w:themeFill="background2"/>
            <w:vAlign w:val="center"/>
          </w:tcPr>
          <w:p w14:paraId="29A18EC8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62" w:type="dxa"/>
            <w:shd w:val="clear" w:color="auto" w:fill="E7E6E6" w:themeFill="background2"/>
            <w:vAlign w:val="center"/>
          </w:tcPr>
          <w:p w14:paraId="35EF6713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63" w:type="dxa"/>
            <w:shd w:val="clear" w:color="auto" w:fill="E7E6E6" w:themeFill="background2"/>
            <w:vAlign w:val="center"/>
          </w:tcPr>
          <w:p w14:paraId="3C520444" w14:textId="77777777" w:rsidR="00F22847" w:rsidRDefault="00F22847" w:rsidP="004A53B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F22847" w14:paraId="2C291B4A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43808A3A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3543BB5F" w14:textId="27A49749" w:rsidR="00F22847" w:rsidRDefault="00EC6418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6.1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0277FF5C" w14:textId="627EE1AA" w:rsidR="00F22847" w:rsidRDefault="00EC6418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6.1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508C29B6" w14:textId="1D5DF617" w:rsidR="00F22847" w:rsidRDefault="00EC6418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F22847" w14:paraId="2C6BA039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4008AD24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27E70DF4" w14:textId="46C1DBE5" w:rsidR="00F22847" w:rsidRDefault="00EC6418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660F153E" w14:textId="16CA509F" w:rsidR="00F22847" w:rsidRDefault="00EC6418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6BAECFED" w14:textId="0BF59492" w:rsidR="00F22847" w:rsidRDefault="00EC6418" w:rsidP="004A53B0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37EE7E8D" w14:textId="2156B992" w:rsidR="00F22847" w:rsidRDefault="00F22847" w:rsidP="00F22847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6</w:t>
      </w:r>
      <w:r>
        <w:fldChar w:fldCharType="end"/>
      </w:r>
      <w:r w:rsidRPr="00B23218">
        <w:t xml:space="preserve">. </w:t>
      </w:r>
      <w:r>
        <w:t>Показатели качества переходных процессов.</w:t>
      </w:r>
    </w:p>
    <w:p w14:paraId="5379CAE0" w14:textId="77777777" w:rsidR="00F22847" w:rsidRPr="00B23218" w:rsidRDefault="00F22847" w:rsidP="00F22847"/>
    <w:p w14:paraId="0268E38C" w14:textId="77777777" w:rsidR="00F22847" w:rsidRDefault="00F22847" w:rsidP="00F22847">
      <w:pPr>
        <w:pStyle w:val="Heading3"/>
      </w:pPr>
      <w:r w:rsidRPr="006E1B1D">
        <w:t xml:space="preserve">Синтез системы с использованием эквивалентной модели системы, учитывающей динамические свойства цифрового П-регулятора для случая вычислительной задержки </w:t>
      </w:r>
      <m:oMath>
        <m:r>
          <m:rPr>
            <m:sty m:val="bi"/>
          </m:rPr>
          <w:rPr>
            <w:rFonts w:ascii="Cambria Math" w:hAnsi="Cambria Math"/>
          </w:rPr>
          <m:t>ϵ=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</w:p>
    <w:p w14:paraId="48373169" w14:textId="37AC774F" w:rsidR="00F22847" w:rsidRDefault="00EC6418" w:rsidP="00F22847">
      <w:pPr>
        <w:rPr>
          <w:rFonts w:eastAsiaTheme="minorEastAsia"/>
        </w:rPr>
      </w:pPr>
      <w:r>
        <w:t>График функционала</w:t>
      </w:r>
      <w:r w:rsidR="00F22847">
        <w:rPr>
          <w:rFonts w:eastAsiaTheme="minorEastAsia"/>
        </w:rPr>
        <w:t>:</w:t>
      </w:r>
    </w:p>
    <w:p w14:paraId="086F52A7" w14:textId="77777777" w:rsidR="00F22847" w:rsidRDefault="00F22847" w:rsidP="00F22847">
      <w:pPr>
        <w:keepNext/>
      </w:pPr>
      <w:r w:rsidRPr="00640187">
        <w:rPr>
          <w:rFonts w:eastAsiaTheme="minorEastAsia"/>
        </w:rPr>
        <w:drawing>
          <wp:inline distT="0" distB="0" distL="0" distR="0" wp14:anchorId="20D79809" wp14:editId="463CCA91">
            <wp:extent cx="5940425" cy="4718115"/>
            <wp:effectExtent l="0" t="0" r="3175" b="6350"/>
            <wp:docPr id="1514148727" name="Picture 151414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8727" name="Picture 15141487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8B6A" w14:textId="7CA0DEAD" w:rsidR="00F22847" w:rsidRDefault="00F22847" w:rsidP="00F2284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25</w:t>
      </w:r>
      <w:r>
        <w:fldChar w:fldCharType="end"/>
      </w:r>
      <w:r>
        <w:t>. График функционала близости переходных процессов при наличии вычислительной задержки регулятора.</w:t>
      </w:r>
    </w:p>
    <w:p w14:paraId="0F6B2492" w14:textId="532672E9" w:rsidR="00F22847" w:rsidRPr="00640187" w:rsidRDefault="00F22847" w:rsidP="00F22847">
      <w:pPr>
        <w:rPr>
          <w:rFonts w:eastAsiaTheme="minorEastAsia"/>
        </w:rPr>
      </w:pPr>
      <w:r>
        <w:t xml:space="preserve">Итак, искомое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=1.</m:t>
        </m:r>
        <m:r>
          <w:rPr>
            <w:rFonts w:ascii="Cambria Math" w:hAnsi="Cambria Math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.</m:t>
        </m:r>
      </m:oMath>
    </w:p>
    <w:p w14:paraId="1C66BE52" w14:textId="77777777" w:rsidR="00F22847" w:rsidRDefault="00F22847" w:rsidP="00F22847">
      <w:pPr>
        <w:rPr>
          <w:rFonts w:eastAsiaTheme="minorEastAsia"/>
        </w:rPr>
      </w:pPr>
    </w:p>
    <w:p w14:paraId="2CA01BFE" w14:textId="77777777" w:rsidR="00F22847" w:rsidRDefault="00F22847" w:rsidP="00F22847">
      <w:pPr>
        <w:rPr>
          <w:rFonts w:eastAsiaTheme="minorEastAsia"/>
        </w:rPr>
      </w:pPr>
      <w:r>
        <w:rPr>
          <w:rFonts w:eastAsiaTheme="minorEastAsia"/>
        </w:rPr>
        <w:t xml:space="preserve">Осуществим перенастройку методом переоборудования эквивалентной модели системы на технический оптимум при малой нескомпенсированной постоянной времени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640187">
        <w:rPr>
          <w:rFonts w:eastAsiaTheme="minorEastAsia"/>
        </w:rPr>
        <w:t>.</w:t>
      </w:r>
    </w:p>
    <w:p w14:paraId="155EAEB3" w14:textId="77777777" w:rsidR="00F22847" w:rsidRDefault="00F22847" w:rsidP="00F22847">
      <w:pPr>
        <w:rPr>
          <w:rFonts w:eastAsiaTheme="minorEastAsia"/>
        </w:rPr>
      </w:pPr>
    </w:p>
    <w:p w14:paraId="6C60D12E" w14:textId="77777777" w:rsidR="00F22847" w:rsidRPr="008523DF" w:rsidRDefault="00F22847" w:rsidP="00F22847">
      <w:pPr>
        <w:rPr>
          <w:rFonts w:eastAsiaTheme="minorEastAsia"/>
        </w:rPr>
      </w:pPr>
      <w:r>
        <w:rPr>
          <w:rFonts w:eastAsiaTheme="minorEastAsia"/>
        </w:rPr>
        <w:t xml:space="preserve">Случай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=0.05:</m:t>
        </m:r>
      </m:oMath>
    </w:p>
    <w:p w14:paraId="5945CED7" w14:textId="77777777" w:rsidR="00F22847" w:rsidRDefault="00F22847" w:rsidP="00F22847">
      <w:pPr>
        <w:keepNext/>
      </w:pPr>
      <w:r w:rsidRPr="008523DF">
        <w:rPr>
          <w:rFonts w:eastAsiaTheme="minorEastAsia"/>
        </w:rPr>
        <w:drawing>
          <wp:inline distT="0" distB="0" distL="0" distR="0" wp14:anchorId="644A655F" wp14:editId="7919768A">
            <wp:extent cx="5823181" cy="4749165"/>
            <wp:effectExtent l="0" t="0" r="6350" b="0"/>
            <wp:docPr id="1673805038" name="Picture 1673805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5038" name="Picture 16738050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181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521" w14:textId="02116D99" w:rsidR="00F22847" w:rsidRDefault="00F22847" w:rsidP="00F22847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26</w:t>
      </w:r>
      <w:r>
        <w:fldChar w:fldCharType="end"/>
      </w:r>
      <w:r w:rsidRPr="008523DF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на </w:t>
      </w:r>
      <w:r w:rsidR="0012663B">
        <w:rPr>
          <w:rFonts w:cs="Times New Roman"/>
          <w:szCs w:val="24"/>
        </w:rPr>
        <w:t>биномиальный оптимум</w:t>
      </w:r>
      <w:r w:rsidRPr="005C1B3F">
        <w:rPr>
          <w:rFonts w:cs="Times New Roman"/>
          <w:szCs w:val="24"/>
        </w:rPr>
        <w:t xml:space="preserve">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71BB20A3" w14:textId="77777777" w:rsidR="00F22847" w:rsidRDefault="00F22847" w:rsidP="00F22847">
      <w:r>
        <w:t>Показатели качества переходного процесса ДПТ с дискретным регулятором контура скорости:</w:t>
      </w:r>
    </w:p>
    <w:p w14:paraId="32DFF717" w14:textId="6C29F527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6.0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5516FA28" w14:textId="0AC67EC6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6.0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6D87B156" w14:textId="558F8601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%</m:t>
        </m:r>
        <m:r>
          <w:rPr>
            <w:rFonts w:ascii="Cambria Math" w:eastAsiaTheme="minorEastAsia" w:hAnsi="Cambria Math"/>
          </w:rPr>
          <m:t>-</m:t>
        </m:r>
      </m:oMath>
      <w:r w:rsidRPr="005248C7">
        <w:rPr>
          <w:rFonts w:eastAsiaTheme="minorEastAsia"/>
        </w:rPr>
        <w:t xml:space="preserve"> </w:t>
      </w:r>
      <w:r>
        <w:rPr>
          <w:rFonts w:eastAsiaTheme="minorEastAsia"/>
        </w:rPr>
        <w:t>перерегулирование</w:t>
      </w:r>
    </w:p>
    <w:p w14:paraId="09AB2429" w14:textId="77777777" w:rsidR="00F22847" w:rsidRDefault="00F22847" w:rsidP="00F22847"/>
    <w:p w14:paraId="0596EC60" w14:textId="77777777" w:rsidR="00F22847" w:rsidRDefault="00F22847" w:rsidP="00F22847">
      <w:pPr>
        <w:rPr>
          <w:rFonts w:eastAsiaTheme="minorEastAsia"/>
        </w:rPr>
      </w:pPr>
      <w:r>
        <w:lastRenderedPageBreak/>
        <w:t xml:space="preserve">Проведем моделирование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</m:t>
        </m:r>
      </m:oMath>
    </w:p>
    <w:p w14:paraId="09F6CA30" w14:textId="77777777" w:rsidR="00F22847" w:rsidRDefault="00F22847" w:rsidP="00F22847">
      <w:pPr>
        <w:keepNext/>
      </w:pPr>
      <w:r w:rsidRPr="008523DF">
        <w:rPr>
          <w:rFonts w:eastAsiaTheme="minorEastAsia"/>
        </w:rPr>
        <w:drawing>
          <wp:inline distT="0" distB="0" distL="0" distR="0" wp14:anchorId="03098D03" wp14:editId="2772CA44">
            <wp:extent cx="5940425" cy="4863455"/>
            <wp:effectExtent l="0" t="0" r="3175" b="0"/>
            <wp:docPr id="1994101350" name="Picture 199410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01350" name="Picture 19941013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4676" w14:textId="7455B55C" w:rsidR="00F22847" w:rsidRDefault="00F22847" w:rsidP="00F22847">
      <w:pPr>
        <w:pStyle w:val="Caption"/>
        <w:jc w:val="center"/>
        <w:rPr>
          <w:rFonts w:eastAsiaTheme="minorEastAsia" w:cs="Times New Roman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FD1">
        <w:rPr>
          <w:noProof/>
        </w:rPr>
        <w:t>27</w:t>
      </w:r>
      <w:r>
        <w:fldChar w:fldCharType="end"/>
      </w:r>
      <w:r w:rsidRPr="008523DF">
        <w:t xml:space="preserve">. </w:t>
      </w:r>
      <w:r>
        <w:t xml:space="preserve">Моделирование переходных процессов </w:t>
      </w:r>
      <w:r w:rsidRPr="005C1B3F">
        <w:rPr>
          <w:rFonts w:cs="Times New Roman"/>
          <w:szCs w:val="24"/>
        </w:rPr>
        <w:t>полной эквивалентной модели системы</w:t>
      </w:r>
      <w:r>
        <w:rPr>
          <w:rFonts w:cs="Times New Roman"/>
          <w:szCs w:val="24"/>
        </w:rPr>
        <w:t xml:space="preserve"> с настройкой</w:t>
      </w:r>
      <w:r w:rsidRPr="005C1B3F">
        <w:rPr>
          <w:rFonts w:cs="Times New Roman"/>
          <w:szCs w:val="24"/>
        </w:rPr>
        <w:t xml:space="preserve"> </w:t>
      </w:r>
      <w:r w:rsidR="0012663B">
        <w:rPr>
          <w:rFonts w:cs="Times New Roman"/>
          <w:szCs w:val="24"/>
        </w:rPr>
        <w:t>на биномиальный оптимум</w:t>
      </w:r>
      <w:r w:rsidRPr="005C1B3F">
        <w:rPr>
          <w:rFonts w:cs="Times New Roman"/>
          <w:szCs w:val="24"/>
        </w:rPr>
        <w:t xml:space="preserve"> при малой некомпенсированной постоянной времени</w:t>
      </w:r>
      <w:r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μ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 xml:space="preserve">,  при 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o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2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>.</m:t>
        </m:r>
      </m:oMath>
    </w:p>
    <w:p w14:paraId="21171175" w14:textId="77777777" w:rsidR="00F22847" w:rsidRDefault="00F22847" w:rsidP="00F22847">
      <w:r>
        <w:t>Показатели качества переходного процесса ДПТ с дискретным регулятором контура скорости:</w:t>
      </w:r>
    </w:p>
    <w:p w14:paraId="0D058143" w14:textId="223E6EDF" w:rsidR="00F22847" w:rsidRDefault="00F22847" w:rsidP="00F22847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</w:rPr>
        <w:t xml:space="preserve"> </w:t>
      </w:r>
      <w:r>
        <w:rPr>
          <w:rFonts w:eastAsiaTheme="minorEastAsia"/>
          <w:iCs/>
        </w:rPr>
        <w:t>время первого входа в 5% зону</w:t>
      </w:r>
    </w:p>
    <w:p w14:paraId="273C8CF5" w14:textId="0AD86731" w:rsidR="00F22847" w:rsidRDefault="00F22847" w:rsidP="00F22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5.8</m:t>
        </m:r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-</m:t>
        </m:r>
      </m:oMath>
      <w:r w:rsidRPr="000A119D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время переходного процесса (5% зона)</w:t>
      </w:r>
    </w:p>
    <w:p w14:paraId="58F84D86" w14:textId="0DA75FF1" w:rsidR="00F22847" w:rsidRDefault="00F22847" w:rsidP="00F22847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  <w:lang w:val="en-US"/>
          </w:rPr>
          <m:t>y=</m:t>
        </m:r>
        <m:r>
          <w:rPr>
            <w:rFonts w:ascii="Cambria Math" w:hAnsi="Cambria Math"/>
            <w:lang w:val="en-US"/>
          </w:rPr>
          <m:t>0</m:t>
        </m:r>
        <m:r>
          <w:rPr>
            <w:rFonts w:ascii="Cambria Math" w:hAnsi="Cambria Math"/>
            <w:lang w:val="en-US"/>
          </w:rPr>
          <m:t>%</m:t>
        </m:r>
        <m:r>
          <w:rPr>
            <w:rFonts w:ascii="Cambria Math" w:eastAsiaTheme="minorEastAsia" w:hAnsi="Cambria Math"/>
            <w:lang w:val="en-US"/>
          </w:rPr>
          <m:t>-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перерегулирование</w:t>
      </w:r>
    </w:p>
    <w:p w14:paraId="48C2E233" w14:textId="77777777" w:rsidR="00F22847" w:rsidRDefault="00F22847" w:rsidP="00F22847">
      <w:pPr>
        <w:rPr>
          <w:rFonts w:eastAsiaTheme="minorEastAsia"/>
        </w:rPr>
      </w:pPr>
    </w:p>
    <w:tbl>
      <w:tblPr>
        <w:tblStyle w:val="TableGridLight"/>
        <w:tblW w:w="9450" w:type="dxa"/>
        <w:tblLook w:val="04A0" w:firstRow="1" w:lastRow="0" w:firstColumn="1" w:lastColumn="0" w:noHBand="0" w:noVBand="1"/>
      </w:tblPr>
      <w:tblGrid>
        <w:gridCol w:w="1906"/>
        <w:gridCol w:w="2819"/>
        <w:gridCol w:w="2362"/>
        <w:gridCol w:w="2363"/>
      </w:tblGrid>
      <w:tr w:rsidR="00F22847" w14:paraId="45683C8F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776C942B" w14:textId="77777777" w:rsidR="00F22847" w:rsidRPr="0057110D" w:rsidRDefault="00F22847" w:rsidP="004A53B0">
            <w:pPr>
              <w:jc w:val="center"/>
              <w:rPr>
                <w:lang w:val="en-US"/>
              </w:rPr>
            </w:pPr>
          </w:p>
        </w:tc>
        <w:tc>
          <w:tcPr>
            <w:tcW w:w="2819" w:type="dxa"/>
            <w:shd w:val="clear" w:color="auto" w:fill="E7E6E6" w:themeFill="background2"/>
            <w:vAlign w:val="center"/>
          </w:tcPr>
          <w:p w14:paraId="1B7D2711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p1</m:t>
                    </m:r>
                  </m:sub>
                </m:sSub>
              </m:oMath>
            </m:oMathPara>
          </w:p>
        </w:tc>
        <w:tc>
          <w:tcPr>
            <w:tcW w:w="2362" w:type="dxa"/>
            <w:shd w:val="clear" w:color="auto" w:fill="E7E6E6" w:themeFill="background2"/>
            <w:vAlign w:val="center"/>
          </w:tcPr>
          <w:p w14:paraId="2B506AF4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</m:oMath>
            </m:oMathPara>
          </w:p>
        </w:tc>
        <w:tc>
          <w:tcPr>
            <w:tcW w:w="2363" w:type="dxa"/>
            <w:shd w:val="clear" w:color="auto" w:fill="E7E6E6" w:themeFill="background2"/>
            <w:vAlign w:val="center"/>
          </w:tcPr>
          <w:p w14:paraId="4723D9D3" w14:textId="77777777" w:rsidR="00F22847" w:rsidRDefault="00F22847" w:rsidP="004A53B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</m:t>
                </m:r>
              </m:oMath>
            </m:oMathPara>
          </w:p>
        </w:tc>
      </w:tr>
      <w:tr w:rsidR="00F22847" w14:paraId="773129CB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4AE809AC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42C7EF84" w14:textId="7E5C7EBC" w:rsidR="00F22847" w:rsidRDefault="00F64526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0B3C613D" w14:textId="55D82AE9" w:rsidR="00F22847" w:rsidRDefault="00F64526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266B232D" w14:textId="3B4E0AAD" w:rsidR="00F22847" w:rsidRDefault="00F64526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  <w:tr w:rsidR="00F22847" w14:paraId="52C16A55" w14:textId="77777777" w:rsidTr="004A53B0">
        <w:trPr>
          <w:trHeight w:val="408"/>
        </w:trPr>
        <w:tc>
          <w:tcPr>
            <w:tcW w:w="1906" w:type="dxa"/>
            <w:shd w:val="clear" w:color="auto" w:fill="E7E6E6" w:themeFill="background2"/>
            <w:vAlign w:val="center"/>
          </w:tcPr>
          <w:p w14:paraId="341D56A5" w14:textId="77777777" w:rsidR="00F22847" w:rsidRDefault="00F22847" w:rsidP="004A53B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819" w:type="dxa"/>
            <w:vAlign w:val="center"/>
          </w:tcPr>
          <w:p w14:paraId="6491C232" w14:textId="7D74AF30" w:rsidR="00F22847" w:rsidRDefault="00F64526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2" w:type="dxa"/>
            <w:vAlign w:val="center"/>
          </w:tcPr>
          <w:p w14:paraId="46D3D23A" w14:textId="5F0FDA6B" w:rsidR="00F22847" w:rsidRDefault="00F64526" w:rsidP="004A53B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5.8</m:t>
                </m:r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63" w:type="dxa"/>
            <w:vAlign w:val="center"/>
          </w:tcPr>
          <w:p w14:paraId="4734E1A6" w14:textId="5ED2C7E4" w:rsidR="00F22847" w:rsidRDefault="00F64526" w:rsidP="004A53B0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%</m:t>
                </m:r>
              </m:oMath>
            </m:oMathPara>
          </w:p>
        </w:tc>
      </w:tr>
    </w:tbl>
    <w:p w14:paraId="61190E3A" w14:textId="7E80CBF0" w:rsidR="00F22847" w:rsidRDefault="00F22847" w:rsidP="00F22847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7FD1">
        <w:rPr>
          <w:noProof/>
        </w:rPr>
        <w:t>7</w:t>
      </w:r>
      <w:r>
        <w:fldChar w:fldCharType="end"/>
      </w:r>
      <w:r w:rsidRPr="00B23218">
        <w:t xml:space="preserve">. </w:t>
      </w:r>
      <w:r>
        <w:t>Показатели качества переходных процессов.</w:t>
      </w:r>
    </w:p>
    <w:p w14:paraId="050CF788" w14:textId="77777777" w:rsidR="00F22847" w:rsidRDefault="00F22847" w:rsidP="00F22847"/>
    <w:p w14:paraId="528E5868" w14:textId="43BA843A" w:rsidR="007402FE" w:rsidRDefault="007402FE" w:rsidP="007402FE">
      <w:pPr>
        <w:pStyle w:val="Heading1"/>
      </w:pPr>
      <w:r>
        <w:lastRenderedPageBreak/>
        <w:t>Выводы</w:t>
      </w:r>
    </w:p>
    <w:p w14:paraId="03BD474B" w14:textId="1082E615" w:rsidR="007402FE" w:rsidRDefault="006732BB" w:rsidP="006732BB">
      <w:pPr>
        <w:ind w:firstLine="360"/>
      </w:pPr>
      <w:r>
        <w:t>В данной лабораторной работе проводился синтез и исследование цифровой системы управления с П-регулятором и объектом в виде последовательно включенных апериодического и интегрирующего звеньев из условия обеспечения заданных переходных процессов (технический и биномиальный оптимумы).</w:t>
      </w:r>
    </w:p>
    <w:p w14:paraId="04328250" w14:textId="1BA40CAD" w:rsidR="006732BB" w:rsidRDefault="006732BB" w:rsidP="006732BB">
      <w:pPr>
        <w:ind w:firstLine="360"/>
      </w:pPr>
      <w:r>
        <w:t>В пункте 1 исследовалась простейшая цифровая система с П-регулятором. В этом случае ц</w:t>
      </w:r>
      <w:r>
        <w:t>ифровая система немного запаздывает от аналоговой</w:t>
      </w:r>
      <w:r>
        <w:t>. Причиной этому является наличие</w:t>
      </w:r>
      <w:r>
        <w:t xml:space="preserve"> ЦАП</w:t>
      </w:r>
      <w:r>
        <w:t>а</w:t>
      </w:r>
      <w:r>
        <w:t>. Можно уменьшить шумы дискретизации за счет линейно</w:t>
      </w:r>
      <w:r>
        <w:t>го</w:t>
      </w:r>
      <w:r>
        <w:t xml:space="preserve"> экстраполятора (экстраполятора 1 порядка), однако в таком случае запаздывание будет больше так как необходимо будет знать следующее значение сигнала для линейной экстраполяции.</w:t>
      </w:r>
    </w:p>
    <w:p w14:paraId="7A4B39A5" w14:textId="0E7E9B3F" w:rsidR="006732BB" w:rsidRDefault="006732BB" w:rsidP="006732BB">
      <w:pPr>
        <w:ind w:firstLine="360"/>
      </w:pPr>
      <w:r>
        <w:t>Объектом управления является электрический привод с ДПТ независимого возбуждения. Для синтеза 2-х контурного управления была составлена система уравнений, описывающих поведение ОУ.</w:t>
      </w:r>
    </w:p>
    <w:p w14:paraId="7AF75BB2" w14:textId="0BA5936E" w:rsidR="006732BB" w:rsidRDefault="00A44294" w:rsidP="00A44294">
      <w:pPr>
        <w:ind w:firstLine="360"/>
      </w:pPr>
      <w:r w:rsidRPr="00A44294">
        <w:t xml:space="preserve">Принято использовать упрощенную модель в случае, когда имеем дело с большим </w:t>
      </w:r>
      <m:oMath>
        <m:r>
          <w:rPr>
            <w:rFonts w:ascii="Cambria Math" w:hAnsi="Cambria Math"/>
          </w:rPr>
          <m:t>J</m:t>
        </m:r>
      </m:oMath>
      <w:r w:rsidRPr="00A44294">
        <w:t xml:space="preserve"> относительно электрических параметров </w:t>
      </w:r>
      <m:oMath>
        <m:r>
          <w:rPr>
            <w:rFonts w:ascii="Cambria Math" w:hAnsi="Cambria Math"/>
          </w:rPr>
          <m:t>R,L,Ce</m:t>
        </m:r>
      </m:oMath>
      <w:r w:rsidRPr="00A44294">
        <w:t xml:space="preserve"> (то есть с двигателями с большим ротором). В случае маленьких двигателей (с маленьким ротором) необходимо использовать полную модель, тогда регулятор будет настроен на биномиальный или технический оптимум (будет являться ПИД регулятором).</w:t>
      </w:r>
      <w:r>
        <w:t xml:space="preserve"> Поэтому в нашем случае, д</w:t>
      </w:r>
      <w:r w:rsidR="006732BB" w:rsidRPr="006732BB">
        <w:t>ля синтеза регулятора</w:t>
      </w:r>
      <w:r w:rsidR="006732BB">
        <w:t xml:space="preserve"> контура тока</w:t>
      </w:r>
      <w:r w:rsidR="006732BB" w:rsidRPr="006732BB">
        <w:t xml:space="preserve"> использова</w:t>
      </w:r>
      <w:r w:rsidR="006732BB">
        <w:t xml:space="preserve">лась </w:t>
      </w:r>
      <w:r w:rsidR="006732BB" w:rsidRPr="006732BB">
        <w:t>упрощенн</w:t>
      </w:r>
      <w:r w:rsidR="006732BB">
        <w:t xml:space="preserve">ая </w:t>
      </w:r>
      <w:r w:rsidR="006732BB" w:rsidRPr="006732BB">
        <w:t>модель, но синтезируемый регулятор будем использовать на полной модели.</w:t>
      </w:r>
    </w:p>
    <w:p w14:paraId="2A8AED1E" w14:textId="54AA89B0" w:rsidR="009268D9" w:rsidRDefault="009268D9" w:rsidP="009268D9">
      <w:pPr>
        <w:ind w:firstLine="360"/>
      </w:pPr>
      <w:r>
        <w:t>Вообще говоря, можно всегда использовать ПИД регулятор, однако это увеличивает порядок регулятора, а также общую сложность системы регулирования. Причиной этому – наличие дифференцирующего звена. Дифференцирование — это всегда проблема, так как взятие производной в дискретной системе, по сути является приведением производной к конечной разности, но это будет являться лишь приближением. Также из-за увеличения порядка регулятора уменьшается возможная полоса пропускания, при которой система будет работать адекватно. То есть каждое увеличение порядка регулятора увеличивает количество звеньев запаздывания в системе, а чем больше звеньев запаздывания</w:t>
      </w:r>
      <w:r>
        <w:t>,</w:t>
      </w:r>
      <w:r>
        <w:t xml:space="preserve"> тем медленнее система получается. </w:t>
      </w:r>
    </w:p>
    <w:p w14:paraId="5BBCFB64" w14:textId="356606AE" w:rsidR="00A44294" w:rsidRDefault="00A44294" w:rsidP="00A44294">
      <w:pPr>
        <w:ind w:firstLine="360"/>
      </w:pPr>
      <w:r>
        <w:t>Также был проведен анализ области применения упрощенной модели относительно полной. Было выявлено, что в области</w:t>
      </w:r>
      <w:r>
        <w:t xml:space="preserve"> высоких частот частотные характеристики совпадают, а в области низких частот они расходятся. Соответственно, если мы будем настраивать регулятор с полосой пропускания в области высоких частот, то расхождение на низких частотах не будет влиять и в такой ситуации можно заменить полную модель на </w:t>
      </w:r>
      <w:r>
        <w:lastRenderedPageBreak/>
        <w:t>упрощенную.</w:t>
      </w:r>
      <w:r>
        <w:t xml:space="preserve"> </w:t>
      </w:r>
      <w:r>
        <w:t>Если мы настраиваем регулятор в области низких частот (то есть медленный), то у нас будут сильные различия между системами.</w:t>
      </w:r>
    </w:p>
    <w:p w14:paraId="0B28DA3D" w14:textId="57087F95" w:rsidR="00A44294" w:rsidRDefault="00A44294" w:rsidP="00A44294">
      <w:pPr>
        <w:ind w:firstLine="360"/>
        <w:rPr>
          <w:rFonts w:eastAsiaTheme="minorEastAsia"/>
        </w:rPr>
      </w:pPr>
      <w:r>
        <w:t xml:space="preserve">Постоянная времени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A44294">
        <w:rPr>
          <w:rFonts w:eastAsiaTheme="minorEastAsia"/>
        </w:rPr>
        <w:t xml:space="preserve">, </w:t>
      </w:r>
      <w:r>
        <w:rPr>
          <w:rFonts w:eastAsiaTheme="minorEastAsia"/>
        </w:rPr>
        <w:t>используемая в ПФ регулятора контура тока определяется на основе области, описанной выше, например:</w:t>
      </w:r>
    </w:p>
    <w:p w14:paraId="6C834A27" w14:textId="02C1D074" w:rsidR="00A44294" w:rsidRDefault="00A44294" w:rsidP="00A44294">
      <w:pPr>
        <w:pStyle w:val="ListParagraph"/>
        <w:numPr>
          <w:ilvl w:val="0"/>
          <w:numId w:val="15"/>
        </w:num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=0.05</m:t>
        </m:r>
      </m:oMath>
      <w:r>
        <w:t xml:space="preserve">, соответствующая частота = </w:t>
      </w:r>
      <m:oMath>
        <m:r>
          <w:rPr>
            <w:rFonts w:ascii="Cambria Math" w:hAnsi="Cambria Math"/>
          </w:rPr>
          <m:t>200</m:t>
        </m:r>
      </m:oMath>
      <w:r>
        <w:t xml:space="preserve"> - в этой области частотные характеристики совпадают</w:t>
      </w:r>
    </w:p>
    <w:p w14:paraId="135BC49B" w14:textId="5B723772" w:rsidR="00A44294" w:rsidRDefault="00A44294" w:rsidP="00A44294">
      <w:pPr>
        <w:pStyle w:val="ListParagraph"/>
        <w:numPr>
          <w:ilvl w:val="0"/>
          <w:numId w:val="15"/>
        </w:numPr>
      </w:pP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=50</m:t>
        </m:r>
      </m:oMath>
      <w:r>
        <w:t xml:space="preserve">, частота будет = </w:t>
      </w:r>
      <m:oMath>
        <m:r>
          <w:rPr>
            <w:rFonts w:ascii="Cambria Math" w:hAnsi="Cambria Math"/>
          </w:rPr>
          <m:t>0.02</m:t>
        </m:r>
      </m:oMath>
      <w:r>
        <w:t xml:space="preserve"> - в этой области частотные характеристики не совпадают</w:t>
      </w:r>
      <w:r>
        <w:t>, а значит</w:t>
      </w:r>
      <w:r>
        <w:t xml:space="preserve"> поведение замкнутой системы с регулятором не будет похоже на эталонную модель (линейный оптимум). В области высоких частот всё осталось также, однако в области низких частот система потеряла астатизм и стала статической.</w:t>
      </w:r>
    </w:p>
    <w:p w14:paraId="42921DD0" w14:textId="4C116473" w:rsidR="00A44294" w:rsidRDefault="00A44294" w:rsidP="00A44294">
      <w:pPr>
        <w:ind w:firstLine="360"/>
      </w:pPr>
      <w:r>
        <w:t xml:space="preserve">Также существуют физические ограничения </w:t>
      </w:r>
      <w:r>
        <w:t>накладываемые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  <w:r>
        <w:t xml:space="preserve"> Постоянная времени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>
        <w:t>не может быть меньше соответствующего периода тактирующего сигнала, на которой работает вся система регулирования.</w:t>
      </w:r>
    </w:p>
    <w:p w14:paraId="79345007" w14:textId="019729CC" w:rsidR="00A44294" w:rsidRDefault="00A44294" w:rsidP="00A44294">
      <w:pPr>
        <w:ind w:firstLine="360"/>
      </w:pPr>
      <w:r>
        <w:t>Параметра</w:t>
      </w:r>
      <w:r w:rsidR="009268D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определяет </w:t>
      </w:r>
      <w:r w:rsidR="009268D9">
        <w:t xml:space="preserve">величину </w:t>
      </w:r>
      <w:r>
        <w:t>срез</w:t>
      </w:r>
      <w:r w:rsidR="009268D9">
        <w:t>а</w:t>
      </w:r>
      <w:r>
        <w:t xml:space="preserve"> полосы пропускания. Мы всегда стремимся получить большую полосу пропускания. Так как если полоса пропускания маленькая и находится на низких частотах, то мы не сможем отрабатывать корректно на высоких частотах, также при увеличении полосы пропускания увеличивается скорость переходного процесса.</w:t>
      </w:r>
    </w:p>
    <w:p w14:paraId="56D9A4FB" w14:textId="73633529" w:rsidR="009268D9" w:rsidRDefault="009268D9" w:rsidP="00A44294">
      <w:pPr>
        <w:ind w:firstLine="360"/>
        <w:rPr>
          <w:rFonts w:eastAsiaTheme="minorEastAsia"/>
        </w:rPr>
      </w:pPr>
      <w:r>
        <w:t xml:space="preserve">При моделировании систем на определенный оптимум (технический или биномиальный) мы увидели, что при достаточно малой относительно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 w:rsidRPr="009268D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величине периода дискретизации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Pr="009268D9">
        <w:rPr>
          <w:rFonts w:eastAsiaTheme="minorEastAsia"/>
        </w:rPr>
        <w:t xml:space="preserve"> </w:t>
      </w:r>
      <w:r>
        <w:rPr>
          <w:rFonts w:eastAsiaTheme="minorEastAsia"/>
        </w:rPr>
        <w:t>графики переходных процессов цифровой и аналоговой систем практически не отличаются, а значит можно рассчитывать пропорциональный регулятор для цифровой системы так же, как и для аналоговой.</w:t>
      </w:r>
    </w:p>
    <w:p w14:paraId="3AB1890E" w14:textId="77777777" w:rsidR="009268D9" w:rsidRDefault="009268D9" w:rsidP="009268D9">
      <w:pPr>
        <w:ind w:firstLine="360"/>
      </w:pPr>
      <w:r>
        <w:t>Однако, в</w:t>
      </w:r>
      <w:r>
        <w:t xml:space="preserve"> </w:t>
      </w:r>
      <w:r>
        <w:t>ситуации,</w:t>
      </w:r>
      <w:r>
        <w:t xml:space="preserve"> когда период </w:t>
      </w:r>
      <w:r>
        <w:t xml:space="preserve">дискретизации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 приближается к</w:t>
      </w:r>
      <w:r w:rsidRPr="009268D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</m:oMath>
      <w:r>
        <w:t xml:space="preserve"> мы уже не можем применять идентичные настройки для дискретного регулятора</w:t>
      </w:r>
      <w:r>
        <w:t>, так как ц</w:t>
      </w:r>
      <w:r>
        <w:t xml:space="preserve">ифровая система создаёт какое-то дополнительное воздействие. Это мы уже наблюдали в 1 пункте работы, где </w:t>
      </w:r>
      <w:r>
        <w:t>видели,</w:t>
      </w:r>
      <w:r>
        <w:t xml:space="preserve"> что эквивалентное управление с дискретного регулятора оно примерно запаздывает на пол периода </w:t>
      </w:r>
      <w:r>
        <w:t>дискретизации</w:t>
      </w:r>
      <w:r>
        <w:t>.</w:t>
      </w:r>
    </w:p>
    <w:p w14:paraId="3422416F" w14:textId="77777777" w:rsidR="009268D9" w:rsidRDefault="009268D9" w:rsidP="009268D9">
      <w:pPr>
        <w:ind w:firstLine="360"/>
      </w:pPr>
      <w:r>
        <w:t>Для расчета цифрового регулятора</w:t>
      </w:r>
      <w:r>
        <w:t xml:space="preserve"> </w:t>
      </w:r>
      <w:r>
        <w:t>в таком случае требуется ввести в аналоговую систему блок запаздывания и далее синтезировать регулятор для цифровой системы.</w:t>
      </w:r>
    </w:p>
    <w:p w14:paraId="084F77EC" w14:textId="68CC52B0" w:rsidR="009268D9" w:rsidRDefault="009268D9" w:rsidP="009268D9">
      <w:pPr>
        <w:ind w:firstLine="708"/>
      </w:pPr>
      <w:r>
        <w:lastRenderedPageBreak/>
        <w:t>В качестве блока запаздывания мы использовали апериодическое звено 1-го порядка, т</w:t>
      </w:r>
      <w:r>
        <w:t>ак как в некоторой области апериодическое звено первого порядка будет схоже со звеном чистого запаздывания по АЧХ и ФЧХ</w:t>
      </w:r>
      <w:r>
        <w:t>.</w:t>
      </w:r>
    </w:p>
    <w:p w14:paraId="1C26E054" w14:textId="7228B11E" w:rsidR="009268D9" w:rsidRDefault="009268D9" w:rsidP="009268D9">
      <w:pPr>
        <w:ind w:firstLine="708"/>
        <w:rPr>
          <w:rFonts w:eastAsiaTheme="minorEastAsia"/>
        </w:rPr>
      </w:pPr>
      <w:r>
        <w:t>Итак, после введения данного блока, мы в итоге синтезировали управление, которое учитывает динамические свойства П-регулятора. Также в последнем пункте</w:t>
      </w:r>
      <w:r w:rsidR="00DE2B60">
        <w:t xml:space="preserve"> мы учитывали вычислительную задержку, которая появляется из-за того, что на микроконтроллере регулятор рассчитывается не мгновенно. Учет данной вычислительной задержки состоит в добавлении слагаемого</w:t>
      </w:r>
      <w:r w:rsidR="00DE2B60" w:rsidRPr="00DE2B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DE2B60" w:rsidRPr="00DE2B60">
        <w:rPr>
          <w:rFonts w:eastAsiaTheme="minorEastAsia"/>
        </w:rPr>
        <w:t xml:space="preserve"> </w:t>
      </w:r>
      <w:r w:rsidR="00DE2B60">
        <w:rPr>
          <w:rFonts w:eastAsiaTheme="minorEastAsia"/>
        </w:rPr>
        <w:t>в постоянную времени</w:t>
      </w:r>
      <w:r w:rsidR="00DE2B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DE2B60">
        <w:rPr>
          <w:rFonts w:eastAsiaTheme="minorEastAsia"/>
        </w:rPr>
        <w:t>.</w:t>
      </w:r>
    </w:p>
    <w:p w14:paraId="4063B714" w14:textId="630CDE2A" w:rsidR="00DE2B60" w:rsidRPr="00DE2B60" w:rsidRDefault="00DE2B60" w:rsidP="009268D9">
      <w:pPr>
        <w:ind w:firstLine="708"/>
        <w:rPr>
          <w:iCs/>
        </w:rPr>
      </w:pPr>
      <w:r>
        <w:rPr>
          <w:iCs/>
        </w:rPr>
        <w:t>В результате выполнения работы мы имеем две системы, настроенные на биномиальный и технический оптимумы. По рассчитанным показателям качества, можем заключить, что б</w:t>
      </w:r>
      <w:r>
        <w:t>иноминальный</w:t>
      </w:r>
      <w:r>
        <w:t xml:space="preserve"> оптимум имеет перерегулирование меньше относительно технического, однако быстродействие у него меньше технического.</w:t>
      </w:r>
    </w:p>
    <w:p w14:paraId="2A1053CC" w14:textId="300F6C45" w:rsidR="00DE2B60" w:rsidRPr="009268D9" w:rsidRDefault="00DE2B60" w:rsidP="00DE2B60">
      <w:pPr>
        <w:tabs>
          <w:tab w:val="left" w:pos="1992"/>
        </w:tabs>
        <w:ind w:firstLine="708"/>
      </w:pPr>
    </w:p>
    <w:sectPr w:rsidR="00DE2B60" w:rsidRPr="00926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479625F"/>
    <w:multiLevelType w:val="hybridMultilevel"/>
    <w:tmpl w:val="3864A5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61C04AA"/>
    <w:multiLevelType w:val="hybridMultilevel"/>
    <w:tmpl w:val="5FE8D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E37B6F"/>
    <w:multiLevelType w:val="hybridMultilevel"/>
    <w:tmpl w:val="B1269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1"/>
  </w:num>
  <w:num w:numId="3" w16cid:durableId="1873641311">
    <w:abstractNumId w:val="3"/>
  </w:num>
  <w:num w:numId="4" w16cid:durableId="1077554364">
    <w:abstractNumId w:val="10"/>
  </w:num>
  <w:num w:numId="5" w16cid:durableId="1685783131">
    <w:abstractNumId w:val="14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9"/>
  </w:num>
  <w:num w:numId="12" w16cid:durableId="137840896">
    <w:abstractNumId w:val="6"/>
  </w:num>
  <w:num w:numId="13" w16cid:durableId="1635867856">
    <w:abstractNumId w:val="13"/>
  </w:num>
  <w:num w:numId="14" w16cid:durableId="36243674">
    <w:abstractNumId w:val="8"/>
  </w:num>
  <w:num w:numId="15" w16cid:durableId="18726416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50563"/>
    <w:rsid w:val="000552D0"/>
    <w:rsid w:val="00062124"/>
    <w:rsid w:val="000706CA"/>
    <w:rsid w:val="00077DE4"/>
    <w:rsid w:val="00095976"/>
    <w:rsid w:val="00095DD6"/>
    <w:rsid w:val="000A119D"/>
    <w:rsid w:val="000A7FB5"/>
    <w:rsid w:val="000E1B5A"/>
    <w:rsid w:val="000F3118"/>
    <w:rsid w:val="000F6676"/>
    <w:rsid w:val="001211FD"/>
    <w:rsid w:val="0012663B"/>
    <w:rsid w:val="00140391"/>
    <w:rsid w:val="00192C04"/>
    <w:rsid w:val="001B4D9C"/>
    <w:rsid w:val="001C3D75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751C0"/>
    <w:rsid w:val="002909BD"/>
    <w:rsid w:val="002D39A7"/>
    <w:rsid w:val="00310160"/>
    <w:rsid w:val="003233DA"/>
    <w:rsid w:val="003326BA"/>
    <w:rsid w:val="00342C12"/>
    <w:rsid w:val="0035555E"/>
    <w:rsid w:val="003754C7"/>
    <w:rsid w:val="003842FD"/>
    <w:rsid w:val="0039576A"/>
    <w:rsid w:val="003D17C2"/>
    <w:rsid w:val="003F3A0C"/>
    <w:rsid w:val="00433C6B"/>
    <w:rsid w:val="00456024"/>
    <w:rsid w:val="00456C3A"/>
    <w:rsid w:val="00476595"/>
    <w:rsid w:val="004943EB"/>
    <w:rsid w:val="00497554"/>
    <w:rsid w:val="004A1638"/>
    <w:rsid w:val="004A6ACB"/>
    <w:rsid w:val="004C38C2"/>
    <w:rsid w:val="004C7552"/>
    <w:rsid w:val="004F53C7"/>
    <w:rsid w:val="00513132"/>
    <w:rsid w:val="005248C7"/>
    <w:rsid w:val="00545777"/>
    <w:rsid w:val="00554C31"/>
    <w:rsid w:val="0055731A"/>
    <w:rsid w:val="0057110D"/>
    <w:rsid w:val="00571440"/>
    <w:rsid w:val="005859E1"/>
    <w:rsid w:val="00586187"/>
    <w:rsid w:val="00594161"/>
    <w:rsid w:val="005A19F1"/>
    <w:rsid w:val="005A4D2A"/>
    <w:rsid w:val="005B6913"/>
    <w:rsid w:val="005D2E67"/>
    <w:rsid w:val="005D58A9"/>
    <w:rsid w:val="005E15BA"/>
    <w:rsid w:val="005F133F"/>
    <w:rsid w:val="00601B0D"/>
    <w:rsid w:val="00601C69"/>
    <w:rsid w:val="0062446B"/>
    <w:rsid w:val="00625AD5"/>
    <w:rsid w:val="00640187"/>
    <w:rsid w:val="00642EF6"/>
    <w:rsid w:val="00656529"/>
    <w:rsid w:val="00656E71"/>
    <w:rsid w:val="0066131B"/>
    <w:rsid w:val="006732BB"/>
    <w:rsid w:val="00681238"/>
    <w:rsid w:val="0068689D"/>
    <w:rsid w:val="00687DAF"/>
    <w:rsid w:val="006A155B"/>
    <w:rsid w:val="006A620C"/>
    <w:rsid w:val="006B210E"/>
    <w:rsid w:val="006C67AE"/>
    <w:rsid w:val="006E1591"/>
    <w:rsid w:val="006E1B1D"/>
    <w:rsid w:val="006F7FD1"/>
    <w:rsid w:val="00704E7C"/>
    <w:rsid w:val="007402FE"/>
    <w:rsid w:val="00741DBF"/>
    <w:rsid w:val="00746324"/>
    <w:rsid w:val="007567F6"/>
    <w:rsid w:val="00757731"/>
    <w:rsid w:val="00767D7F"/>
    <w:rsid w:val="00797555"/>
    <w:rsid w:val="007B04B8"/>
    <w:rsid w:val="007B1D0B"/>
    <w:rsid w:val="007E2CFB"/>
    <w:rsid w:val="007E60D2"/>
    <w:rsid w:val="008129CC"/>
    <w:rsid w:val="00825DAC"/>
    <w:rsid w:val="00826B03"/>
    <w:rsid w:val="008411ED"/>
    <w:rsid w:val="008523DF"/>
    <w:rsid w:val="008739D3"/>
    <w:rsid w:val="0088231C"/>
    <w:rsid w:val="008965B0"/>
    <w:rsid w:val="008A05BF"/>
    <w:rsid w:val="008A4016"/>
    <w:rsid w:val="008B5BA4"/>
    <w:rsid w:val="008D30C2"/>
    <w:rsid w:val="008D676E"/>
    <w:rsid w:val="0091493F"/>
    <w:rsid w:val="00923299"/>
    <w:rsid w:val="00924D71"/>
    <w:rsid w:val="009268D9"/>
    <w:rsid w:val="009405A7"/>
    <w:rsid w:val="00955956"/>
    <w:rsid w:val="00970E11"/>
    <w:rsid w:val="0098289C"/>
    <w:rsid w:val="009A1F64"/>
    <w:rsid w:val="009A2099"/>
    <w:rsid w:val="009B08D8"/>
    <w:rsid w:val="009B2138"/>
    <w:rsid w:val="009B7025"/>
    <w:rsid w:val="009D0433"/>
    <w:rsid w:val="009F29AD"/>
    <w:rsid w:val="009F5C27"/>
    <w:rsid w:val="00A3314A"/>
    <w:rsid w:val="00A409E1"/>
    <w:rsid w:val="00A42F42"/>
    <w:rsid w:val="00A44294"/>
    <w:rsid w:val="00A44868"/>
    <w:rsid w:val="00A537A3"/>
    <w:rsid w:val="00A62F04"/>
    <w:rsid w:val="00A72D73"/>
    <w:rsid w:val="00AC6EB4"/>
    <w:rsid w:val="00AD5DA6"/>
    <w:rsid w:val="00AF319C"/>
    <w:rsid w:val="00B167EB"/>
    <w:rsid w:val="00B23218"/>
    <w:rsid w:val="00B31688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40B4"/>
    <w:rsid w:val="00BD5D02"/>
    <w:rsid w:val="00BD670C"/>
    <w:rsid w:val="00BE3FEA"/>
    <w:rsid w:val="00C04CE5"/>
    <w:rsid w:val="00C31538"/>
    <w:rsid w:val="00C34320"/>
    <w:rsid w:val="00C358E4"/>
    <w:rsid w:val="00C4034C"/>
    <w:rsid w:val="00C54899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2669D"/>
    <w:rsid w:val="00D57C19"/>
    <w:rsid w:val="00D86038"/>
    <w:rsid w:val="00DA427F"/>
    <w:rsid w:val="00DA43DC"/>
    <w:rsid w:val="00DE29FB"/>
    <w:rsid w:val="00DE2B60"/>
    <w:rsid w:val="00DF677F"/>
    <w:rsid w:val="00E20EE3"/>
    <w:rsid w:val="00E549AD"/>
    <w:rsid w:val="00E66407"/>
    <w:rsid w:val="00E73490"/>
    <w:rsid w:val="00E7523D"/>
    <w:rsid w:val="00E94461"/>
    <w:rsid w:val="00EB1A90"/>
    <w:rsid w:val="00EC3237"/>
    <w:rsid w:val="00EC6418"/>
    <w:rsid w:val="00EC65EC"/>
    <w:rsid w:val="00ED127E"/>
    <w:rsid w:val="00EF37E7"/>
    <w:rsid w:val="00EF5850"/>
    <w:rsid w:val="00F22847"/>
    <w:rsid w:val="00F27AA8"/>
    <w:rsid w:val="00F64526"/>
    <w:rsid w:val="00F761EF"/>
    <w:rsid w:val="00F9460E"/>
    <w:rsid w:val="00F96F2B"/>
    <w:rsid w:val="00FA3F7E"/>
    <w:rsid w:val="00FA6720"/>
    <w:rsid w:val="00FB17C6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1B1D"/>
    <w:pPr>
      <w:keepNext/>
      <w:keepLines/>
      <w:spacing w:before="160" w:after="120"/>
      <w:ind w:left="360"/>
      <w:outlineLvl w:val="2"/>
    </w:pPr>
    <w:rPr>
      <w:rFonts w:eastAsiaTheme="minorEastAsia" w:cs="Times New Roman"/>
      <w:b/>
      <w:i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F58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E1B1D"/>
    <w:rPr>
      <w:rFonts w:ascii="Times New Roman" w:eastAsiaTheme="minorEastAsia" w:hAnsi="Times New Roman" w:cs="Times New Roman"/>
      <w:b/>
      <w:iCs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  <w:style w:type="table" w:styleId="TableGridLight">
    <w:name w:val="Grid Table Light"/>
    <w:basedOn w:val="TableNormal"/>
    <w:uiPriority w:val="40"/>
    <w:rsid w:val="00704E7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F5850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0589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714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102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301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0486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127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722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891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4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0763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5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899865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30832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8322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9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307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710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6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28743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113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9983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742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1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3879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9783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1740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4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537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9924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8955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6700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0358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75696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4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12635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3249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1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3333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628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1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529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00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15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94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4808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4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55768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9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020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7914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56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904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0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0777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517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766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63593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47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5033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8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2098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27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2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0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770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014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5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501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7357</TotalTime>
  <Pages>32</Pages>
  <Words>4497</Words>
  <Characters>25638</Characters>
  <Application>Microsoft Office Word</Application>
  <DocSecurity>0</DocSecurity>
  <Lines>213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81</cp:revision>
  <cp:lastPrinted>2023-12-15T16:09:00Z</cp:lastPrinted>
  <dcterms:created xsi:type="dcterms:W3CDTF">2023-10-12T13:22:00Z</dcterms:created>
  <dcterms:modified xsi:type="dcterms:W3CDTF">2023-12-15T16:10:00Z</dcterms:modified>
</cp:coreProperties>
</file>