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1BE2275C" w14:textId="77777777" w:rsidR="009A2099" w:rsidRPr="00746324" w:rsidRDefault="009A2099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1AC89C84" w:rsidR="00746324" w:rsidRPr="00227181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F02D8C" w:rsidRPr="00227181">
        <w:rPr>
          <w:rFonts w:cs="Times New Roman"/>
          <w:b/>
          <w:bCs/>
          <w:sz w:val="36"/>
          <w:szCs w:val="36"/>
        </w:rPr>
        <w:t>3</w:t>
      </w:r>
    </w:p>
    <w:p w14:paraId="6EF20EFB" w14:textId="12EAF62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</w:t>
      </w:r>
      <w:r w:rsidR="009A2099">
        <w:rPr>
          <w:rFonts w:cs="Times New Roman"/>
          <w:b/>
          <w:bCs/>
          <w:szCs w:val="28"/>
        </w:rPr>
        <w:t xml:space="preserve">Компьютерное управление </w:t>
      </w:r>
      <w:proofErr w:type="spellStart"/>
      <w:r w:rsidR="009A2099">
        <w:rPr>
          <w:rFonts w:cs="Times New Roman"/>
          <w:b/>
          <w:bCs/>
          <w:szCs w:val="28"/>
        </w:rPr>
        <w:t>мехатронными</w:t>
      </w:r>
      <w:proofErr w:type="spellEnd"/>
      <w:r w:rsidR="009A2099">
        <w:rPr>
          <w:rFonts w:cs="Times New Roman"/>
          <w:b/>
          <w:bCs/>
          <w:szCs w:val="28"/>
        </w:rPr>
        <w:t xml:space="preserve"> системами</w:t>
      </w:r>
      <w:r w:rsidRPr="00746324">
        <w:rPr>
          <w:rFonts w:cs="Times New Roman"/>
          <w:b/>
          <w:bCs/>
          <w:szCs w:val="28"/>
        </w:rPr>
        <w:t>»</w:t>
      </w:r>
    </w:p>
    <w:p w14:paraId="1F629012" w14:textId="4D7548CE" w:rsidR="00746324" w:rsidRPr="008A4016" w:rsidRDefault="009A2099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ПАРАМЕТРИЧЕСКИЙ СИНТЕЗ И ИССЛЕДОВАНИЕ ЦИФРОВОЙ СИСТЕМЫ УПРАВЛЕНИЯ С </w:t>
      </w:r>
      <w:r w:rsidR="00F02D8C">
        <w:rPr>
          <w:rFonts w:cs="Times New Roman"/>
          <w:b/>
          <w:bCs/>
          <w:szCs w:val="28"/>
        </w:rPr>
        <w:t>И</w:t>
      </w:r>
      <w:r>
        <w:rPr>
          <w:rFonts w:cs="Times New Roman"/>
          <w:b/>
          <w:bCs/>
          <w:szCs w:val="28"/>
        </w:rPr>
        <w:t xml:space="preserve">-РЕГУЛЯТОРОМ И ОБЪЕКТОМ В ВИДЕ </w:t>
      </w:r>
      <w:r w:rsidR="00F02D8C">
        <w:rPr>
          <w:rFonts w:cs="Times New Roman"/>
          <w:b/>
          <w:bCs/>
          <w:szCs w:val="28"/>
        </w:rPr>
        <w:t>АПЕРИОДИЧЕСКОГО ЗВЕНА ИЗ УСЛОВИЯ ОБЕСПЕЧЕНИЯ ЗАДАННОГО ПО КАЧЕСТВУ ПЕРЕХОДНОГО ПРОЦЕССА</w:t>
      </w:r>
    </w:p>
    <w:p w14:paraId="49DAC55B" w14:textId="77777777" w:rsidR="00746324" w:rsidRDefault="00746324" w:rsidP="00746324">
      <w:pPr>
        <w:rPr>
          <w:rFonts w:cs="Times New Roman"/>
          <w:szCs w:val="28"/>
        </w:rPr>
      </w:pPr>
    </w:p>
    <w:p w14:paraId="7589DA7B" w14:textId="77777777" w:rsidR="009A2099" w:rsidRDefault="009A2099" w:rsidP="00746324">
      <w:pPr>
        <w:rPr>
          <w:rFonts w:cs="Times New Roman"/>
        </w:rPr>
      </w:pPr>
    </w:p>
    <w:p w14:paraId="5B0720E2" w14:textId="77777777" w:rsidR="009A2099" w:rsidRDefault="009A2099" w:rsidP="00746324">
      <w:pPr>
        <w:rPr>
          <w:rFonts w:cs="Times New Roman"/>
        </w:rPr>
      </w:pPr>
    </w:p>
    <w:p w14:paraId="7976E0F7" w14:textId="37E22EE8" w:rsidR="00746324" w:rsidRDefault="00746324" w:rsidP="006A155B">
      <w:pPr>
        <w:rPr>
          <w:rFonts w:cs="Times New Roman"/>
        </w:rPr>
      </w:pPr>
    </w:p>
    <w:p w14:paraId="7B2E3ACB" w14:textId="77777777" w:rsidR="00F02D8C" w:rsidRDefault="00F02D8C" w:rsidP="006A155B">
      <w:pPr>
        <w:rPr>
          <w:rFonts w:cs="Times New Roman"/>
        </w:rPr>
      </w:pPr>
    </w:p>
    <w:p w14:paraId="59376AB7" w14:textId="55751247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 работы: Кирбаба Д.Д.</w:t>
      </w:r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0AFE6F16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Преподаватель: </w:t>
      </w:r>
      <w:proofErr w:type="spellStart"/>
      <w:r w:rsidR="009A2099">
        <w:rPr>
          <w:rFonts w:cs="Times New Roman"/>
          <w:szCs w:val="28"/>
        </w:rPr>
        <w:t>Ловлин</w:t>
      </w:r>
      <w:proofErr w:type="spellEnd"/>
      <w:r w:rsidRPr="00746324">
        <w:rPr>
          <w:rFonts w:cs="Times New Roman"/>
          <w:szCs w:val="28"/>
        </w:rPr>
        <w:t xml:space="preserve"> </w:t>
      </w:r>
      <w:r w:rsidR="009A2099">
        <w:rPr>
          <w:rFonts w:cs="Times New Roman"/>
          <w:szCs w:val="28"/>
        </w:rPr>
        <w:t>С</w:t>
      </w:r>
      <w:r w:rsidRPr="00746324">
        <w:rPr>
          <w:rFonts w:cs="Times New Roman"/>
          <w:szCs w:val="28"/>
        </w:rPr>
        <w:t>.</w:t>
      </w:r>
      <w:r w:rsidR="009A2099">
        <w:rPr>
          <w:rFonts w:cs="Times New Roman"/>
          <w:szCs w:val="28"/>
        </w:rPr>
        <w:t>Ю</w:t>
      </w:r>
      <w:r w:rsidRPr="00746324">
        <w:rPr>
          <w:rFonts w:cs="Times New Roman"/>
          <w:szCs w:val="28"/>
        </w:rPr>
        <w:t>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Default="00140391" w:rsidP="00746324">
      <w:pPr>
        <w:rPr>
          <w:rFonts w:cs="Times New Roman"/>
          <w:szCs w:val="28"/>
        </w:rPr>
      </w:pPr>
    </w:p>
    <w:p w14:paraId="07829398" w14:textId="77777777" w:rsidR="009A2099" w:rsidRPr="00746324" w:rsidRDefault="009A2099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069080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</w:t>
      </w:r>
      <w:r w:rsidR="00F02D8C">
        <w:rPr>
          <w:rFonts w:cs="Times New Roman"/>
          <w:szCs w:val="28"/>
        </w:rPr>
        <w:t>4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ab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2F627510" w14:textId="73BFBB33" w:rsidR="00A44799" w:rsidRDefault="002453E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45766" w:history="1">
            <w:r w:rsidR="00A44799" w:rsidRPr="00302431">
              <w:rPr>
                <w:rStyle w:val="a7"/>
                <w:noProof/>
              </w:rPr>
              <w:t>1.</w:t>
            </w:r>
            <w:r w:rsidR="00A44799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A44799" w:rsidRPr="00302431">
              <w:rPr>
                <w:rStyle w:val="a7"/>
                <w:noProof/>
              </w:rPr>
              <w:t>Цель работы</w:t>
            </w:r>
            <w:r w:rsidR="00A44799">
              <w:rPr>
                <w:noProof/>
                <w:webHidden/>
              </w:rPr>
              <w:tab/>
            </w:r>
            <w:r w:rsidR="00A44799">
              <w:rPr>
                <w:noProof/>
                <w:webHidden/>
              </w:rPr>
              <w:fldChar w:fldCharType="begin"/>
            </w:r>
            <w:r w:rsidR="00A44799">
              <w:rPr>
                <w:noProof/>
                <w:webHidden/>
              </w:rPr>
              <w:instrText xml:space="preserve"> PAGEREF _Toc155745766 \h </w:instrText>
            </w:r>
            <w:r w:rsidR="00A44799">
              <w:rPr>
                <w:noProof/>
                <w:webHidden/>
              </w:rPr>
            </w:r>
            <w:r w:rsidR="00A44799"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3</w:t>
            </w:r>
            <w:r w:rsidR="00A44799">
              <w:rPr>
                <w:noProof/>
                <w:webHidden/>
              </w:rPr>
              <w:fldChar w:fldCharType="end"/>
            </w:r>
          </w:hyperlink>
        </w:p>
        <w:p w14:paraId="6F31AA78" w14:textId="66D719DC" w:rsidR="00A44799" w:rsidRDefault="00A447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67" w:history="1">
            <w:r w:rsidRPr="0030243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BE9E" w14:textId="7C436BF7" w:rsidR="00A44799" w:rsidRDefault="00A4479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68" w:history="1">
            <w:r w:rsidRPr="0030243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AB82" w14:textId="1240793B" w:rsidR="00A44799" w:rsidRDefault="00A4479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69" w:history="1">
            <w:r w:rsidRPr="00302431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Моделирование цифрового И-регулятора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7A96" w14:textId="59F9F93D" w:rsidR="00A44799" w:rsidRDefault="00A4479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0" w:history="1">
            <w:r w:rsidRPr="0030243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Синтез системы из условия обеспечения в ней настройки на «оптимум по модулю» (технического оптимума)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99699" w14:textId="2E7E7CAF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1" w:history="1">
            <w:r w:rsidRPr="00302431">
              <w:rPr>
                <w:rStyle w:val="a7"/>
                <w:noProof/>
              </w:rPr>
              <w:t>Синтез системы с использованием «метода переоборудования»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37B7" w14:textId="2810C451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2" w:history="1">
            <w:r w:rsidRPr="00302431">
              <w:rPr>
                <w:rStyle w:val="a7"/>
                <w:noProof/>
              </w:rPr>
              <w:t xml:space="preserve">Синтез системы с использованием эквивалентной модели системы, учитывающей динамические свойства цифрового П-регулятора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0992" w14:textId="379751E8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3" w:history="1">
            <w:r w:rsidRPr="00302431">
              <w:rPr>
                <w:rStyle w:val="a7"/>
                <w:noProof/>
              </w:rPr>
              <w:t xml:space="preserve">Синтез системы с использованием эквивалентной модели системы, учитывающей динамические свойства цифрового И-регулятора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To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8AF" w14:textId="5687ABCA" w:rsidR="00A44799" w:rsidRDefault="00A4479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4" w:history="1">
            <w:r w:rsidRPr="00302431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Синтез системы из условия обеспечения в ней настройки на биномиальный оптимум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AD11" w14:textId="0FEFB8F1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5" w:history="1">
            <w:r w:rsidRPr="00302431">
              <w:rPr>
                <w:rStyle w:val="a7"/>
                <w:noProof/>
              </w:rPr>
              <w:t>Синтез системы с использованием «метода переоборудования»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478F" w14:textId="01B6D985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6" w:history="1">
            <w:r w:rsidRPr="00302431">
              <w:rPr>
                <w:rStyle w:val="a7"/>
                <w:noProof/>
              </w:rPr>
              <w:t xml:space="preserve">Синтез системы с использованием эквивалентной модели системы, учитывающей динамические свойства цифрового И-регулятора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FF62" w14:textId="0B4F5FD2" w:rsidR="00A44799" w:rsidRDefault="00A4479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7" w:history="1">
            <w:r w:rsidRPr="00302431">
              <w:rPr>
                <w:rStyle w:val="a7"/>
                <w:noProof/>
              </w:rPr>
              <w:t xml:space="preserve">Синтез системы с использованием эквивалентной модели системы, учитывающей динамические свойства цифрового И-регулятора для случая вычислительной задержки </w:t>
            </w:r>
            <m:oMath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ϵ</m:t>
              </m:r>
              <m:r>
                <w:rPr>
                  <w:rStyle w:val="a7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a7"/>
                  <w:rFonts w:ascii="Cambria Math" w:hAnsi="Cambria Math"/>
                  <w:noProof/>
                </w:rPr>
                <m:t>To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228E" w14:textId="656DF6F7" w:rsidR="00A44799" w:rsidRDefault="00A4479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5745778" w:history="1">
            <w:r w:rsidRPr="00302431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302431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91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7C4D4DCA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1"/>
      </w:pPr>
      <w:bookmarkStart w:id="0" w:name="_Toc155745766"/>
      <w:r>
        <w:lastRenderedPageBreak/>
        <w:t>Цель работы</w:t>
      </w:r>
      <w:bookmarkEnd w:id="0"/>
    </w:p>
    <w:p w14:paraId="33E2CFB1" w14:textId="3C4428DA" w:rsidR="00704E7C" w:rsidRPr="00704E7C" w:rsidRDefault="00704E7C" w:rsidP="00704E7C">
      <w:pPr>
        <w:ind w:firstLine="360"/>
      </w:pPr>
      <w:r w:rsidRPr="00704E7C">
        <w:t xml:space="preserve">Параметрический синтез и исследование цифровой системы управления с </w:t>
      </w:r>
      <w:r w:rsidR="00F02D8C">
        <w:t>И</w:t>
      </w:r>
      <w:r w:rsidRPr="00704E7C">
        <w:t xml:space="preserve">-регулятором и объектом в виде апериодического </w:t>
      </w:r>
      <w:r w:rsidR="00F02D8C">
        <w:t xml:space="preserve">звена </w:t>
      </w:r>
      <w:r w:rsidRPr="00704E7C">
        <w:t>из условия обеспечения заданного переходного процесса</w:t>
      </w:r>
      <w:r>
        <w:t>.</w:t>
      </w:r>
    </w:p>
    <w:p w14:paraId="4B431AF9" w14:textId="2F49E353" w:rsidR="00E94461" w:rsidRPr="002453E8" w:rsidRDefault="00E94461" w:rsidP="004F53C7">
      <w:pPr>
        <w:pStyle w:val="1"/>
        <w:rPr>
          <w:rFonts w:eastAsiaTheme="minorEastAsia"/>
        </w:rPr>
      </w:pPr>
      <w:bookmarkStart w:id="1" w:name="_Toc155745767"/>
      <w:r>
        <w:rPr>
          <w:rFonts w:eastAsiaTheme="minorEastAsia"/>
        </w:rPr>
        <w:t>Ход работы</w:t>
      </w:r>
      <w:bookmarkEnd w:id="1"/>
    </w:p>
    <w:p w14:paraId="4B8C6013" w14:textId="0B9B63AE" w:rsidR="004F53C7" w:rsidRDefault="004F53C7" w:rsidP="004A1638">
      <w:pPr>
        <w:pStyle w:val="2"/>
        <w:rPr>
          <w:rFonts w:eastAsiaTheme="minorEastAsia"/>
        </w:rPr>
      </w:pPr>
      <w:bookmarkStart w:id="2" w:name="_Toc155745768"/>
      <w:r>
        <w:rPr>
          <w:rFonts w:eastAsiaTheme="minorEastAsia"/>
        </w:rPr>
        <w:t>Исходные данные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45"/>
        <w:gridCol w:w="2600"/>
      </w:tblGrid>
      <w:tr w:rsidR="00704E7C" w14:paraId="0637291A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7C78C087" w14:textId="44D6B840" w:rsidR="00704E7C" w:rsidRPr="00704E7C" w:rsidRDefault="00704E7C" w:rsidP="00704E7C">
            <w:r>
              <w:t xml:space="preserve">Сопротивление обмоток двигателя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 w:rsidRPr="00704E7C">
              <w:t xml:space="preserve">, </w:t>
            </w:r>
            <w:r>
              <w:t>Ом</w:t>
            </w:r>
          </w:p>
        </w:tc>
        <w:tc>
          <w:tcPr>
            <w:tcW w:w="2600" w:type="dxa"/>
          </w:tcPr>
          <w:p w14:paraId="3F7F0031" w14:textId="540BF711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10.8</m:t>
                </m:r>
              </m:oMath>
            </m:oMathPara>
          </w:p>
        </w:tc>
      </w:tr>
      <w:tr w:rsidR="00704E7C" w14:paraId="36399CB0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0D3080FF" w14:textId="29A9E2FB" w:rsidR="00704E7C" w:rsidRPr="00704E7C" w:rsidRDefault="00704E7C" w:rsidP="00704E7C">
            <w:r>
              <w:t xml:space="preserve">Индуктивность обмоток двигателя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Гн</w:t>
            </w:r>
          </w:p>
        </w:tc>
        <w:tc>
          <w:tcPr>
            <w:tcW w:w="2600" w:type="dxa"/>
          </w:tcPr>
          <w:p w14:paraId="18D1731B" w14:textId="024CDB7F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0.023</m:t>
                </m:r>
              </m:oMath>
            </m:oMathPara>
          </w:p>
        </w:tc>
      </w:tr>
      <w:tr w:rsidR="00704E7C" w14:paraId="4A828FA7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5B3CE986" w14:textId="388C7BAC" w:rsidR="00704E7C" w:rsidRPr="00704E7C" w:rsidRDefault="00704E7C" w:rsidP="00704E7C">
            <w:pPr>
              <w:rPr>
                <w:i/>
              </w:rPr>
            </w:pPr>
            <w:r>
              <w:t xml:space="preserve">Момент инерции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04E7C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кг</w:t>
            </w:r>
            <m:oMath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</w:p>
        </w:tc>
        <w:tc>
          <w:tcPr>
            <w:tcW w:w="2600" w:type="dxa"/>
          </w:tcPr>
          <w:p w14:paraId="4AD78E80" w14:textId="54E4BA7D" w:rsidR="00704E7C" w:rsidRDefault="00F262E8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91.95</m:t>
                </m:r>
              </m:oMath>
            </m:oMathPara>
          </w:p>
        </w:tc>
      </w:tr>
      <w:tr w:rsidR="00704E7C" w14:paraId="65B5E38E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0DCDDAA1" w14:textId="24C4CD43" w:rsidR="00704E7C" w:rsidRPr="00704E7C" w:rsidRDefault="00704E7C" w:rsidP="00704E7C">
            <w:r>
              <w:t xml:space="preserve">Константа </w:t>
            </w:r>
            <w:proofErr w:type="spellStart"/>
            <w:r>
              <w:t>противо</w:t>
            </w:r>
            <w:proofErr w:type="spellEnd"/>
            <w:r>
              <w:t xml:space="preserve">-ЭДС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2600" w:type="dxa"/>
          </w:tcPr>
          <w:p w14:paraId="2D49079D" w14:textId="48F5EC24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6E8B1077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0DE7B068" w14:textId="54AE90CC" w:rsidR="00704E7C" w:rsidRPr="00704E7C" w:rsidRDefault="00704E7C" w:rsidP="00704E7C">
            <w:r>
              <w:t xml:space="preserve">Константа момента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</w:p>
        </w:tc>
        <w:tc>
          <w:tcPr>
            <w:tcW w:w="2600" w:type="dxa"/>
          </w:tcPr>
          <w:p w14:paraId="0C6735E4" w14:textId="5FE8D11C" w:rsidR="00704E7C" w:rsidRDefault="00704E7C" w:rsidP="00704E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</w:tr>
      <w:tr w:rsidR="00704E7C" w14:paraId="179DBFFB" w14:textId="77777777" w:rsidTr="00704E7C">
        <w:trPr>
          <w:trHeight w:val="366"/>
        </w:trPr>
        <w:tc>
          <w:tcPr>
            <w:tcW w:w="6745" w:type="dxa"/>
            <w:shd w:val="clear" w:color="auto" w:fill="E7E6E6" w:themeFill="background2"/>
          </w:tcPr>
          <w:p w14:paraId="68039E9D" w14:textId="395D0DA6" w:rsidR="00704E7C" w:rsidRPr="00704E7C" w:rsidRDefault="00704E7C" w:rsidP="00704E7C">
            <w:r>
              <w:t>Коэффициент передачи датчика скорости</w:t>
            </w:r>
            <w:r w:rsidRPr="00704E7C">
              <w:t xml:space="preserve">, </w:t>
            </w:r>
            <m:oMath>
              <m:r>
                <w:rPr>
                  <w:rFonts w:ascii="Cambria Math" w:hAnsi="Cambria Math"/>
                </w:rPr>
                <m:t>180/π</m:t>
              </m:r>
            </m:oMath>
          </w:p>
        </w:tc>
        <w:tc>
          <w:tcPr>
            <w:tcW w:w="2600" w:type="dxa"/>
          </w:tcPr>
          <w:p w14:paraId="6DE8D0C3" w14:textId="258E56CA" w:rsidR="00704E7C" w:rsidRDefault="00704E7C" w:rsidP="00704E7C">
            <w:pPr>
              <w:keepNext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57.3</m:t>
                </m:r>
              </m:oMath>
            </m:oMathPara>
          </w:p>
        </w:tc>
      </w:tr>
    </w:tbl>
    <w:p w14:paraId="75D8FCD7" w14:textId="77777777" w:rsidR="00704E7C" w:rsidRDefault="00704E7C" w:rsidP="00704E7C">
      <w:pPr>
        <w:pStyle w:val="a6"/>
        <w:jc w:val="center"/>
      </w:pPr>
    </w:p>
    <w:p w14:paraId="15212BFD" w14:textId="7E666A37" w:rsidR="00704E7C" w:rsidRDefault="00704E7C" w:rsidP="00704E7C">
      <w:pPr>
        <w:pStyle w:val="a6"/>
        <w:jc w:val="center"/>
      </w:pPr>
      <w:r>
        <w:t xml:space="preserve">Таблица </w:t>
      </w:r>
      <w:r w:rsidR="00227181">
        <w:fldChar w:fldCharType="begin"/>
      </w:r>
      <w:r w:rsidR="00227181">
        <w:instrText xml:space="preserve"> SEQ Таблица \* ARABIC </w:instrText>
      </w:r>
      <w:r w:rsidR="00227181">
        <w:fldChar w:fldCharType="separate"/>
      </w:r>
      <w:r w:rsidR="000D791F">
        <w:rPr>
          <w:noProof/>
        </w:rPr>
        <w:t>1</w:t>
      </w:r>
      <w:r w:rsidR="00227181">
        <w:rPr>
          <w:noProof/>
        </w:rPr>
        <w:fldChar w:fldCharType="end"/>
      </w:r>
      <w:r>
        <w:rPr>
          <w:lang w:val="en-US"/>
        </w:rPr>
        <w:t xml:space="preserve">. </w:t>
      </w:r>
      <w:r>
        <w:t>Исходные данные.</w:t>
      </w:r>
    </w:p>
    <w:p w14:paraId="6CB8F992" w14:textId="63E71761" w:rsidR="00704E7C" w:rsidRDefault="00586187" w:rsidP="00704E7C">
      <w:pPr>
        <w:pStyle w:val="2"/>
      </w:pPr>
      <w:bookmarkStart w:id="3" w:name="_Toc155745769"/>
      <w:r>
        <w:t xml:space="preserve">Моделирование цифрового </w:t>
      </w:r>
      <w:r w:rsidR="00F262E8">
        <w:t>И</w:t>
      </w:r>
      <w:r>
        <w:t>-регулятора</w:t>
      </w:r>
      <w:bookmarkEnd w:id="3"/>
    </w:p>
    <w:p w14:paraId="2D43343A" w14:textId="0716A169" w:rsidR="00586187" w:rsidRPr="006E1B1D" w:rsidRDefault="00586187" w:rsidP="00586187">
      <w:pPr>
        <w:ind w:firstLine="360"/>
      </w:pPr>
      <w:r>
        <w:t xml:space="preserve">Исследуем </w:t>
      </w:r>
      <w:r w:rsidRPr="00586187">
        <w:t>временные диаграммы</w:t>
      </w:r>
      <w:r>
        <w:t xml:space="preserve"> </w:t>
      </w:r>
      <w:r w:rsidRPr="00586187">
        <w:t>работ</w:t>
      </w:r>
      <w:r>
        <w:t>ы</w:t>
      </w:r>
      <w:r w:rsidRPr="00586187">
        <w:t xml:space="preserve"> эквивалентных аналогового и цифрового </w:t>
      </w:r>
      <w:r w:rsidR="00F262E8">
        <w:t>И</w:t>
      </w:r>
      <w:r w:rsidRPr="00586187">
        <w:t xml:space="preserve">-регуляторов при </w:t>
      </w:r>
      <w:r w:rsidR="00F262E8">
        <w:t>синусоидальном</w:t>
      </w:r>
      <w:r w:rsidRPr="00586187">
        <w:t xml:space="preserve"> входном воздействии на входе регулятора для случая вычислительной задержки</w:t>
      </w:r>
      <w:r w:rsidR="006E1B1D" w:rsidRPr="006E1B1D">
        <w:t xml:space="preserve"> </w:t>
      </w:r>
      <m:oMath>
        <m:r>
          <w:rPr>
            <w:rFonts w:ascii="Cambria Math" w:hAnsi="Cambria Math"/>
          </w:rPr>
          <m:t>ϵ=0</m:t>
        </m:r>
      </m:oMath>
      <w:r w:rsidR="006E1B1D" w:rsidRPr="006E1B1D">
        <w:t>.</w:t>
      </w:r>
    </w:p>
    <w:p w14:paraId="143FB981" w14:textId="7B7F11DF" w:rsidR="00586187" w:rsidRPr="00586187" w:rsidRDefault="00586187" w:rsidP="00586187">
      <w:pPr>
        <w:rPr>
          <w:i/>
        </w:rPr>
      </w:pPr>
      <w:r>
        <w:t xml:space="preserve">Зададим равные коэффициенты </w:t>
      </w:r>
      <m:oMath>
        <m:r>
          <w:rPr>
            <w:rFonts w:ascii="Cambria Math" w:hAnsi="Cambria Math"/>
          </w:rPr>
          <m:t>an.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=dsc.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=3.</m:t>
        </m:r>
      </m:oMath>
    </w:p>
    <w:p w14:paraId="3960B2B8" w14:textId="30004D92" w:rsidR="00586187" w:rsidRPr="00586187" w:rsidRDefault="00586187" w:rsidP="00586187">
      <w:r>
        <w:t>С</w:t>
      </w:r>
      <w:r w:rsidRPr="00586187">
        <w:t>хем</w:t>
      </w:r>
      <w:r>
        <w:t>а</w:t>
      </w:r>
      <w:r w:rsidRPr="00586187">
        <w:t xml:space="preserve"> модели</w:t>
      </w:r>
      <w:r>
        <w:t>:</w:t>
      </w:r>
    </w:p>
    <w:p w14:paraId="08F7BEBE" w14:textId="77777777" w:rsidR="00586187" w:rsidRDefault="00586187" w:rsidP="00227181">
      <w:pPr>
        <w:keepNext/>
        <w:jc w:val="center"/>
      </w:pPr>
      <w:r w:rsidRPr="00586187">
        <w:rPr>
          <w:noProof/>
        </w:rPr>
        <w:drawing>
          <wp:inline distT="0" distB="0" distL="0" distR="0" wp14:anchorId="225C2023" wp14:editId="0CB39B8D">
            <wp:extent cx="5801351" cy="3022600"/>
            <wp:effectExtent l="0" t="0" r="9525" b="6350"/>
            <wp:docPr id="10038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2417" name="Picture 1" descr="A diagram of a block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99" cy="30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02B" w14:textId="6A6C3818" w:rsidR="00586187" w:rsidRDefault="00586187" w:rsidP="00586187">
      <w:pPr>
        <w:pStyle w:val="a6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1</w:t>
      </w:r>
      <w:r w:rsidR="00227181">
        <w:rPr>
          <w:noProof/>
        </w:rPr>
        <w:fldChar w:fldCharType="end"/>
      </w:r>
      <w:r>
        <w:t>. Схема моделирования эквивалентных цифрового и аналогового П-регуляторов.</w:t>
      </w:r>
    </w:p>
    <w:p w14:paraId="351527EA" w14:textId="73335F47" w:rsidR="00227181" w:rsidRPr="00227181" w:rsidRDefault="00227181" w:rsidP="00227181">
      <w:r>
        <w:lastRenderedPageBreak/>
        <w:t>При расчете дискретного регулятора будем использовать два способа: расчет интерполяция методом прямоугольника и методом трапеции.</w:t>
      </w:r>
    </w:p>
    <w:p w14:paraId="5A10A290" w14:textId="77777777" w:rsidR="00586187" w:rsidRDefault="00586187" w:rsidP="00586187">
      <w:pPr>
        <w:keepNext/>
      </w:pPr>
      <w:r w:rsidRPr="00586187">
        <w:rPr>
          <w:noProof/>
        </w:rPr>
        <w:drawing>
          <wp:inline distT="0" distB="0" distL="0" distR="0" wp14:anchorId="530C46A7" wp14:editId="685EE49C">
            <wp:extent cx="5940425" cy="4711062"/>
            <wp:effectExtent l="0" t="0" r="3175" b="0"/>
            <wp:docPr id="55316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64290" name="Picture 1" descr="A graph with red and blue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FCE" w14:textId="6AC24214" w:rsidR="00586187" w:rsidRDefault="00586187" w:rsidP="00586187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2</w:t>
      </w:r>
      <w:r w:rsidR="00227181">
        <w:rPr>
          <w:noProof/>
        </w:rPr>
        <w:fldChar w:fldCharType="end"/>
      </w:r>
      <w:r>
        <w:t xml:space="preserve">. </w:t>
      </w:r>
      <w:r w:rsidRPr="00586187">
        <w:t xml:space="preserve">Графики работы аналогового и дискретного </w:t>
      </w:r>
      <w:r w:rsidR="00227181">
        <w:t>И</w:t>
      </w:r>
      <w:r w:rsidRPr="00586187">
        <w:t>-регуляторов.</w:t>
      </w:r>
    </w:p>
    <w:p w14:paraId="3E33A438" w14:textId="6A98DD4C" w:rsidR="00586187" w:rsidRDefault="00586187" w:rsidP="00586187">
      <w:pPr>
        <w:ind w:firstLine="708"/>
      </w:pPr>
      <w:r>
        <w:t>Цифровая система немного запаздывает от аналоговой даже в таком просто</w:t>
      </w:r>
      <w:r w:rsidR="00077DE4">
        <w:t>м</w:t>
      </w:r>
      <w:r>
        <w:t xml:space="preserve"> случае</w:t>
      </w:r>
      <w:r w:rsidR="00077DE4">
        <w:t>, это происходит и</w:t>
      </w:r>
      <w:r>
        <w:t>з-за наличия</w:t>
      </w:r>
      <w:r w:rsidR="00077DE4">
        <w:t xml:space="preserve"> ЦАП</w:t>
      </w:r>
      <w:r>
        <w:t xml:space="preserve">. </w:t>
      </w:r>
    </w:p>
    <w:p w14:paraId="3F51C099" w14:textId="6D7685B6" w:rsidR="00586187" w:rsidRDefault="00586187" w:rsidP="00586187">
      <w:r>
        <w:t>Также мы наблюдаем шумы дискретизации, которые можно уменьшить за счет линейного экстраполятора (экстраполятора 1 порядка), однако в таком случае запаздывание будет больше, так как необходимо будет знать следующее значение сигнала для линейной экстраполяции.</w:t>
      </w:r>
    </w:p>
    <w:p w14:paraId="76F4936C" w14:textId="7E56AA72" w:rsidR="00227181" w:rsidRDefault="00227181" w:rsidP="00586187">
      <w:r w:rsidRPr="00227181">
        <w:t>Прямоугольник очень сильно отстает, трапеция поменьше, однако оба дискретных сигнала отстают от синусоиды, то есть нам придется учитывать какое-то запаздывание, которое присутствует в интегральном регуляторе и впоследствии как-то перенастраивать систему.</w:t>
      </w:r>
    </w:p>
    <w:p w14:paraId="1E744005" w14:textId="3AC819D3" w:rsidR="006E1B1D" w:rsidRPr="006E1B1D" w:rsidRDefault="00586187" w:rsidP="006E1B1D">
      <w:pPr>
        <w:pStyle w:val="2"/>
      </w:pPr>
      <w:bookmarkStart w:id="4" w:name="_Toc155745770"/>
      <w:r>
        <w:lastRenderedPageBreak/>
        <w:t xml:space="preserve">Синтез системы </w:t>
      </w:r>
      <w:r w:rsidR="003326BA">
        <w:t>из условия обеспечения в ней настройки на «оптимум по модулю» (технического оптимума)</w:t>
      </w:r>
      <w:bookmarkEnd w:id="4"/>
    </w:p>
    <w:p w14:paraId="4C976AB1" w14:textId="020D80C2" w:rsidR="00EF5850" w:rsidRDefault="006E1B1D" w:rsidP="00EF5850">
      <w:pPr>
        <w:pStyle w:val="3"/>
      </w:pPr>
      <w:bookmarkStart w:id="5" w:name="_Toc155745771"/>
      <w:r>
        <w:t>Синтез системы с использованием «метода переоборудования»</w:t>
      </w:r>
      <w:bookmarkEnd w:id="5"/>
    </w:p>
    <w:p w14:paraId="718B9BA0" w14:textId="1D9FCDD5" w:rsidR="009B56C6" w:rsidRDefault="009B56C6" w:rsidP="006E1B1D">
      <w:pPr>
        <w:ind w:firstLine="360"/>
      </w:pPr>
      <w:r>
        <w:t>В отличии от ЛР №2 здесь у нас будет только один контур управления – током.</w:t>
      </w:r>
    </w:p>
    <w:p w14:paraId="4CCAC3C6" w14:textId="77777777" w:rsidR="009B56C6" w:rsidRDefault="009B56C6" w:rsidP="009B56C6">
      <w:pPr>
        <w:ind w:firstLine="360"/>
      </w:pPr>
      <w:r>
        <w:t>С И-регулятором мы будем синтезировать систему управления током.</w:t>
      </w:r>
    </w:p>
    <w:p w14:paraId="16A81C6E" w14:textId="6D85AD18" w:rsidR="009B56C6" w:rsidRDefault="009B56C6" w:rsidP="009B56C6">
      <w:pPr>
        <w:ind w:firstLine="360"/>
      </w:pPr>
      <w:r>
        <w:t>Рассмотрим применение И-регулятора на примере управления контуром тока. Будем производить настр</w:t>
      </w:r>
      <w:r>
        <w:t>о</w:t>
      </w:r>
      <w:r>
        <w:t>йку на технический оптимум.</w:t>
      </w:r>
    </w:p>
    <w:p w14:paraId="05948E97" w14:textId="77777777" w:rsidR="009B56C6" w:rsidRDefault="009B56C6" w:rsidP="009B56C6">
      <w:pPr>
        <w:ind w:firstLine="360"/>
      </w:pPr>
      <w:r>
        <w:t>Запишем упрощенную передаточную функцию электрической части электрического привода.</w:t>
      </w:r>
    </w:p>
    <w:p w14:paraId="3C4E6B54" w14:textId="4C4544FC" w:rsidR="009B56C6" w:rsidRDefault="009B56C6" w:rsidP="009B56C6">
      <w:pPr>
        <w:ind w:firstLine="360"/>
      </w:pPr>
      <w:r>
        <w:t xml:space="preserve">Принято использовать упрощенную модель в случае, когда имеем дело с большим </w:t>
      </w:r>
      <m:oMath>
        <m:r>
          <w:rPr>
            <w:rFonts w:ascii="Cambria Math" w:hAnsi="Cambria Math"/>
          </w:rPr>
          <m:t>J</m:t>
        </m:r>
      </m:oMath>
      <w:r>
        <w:t xml:space="preserve"> относительно электрических параметров </w:t>
      </w:r>
      <m:oMath>
        <m:r>
          <w:rPr>
            <w:rFonts w:ascii="Cambria Math" w:hAnsi="Cambria Math"/>
          </w:rPr>
          <m:t>R,L,Ce</m:t>
        </m:r>
      </m:oMath>
      <w:r>
        <w:t xml:space="preserve"> (то есть с двигателями с большим ротором). В случае маленьких двигателей (с маленьким ротором) необходимо использовать полную модель, тогда регулятор будет настроен на биномиальный или технический оптимум (будет являться ПИД регулятором).</w:t>
      </w:r>
    </w:p>
    <w:p w14:paraId="22FA49F9" w14:textId="1874464D" w:rsidR="00077DE4" w:rsidRDefault="00077DE4" w:rsidP="00077DE4">
      <w:r>
        <w:t>Стоит отметить, что, как и в ЛР №1 д</w:t>
      </w:r>
      <w:r w:rsidRPr="00077DE4">
        <w:t>ля синтеза регулятора</w:t>
      </w:r>
      <w:r>
        <w:t xml:space="preserve"> мы</w:t>
      </w:r>
      <w:r w:rsidRPr="00077DE4">
        <w:t xml:space="preserve"> использовали упрощенную модель, но синтезируемый регулятор будем использовать на полной модели.</w:t>
      </w:r>
    </w:p>
    <w:p w14:paraId="3FB9A7C7" w14:textId="3E74E86F" w:rsidR="009B56C6" w:rsidRPr="009B56C6" w:rsidRDefault="009B56C6" w:rsidP="00077DE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crl.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2605AE36" w14:textId="3BE5141F" w:rsidR="009B56C6" w:rsidRDefault="009B56C6" w:rsidP="00077DE4">
      <w:pPr>
        <w:rPr>
          <w:iCs/>
        </w:rPr>
      </w:pPr>
      <w:r w:rsidRPr="009B56C6">
        <w:rPr>
          <w:iCs/>
        </w:rPr>
        <w:t>Передаточная функция разомкнутой системы</w:t>
      </w:r>
      <w:r w:rsidRPr="009B56C6">
        <w:rPr>
          <w:iCs/>
        </w:rPr>
        <w:t>,</w:t>
      </w:r>
      <w:r w:rsidRPr="009B56C6">
        <w:rPr>
          <w:iCs/>
        </w:rPr>
        <w:t xml:space="preserve"> настроенной на технический оптимум</w:t>
      </w:r>
      <w:r w:rsidRPr="009B56C6">
        <w:rPr>
          <w:iCs/>
        </w:rPr>
        <w:t>:</w:t>
      </w:r>
    </w:p>
    <w:p w14:paraId="699C57E1" w14:textId="13354C04" w:rsidR="009B56C6" w:rsidRPr="009B56C6" w:rsidRDefault="009B56C6" w:rsidP="00077DE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EB1E1E2" w14:textId="6EE290BB" w:rsidR="009B56C6" w:rsidRPr="009B56C6" w:rsidRDefault="009B56C6" w:rsidP="00077DE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04D74BA6" w14:textId="424993C7" w:rsidR="009B56C6" w:rsidRDefault="009B56C6" w:rsidP="00077DE4">
      <w:pPr>
        <w:rPr>
          <w:rFonts w:eastAsiaTheme="minorEastAsia"/>
        </w:rPr>
      </w:pPr>
      <w:r>
        <w:rPr>
          <w:rFonts w:eastAsiaTheme="minorEastAsia"/>
        </w:rPr>
        <w:t>Передаточная функция регулятора:</w:t>
      </w:r>
    </w:p>
    <w:p w14:paraId="1BB710E3" w14:textId="19417DD9" w:rsidR="009B56C6" w:rsidRPr="009B56C6" w:rsidRDefault="009B56C6" w:rsidP="00077DE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2Ls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0859CE4" w14:textId="6EC1FF2B" w:rsidR="009B56C6" w:rsidRDefault="009B56C6" w:rsidP="00077DE4">
      <w:pPr>
        <w:rPr>
          <w:rFonts w:eastAsiaTheme="minorEastAsia"/>
          <w:iCs/>
        </w:rPr>
      </w:pPr>
      <w:r>
        <w:rPr>
          <w:rFonts w:eastAsiaTheme="minorEastAsia"/>
          <w:iCs/>
        </w:rPr>
        <w:t>Коэффициент И-регулятора:</w:t>
      </w:r>
    </w:p>
    <w:p w14:paraId="3AEAE69C" w14:textId="6259CDA6" w:rsidR="009B56C6" w:rsidRPr="009B56C6" w:rsidRDefault="009B56C6" w:rsidP="00077DE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</m:oMath>
      </m:oMathPara>
    </w:p>
    <w:p w14:paraId="447BBDE1" w14:textId="39EC2778" w:rsidR="000A7FB5" w:rsidRDefault="000A7FB5" w:rsidP="006E1B1D"/>
    <w:p w14:paraId="05BA4329" w14:textId="74D56B88" w:rsidR="000A7FB5" w:rsidRDefault="000A7FB5" w:rsidP="000A7FB5">
      <w:pPr>
        <w:ind w:firstLine="360"/>
      </w:pPr>
      <w:r>
        <w:lastRenderedPageBreak/>
        <w:t>Теперь промоделируем синтезируемую систему, настроенную на технический оптимум.</w:t>
      </w:r>
    </w:p>
    <w:p w14:paraId="2F1070FF" w14:textId="77777777" w:rsidR="00F27AA8" w:rsidRDefault="00F27AA8" w:rsidP="00F27AA8">
      <w:pPr>
        <w:keepNext/>
      </w:pPr>
      <w:r w:rsidRPr="00F27AA8">
        <w:rPr>
          <w:noProof/>
        </w:rPr>
        <w:drawing>
          <wp:inline distT="0" distB="0" distL="0" distR="0" wp14:anchorId="6664279B" wp14:editId="43994AC2">
            <wp:extent cx="6372099" cy="3401291"/>
            <wp:effectExtent l="0" t="0" r="0" b="8890"/>
            <wp:docPr id="163600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042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873" cy="34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7073" w14:textId="59A9B741" w:rsidR="00F27AA8" w:rsidRDefault="00F27AA8" w:rsidP="00F27AA8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3</w:t>
      </w:r>
      <w:r w:rsidR="00227181">
        <w:rPr>
          <w:noProof/>
        </w:rPr>
        <w:fldChar w:fldCharType="end"/>
      </w:r>
      <w:r>
        <w:t>. Схема моделирования основной системы.</w:t>
      </w:r>
    </w:p>
    <w:p w14:paraId="1F53EBB4" w14:textId="496ED2ED" w:rsidR="00F27AA8" w:rsidRDefault="00F27AA8" w:rsidP="00F27AA8"/>
    <w:p w14:paraId="3B9EBB6B" w14:textId="77CB7801" w:rsidR="00333595" w:rsidRDefault="00333595" w:rsidP="00F27AA8"/>
    <w:p w14:paraId="53C7B593" w14:textId="2F8DA1F1" w:rsidR="00333595" w:rsidRDefault="00333595" w:rsidP="00F27AA8"/>
    <w:p w14:paraId="678A76B6" w14:textId="45F90DFE" w:rsidR="00333595" w:rsidRDefault="00333595" w:rsidP="00F27AA8"/>
    <w:p w14:paraId="7E9A95FF" w14:textId="0B7957D8" w:rsidR="00333595" w:rsidRDefault="00333595" w:rsidP="00F27AA8"/>
    <w:p w14:paraId="492BA4DA" w14:textId="2A601F8E" w:rsidR="00333595" w:rsidRDefault="00333595" w:rsidP="00F27AA8"/>
    <w:p w14:paraId="44A754B1" w14:textId="6268D66D" w:rsidR="00333595" w:rsidRDefault="00333595" w:rsidP="00F27AA8"/>
    <w:p w14:paraId="6AF7026A" w14:textId="21248F26" w:rsidR="00333595" w:rsidRDefault="00333595" w:rsidP="00F27AA8"/>
    <w:p w14:paraId="12947B5A" w14:textId="654CD74D" w:rsidR="00333595" w:rsidRDefault="00333595" w:rsidP="00F27AA8"/>
    <w:p w14:paraId="4FEC9A3C" w14:textId="42E5D3E7" w:rsidR="00333595" w:rsidRDefault="00333595" w:rsidP="00F27AA8"/>
    <w:p w14:paraId="05FF122C" w14:textId="2568DFE1" w:rsidR="00333595" w:rsidRDefault="00333595" w:rsidP="00F27AA8"/>
    <w:p w14:paraId="43616F90" w14:textId="0C01C354" w:rsidR="00333595" w:rsidRDefault="00333595" w:rsidP="00F27AA8"/>
    <w:p w14:paraId="3AAF2317" w14:textId="6BE1FE52" w:rsidR="00333595" w:rsidRDefault="00333595" w:rsidP="00F27AA8"/>
    <w:p w14:paraId="57E68F3E" w14:textId="43121650" w:rsidR="00333595" w:rsidRDefault="00333595" w:rsidP="00F27AA8"/>
    <w:p w14:paraId="27EEDE45" w14:textId="77777777" w:rsidR="00333595" w:rsidRPr="00F27AA8" w:rsidRDefault="00333595" w:rsidP="00F27AA8"/>
    <w:p w14:paraId="166F0641" w14:textId="17029C85" w:rsidR="00F27AA8" w:rsidRPr="00F27AA8" w:rsidRDefault="000A7FB5" w:rsidP="000A7FB5">
      <w:pPr>
        <w:rPr>
          <w:rFonts w:eastAsiaTheme="minorEastAsia"/>
          <w:i/>
        </w:rPr>
      </w:pPr>
      <w:r>
        <w:lastRenderedPageBreak/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27AA8">
        <w:rPr>
          <w:rFonts w:eastAsiaTheme="minorEastAsia"/>
        </w:rPr>
        <w:t xml:space="preserve"> и период дискретизации управления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</w:p>
    <w:p w14:paraId="28DC0262" w14:textId="77777777" w:rsidR="000A119D" w:rsidRDefault="000A119D" w:rsidP="000A119D">
      <w:pPr>
        <w:keepNext/>
      </w:pPr>
      <w:r w:rsidRPr="000A119D">
        <w:rPr>
          <w:rFonts w:eastAsiaTheme="minorEastAsia"/>
          <w:noProof/>
          <w:lang w:val="en-US"/>
        </w:rPr>
        <w:drawing>
          <wp:inline distT="0" distB="0" distL="0" distR="0" wp14:anchorId="4285AB89" wp14:editId="07C8D7C7">
            <wp:extent cx="5783608" cy="4494491"/>
            <wp:effectExtent l="0" t="0" r="7620" b="1905"/>
            <wp:docPr id="106315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061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608" cy="44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E58" w14:textId="592AC9C8" w:rsidR="000A7FB5" w:rsidRDefault="000A119D" w:rsidP="000A119D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4</w:t>
      </w:r>
      <w:r w:rsidR="00227181">
        <w:rPr>
          <w:noProof/>
        </w:rPr>
        <w:fldChar w:fldCharType="end"/>
      </w:r>
      <w:r w:rsidRPr="000A119D">
        <w:t xml:space="preserve">. </w:t>
      </w:r>
      <w:r>
        <w:t>Графики переходных процессов систем с дискретным и аналоговым управлением</w:t>
      </w:r>
      <w:r w:rsidR="0057110D" w:rsidRPr="0057110D">
        <w:t xml:space="preserve"> </w:t>
      </w:r>
      <w:r w:rsidR="0057110D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.</w:t>
      </w:r>
    </w:p>
    <w:p w14:paraId="4FDD370B" w14:textId="230BF4D6" w:rsidR="000A119D" w:rsidRDefault="000A119D" w:rsidP="000A119D">
      <w:r w:rsidRPr="000A119D">
        <w:t>Видим, что графики переходных процессов особо не отличаются. То есть в данном случае, когда</w:t>
      </w:r>
      <w:r>
        <w:t xml:space="preserve"> период дискретизации управления мал относительно постоянной </w:t>
      </w:r>
      <w:r w:rsidR="0057110D">
        <w:t>технического</w:t>
      </w:r>
      <w:r>
        <w:t xml:space="preserve"> оптимума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Pr="000A119D">
        <w:t xml:space="preserve"> никаких допол</w:t>
      </w:r>
      <w:proofErr w:type="spellStart"/>
      <w:r w:rsidRPr="000A119D">
        <w:t>нительных</w:t>
      </w:r>
      <w:proofErr w:type="spellEnd"/>
      <w:r w:rsidRPr="000A119D">
        <w:t xml:space="preserve"> действий не требуется. Можно рас</w:t>
      </w:r>
      <w:r>
        <w:t>с</w:t>
      </w:r>
      <w:r w:rsidRPr="000A119D">
        <w:t>читывать пропорциональный регулятор так же, как у нас был рас</w:t>
      </w:r>
      <w:r>
        <w:t>с</w:t>
      </w:r>
      <w:r w:rsidRPr="000A119D">
        <w:t>читан аналоговый регулятор.</w:t>
      </w:r>
    </w:p>
    <w:p w14:paraId="15ED9D71" w14:textId="2F1B73CC" w:rsidR="000A119D" w:rsidRDefault="000A119D" w:rsidP="000A119D">
      <w:r>
        <w:t xml:space="preserve">Рассчитаем 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0D5DCE51" w14:textId="50A075BF" w:rsidR="000A119D" w:rsidRDefault="00227181" w:rsidP="000A119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=4.0⋅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0A119D" w:rsidRPr="000A119D">
        <w:rPr>
          <w:rFonts w:eastAsiaTheme="minorEastAsia"/>
          <w:i/>
        </w:rPr>
        <w:t xml:space="preserve"> </w:t>
      </w:r>
      <w:r w:rsidR="000A119D">
        <w:rPr>
          <w:rFonts w:eastAsiaTheme="minorEastAsia"/>
          <w:iCs/>
        </w:rPr>
        <w:t>время первого входа в 5% зону</w:t>
      </w:r>
    </w:p>
    <w:p w14:paraId="2F70E0A4" w14:textId="7C684841" w:rsidR="000A119D" w:rsidRDefault="00227181" w:rsidP="000A11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=6.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0A119D" w:rsidRPr="000A119D">
        <w:rPr>
          <w:rFonts w:eastAsiaTheme="minorEastAsia"/>
          <w:i/>
          <w:iCs/>
        </w:rPr>
        <w:t xml:space="preserve"> </w:t>
      </w:r>
      <w:r w:rsidR="000A119D">
        <w:rPr>
          <w:rFonts w:eastAsiaTheme="minorEastAsia"/>
        </w:rPr>
        <w:t>время переходного процесса (5% зона)</w:t>
      </w:r>
    </w:p>
    <w:p w14:paraId="2A2050E8" w14:textId="35B91258" w:rsidR="000A119D" w:rsidRDefault="000A119D" w:rsidP="000A119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.2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1A650377" w14:textId="10EC0E3A" w:rsidR="000A119D" w:rsidRDefault="000A119D" w:rsidP="000A119D">
      <w:r w:rsidRPr="000A119D">
        <w:t xml:space="preserve">За счет того, что перерегулирование оказалось чуть больше </w:t>
      </w:r>
      <m:oMath>
        <m:r>
          <w:rPr>
            <w:rFonts w:ascii="Cambria Math" w:hAnsi="Cambria Math"/>
          </w:rPr>
          <m:t>5%</m:t>
        </m:r>
      </m:oMath>
      <w:r w:rsidRPr="000A119D">
        <w:t xml:space="preserve">, переходный процесс заканчивается в </w:t>
      </w:r>
      <m:oMath>
        <m:r>
          <w:rPr>
            <w:rFonts w:ascii="Cambria Math" w:hAnsi="Cambria Math"/>
          </w:rPr>
          <m:t>6.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Pr="000A119D">
        <w:t xml:space="preserve"> так как мы выходим из</w:t>
      </w:r>
      <m:oMath>
        <m:r>
          <w:rPr>
            <w:rFonts w:ascii="Cambria Math" w:hAnsi="Cambria Math"/>
          </w:rPr>
          <m:t xml:space="preserve"> 5%</m:t>
        </m:r>
      </m:oMath>
      <w:r w:rsidRPr="000A119D">
        <w:t xml:space="preserve"> зоны.</w:t>
      </w:r>
    </w:p>
    <w:p w14:paraId="205DBF2E" w14:textId="77777777" w:rsidR="00EB1DCC" w:rsidRDefault="00EB1DCC" w:rsidP="000A119D"/>
    <w:p w14:paraId="015D2AAA" w14:textId="147C3962" w:rsidR="0057110D" w:rsidRDefault="0057110D" w:rsidP="000A119D">
      <w:pPr>
        <w:rPr>
          <w:rFonts w:eastAsiaTheme="minorEastAsia"/>
        </w:rPr>
      </w:pPr>
      <w:r>
        <w:lastRenderedPageBreak/>
        <w:t xml:space="preserve">Теперь проведем моделирование при периоде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</w:p>
    <w:p w14:paraId="0743B393" w14:textId="77777777" w:rsidR="0057110D" w:rsidRDefault="0057110D" w:rsidP="0057110D">
      <w:pPr>
        <w:keepNext/>
      </w:pPr>
      <w:r w:rsidRPr="0057110D">
        <w:rPr>
          <w:noProof/>
        </w:rPr>
        <w:drawing>
          <wp:inline distT="0" distB="0" distL="0" distR="0" wp14:anchorId="43F7021F" wp14:editId="376C7A27">
            <wp:extent cx="5940425" cy="4583607"/>
            <wp:effectExtent l="0" t="0" r="3175" b="7620"/>
            <wp:docPr id="186464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87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F58" w14:textId="036861DC" w:rsidR="0057110D" w:rsidRDefault="0057110D" w:rsidP="0057110D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5</w:t>
      </w:r>
      <w:r w:rsidR="00227181">
        <w:rPr>
          <w:noProof/>
        </w:rPr>
        <w:fldChar w:fldCharType="end"/>
      </w:r>
      <w:r w:rsidRPr="0057110D">
        <w:t xml:space="preserve">. </w:t>
      </w:r>
      <w:r>
        <w:t>Графики переходных процессов систем с дискретным и аналоговым управлением</w:t>
      </w:r>
      <w:r w:rsidRPr="0057110D">
        <w:t xml:space="preserve">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.</w:t>
      </w:r>
    </w:p>
    <w:p w14:paraId="3742F594" w14:textId="32856581" w:rsidR="00333595" w:rsidRPr="00333595" w:rsidRDefault="00333595" w:rsidP="00333595">
      <w:r w:rsidRPr="00333595">
        <w:t xml:space="preserve">Мы наблюдаем </w:t>
      </w:r>
      <w:proofErr w:type="gramStart"/>
      <w:r w:rsidRPr="00333595">
        <w:t>затухающие экспоненты</w:t>
      </w:r>
      <w:proofErr w:type="gramEnd"/>
      <w:r w:rsidRPr="00333595">
        <w:t xml:space="preserve"> которые протекают от точки к точке с расстоянием в значение периода дискретизации, так как на объект мы подаем сигнал, который выходит после </w:t>
      </w:r>
      <w:proofErr w:type="spellStart"/>
      <w:r w:rsidRPr="00333595">
        <w:t>эксраполятора</w:t>
      </w:r>
      <w:proofErr w:type="spellEnd"/>
      <w:r w:rsidRPr="00333595">
        <w:t xml:space="preserve"> нулевого порядка и имеет кусочно-постоянный вид. Поэтому при подаче такого сигнале система реагирует на него переходным процессом на каждом периоде дискретизации.</w:t>
      </w:r>
    </w:p>
    <w:p w14:paraId="3BAA1A7E" w14:textId="6A2D0D44" w:rsidR="0057110D" w:rsidRDefault="0057110D" w:rsidP="0057110D">
      <w:r>
        <w:t xml:space="preserve">В ситуации, когда период дискретизации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приближается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 мы уже не можем применять идентичные настройки для дискретного регулятора (не можем заменить </w:t>
      </w:r>
      <w:r w:rsidR="00EB1DCC">
        <w:t>интегральный</w:t>
      </w:r>
      <w:r>
        <w:t xml:space="preserve"> аналоговый регулятор </w:t>
      </w:r>
      <w:r w:rsidR="00EB1DCC">
        <w:t>интегральным</w:t>
      </w:r>
      <w:r>
        <w:t xml:space="preserve"> дискретным регулятором).</w:t>
      </w:r>
    </w:p>
    <w:p w14:paraId="606422E5" w14:textId="27273571" w:rsidR="0057110D" w:rsidRDefault="0057110D" w:rsidP="0057110D">
      <w:r>
        <w:t xml:space="preserve">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7C9B8C72" w14:textId="35F0C3C0" w:rsidR="0057110D" w:rsidRDefault="00227181" w:rsidP="0057110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57110D" w:rsidRPr="000A119D">
        <w:rPr>
          <w:rFonts w:eastAsiaTheme="minorEastAsia"/>
          <w:i/>
        </w:rPr>
        <w:t xml:space="preserve"> </w:t>
      </w:r>
      <w:r w:rsidR="0057110D">
        <w:rPr>
          <w:rFonts w:eastAsiaTheme="minorEastAsia"/>
          <w:iCs/>
        </w:rPr>
        <w:t>время первого входа в 5% зону</w:t>
      </w:r>
    </w:p>
    <w:p w14:paraId="7667E8C6" w14:textId="1E3B1B26" w:rsidR="0057110D" w:rsidRDefault="00227181" w:rsidP="0057110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57110D" w:rsidRPr="000A119D">
        <w:rPr>
          <w:rFonts w:eastAsiaTheme="minorEastAsia"/>
          <w:i/>
          <w:iCs/>
        </w:rPr>
        <w:t xml:space="preserve"> </w:t>
      </w:r>
      <w:r w:rsidR="0057110D">
        <w:rPr>
          <w:rFonts w:eastAsiaTheme="minorEastAsia"/>
        </w:rPr>
        <w:t>время переходного процесса (5% зона)</w:t>
      </w:r>
    </w:p>
    <w:p w14:paraId="27E0A558" w14:textId="1EE1FAA2" w:rsidR="0057110D" w:rsidRDefault="0057110D" w:rsidP="0057110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y=1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57110D" w14:paraId="11015772" w14:textId="77777777" w:rsidTr="0057110D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321AE75A" w14:textId="77777777" w:rsidR="0057110D" w:rsidRPr="0057110D" w:rsidRDefault="0057110D" w:rsidP="0057110D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4D2A4608" w14:textId="67E20A66" w:rsidR="0057110D" w:rsidRDefault="00227181" w:rsidP="005711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69CD6EAE" w14:textId="7590FB72" w:rsidR="0057110D" w:rsidRDefault="00227181" w:rsidP="005711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091BF7E2" w14:textId="218E8DBB" w:rsidR="0057110D" w:rsidRDefault="0057110D" w:rsidP="0057110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57110D" w14:paraId="0EDD433D" w14:textId="77777777" w:rsidTr="0057110D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7B8468AF" w14:textId="081300F2" w:rsidR="0057110D" w:rsidRDefault="00227181" w:rsidP="005711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21B0EB3A" w14:textId="4B8D3DD8" w:rsidR="0057110D" w:rsidRDefault="0057110D" w:rsidP="005711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4.0⋅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1B3CC80B" w14:textId="6EB5C064" w:rsidR="0057110D" w:rsidRDefault="0057110D" w:rsidP="005711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5D31BC7" w14:textId="1CB865B5" w:rsidR="0057110D" w:rsidRDefault="0057110D" w:rsidP="0057110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.2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57110D" w14:paraId="1FF0F347" w14:textId="77777777" w:rsidTr="0057110D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59693980" w14:textId="5819B692" w:rsidR="0057110D" w:rsidRDefault="00227181" w:rsidP="0057110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34CFC223" w14:textId="2BD8DB54" w:rsidR="0057110D" w:rsidRDefault="0057110D" w:rsidP="005711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21577C01" w14:textId="1D7A22E6" w:rsidR="0057110D" w:rsidRDefault="00EB1DCC" w:rsidP="0057110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343CEA30" w14:textId="49B83F53" w:rsidR="0057110D" w:rsidRDefault="0057110D" w:rsidP="0057110D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672B5801" w14:textId="098E2E4C" w:rsidR="0057110D" w:rsidRDefault="0057110D" w:rsidP="0057110D">
      <w:pPr>
        <w:pStyle w:val="a6"/>
        <w:jc w:val="center"/>
      </w:pPr>
      <w:r>
        <w:t xml:space="preserve">Таблица </w:t>
      </w:r>
      <w:r w:rsidR="00227181">
        <w:fldChar w:fldCharType="begin"/>
      </w:r>
      <w:r w:rsidR="00227181">
        <w:instrText xml:space="preserve"> SEQ Таблица \* ARABIC </w:instrText>
      </w:r>
      <w:r w:rsidR="00227181">
        <w:fldChar w:fldCharType="separate"/>
      </w:r>
      <w:r w:rsidR="000D791F">
        <w:rPr>
          <w:noProof/>
        </w:rPr>
        <w:t>2</w:t>
      </w:r>
      <w:r w:rsidR="00227181"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7AA7A835" w14:textId="77777777" w:rsidR="00333595" w:rsidRDefault="00333595" w:rsidP="0057110D"/>
    <w:p w14:paraId="0EF4E3F3" w14:textId="7C05840C" w:rsidR="0057110D" w:rsidRDefault="0057110D" w:rsidP="0057110D">
      <w:r>
        <w:t>Итак, цифровая система создаёт какое-то дополнительное воздействие. Это мы уже наблюдали в 1 пункте работы, где видели, что эквивалентное управление с дискретного регулятора запаздывает</w:t>
      </w:r>
      <w:r w:rsidRPr="0057110D">
        <w:t xml:space="preserve"> </w:t>
      </w:r>
      <w:r>
        <w:t xml:space="preserve">примерно на пол периода дискретизации. </w:t>
      </w:r>
    </w:p>
    <w:p w14:paraId="7DCF017B" w14:textId="2CBD296D" w:rsidR="0057110D" w:rsidRDefault="0057110D" w:rsidP="0057110D">
      <w:r>
        <w:t>Для исследования данного поведения в следующем пункте работы введем в аналоговую систему блок, который будет имитировать это запаздывание.</w:t>
      </w:r>
    </w:p>
    <w:p w14:paraId="00103EA1" w14:textId="0CECF02B" w:rsidR="000A119D" w:rsidRDefault="0057110D" w:rsidP="000A119D">
      <w:r>
        <w:t>Так как в некоторой области апериодическое звено первого порядка будет схоже со звеном чистого запаздывания по АЧХ и ФЧХ, то можем заменить использовать апериодическое звено для введения в систему запаздывания.</w:t>
      </w:r>
    </w:p>
    <w:p w14:paraId="78C65F49" w14:textId="77777777" w:rsidR="00333595" w:rsidRPr="000A119D" w:rsidRDefault="00333595" w:rsidP="000A119D"/>
    <w:p w14:paraId="074D0CFA" w14:textId="701EF4F1" w:rsidR="006E1B1D" w:rsidRDefault="006E1B1D" w:rsidP="006E1B1D">
      <w:pPr>
        <w:pStyle w:val="3"/>
      </w:pPr>
      <w:bookmarkStart w:id="6" w:name="_Toc155745772"/>
      <w:r w:rsidRPr="006E1B1D">
        <w:t xml:space="preserve">Синтез системы с использованием эквивалентной модели системы, учитывающей динамические свойства цифрового </w:t>
      </w:r>
      <w:r w:rsidR="00333595">
        <w:t>И</w:t>
      </w:r>
      <w:r w:rsidRPr="006E1B1D">
        <w:t xml:space="preserve">-регулятора для случая вычислительной задержки </w:t>
      </w:r>
      <m:oMath>
        <m:r>
          <m:rPr>
            <m:sty m:val="bi"/>
          </m:rPr>
          <w:rPr>
            <w:rFonts w:ascii="Cambria Math" w:hAnsi="Cambria Math"/>
          </w:rPr>
          <m:t>ϵ=0</m:t>
        </m:r>
      </m:oMath>
      <w:bookmarkEnd w:id="6"/>
    </w:p>
    <w:p w14:paraId="4D0EAF3D" w14:textId="38B1808E" w:rsidR="00601C69" w:rsidRDefault="00601C69" w:rsidP="00601C69">
      <w:r>
        <w:t>Будем искать эквивалентное апериодическое звено</w:t>
      </w:r>
      <w:r w:rsidRPr="00601C69">
        <w:t xml:space="preserve"> первого порядка с единичным коэффициентом передачи и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601C69">
        <w:rPr>
          <w:rFonts w:eastAsiaTheme="minorEastAsia"/>
        </w:rPr>
        <w:t xml:space="preserve">, </w:t>
      </w:r>
      <w:r>
        <w:rPr>
          <w:rFonts w:eastAsiaTheme="minorEastAsia"/>
        </w:rPr>
        <w:t>находящееся в цепи обратной связи</w:t>
      </w:r>
      <w:r>
        <w:t xml:space="preserve">, которое будет влиять на систему так же, как и запаздывание. Эквивалентность будем определять по близости переходных процессов. </w:t>
      </w:r>
    </w:p>
    <w:p w14:paraId="475411A8" w14:textId="77777777" w:rsidR="00601C69" w:rsidRDefault="00601C69" w:rsidP="00601C69">
      <w:r>
        <w:t>То есть, максимальное приближение процессов имеет место при минимальном значении функционала</w:t>
      </w:r>
    </w:p>
    <w:p w14:paraId="5D8D8264" w14:textId="11D75469" w:rsidR="00601C69" w:rsidRDefault="00601C69" w:rsidP="00601C69">
      <m:oMathPara>
        <m:oMath>
          <m:r>
            <w:rPr>
              <w:rFonts w:ascii="Cambria Math" w:hAnsi="Cambria Math"/>
            </w:rPr>
            <m:t>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abs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dt,</m:t>
              </m:r>
            </m:e>
          </m:nary>
        </m:oMath>
      </m:oMathPara>
    </w:p>
    <w:p w14:paraId="4FE56E14" w14:textId="0C78AB0D" w:rsidR="00601C69" w:rsidRDefault="00601C69" w:rsidP="00601C69">
      <w:r>
        <w:t>где</w:t>
      </w:r>
      <w:r w:rsidRPr="00601C69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– процесс в цифровой системе,</w:t>
      </w:r>
      <w:r w:rsidRPr="00601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процесс в эквивалентной системе при некотором значении постоянной</w:t>
      </w:r>
      <w:r w:rsidRPr="00601C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>.</w:t>
      </w:r>
    </w:p>
    <w:p w14:paraId="778E2155" w14:textId="77777777" w:rsidR="00601C69" w:rsidRDefault="00601C69" w:rsidP="00601C69">
      <w:pPr>
        <w:keepNext/>
      </w:pPr>
      <w:r w:rsidRPr="00601C69">
        <w:rPr>
          <w:noProof/>
        </w:rPr>
        <w:lastRenderedPageBreak/>
        <w:drawing>
          <wp:inline distT="0" distB="0" distL="0" distR="0" wp14:anchorId="7EFFE3B2" wp14:editId="6C5D2791">
            <wp:extent cx="5940425" cy="3542080"/>
            <wp:effectExtent l="0" t="0" r="3175" b="1270"/>
            <wp:docPr id="113875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0872" name="Picture 1" descr="A diagram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9198" w14:textId="16DC668B" w:rsidR="00601C69" w:rsidRDefault="00601C69" w:rsidP="00601C69">
      <w:pPr>
        <w:pStyle w:val="a6"/>
        <w:jc w:val="center"/>
        <w:rPr>
          <w:rFonts w:cs="Times New Roman"/>
          <w:szCs w:val="24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6</w:t>
      </w:r>
      <w:r w:rsidR="00227181">
        <w:rPr>
          <w:noProof/>
        </w:rPr>
        <w:fldChar w:fldCharType="end"/>
      </w:r>
      <w:r>
        <w:t xml:space="preserve">. </w:t>
      </w:r>
      <w:r>
        <w:rPr>
          <w:rFonts w:cs="Times New Roman"/>
          <w:szCs w:val="24"/>
        </w:rPr>
        <w:t>Схема моделирования п</w:t>
      </w:r>
      <w:r w:rsidRPr="00F6653E">
        <w:rPr>
          <w:rFonts w:cs="Times New Roman"/>
          <w:szCs w:val="24"/>
        </w:rPr>
        <w:t>олн</w:t>
      </w:r>
      <w:r>
        <w:rPr>
          <w:rFonts w:cs="Times New Roman"/>
          <w:szCs w:val="24"/>
        </w:rPr>
        <w:t>ой</w:t>
      </w:r>
      <w:r w:rsidRPr="00F6653E">
        <w:rPr>
          <w:rFonts w:cs="Times New Roman"/>
          <w:szCs w:val="24"/>
        </w:rPr>
        <w:t xml:space="preserve"> эквивалентн</w:t>
      </w:r>
      <w:r>
        <w:rPr>
          <w:rFonts w:cs="Times New Roman"/>
          <w:szCs w:val="24"/>
        </w:rPr>
        <w:t>ой</w:t>
      </w:r>
      <w:r w:rsidRPr="00F6653E">
        <w:rPr>
          <w:rFonts w:cs="Times New Roman"/>
          <w:szCs w:val="24"/>
        </w:rPr>
        <w:t xml:space="preserve"> модел</w:t>
      </w:r>
      <w:r>
        <w:rPr>
          <w:rFonts w:cs="Times New Roman"/>
          <w:szCs w:val="24"/>
        </w:rPr>
        <w:t>и</w:t>
      </w:r>
      <w:r w:rsidRPr="00F6653E">
        <w:rPr>
          <w:rFonts w:cs="Times New Roman"/>
          <w:szCs w:val="24"/>
        </w:rPr>
        <w:t xml:space="preserve"> системы, учитывающ</w:t>
      </w:r>
      <w:r>
        <w:rPr>
          <w:rFonts w:cs="Times New Roman"/>
          <w:szCs w:val="24"/>
        </w:rPr>
        <w:t>ей</w:t>
      </w:r>
      <w:r w:rsidRPr="00F6653E">
        <w:rPr>
          <w:rFonts w:cs="Times New Roman"/>
          <w:szCs w:val="24"/>
        </w:rPr>
        <w:t xml:space="preserve"> динамические свойства </w:t>
      </w:r>
      <w:r w:rsidR="00EB1DCC">
        <w:rPr>
          <w:rFonts w:cs="Times New Roman"/>
          <w:szCs w:val="24"/>
        </w:rPr>
        <w:t>И</w:t>
      </w:r>
      <w:r w:rsidRPr="00F6653E">
        <w:rPr>
          <w:rFonts w:cs="Times New Roman"/>
          <w:szCs w:val="24"/>
        </w:rPr>
        <w:t>-регулятора</w:t>
      </w:r>
      <w:r>
        <w:rPr>
          <w:rFonts w:cs="Times New Roman"/>
          <w:szCs w:val="24"/>
        </w:rPr>
        <w:t xml:space="preserve"> и исходной непрерывной системы.</w:t>
      </w:r>
    </w:p>
    <w:p w14:paraId="7B9CA71A" w14:textId="7E369B97" w:rsidR="00DA43DC" w:rsidRDefault="00DA43DC" w:rsidP="00601C69">
      <w:pPr>
        <w:rPr>
          <w:rFonts w:eastAsiaTheme="minorEastAsia"/>
        </w:rPr>
      </w:pPr>
      <w:r>
        <w:t xml:space="preserve">Будем изменять 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DA43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0.1, 0.2, 0.3, …, 1.0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 w:rsidRPr="00DA43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при каждом значении находить функционал, который представляет собой </w:t>
      </w:r>
      <w:r w:rsidRPr="00DA43DC">
        <w:rPr>
          <w:rFonts w:eastAsiaTheme="minorEastAsia"/>
        </w:rPr>
        <w:t>интеграл разности между переходными функциями, рассчитанный по методу трапеции</w:t>
      </w:r>
      <w:r>
        <w:rPr>
          <w:rFonts w:eastAsiaTheme="minorEastAsia"/>
        </w:rPr>
        <w:t>.</w:t>
      </w:r>
    </w:p>
    <w:p w14:paraId="16A63F67" w14:textId="77777777" w:rsidR="001C3D75" w:rsidRDefault="001C3D75" w:rsidP="001C3D75">
      <w:pPr>
        <w:keepNext/>
      </w:pPr>
      <w:r w:rsidRPr="001C3D75">
        <w:rPr>
          <w:iCs/>
          <w:noProof/>
        </w:rPr>
        <w:lastRenderedPageBreak/>
        <w:drawing>
          <wp:inline distT="0" distB="0" distL="0" distR="0" wp14:anchorId="3F88B997" wp14:editId="27DF264B">
            <wp:extent cx="5874098" cy="4669155"/>
            <wp:effectExtent l="0" t="0" r="0" b="0"/>
            <wp:docPr id="16754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2208" name="Picture 1" descr="A graph with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98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6C1" w14:textId="284F2CAC" w:rsidR="00DA43DC" w:rsidRDefault="001C3D75" w:rsidP="001C3D75">
      <w:pPr>
        <w:pStyle w:val="a6"/>
        <w:jc w:val="center"/>
        <w:rPr>
          <w:rFonts w:eastAsiaTheme="minorEastAsia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7</w:t>
      </w:r>
      <w:r w:rsidR="00227181">
        <w:rPr>
          <w:noProof/>
        </w:rPr>
        <w:fldChar w:fldCharType="end"/>
      </w:r>
      <w:r>
        <w:t xml:space="preserve">. График зависимости функционала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</m:oMath>
    </w:p>
    <w:p w14:paraId="32615380" w14:textId="7064B13C" w:rsidR="001C3D75" w:rsidRDefault="001C3D75" w:rsidP="001C3D75">
      <w:pPr>
        <w:rPr>
          <w:rFonts w:eastAsiaTheme="minorEastAsia"/>
        </w:rPr>
      </w:pPr>
      <w:r>
        <w:t xml:space="preserve">Минимум значения функционала приходится на половину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1C3D75">
        <w:rPr>
          <w:rFonts w:eastAsiaTheme="minorEastAsia"/>
        </w:rPr>
        <w:t xml:space="preserve"> </w:t>
      </w:r>
      <w:r>
        <w:rPr>
          <w:rFonts w:eastAsiaTheme="minorEastAsia"/>
        </w:rPr>
        <w:t>то есть на половину периода дискретизации.</w:t>
      </w:r>
    </w:p>
    <w:p w14:paraId="5704B894" w14:textId="77777777" w:rsidR="001C3D75" w:rsidRDefault="001C3D75" w:rsidP="001C3D75">
      <w:pPr>
        <w:rPr>
          <w:rFonts w:eastAsiaTheme="minorEastAsia"/>
        </w:rPr>
      </w:pPr>
    </w:p>
    <w:p w14:paraId="61E99FC7" w14:textId="14D8F2C1" w:rsidR="001C3D75" w:rsidRDefault="001C3D75" w:rsidP="001C3D75">
      <w:pPr>
        <w:rPr>
          <w:rFonts w:eastAsiaTheme="minorEastAsia"/>
        </w:rPr>
      </w:pPr>
      <w:r w:rsidRPr="001C3D75">
        <w:rPr>
          <w:rFonts w:eastAsiaTheme="minorEastAsia"/>
        </w:rPr>
        <w:t>Осуществи</w:t>
      </w:r>
      <w:r w:rsidR="00EB1DCC">
        <w:rPr>
          <w:rFonts w:eastAsiaTheme="minorEastAsia"/>
        </w:rPr>
        <w:t>м</w:t>
      </w:r>
      <w:r w:rsidRPr="001C3D75">
        <w:rPr>
          <w:rFonts w:eastAsiaTheme="minorEastAsia"/>
        </w:rPr>
        <w:t xml:space="preserve">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</w:t>
      </w:r>
    </w:p>
    <w:p w14:paraId="4D71FFED" w14:textId="32EC3A81" w:rsidR="001C3D75" w:rsidRDefault="00227181" w:rsidP="001C3D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41EC9E0A" w14:textId="4E084FC9" w:rsidR="001C3D75" w:rsidRPr="001C3D75" w:rsidRDefault="001C3D75" w:rsidP="001C3D75">
      <w:pPr>
        <w:rPr>
          <w:rFonts w:eastAsiaTheme="minorEastAsia"/>
        </w:rPr>
      </w:pPr>
      <w:r>
        <w:rPr>
          <w:rFonts w:eastAsiaTheme="minorEastAsia"/>
        </w:rPr>
        <w:t xml:space="preserve">Проведем моделирование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B9EA266" w14:textId="77777777" w:rsidR="009F29AD" w:rsidRDefault="001C3D75" w:rsidP="009F29AD">
      <w:pPr>
        <w:keepNext/>
      </w:pPr>
      <w:r w:rsidRPr="001C3D75">
        <w:rPr>
          <w:rFonts w:eastAsiaTheme="minorEastAsia"/>
          <w:noProof/>
        </w:rPr>
        <w:lastRenderedPageBreak/>
        <w:drawing>
          <wp:inline distT="0" distB="0" distL="0" distR="0" wp14:anchorId="0A88F0E2" wp14:editId="0D568627">
            <wp:extent cx="5788955" cy="4474845"/>
            <wp:effectExtent l="0" t="0" r="2540" b="1905"/>
            <wp:docPr id="8312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1109" name="Picture 1" descr="A graph with line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5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DB2C" w14:textId="34B39AE1" w:rsidR="001C3D75" w:rsidRPr="005248C7" w:rsidRDefault="009F29AD" w:rsidP="009F29AD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8</w:t>
      </w:r>
      <w:r w:rsidR="00227181">
        <w:rPr>
          <w:noProof/>
        </w:rPr>
        <w:fldChar w:fldCharType="end"/>
      </w:r>
      <w:r w:rsidRPr="009F29AD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«оптимум по модулю»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3898718F" w14:textId="5C804237" w:rsidR="009F29AD" w:rsidRDefault="009F29AD" w:rsidP="009F29AD">
      <w:r w:rsidRPr="009F29AD">
        <w:t>Видим, что период дискретизации был довольно большим, однако графики хорошо совпадают.</w:t>
      </w:r>
    </w:p>
    <w:p w14:paraId="072C0152" w14:textId="1352C441" w:rsidR="009F29AD" w:rsidRDefault="009F29AD" w:rsidP="009F29AD">
      <w:r>
        <w:t xml:space="preserve">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3E3B4CC7" w14:textId="77777777" w:rsidR="009F29AD" w:rsidRDefault="00227181" w:rsidP="009F29A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=3.4⋅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9F29AD" w:rsidRPr="000A119D">
        <w:rPr>
          <w:rFonts w:eastAsiaTheme="minorEastAsia"/>
          <w:i/>
        </w:rPr>
        <w:t xml:space="preserve"> </w:t>
      </w:r>
      <w:r w:rsidR="009F29AD">
        <w:rPr>
          <w:rFonts w:eastAsiaTheme="minorEastAsia"/>
          <w:iCs/>
        </w:rPr>
        <w:t>время первого входа в 5% зону</w:t>
      </w:r>
    </w:p>
    <w:p w14:paraId="03FD4BA8" w14:textId="5A67910B" w:rsidR="009F29AD" w:rsidRDefault="00227181" w:rsidP="009F29A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=3.4⋅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9F29AD" w:rsidRPr="000A119D">
        <w:rPr>
          <w:rFonts w:eastAsiaTheme="minorEastAsia"/>
          <w:i/>
          <w:iCs/>
        </w:rPr>
        <w:t xml:space="preserve"> </w:t>
      </w:r>
      <w:r w:rsidR="009F29AD">
        <w:rPr>
          <w:rFonts w:eastAsiaTheme="minorEastAsia"/>
        </w:rPr>
        <w:t>время переходного процесса (5% зона)</w:t>
      </w:r>
    </w:p>
    <w:p w14:paraId="274C2BF2" w14:textId="488F899C" w:rsidR="009F29AD" w:rsidRDefault="009F29AD" w:rsidP="009F29A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43B7B651" w14:textId="6EA7AEB8" w:rsidR="009F29AD" w:rsidRDefault="009F29AD" w:rsidP="009F29AD"/>
    <w:p w14:paraId="31E6BBB6" w14:textId="7BBBFA1F" w:rsidR="00333595" w:rsidRDefault="00333595" w:rsidP="009F29AD"/>
    <w:p w14:paraId="757782A0" w14:textId="04DB2EA3" w:rsidR="00333595" w:rsidRDefault="00333595" w:rsidP="009F29AD"/>
    <w:p w14:paraId="6798D617" w14:textId="6D5A1701" w:rsidR="00333595" w:rsidRDefault="00333595" w:rsidP="009F29AD"/>
    <w:p w14:paraId="34317BB9" w14:textId="69643382" w:rsidR="00333595" w:rsidRDefault="00333595" w:rsidP="009F29AD"/>
    <w:p w14:paraId="4418F11F" w14:textId="77777777" w:rsidR="00333595" w:rsidRDefault="00333595" w:rsidP="009F29AD"/>
    <w:p w14:paraId="7840EB6B" w14:textId="5217E107" w:rsidR="009F29AD" w:rsidRPr="009F29AD" w:rsidRDefault="009F29AD" w:rsidP="009F29AD">
      <w:pPr>
        <w:rPr>
          <w:rFonts w:eastAsiaTheme="minorEastAsia"/>
        </w:rPr>
      </w:pPr>
      <w:r>
        <w:lastRenderedPageBreak/>
        <w:t xml:space="preserve">Проведем моделирование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31829C11" w14:textId="77777777" w:rsidR="009F29AD" w:rsidRDefault="009F29AD" w:rsidP="009F29AD">
      <w:pPr>
        <w:keepNext/>
      </w:pPr>
      <w:r w:rsidRPr="001C3D75">
        <w:rPr>
          <w:rFonts w:eastAsiaTheme="minorEastAsia"/>
          <w:noProof/>
        </w:rPr>
        <w:drawing>
          <wp:inline distT="0" distB="0" distL="0" distR="0" wp14:anchorId="0093808A" wp14:editId="3D52D73F">
            <wp:extent cx="5631839" cy="4474845"/>
            <wp:effectExtent l="0" t="0" r="6985" b="1905"/>
            <wp:docPr id="842415249" name="Picture 84241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5249" name="Picture 8424152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39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F670" w14:textId="51672705" w:rsidR="009F29AD" w:rsidRDefault="009F29AD" w:rsidP="009F29AD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9</w:t>
      </w:r>
      <w:r w:rsidR="00227181">
        <w:rPr>
          <w:noProof/>
        </w:rPr>
        <w:fldChar w:fldCharType="end"/>
      </w:r>
      <w:r w:rsidRPr="009F29AD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«оптимум по модулю»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38CB1E80" w14:textId="43CA9854" w:rsidR="00333595" w:rsidRPr="00333595" w:rsidRDefault="00333595" w:rsidP="00333595">
      <w:r w:rsidRPr="00333595">
        <w:t>При 2*</w:t>
      </w:r>
      <w:proofErr w:type="spellStart"/>
      <w:r w:rsidRPr="00333595">
        <w:t>Te</w:t>
      </w:r>
      <w:proofErr w:type="spellEnd"/>
      <w:r w:rsidRPr="00333595">
        <w:t xml:space="preserve"> </w:t>
      </w:r>
      <w:proofErr w:type="gramStart"/>
      <w:r w:rsidRPr="00333595">
        <w:t>получается</w:t>
      </w:r>
      <w:proofErr w:type="gramEnd"/>
      <w:r w:rsidRPr="00333595">
        <w:t xml:space="preserve"> что период дискретизации становится существенно больше чем электромагнитная постоянная времени и поэтому ею можно уже пренебрегать и считать объект </w:t>
      </w:r>
      <w:proofErr w:type="spellStart"/>
      <w:r w:rsidRPr="00333595">
        <w:t>безинерционным</w:t>
      </w:r>
      <w:proofErr w:type="spellEnd"/>
      <w:r w:rsidRPr="00333595">
        <w:t xml:space="preserve">. То есть с дальнейшим увеличением графики переходных процессов будут лучше. Самый худший случай, когда </w:t>
      </w:r>
      <w:proofErr w:type="spellStart"/>
      <w:r w:rsidRPr="00333595">
        <w:t>To</w:t>
      </w:r>
      <w:proofErr w:type="spellEnd"/>
      <w:r w:rsidRPr="00333595">
        <w:t>=</w:t>
      </w:r>
      <w:proofErr w:type="spellStart"/>
      <w:r w:rsidRPr="00333595">
        <w:t>Te</w:t>
      </w:r>
      <w:proofErr w:type="spellEnd"/>
      <w:r>
        <w:t>.</w:t>
      </w:r>
    </w:p>
    <w:p w14:paraId="656024B7" w14:textId="47A141DA" w:rsidR="009F29AD" w:rsidRDefault="00333595" w:rsidP="009F29AD">
      <w:r>
        <w:t>Также у</w:t>
      </w:r>
      <w:r w:rsidR="009F29AD" w:rsidRPr="009F29AD">
        <w:t>величилось перерегулирование. Но это всё равно близко к желаемому оптимуму.</w:t>
      </w:r>
    </w:p>
    <w:p w14:paraId="346D6E67" w14:textId="6083BFDE" w:rsidR="009F29AD" w:rsidRDefault="009F29AD" w:rsidP="009F29AD">
      <w:r>
        <w:t xml:space="preserve">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65312ACD" w14:textId="6CF647F2" w:rsidR="009F29AD" w:rsidRDefault="00227181" w:rsidP="009F29A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9F29AD" w:rsidRPr="000A119D">
        <w:rPr>
          <w:rFonts w:eastAsiaTheme="minorEastAsia"/>
          <w:i/>
        </w:rPr>
        <w:t xml:space="preserve"> </w:t>
      </w:r>
      <w:r w:rsidR="009F29AD">
        <w:rPr>
          <w:rFonts w:eastAsiaTheme="minorEastAsia"/>
          <w:iCs/>
        </w:rPr>
        <w:t>время первого входа в 5% зону</w:t>
      </w:r>
    </w:p>
    <w:p w14:paraId="2A43DBF5" w14:textId="1C383FDB" w:rsidR="009F29AD" w:rsidRDefault="00227181" w:rsidP="009F29A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9F29AD" w:rsidRPr="000A119D">
        <w:rPr>
          <w:rFonts w:eastAsiaTheme="minorEastAsia"/>
          <w:i/>
          <w:iCs/>
        </w:rPr>
        <w:t xml:space="preserve"> </w:t>
      </w:r>
      <w:r w:rsidR="009F29AD">
        <w:rPr>
          <w:rFonts w:eastAsiaTheme="minorEastAsia"/>
        </w:rPr>
        <w:t>время переходного процесса (5% зона)</w:t>
      </w:r>
    </w:p>
    <w:p w14:paraId="085A058C" w14:textId="2B379659" w:rsidR="009F29AD" w:rsidRDefault="009F29AD" w:rsidP="009F29AD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6.2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p w14:paraId="5DF1FEFB" w14:textId="77777777" w:rsidR="009F29AD" w:rsidRDefault="009F29AD" w:rsidP="009F29AD">
      <w:pPr>
        <w:rPr>
          <w:rFonts w:eastAsiaTheme="minorEastAsia"/>
        </w:rPr>
      </w:pPr>
    </w:p>
    <w:tbl>
      <w:tblPr>
        <w:tblStyle w:val="ac"/>
        <w:tblW w:w="9450" w:type="dxa"/>
        <w:tblLook w:val="04A0" w:firstRow="1" w:lastRow="0" w:firstColumn="1" w:lastColumn="0" w:noHBand="0" w:noVBand="1"/>
      </w:tblPr>
      <w:tblGrid>
        <w:gridCol w:w="1906"/>
        <w:gridCol w:w="2819"/>
        <w:gridCol w:w="2362"/>
        <w:gridCol w:w="2363"/>
      </w:tblGrid>
      <w:tr w:rsidR="00B23218" w14:paraId="0D4E3DB9" w14:textId="77777777" w:rsidTr="00B23218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65C9645A" w14:textId="77777777" w:rsidR="00B23218" w:rsidRPr="0057110D" w:rsidRDefault="00B23218" w:rsidP="00227181">
            <w:pPr>
              <w:jc w:val="center"/>
              <w:rPr>
                <w:lang w:val="en-US"/>
              </w:rPr>
            </w:pPr>
          </w:p>
        </w:tc>
        <w:tc>
          <w:tcPr>
            <w:tcW w:w="2819" w:type="dxa"/>
            <w:shd w:val="clear" w:color="auto" w:fill="E7E6E6" w:themeFill="background2"/>
            <w:vAlign w:val="center"/>
          </w:tcPr>
          <w:p w14:paraId="7A1BBD27" w14:textId="77777777" w:rsidR="00B23218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62" w:type="dxa"/>
            <w:shd w:val="clear" w:color="auto" w:fill="E7E6E6" w:themeFill="background2"/>
            <w:vAlign w:val="center"/>
          </w:tcPr>
          <w:p w14:paraId="15346B45" w14:textId="77777777" w:rsidR="00B23218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63" w:type="dxa"/>
            <w:shd w:val="clear" w:color="auto" w:fill="E7E6E6" w:themeFill="background2"/>
            <w:vAlign w:val="center"/>
          </w:tcPr>
          <w:p w14:paraId="1703F156" w14:textId="77777777" w:rsidR="00B23218" w:rsidRDefault="00B23218" w:rsidP="0022718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23218" w14:paraId="329AD6E2" w14:textId="77777777" w:rsidTr="00B23218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0DA28EA5" w14:textId="581B1E0F" w:rsidR="00B23218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3046F867" w14:textId="488D2F96" w:rsidR="00B23218" w:rsidRDefault="00B23218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2DB4648E" w14:textId="19E6844F" w:rsidR="00B23218" w:rsidRDefault="00B23218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7C826CF4" w14:textId="20C0FD39" w:rsidR="00B23218" w:rsidRDefault="00B23218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B23218" w14:paraId="641215CE" w14:textId="77777777" w:rsidTr="00B23218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79327AE2" w14:textId="235D1A6A" w:rsidR="00B23218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20A127B0" w14:textId="735029B0" w:rsidR="00B23218" w:rsidRDefault="00B23218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617C60E1" w14:textId="5C61C13E" w:rsidR="00B23218" w:rsidRDefault="00EB1DCC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7B9D7EB0" w14:textId="051D9EB1" w:rsidR="00B23218" w:rsidRDefault="00EB1DCC" w:rsidP="00B23218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6.2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1B389C1A" w14:textId="727643CD" w:rsidR="00B23218" w:rsidRDefault="00B23218" w:rsidP="00B23218">
      <w:pPr>
        <w:pStyle w:val="a6"/>
        <w:jc w:val="center"/>
      </w:pPr>
      <w:r>
        <w:t xml:space="preserve">Таблица </w:t>
      </w:r>
      <w:r w:rsidR="00227181">
        <w:fldChar w:fldCharType="begin"/>
      </w:r>
      <w:r w:rsidR="00227181">
        <w:instrText xml:space="preserve"> SEQ Таблица \* ARABIC </w:instrText>
      </w:r>
      <w:r w:rsidR="00227181">
        <w:fldChar w:fldCharType="separate"/>
      </w:r>
      <w:r w:rsidR="000D791F">
        <w:rPr>
          <w:noProof/>
        </w:rPr>
        <w:t>3</w:t>
      </w:r>
      <w:r w:rsidR="00227181">
        <w:rPr>
          <w:noProof/>
        </w:rPr>
        <w:fldChar w:fldCharType="end"/>
      </w:r>
      <w:r w:rsidRPr="00B23218">
        <w:t xml:space="preserve">. </w:t>
      </w:r>
      <w:r>
        <w:t>Показатели качества переходных процессов.</w:t>
      </w:r>
    </w:p>
    <w:p w14:paraId="08ACA5BA" w14:textId="77777777" w:rsidR="00B23218" w:rsidRPr="00B23218" w:rsidRDefault="00B23218" w:rsidP="00B23218"/>
    <w:p w14:paraId="3EB25257" w14:textId="1062CFD3" w:rsidR="006E1B1D" w:rsidRDefault="006E1B1D" w:rsidP="006E1B1D">
      <w:pPr>
        <w:pStyle w:val="3"/>
      </w:pPr>
      <w:bookmarkStart w:id="7" w:name="_Toc155745773"/>
      <w:r w:rsidRPr="006E1B1D">
        <w:t xml:space="preserve">Синтез системы с использованием эквивалентной модели системы, учитывающей динамические свойства цифрового </w:t>
      </w:r>
      <w:r w:rsidR="00EB1DCC">
        <w:t>И</w:t>
      </w:r>
      <w:r w:rsidRPr="006E1B1D">
        <w:t xml:space="preserve">-регулятора для случая вычислительной задержки </w:t>
      </w:r>
      <m:oMath>
        <m:r>
          <m:rPr>
            <m:sty m:val="bi"/>
          </m:rP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bookmarkEnd w:id="7"/>
    </w:p>
    <w:p w14:paraId="0C393141" w14:textId="02CFFDDE" w:rsidR="005248C7" w:rsidRPr="009F5C27" w:rsidRDefault="009F5C27" w:rsidP="009F5C27">
      <w:pPr>
        <w:ind w:firstLine="360"/>
      </w:pPr>
      <w:r>
        <w:t>Вычисления в цифровой системе управления, вообще говоря, занимают время (определенное количество вычислительных тактов). Данную вычислительную задержку тоже необходимо учитывать при синтезе цифровой системы.</w:t>
      </w:r>
    </w:p>
    <w:p w14:paraId="14CCB246" w14:textId="2EFE289A" w:rsidR="00EB1A90" w:rsidRPr="00EB1A90" w:rsidRDefault="009F5C27" w:rsidP="00EB1A90">
      <w:r w:rsidRPr="009F5C27">
        <w:t xml:space="preserve">Для реализации вычислительной задержки </w:t>
      </w:r>
      <w:r>
        <w:t>используем</w:t>
      </w:r>
      <w:r w:rsidRPr="009F5C27">
        <w:t xml:space="preserve"> блок </w:t>
      </w:r>
      <m:oMath>
        <m:r>
          <w:rPr>
            <w:rFonts w:ascii="Cambria Math" w:hAnsi="Cambria Math"/>
          </w:rPr>
          <m:t>Unit Delay</m:t>
        </m:r>
      </m:oMath>
      <w:r w:rsidRPr="009F5C27">
        <w:t>, который задерживает сигнал на 1 такт дискретизации. На микроконтро</w:t>
      </w:r>
      <w:proofErr w:type="spellStart"/>
      <w:r w:rsidRPr="009F5C27">
        <w:t>ллере</w:t>
      </w:r>
      <w:proofErr w:type="spellEnd"/>
      <w:r w:rsidRPr="009F5C27">
        <w:t xml:space="preserve"> регулятор рассчитывается не моментально, поэтому появляется вычислительная задержка.</w:t>
      </w:r>
    </w:p>
    <w:p w14:paraId="371A7083" w14:textId="77777777" w:rsidR="009F5C27" w:rsidRDefault="00EB1A90" w:rsidP="009F5C27">
      <w:pPr>
        <w:keepNext/>
      </w:pPr>
      <w:r w:rsidRPr="00EB1A90">
        <w:rPr>
          <w:noProof/>
        </w:rPr>
        <w:drawing>
          <wp:inline distT="0" distB="0" distL="0" distR="0" wp14:anchorId="3C715737" wp14:editId="5AC2D855">
            <wp:extent cx="5940425" cy="3559563"/>
            <wp:effectExtent l="0" t="0" r="3175" b="3175"/>
            <wp:docPr id="38827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7453" name="Picture 1" descr="A diagram of a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922" w14:textId="4BE7EE73" w:rsidR="00EB1A90" w:rsidRDefault="009F5C27" w:rsidP="009F5C27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10</w:t>
      </w:r>
      <w:r w:rsidR="00227181">
        <w:rPr>
          <w:noProof/>
        </w:rPr>
        <w:fldChar w:fldCharType="end"/>
      </w:r>
      <w:r>
        <w:t xml:space="preserve">. Схема моделирования дискретной и непрерывной систем с учетом динамики </w:t>
      </w:r>
      <w:r w:rsidR="00EB1DCC">
        <w:t>И</w:t>
      </w:r>
      <w:r>
        <w:t>-регулятора и вычислительной задержки расчета регулятора.</w:t>
      </w:r>
    </w:p>
    <w:p w14:paraId="2A4C83A8" w14:textId="24AC1AE8" w:rsidR="009F5C27" w:rsidRPr="009F5C27" w:rsidRDefault="009F5C27" w:rsidP="009F5C27">
      <w:pPr>
        <w:rPr>
          <w:rFonts w:eastAsiaTheme="minorEastAsia"/>
        </w:rPr>
      </w:pPr>
      <w:r>
        <w:t xml:space="preserve">Пусть вычислительная задержка равна периоду дискретизации: </w:t>
      </w:r>
      <m:oMath>
        <m: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</m:oMath>
    </w:p>
    <w:p w14:paraId="775DC9DA" w14:textId="35B7D839" w:rsidR="009F5C27" w:rsidRDefault="009F5C27" w:rsidP="009F5C2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Аналогичным образом, вычислим значение </w:t>
      </w:r>
      <w:r w:rsidR="00640187">
        <w:rPr>
          <w:rFonts w:eastAsiaTheme="minorEastAsia"/>
        </w:rPr>
        <w:t xml:space="preserve">параметра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640187" w:rsidRPr="00640187">
        <w:rPr>
          <w:rFonts w:eastAsiaTheme="minorEastAsia"/>
        </w:rPr>
        <w:t xml:space="preserve">, </w:t>
      </w:r>
      <w:r w:rsidR="00640187">
        <w:rPr>
          <w:rFonts w:eastAsiaTheme="minorEastAsia"/>
        </w:rPr>
        <w:t>входящее в апериодическое звено в непрерывной системе, используемой для внесения эквивалентной задержки.</w:t>
      </w:r>
    </w:p>
    <w:p w14:paraId="2D87446E" w14:textId="19EF074E" w:rsidR="00640187" w:rsidRDefault="00640187" w:rsidP="009F5C27">
      <w:pPr>
        <w:rPr>
          <w:rFonts w:eastAsiaTheme="minorEastAsia"/>
        </w:rPr>
      </w:pPr>
      <w:r>
        <w:rPr>
          <w:rFonts w:eastAsiaTheme="minorEastAsia"/>
        </w:rPr>
        <w:t xml:space="preserve">Будем варьировать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640187">
        <w:rPr>
          <w:rFonts w:eastAsiaTheme="minorEastAsia"/>
        </w:rPr>
        <w:t xml:space="preserve"> </w:t>
      </w:r>
      <w:r>
        <w:rPr>
          <w:rFonts w:eastAsiaTheme="minorEastAsia"/>
        </w:rPr>
        <w:t>и считать функционал близости:</w:t>
      </w:r>
    </w:p>
    <w:p w14:paraId="15D45A32" w14:textId="77777777" w:rsidR="00640187" w:rsidRDefault="00640187" w:rsidP="00640187">
      <w:pPr>
        <w:keepNext/>
      </w:pPr>
      <w:r w:rsidRPr="00640187">
        <w:rPr>
          <w:rFonts w:eastAsiaTheme="minorEastAsia"/>
          <w:noProof/>
        </w:rPr>
        <w:drawing>
          <wp:inline distT="0" distB="0" distL="0" distR="0" wp14:anchorId="10477F2D" wp14:editId="2EE6BFE5">
            <wp:extent cx="5940425" cy="4578179"/>
            <wp:effectExtent l="0" t="0" r="3175" b="0"/>
            <wp:docPr id="106330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3961" name="Picture 1" descr="A graph with a blue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9A9C" w14:textId="7E959B2D" w:rsidR="00640187" w:rsidRDefault="00640187" w:rsidP="00640187">
      <w:pPr>
        <w:pStyle w:val="a6"/>
        <w:jc w:val="center"/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11</w:t>
      </w:r>
      <w:r w:rsidR="00227181">
        <w:rPr>
          <w:noProof/>
        </w:rPr>
        <w:fldChar w:fldCharType="end"/>
      </w:r>
      <w:r>
        <w:t>. График функционала близости переходных процессов при наличии вычислительной задержки регулятора.</w:t>
      </w:r>
    </w:p>
    <w:p w14:paraId="1B967C5B" w14:textId="3EAD6AB6" w:rsidR="00640187" w:rsidRPr="00640187" w:rsidRDefault="00640187" w:rsidP="00640187">
      <w:pPr>
        <w:rPr>
          <w:rFonts w:eastAsiaTheme="minorEastAsia"/>
        </w:rPr>
      </w:pPr>
      <w:r>
        <w:t xml:space="preserve">Итак, искомое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</m:oMath>
    </w:p>
    <w:p w14:paraId="37C941EF" w14:textId="77777777" w:rsidR="00640187" w:rsidRDefault="00640187" w:rsidP="00640187">
      <w:pPr>
        <w:rPr>
          <w:rFonts w:eastAsiaTheme="minorEastAsia"/>
        </w:rPr>
      </w:pPr>
    </w:p>
    <w:p w14:paraId="1534074A" w14:textId="6292F02F" w:rsidR="00640187" w:rsidRDefault="00640187" w:rsidP="00640187">
      <w:pPr>
        <w:rPr>
          <w:rFonts w:eastAsiaTheme="minorEastAsia"/>
        </w:rPr>
      </w:pPr>
      <w:r>
        <w:rPr>
          <w:rFonts w:eastAsiaTheme="minorEastAsia"/>
        </w:rPr>
        <w:t xml:space="preserve">Осуществим перенастройку методом переоборудования эквивалентной модели системы на технический оптимум при малой </w:t>
      </w:r>
      <w:proofErr w:type="spellStart"/>
      <w:r>
        <w:rPr>
          <w:rFonts w:eastAsiaTheme="minorEastAsia"/>
        </w:rPr>
        <w:t>нескомпенсированной</w:t>
      </w:r>
      <w:proofErr w:type="spellEnd"/>
      <w:r>
        <w:rPr>
          <w:rFonts w:eastAsiaTheme="minorEastAsia"/>
        </w:rPr>
        <w:t xml:space="preserve"> постоянной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640187">
        <w:rPr>
          <w:rFonts w:eastAsiaTheme="minorEastAsia"/>
        </w:rPr>
        <w:t>.</w:t>
      </w:r>
    </w:p>
    <w:p w14:paraId="57121832" w14:textId="77777777" w:rsidR="00640187" w:rsidRDefault="00640187" w:rsidP="00640187">
      <w:pPr>
        <w:rPr>
          <w:rFonts w:eastAsiaTheme="minorEastAsia"/>
        </w:rPr>
      </w:pPr>
    </w:p>
    <w:p w14:paraId="172E8AE2" w14:textId="4C55B67B" w:rsidR="00640187" w:rsidRPr="008523DF" w:rsidRDefault="00640187" w:rsidP="00640187">
      <w:pPr>
        <w:rPr>
          <w:rFonts w:eastAsiaTheme="minorEastAsia"/>
        </w:rPr>
      </w:pPr>
      <w:r>
        <w:rPr>
          <w:rFonts w:eastAsiaTheme="minorEastAsia"/>
        </w:rPr>
        <w:t xml:space="preserve">Случай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7861F970" w14:textId="77777777" w:rsidR="008523DF" w:rsidRDefault="008523DF" w:rsidP="008523DF">
      <w:pPr>
        <w:keepNext/>
      </w:pPr>
      <w:r w:rsidRPr="008523DF">
        <w:rPr>
          <w:rFonts w:eastAsiaTheme="minorEastAsia"/>
          <w:noProof/>
        </w:rPr>
        <w:lastRenderedPageBreak/>
        <w:drawing>
          <wp:inline distT="0" distB="0" distL="0" distR="0" wp14:anchorId="5AC2EA66" wp14:editId="7F0F1E1B">
            <wp:extent cx="5940425" cy="4550851"/>
            <wp:effectExtent l="0" t="0" r="3175" b="2540"/>
            <wp:docPr id="10730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1547" name="Picture 1" descr="A graph with lines and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5C19" w14:textId="2784671C" w:rsidR="008523DF" w:rsidRDefault="008523DF" w:rsidP="008523DF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12</w:t>
      </w:r>
      <w:r w:rsidR="00227181">
        <w:rPr>
          <w:noProof/>
        </w:rPr>
        <w:fldChar w:fldCharType="end"/>
      </w:r>
      <w:r w:rsidRPr="008523DF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«оптимум по модулю»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10E88CDC" w14:textId="639BAD7D" w:rsidR="008523DF" w:rsidRDefault="008523DF" w:rsidP="00640187">
      <w:pPr>
        <w:rPr>
          <w:rFonts w:eastAsiaTheme="minorEastAsia"/>
        </w:rPr>
      </w:pPr>
      <w:r w:rsidRPr="008523DF">
        <w:rPr>
          <w:rFonts w:eastAsiaTheme="minorEastAsia"/>
        </w:rPr>
        <w:t>Можем наблюдать некоторую задержку у дискретной системы, из-за этого переходный процесс отличается от аналоговой системы.</w:t>
      </w:r>
    </w:p>
    <w:p w14:paraId="2D8F9CAF" w14:textId="3482B334" w:rsidR="008523DF" w:rsidRDefault="008523DF" w:rsidP="008523DF">
      <w:r>
        <w:t xml:space="preserve">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797AB30C" w14:textId="77777777" w:rsidR="008523DF" w:rsidRDefault="00227181" w:rsidP="008523D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=3.4⋅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8523DF" w:rsidRPr="000A119D">
        <w:rPr>
          <w:rFonts w:eastAsiaTheme="minorEastAsia"/>
          <w:i/>
        </w:rPr>
        <w:t xml:space="preserve"> </w:t>
      </w:r>
      <w:r w:rsidR="008523DF">
        <w:rPr>
          <w:rFonts w:eastAsiaTheme="minorEastAsia"/>
          <w:iCs/>
        </w:rPr>
        <w:t>время первого входа в 5% зону</w:t>
      </w:r>
    </w:p>
    <w:p w14:paraId="7333CC84" w14:textId="77777777" w:rsidR="008523DF" w:rsidRDefault="00227181" w:rsidP="008523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=3.4⋅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8523DF" w:rsidRPr="000A119D">
        <w:rPr>
          <w:rFonts w:eastAsiaTheme="minorEastAsia"/>
          <w:i/>
          <w:iCs/>
        </w:rPr>
        <w:t xml:space="preserve"> </w:t>
      </w:r>
      <w:r w:rsidR="008523DF">
        <w:rPr>
          <w:rFonts w:eastAsiaTheme="minorEastAsia"/>
        </w:rPr>
        <w:t>время переходного процесса (5% зона)</w:t>
      </w:r>
    </w:p>
    <w:p w14:paraId="2539D938" w14:textId="561F59E0" w:rsidR="008523DF" w:rsidRDefault="008523DF" w:rsidP="008523D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374EF729" w14:textId="77777777" w:rsidR="008523DF" w:rsidRDefault="008523DF" w:rsidP="008523DF"/>
    <w:p w14:paraId="6B6CB41D" w14:textId="77777777" w:rsidR="008523DF" w:rsidRDefault="008523DF" w:rsidP="008523DF">
      <w:pPr>
        <w:rPr>
          <w:rFonts w:eastAsiaTheme="minorEastAsia"/>
        </w:rPr>
      </w:pPr>
      <w:r>
        <w:t xml:space="preserve">Проведем моделирование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7CD4B438" w14:textId="77777777" w:rsidR="008523DF" w:rsidRDefault="008523DF" w:rsidP="008523DF">
      <w:pPr>
        <w:keepNext/>
      </w:pPr>
      <w:r w:rsidRPr="008523DF">
        <w:rPr>
          <w:rFonts w:eastAsiaTheme="minorEastAsia"/>
          <w:noProof/>
        </w:rPr>
        <w:lastRenderedPageBreak/>
        <w:drawing>
          <wp:inline distT="0" distB="0" distL="0" distR="0" wp14:anchorId="442DFDF3" wp14:editId="20428E67">
            <wp:extent cx="5940425" cy="4512269"/>
            <wp:effectExtent l="0" t="0" r="3175" b="3175"/>
            <wp:docPr id="176087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5740" name="Picture 1" descr="A graph of a curv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0D8" w14:textId="11BFC6FA" w:rsidR="008523DF" w:rsidRDefault="008523DF" w:rsidP="008523DF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 w:rsidR="00227181">
        <w:fldChar w:fldCharType="begin"/>
      </w:r>
      <w:r w:rsidR="00227181">
        <w:instrText xml:space="preserve"> SEQ Рисунок \* ARABIC </w:instrText>
      </w:r>
      <w:r w:rsidR="00227181">
        <w:fldChar w:fldCharType="separate"/>
      </w:r>
      <w:r w:rsidR="000D791F">
        <w:rPr>
          <w:noProof/>
        </w:rPr>
        <w:t>13</w:t>
      </w:r>
      <w:r w:rsidR="00227181">
        <w:rPr>
          <w:noProof/>
        </w:rPr>
        <w:fldChar w:fldCharType="end"/>
      </w:r>
      <w:r w:rsidRPr="008523DF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«оптимум по модулю»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2B5CBBB9" w14:textId="16AF1363" w:rsidR="008523DF" w:rsidRDefault="008523DF" w:rsidP="008523DF">
      <w:r>
        <w:t xml:space="preserve">Показатели качества переходного процесса ДПТ с дискретным регулятором контура </w:t>
      </w:r>
      <w:r w:rsidR="00EB1DCC">
        <w:t>тока</w:t>
      </w:r>
      <w:r>
        <w:t>:</w:t>
      </w:r>
    </w:p>
    <w:p w14:paraId="1F9A716A" w14:textId="3586B07A" w:rsidR="008523DF" w:rsidRDefault="00227181" w:rsidP="008523DF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8523DF" w:rsidRPr="000A119D">
        <w:rPr>
          <w:rFonts w:eastAsiaTheme="minorEastAsia"/>
          <w:i/>
        </w:rPr>
        <w:t xml:space="preserve"> </w:t>
      </w:r>
      <w:r w:rsidR="008523DF">
        <w:rPr>
          <w:rFonts w:eastAsiaTheme="minorEastAsia"/>
          <w:iCs/>
        </w:rPr>
        <w:t>время первого входа в 5% зону</w:t>
      </w:r>
    </w:p>
    <w:p w14:paraId="02FDB4BF" w14:textId="5A5DE93B" w:rsidR="008523DF" w:rsidRDefault="00227181" w:rsidP="008523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=3.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="008523DF" w:rsidRPr="000A119D">
        <w:rPr>
          <w:rFonts w:eastAsiaTheme="minorEastAsia"/>
          <w:i/>
          <w:iCs/>
        </w:rPr>
        <w:t xml:space="preserve"> </w:t>
      </w:r>
      <w:r w:rsidR="008523DF">
        <w:rPr>
          <w:rFonts w:eastAsiaTheme="minorEastAsia"/>
        </w:rPr>
        <w:t>время переходного процесса (5% зона)</w:t>
      </w:r>
    </w:p>
    <w:p w14:paraId="5A0BB091" w14:textId="29E16C6F" w:rsidR="008523DF" w:rsidRDefault="008523DF" w:rsidP="008523D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2.6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p w14:paraId="0D8198D3" w14:textId="77777777" w:rsidR="008523DF" w:rsidRDefault="008523DF" w:rsidP="008523DF">
      <w:pPr>
        <w:rPr>
          <w:rFonts w:eastAsiaTheme="minorEastAsia"/>
        </w:rPr>
      </w:pPr>
    </w:p>
    <w:tbl>
      <w:tblPr>
        <w:tblStyle w:val="ac"/>
        <w:tblW w:w="9450" w:type="dxa"/>
        <w:tblLook w:val="04A0" w:firstRow="1" w:lastRow="0" w:firstColumn="1" w:lastColumn="0" w:noHBand="0" w:noVBand="1"/>
      </w:tblPr>
      <w:tblGrid>
        <w:gridCol w:w="1906"/>
        <w:gridCol w:w="2819"/>
        <w:gridCol w:w="2362"/>
        <w:gridCol w:w="2363"/>
      </w:tblGrid>
      <w:tr w:rsidR="008523DF" w14:paraId="286FAD36" w14:textId="77777777" w:rsidTr="00227181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3FD0A195" w14:textId="77777777" w:rsidR="008523DF" w:rsidRPr="0057110D" w:rsidRDefault="008523DF" w:rsidP="00227181">
            <w:pPr>
              <w:jc w:val="center"/>
              <w:rPr>
                <w:lang w:val="en-US"/>
              </w:rPr>
            </w:pPr>
          </w:p>
        </w:tc>
        <w:tc>
          <w:tcPr>
            <w:tcW w:w="2819" w:type="dxa"/>
            <w:shd w:val="clear" w:color="auto" w:fill="E7E6E6" w:themeFill="background2"/>
            <w:vAlign w:val="center"/>
          </w:tcPr>
          <w:p w14:paraId="41D39D2E" w14:textId="77777777" w:rsidR="008523DF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62" w:type="dxa"/>
            <w:shd w:val="clear" w:color="auto" w:fill="E7E6E6" w:themeFill="background2"/>
            <w:vAlign w:val="center"/>
          </w:tcPr>
          <w:p w14:paraId="6E41D58F" w14:textId="77777777" w:rsidR="008523DF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63" w:type="dxa"/>
            <w:shd w:val="clear" w:color="auto" w:fill="E7E6E6" w:themeFill="background2"/>
            <w:vAlign w:val="center"/>
          </w:tcPr>
          <w:p w14:paraId="6EAAC5B5" w14:textId="77777777" w:rsidR="008523DF" w:rsidRDefault="008523DF" w:rsidP="0022718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8523DF" w14:paraId="30E479DF" w14:textId="77777777" w:rsidTr="00227181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5F54BF37" w14:textId="77777777" w:rsidR="008523DF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51388F93" w14:textId="77777777" w:rsidR="008523DF" w:rsidRDefault="008523DF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01E8D824" w14:textId="77777777" w:rsidR="008523DF" w:rsidRDefault="008523DF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5CB89978" w14:textId="1B2D1077" w:rsidR="008523DF" w:rsidRDefault="00007C2E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8523DF" w14:paraId="1A9A1EC7" w14:textId="77777777" w:rsidTr="00227181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4824325C" w14:textId="77777777" w:rsidR="008523DF" w:rsidRDefault="00227181" w:rsidP="0022718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2FACBECD" w14:textId="4B10A0D1" w:rsidR="008523DF" w:rsidRDefault="008523DF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11208DFA" w14:textId="1D865E3C" w:rsidR="008523DF" w:rsidRDefault="008523DF" w:rsidP="0022718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28F35895" w14:textId="0AE506D9" w:rsidR="008523DF" w:rsidRDefault="00007C2E" w:rsidP="00227181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259B792F" w14:textId="3518634F" w:rsidR="008523DF" w:rsidRDefault="008523DF" w:rsidP="008523DF">
      <w:pPr>
        <w:pStyle w:val="a6"/>
        <w:jc w:val="center"/>
      </w:pPr>
      <w:r>
        <w:t xml:space="preserve">Таблица </w:t>
      </w:r>
      <w:r w:rsidR="00227181">
        <w:fldChar w:fldCharType="begin"/>
      </w:r>
      <w:r w:rsidR="00227181">
        <w:instrText xml:space="preserve"> SEQ Таблица \* ARABIC </w:instrText>
      </w:r>
      <w:r w:rsidR="00227181">
        <w:fldChar w:fldCharType="separate"/>
      </w:r>
      <w:r w:rsidR="000D791F">
        <w:rPr>
          <w:noProof/>
        </w:rPr>
        <w:t>4</w:t>
      </w:r>
      <w:r w:rsidR="00227181">
        <w:rPr>
          <w:noProof/>
        </w:rPr>
        <w:fldChar w:fldCharType="end"/>
      </w:r>
      <w:r w:rsidRPr="00B23218">
        <w:t xml:space="preserve">. </w:t>
      </w:r>
      <w:r>
        <w:t>Показатели качества переходных процессов.</w:t>
      </w:r>
    </w:p>
    <w:p w14:paraId="6440FF98" w14:textId="77777777" w:rsidR="008523DF" w:rsidRPr="008523DF" w:rsidRDefault="008523DF" w:rsidP="008523DF"/>
    <w:p w14:paraId="677FC39D" w14:textId="77777777" w:rsidR="006E1B1D" w:rsidRPr="006E1B1D" w:rsidRDefault="006E1B1D" w:rsidP="006E1B1D"/>
    <w:p w14:paraId="15AE96B8" w14:textId="3607EAD3" w:rsidR="003326BA" w:rsidRDefault="003326BA" w:rsidP="003326BA">
      <w:pPr>
        <w:pStyle w:val="2"/>
      </w:pPr>
      <w:bookmarkStart w:id="8" w:name="_Toc155745774"/>
      <w:r>
        <w:lastRenderedPageBreak/>
        <w:t>Синтез системы из условия обеспечения в ней настройки на биномиальный оптимум</w:t>
      </w:r>
      <w:bookmarkEnd w:id="8"/>
    </w:p>
    <w:p w14:paraId="5922BA8F" w14:textId="245BF823" w:rsidR="0098289C" w:rsidRPr="00BD670C" w:rsidRDefault="00BD670C" w:rsidP="00BD670C">
      <w:r>
        <w:t>В данном пункте требуется провести синтез системы из условия обеспечения в ней настройки на биномиальный оптимум.</w:t>
      </w:r>
    </w:p>
    <w:p w14:paraId="439A7C70" w14:textId="481735EA" w:rsidR="007039C4" w:rsidRDefault="007039C4" w:rsidP="007039C4">
      <w:pPr>
        <w:pStyle w:val="3"/>
      </w:pPr>
      <w:bookmarkStart w:id="9" w:name="_Toc155745775"/>
      <w:r>
        <w:t>Синтез системы с использованием «метода переоборудования»</w:t>
      </w:r>
      <w:bookmarkEnd w:id="9"/>
    </w:p>
    <w:p w14:paraId="3D7C3F1B" w14:textId="436B18C5" w:rsidR="007039C4" w:rsidRPr="007039C4" w:rsidRDefault="007039C4" w:rsidP="007039C4">
      <w:r>
        <w:t>Передаточная функция объекта:</w:t>
      </w:r>
    </w:p>
    <w:p w14:paraId="3B711735" w14:textId="77777777" w:rsidR="007039C4" w:rsidRPr="009B56C6" w:rsidRDefault="007039C4" w:rsidP="007039C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crl.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Ls+R</m:t>
              </m:r>
            </m:den>
          </m:f>
        </m:oMath>
      </m:oMathPara>
    </w:p>
    <w:p w14:paraId="7C9412E8" w14:textId="680FFAD9" w:rsidR="007039C4" w:rsidRDefault="007039C4" w:rsidP="007039C4">
      <w:pPr>
        <w:rPr>
          <w:iCs/>
        </w:rPr>
      </w:pPr>
      <w:r w:rsidRPr="009B56C6">
        <w:rPr>
          <w:iCs/>
        </w:rPr>
        <w:t xml:space="preserve">Передаточная функция разомкнутой системы, настроенной на </w:t>
      </w:r>
      <w:r>
        <w:rPr>
          <w:iCs/>
        </w:rPr>
        <w:t>биномиальный</w:t>
      </w:r>
      <w:r w:rsidRPr="009B56C6">
        <w:rPr>
          <w:iCs/>
        </w:rPr>
        <w:t xml:space="preserve"> оптимум:</w:t>
      </w:r>
    </w:p>
    <w:p w14:paraId="57A6597F" w14:textId="77777777" w:rsidR="007039C4" w:rsidRPr="009B56C6" w:rsidRDefault="007039C4" w:rsidP="007039C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3C449DC" w14:textId="49745703" w:rsidR="007039C4" w:rsidRPr="009B56C6" w:rsidRDefault="007039C4" w:rsidP="007039C4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14:paraId="3C5245E7" w14:textId="77777777" w:rsidR="007039C4" w:rsidRDefault="007039C4" w:rsidP="007039C4">
      <w:pPr>
        <w:rPr>
          <w:rFonts w:eastAsiaTheme="minorEastAsia"/>
        </w:rPr>
      </w:pPr>
      <w:r>
        <w:rPr>
          <w:rFonts w:eastAsiaTheme="minorEastAsia"/>
        </w:rPr>
        <w:t>Передаточная функция регулятора:</w:t>
      </w:r>
    </w:p>
    <w:p w14:paraId="3B50859C" w14:textId="6264F266" w:rsidR="007039C4" w:rsidRPr="009B56C6" w:rsidRDefault="007039C4" w:rsidP="007039C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crl.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crl.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Ls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1B229195" w14:textId="77777777" w:rsidR="007039C4" w:rsidRDefault="007039C4" w:rsidP="007039C4">
      <w:pPr>
        <w:rPr>
          <w:rFonts w:eastAsiaTheme="minorEastAsia"/>
          <w:iCs/>
        </w:rPr>
      </w:pPr>
      <w:r>
        <w:rPr>
          <w:rFonts w:eastAsiaTheme="minorEastAsia"/>
          <w:iCs/>
        </w:rPr>
        <w:t>Коэффициент И-регулятора:</w:t>
      </w:r>
    </w:p>
    <w:p w14:paraId="1837C7CA" w14:textId="7A451D7E" w:rsidR="007039C4" w:rsidRPr="009B56C6" w:rsidRDefault="007039C4" w:rsidP="007039C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</m:t>
                  </m:r>
                </m:sub>
              </m:sSub>
            </m:den>
          </m:f>
        </m:oMath>
      </m:oMathPara>
    </w:p>
    <w:p w14:paraId="2EF84EE0" w14:textId="77777777" w:rsidR="007039C4" w:rsidRDefault="007039C4" w:rsidP="007039C4"/>
    <w:p w14:paraId="342CE48D" w14:textId="778A74C4" w:rsidR="007039C4" w:rsidRPr="00F27AA8" w:rsidRDefault="007039C4" w:rsidP="00FC4E26">
      <w:pPr>
        <w:ind w:firstLine="360"/>
      </w:pPr>
      <w:r>
        <w:t xml:space="preserve">Теперь промоделируем синтезируемую систему, настроенную на </w:t>
      </w:r>
      <w:r w:rsidR="00FC4E26">
        <w:t>биномиальный</w:t>
      </w:r>
      <w:r>
        <w:t xml:space="preserve"> оптимум.</w:t>
      </w:r>
    </w:p>
    <w:p w14:paraId="3948C2ED" w14:textId="77777777" w:rsidR="007039C4" w:rsidRPr="00F27AA8" w:rsidRDefault="007039C4" w:rsidP="007039C4">
      <w:pPr>
        <w:rPr>
          <w:rFonts w:eastAsiaTheme="minorEastAsia"/>
          <w:i/>
        </w:rPr>
      </w:pPr>
      <w:r>
        <w:t xml:space="preserve">Положим,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и период дискретизации управления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</w:p>
    <w:p w14:paraId="376ABF70" w14:textId="77777777" w:rsidR="007039C4" w:rsidRDefault="007039C4" w:rsidP="007039C4">
      <w:pPr>
        <w:keepNext/>
      </w:pPr>
      <w:r w:rsidRPr="000A119D">
        <w:rPr>
          <w:rFonts w:eastAsiaTheme="minorEastAsia"/>
          <w:noProof/>
          <w:lang w:val="en-US"/>
        </w:rPr>
        <w:lastRenderedPageBreak/>
        <w:drawing>
          <wp:inline distT="0" distB="0" distL="0" distR="0" wp14:anchorId="00307CA0" wp14:editId="397A1AE7">
            <wp:extent cx="5747341" cy="4494491"/>
            <wp:effectExtent l="0" t="0" r="635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0614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41" cy="44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E27" w14:textId="212209ED" w:rsidR="007039C4" w:rsidRDefault="007039C4" w:rsidP="007039C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14</w:t>
      </w:r>
      <w:r>
        <w:rPr>
          <w:noProof/>
        </w:rPr>
        <w:fldChar w:fldCharType="end"/>
      </w:r>
      <w:r w:rsidRPr="000A119D">
        <w:t xml:space="preserve">. </w:t>
      </w:r>
      <w:r>
        <w:t>Графики переходных процессов систем с дискретным и аналоговым управлением</w:t>
      </w:r>
      <w:r w:rsidRPr="0057110D">
        <w:t xml:space="preserve">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.</w:t>
      </w:r>
    </w:p>
    <w:p w14:paraId="197073E1" w14:textId="77777777" w:rsidR="00333595" w:rsidRDefault="00333595" w:rsidP="007039C4">
      <w:r>
        <w:t xml:space="preserve">Графики систем с аналоговым и дискретным регулятором практически не отличаются, также стоит </w:t>
      </w:r>
      <w:proofErr w:type="gramStart"/>
      <w:r>
        <w:t>отметить</w:t>
      </w:r>
      <w:proofErr w:type="gramEnd"/>
      <w:r>
        <w:t xml:space="preserve"> что настройка на биномиальный оптимум прошла успешно, так как перерегулирование значительно меньше чем у аналогичной системы настроенной на технический оптимум.</w:t>
      </w:r>
      <w:r>
        <w:t xml:space="preserve"> </w:t>
      </w:r>
    </w:p>
    <w:p w14:paraId="684C80FB" w14:textId="05B55AFE" w:rsidR="007039C4" w:rsidRDefault="007039C4" w:rsidP="007039C4">
      <w:r>
        <w:t>Рассчитаем показатели качества переходного процесса ДПТ с дискретным регулятором контура тока:</w:t>
      </w:r>
    </w:p>
    <w:p w14:paraId="59FD0FF9" w14:textId="6CA97049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6.4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C5AA7C9" w14:textId="78F18DDA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=6.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1CE3AC2E" w14:textId="70F46D34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72358A78" w14:textId="77777777" w:rsidR="007039C4" w:rsidRDefault="007039C4" w:rsidP="007039C4"/>
    <w:p w14:paraId="0B0E1568" w14:textId="0A1A3BA9" w:rsidR="007039C4" w:rsidRDefault="007039C4" w:rsidP="007039C4"/>
    <w:p w14:paraId="2B6F695C" w14:textId="6C29B347" w:rsidR="00333595" w:rsidRDefault="00333595" w:rsidP="007039C4"/>
    <w:p w14:paraId="16CFA83A" w14:textId="37756F3F" w:rsidR="00333595" w:rsidRDefault="00333595" w:rsidP="007039C4"/>
    <w:p w14:paraId="2F3983E0" w14:textId="77777777" w:rsidR="00333595" w:rsidRDefault="00333595" w:rsidP="007039C4"/>
    <w:p w14:paraId="3657FB57" w14:textId="77777777" w:rsidR="007039C4" w:rsidRDefault="007039C4" w:rsidP="007039C4">
      <w:pPr>
        <w:rPr>
          <w:rFonts w:eastAsiaTheme="minorEastAsia"/>
        </w:rPr>
      </w:pPr>
      <w:r>
        <w:lastRenderedPageBreak/>
        <w:t xml:space="preserve">Теперь проведем моделирование при периоде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</w:p>
    <w:p w14:paraId="68521A29" w14:textId="77777777" w:rsidR="007039C4" w:rsidRDefault="007039C4" w:rsidP="007039C4">
      <w:pPr>
        <w:keepNext/>
      </w:pPr>
      <w:r w:rsidRPr="0057110D">
        <w:rPr>
          <w:noProof/>
        </w:rPr>
        <w:drawing>
          <wp:inline distT="0" distB="0" distL="0" distR="0" wp14:anchorId="5FD04E76" wp14:editId="7F989916">
            <wp:extent cx="5623012" cy="4583607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87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12" cy="45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3C4" w14:textId="3DC1BCDF" w:rsidR="007039C4" w:rsidRDefault="007039C4" w:rsidP="007039C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15</w:t>
      </w:r>
      <w:r>
        <w:rPr>
          <w:noProof/>
        </w:rPr>
        <w:fldChar w:fldCharType="end"/>
      </w:r>
      <w:r w:rsidRPr="0057110D">
        <w:t xml:space="preserve">. </w:t>
      </w:r>
      <w:r>
        <w:t>Графики переходных процессов систем с дискретным и аналоговым управлением</w:t>
      </w:r>
      <w:r w:rsidRPr="0057110D">
        <w:t xml:space="preserve">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>.</w:t>
      </w:r>
    </w:p>
    <w:p w14:paraId="3145CD1F" w14:textId="77777777" w:rsidR="007039C4" w:rsidRDefault="007039C4" w:rsidP="007039C4">
      <w:r>
        <w:t xml:space="preserve">В ситуации, когда период дискретизации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приближается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 мы уже не можем применять идентичные настройки для дискретного регулятора (не можем заменить интегральный аналоговый регулятор интегральным дискретным регулятором).</w:t>
      </w:r>
    </w:p>
    <w:p w14:paraId="5DDAECB6" w14:textId="77777777" w:rsidR="007039C4" w:rsidRDefault="007039C4" w:rsidP="007039C4">
      <w:r>
        <w:t>Показатели качества переходного процесса ДПТ с дискретным регулятором контура тока:</w:t>
      </w:r>
    </w:p>
    <w:p w14:paraId="32B7E2C7" w14:textId="608E775E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383ABE8" w14:textId="3B3FF12B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7D66C549" w14:textId="0913D9C9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5.6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5"/>
        <w:gridCol w:w="2787"/>
        <w:gridCol w:w="2336"/>
        <w:gridCol w:w="2337"/>
      </w:tblGrid>
      <w:tr w:rsidR="007039C4" w14:paraId="29449BB6" w14:textId="77777777" w:rsidTr="00C86979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6AAB71D6" w14:textId="77777777" w:rsidR="007039C4" w:rsidRPr="0057110D" w:rsidRDefault="007039C4" w:rsidP="00C86979">
            <w:pPr>
              <w:jc w:val="center"/>
              <w:rPr>
                <w:lang w:val="en-US"/>
              </w:rPr>
            </w:pPr>
          </w:p>
        </w:tc>
        <w:tc>
          <w:tcPr>
            <w:tcW w:w="2787" w:type="dxa"/>
            <w:shd w:val="clear" w:color="auto" w:fill="E7E6E6" w:themeFill="background2"/>
            <w:vAlign w:val="center"/>
          </w:tcPr>
          <w:p w14:paraId="4E3B035F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36" w:type="dxa"/>
            <w:shd w:val="clear" w:color="auto" w:fill="E7E6E6" w:themeFill="background2"/>
            <w:vAlign w:val="center"/>
          </w:tcPr>
          <w:p w14:paraId="48FD2B2D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336E4B1E" w14:textId="77777777" w:rsidR="007039C4" w:rsidRDefault="007039C4" w:rsidP="00C8697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039C4" w14:paraId="0DED1506" w14:textId="77777777" w:rsidTr="00C86979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4816587A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=0.1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1C4D257A" w14:textId="0FB881D3" w:rsidR="007039C4" w:rsidRDefault="00FC4E26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6.4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56A37509" w14:textId="5F34F6D8" w:rsidR="007039C4" w:rsidRDefault="007039C4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57CDD18E" w14:textId="683FB2C6" w:rsidR="007039C4" w:rsidRDefault="00FC4E26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7039C4" w14:paraId="36A75BC2" w14:textId="77777777" w:rsidTr="00C86979">
        <w:trPr>
          <w:trHeight w:val="362"/>
        </w:trPr>
        <w:tc>
          <w:tcPr>
            <w:tcW w:w="1885" w:type="dxa"/>
            <w:shd w:val="clear" w:color="auto" w:fill="E7E6E6" w:themeFill="background2"/>
            <w:vAlign w:val="center"/>
          </w:tcPr>
          <w:p w14:paraId="5B4C31E3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787" w:type="dxa"/>
            <w:vAlign w:val="center"/>
          </w:tcPr>
          <w:p w14:paraId="1522BFD6" w14:textId="75736D9E" w:rsidR="007039C4" w:rsidRDefault="00FC4E26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14:paraId="71263D92" w14:textId="45B6200B" w:rsidR="007039C4" w:rsidRDefault="007039C4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.5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6314F928" w14:textId="4E609661" w:rsidR="007039C4" w:rsidRDefault="00FC4E26" w:rsidP="00C86979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5.6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4D77EE5A" w14:textId="4A74AFFC" w:rsidR="007039C4" w:rsidRDefault="007039C4" w:rsidP="007039C4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D791F">
        <w:rPr>
          <w:noProof/>
        </w:rPr>
        <w:t>5</w:t>
      </w:r>
      <w:r>
        <w:rPr>
          <w:noProof/>
        </w:rPr>
        <w:fldChar w:fldCharType="end"/>
      </w:r>
      <w:r w:rsidRPr="0057110D">
        <w:t xml:space="preserve">. </w:t>
      </w:r>
      <w:r>
        <w:t>Параметры переходных процессов.</w:t>
      </w:r>
    </w:p>
    <w:p w14:paraId="555487FD" w14:textId="255C6533" w:rsidR="007039C4" w:rsidRDefault="007039C4" w:rsidP="007039C4">
      <w:pPr>
        <w:pStyle w:val="3"/>
      </w:pPr>
      <w:bookmarkStart w:id="10" w:name="_Toc155745776"/>
      <w:r w:rsidRPr="006E1B1D">
        <w:lastRenderedPageBreak/>
        <w:t xml:space="preserve">Синтез системы с использованием эквивалентной модели системы, учитывающей динамические свойства цифрового </w:t>
      </w:r>
      <w:r w:rsidR="00FC4E26">
        <w:t>И</w:t>
      </w:r>
      <w:r w:rsidRPr="006E1B1D">
        <w:t xml:space="preserve">-регулятора для случая вычислительной задержки </w:t>
      </w:r>
      <m:oMath>
        <m:r>
          <m:rPr>
            <m:sty m:val="bi"/>
          </m:rPr>
          <w:rPr>
            <w:rFonts w:ascii="Cambria Math" w:hAnsi="Cambria Math"/>
          </w:rPr>
          <m:t>ϵ=0</m:t>
        </m:r>
      </m:oMath>
      <w:bookmarkEnd w:id="10"/>
    </w:p>
    <w:p w14:paraId="2616932A" w14:textId="77777777" w:rsidR="007039C4" w:rsidRDefault="007039C4" w:rsidP="007039C4">
      <w:pPr>
        <w:keepNext/>
      </w:pPr>
      <w:r w:rsidRPr="001C3D75">
        <w:rPr>
          <w:iCs/>
          <w:noProof/>
        </w:rPr>
        <w:drawing>
          <wp:inline distT="0" distB="0" distL="0" distR="0" wp14:anchorId="6ABE98B6" wp14:editId="5F076CBD">
            <wp:extent cx="5874098" cy="4633818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32208" name="Picture 1" descr="A graph with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98" cy="46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55A" w14:textId="002B6E63" w:rsidR="007039C4" w:rsidRDefault="007039C4" w:rsidP="007039C4">
      <w:pPr>
        <w:pStyle w:val="a6"/>
        <w:jc w:val="center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16</w:t>
      </w:r>
      <w:r>
        <w:rPr>
          <w:noProof/>
        </w:rPr>
        <w:fldChar w:fldCharType="end"/>
      </w:r>
      <w:r>
        <w:t xml:space="preserve">. График зависимости функционала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</m:oMath>
    </w:p>
    <w:p w14:paraId="06C0B866" w14:textId="77777777" w:rsidR="007039C4" w:rsidRDefault="007039C4" w:rsidP="007039C4">
      <w:pPr>
        <w:rPr>
          <w:rFonts w:eastAsiaTheme="minorEastAsia"/>
        </w:rPr>
      </w:pPr>
      <w:r>
        <w:t xml:space="preserve">Минимум значения функционала приходится на половину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1C3D75">
        <w:rPr>
          <w:rFonts w:eastAsiaTheme="minorEastAsia"/>
        </w:rPr>
        <w:t xml:space="preserve"> </w:t>
      </w:r>
      <w:r>
        <w:rPr>
          <w:rFonts w:eastAsiaTheme="minorEastAsia"/>
        </w:rPr>
        <w:t>то есть на половину периода дискретизации.</w:t>
      </w:r>
    </w:p>
    <w:p w14:paraId="2A6EC758" w14:textId="77777777" w:rsidR="007039C4" w:rsidRDefault="007039C4" w:rsidP="007039C4">
      <w:pPr>
        <w:rPr>
          <w:rFonts w:eastAsiaTheme="minorEastAsia"/>
        </w:rPr>
      </w:pPr>
    </w:p>
    <w:p w14:paraId="76E24DD6" w14:textId="316CD8B4" w:rsidR="007039C4" w:rsidRDefault="007039C4" w:rsidP="007039C4">
      <w:pPr>
        <w:rPr>
          <w:rFonts w:eastAsiaTheme="minorEastAsia"/>
        </w:rPr>
      </w:pPr>
      <w:r w:rsidRPr="001C3D75">
        <w:rPr>
          <w:rFonts w:eastAsiaTheme="minorEastAsia"/>
        </w:rPr>
        <w:t>Осуществи</w:t>
      </w:r>
      <w:r>
        <w:rPr>
          <w:rFonts w:eastAsiaTheme="minorEastAsia"/>
        </w:rPr>
        <w:t>м</w:t>
      </w:r>
      <w:r w:rsidRPr="001C3D75">
        <w:rPr>
          <w:rFonts w:eastAsiaTheme="minorEastAsia"/>
        </w:rPr>
        <w:t xml:space="preserve"> настройку полной эквивалентной модели системы на </w:t>
      </w:r>
      <w:r w:rsidR="00EB51E5">
        <w:rPr>
          <w:rFonts w:eastAsiaTheme="minorEastAsia"/>
        </w:rPr>
        <w:t xml:space="preserve">биномиальный оптимум </w:t>
      </w:r>
      <w:r w:rsidRPr="001C3D75">
        <w:rPr>
          <w:rFonts w:eastAsiaTheme="minorEastAsia"/>
        </w:rPr>
        <w:t>при малой некомпенсированной постоянной времени, определяемой на основании соотношения</w:t>
      </w:r>
    </w:p>
    <w:p w14:paraId="62D106E6" w14:textId="77777777" w:rsidR="007039C4" w:rsidRDefault="007039C4" w:rsidP="007039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66501A3" w14:textId="77777777" w:rsidR="00333595" w:rsidRDefault="00333595" w:rsidP="007039C4">
      <w:pPr>
        <w:rPr>
          <w:rFonts w:eastAsiaTheme="minorEastAsia"/>
        </w:rPr>
      </w:pPr>
    </w:p>
    <w:p w14:paraId="7251AB3E" w14:textId="77777777" w:rsidR="00333595" w:rsidRDefault="00333595" w:rsidP="007039C4">
      <w:pPr>
        <w:rPr>
          <w:rFonts w:eastAsiaTheme="minorEastAsia"/>
        </w:rPr>
      </w:pPr>
    </w:p>
    <w:p w14:paraId="63459A32" w14:textId="77777777" w:rsidR="00333595" w:rsidRDefault="00333595" w:rsidP="007039C4">
      <w:pPr>
        <w:rPr>
          <w:rFonts w:eastAsiaTheme="minorEastAsia"/>
        </w:rPr>
      </w:pPr>
    </w:p>
    <w:p w14:paraId="331AA00B" w14:textId="77777777" w:rsidR="00333595" w:rsidRDefault="00333595" w:rsidP="007039C4">
      <w:pPr>
        <w:rPr>
          <w:rFonts w:eastAsiaTheme="minorEastAsia"/>
        </w:rPr>
      </w:pPr>
    </w:p>
    <w:p w14:paraId="08027EA6" w14:textId="00395911" w:rsidR="007039C4" w:rsidRPr="001C3D75" w:rsidRDefault="007039C4" w:rsidP="007039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Проведем моделирование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62C158A8" w14:textId="77777777" w:rsidR="007039C4" w:rsidRDefault="007039C4" w:rsidP="007039C4">
      <w:pPr>
        <w:keepNext/>
      </w:pPr>
      <w:r w:rsidRPr="001C3D75">
        <w:rPr>
          <w:rFonts w:eastAsiaTheme="minorEastAsia"/>
          <w:noProof/>
        </w:rPr>
        <w:drawing>
          <wp:inline distT="0" distB="0" distL="0" distR="0" wp14:anchorId="5C1699D8" wp14:editId="3F82EAE6">
            <wp:extent cx="5619176" cy="4474845"/>
            <wp:effectExtent l="0" t="0" r="635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1109" name="Picture 1" descr="A graph with lines and number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76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145" w14:textId="0CF5AC00" w:rsidR="007039C4" w:rsidRPr="005248C7" w:rsidRDefault="007039C4" w:rsidP="007039C4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17</w:t>
      </w:r>
      <w:r>
        <w:rPr>
          <w:noProof/>
        </w:rPr>
        <w:fldChar w:fldCharType="end"/>
      </w:r>
      <w:r w:rsidRPr="009F29AD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</w:t>
      </w:r>
      <w:r w:rsidR="00EB51E5">
        <w:rPr>
          <w:rFonts w:cs="Times New Roman"/>
          <w:szCs w:val="24"/>
        </w:rPr>
        <w:t>биномиальный оптимум</w:t>
      </w:r>
      <w:r w:rsidRPr="005C1B3F">
        <w:rPr>
          <w:rFonts w:cs="Times New Roman"/>
          <w:szCs w:val="24"/>
        </w:rPr>
        <w:t xml:space="preserve">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00778978" w14:textId="77777777" w:rsidR="007039C4" w:rsidRDefault="007039C4" w:rsidP="007039C4">
      <w:r>
        <w:t>Показатели качества переходного процесса ДПТ с дискретным регулятором контура тока:</w:t>
      </w:r>
    </w:p>
    <w:p w14:paraId="04E17473" w14:textId="1D933FAB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583D0790" w14:textId="18F70C72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85815F5" w14:textId="52A78EF2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264F2F26" w14:textId="77777777" w:rsidR="007039C4" w:rsidRDefault="007039C4" w:rsidP="007039C4"/>
    <w:p w14:paraId="3ADA7CC3" w14:textId="77777777" w:rsidR="00333595" w:rsidRDefault="00333595" w:rsidP="007039C4"/>
    <w:p w14:paraId="3F862722" w14:textId="77777777" w:rsidR="00333595" w:rsidRDefault="00333595" w:rsidP="007039C4"/>
    <w:p w14:paraId="1DECBAC0" w14:textId="77777777" w:rsidR="00333595" w:rsidRDefault="00333595" w:rsidP="007039C4"/>
    <w:p w14:paraId="30430895" w14:textId="77777777" w:rsidR="00333595" w:rsidRDefault="00333595" w:rsidP="007039C4"/>
    <w:p w14:paraId="065C3D5C" w14:textId="77777777" w:rsidR="00333595" w:rsidRDefault="00333595" w:rsidP="007039C4"/>
    <w:p w14:paraId="46D081CC" w14:textId="1BAAA826" w:rsidR="007039C4" w:rsidRPr="009F29AD" w:rsidRDefault="007039C4" w:rsidP="007039C4">
      <w:pPr>
        <w:rPr>
          <w:rFonts w:eastAsiaTheme="minorEastAsia"/>
        </w:rPr>
      </w:pPr>
      <w:r>
        <w:lastRenderedPageBreak/>
        <w:t xml:space="preserve">Проведем моделирование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48104367" w14:textId="77777777" w:rsidR="007039C4" w:rsidRDefault="007039C4" w:rsidP="007039C4">
      <w:pPr>
        <w:keepNext/>
      </w:pPr>
      <w:r w:rsidRPr="001C3D75">
        <w:rPr>
          <w:rFonts w:eastAsiaTheme="minorEastAsia"/>
          <w:noProof/>
        </w:rPr>
        <w:drawing>
          <wp:inline distT="0" distB="0" distL="0" distR="0" wp14:anchorId="59462ACB" wp14:editId="2F094145">
            <wp:extent cx="5617175" cy="4474845"/>
            <wp:effectExtent l="0" t="0" r="3175" b="1905"/>
            <wp:docPr id="7" name="Picture 84241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5249" name="Picture 8424152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7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D85" w14:textId="387B7753" w:rsidR="007039C4" w:rsidRPr="009F29AD" w:rsidRDefault="007039C4" w:rsidP="007039C4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18</w:t>
      </w:r>
      <w:r>
        <w:rPr>
          <w:noProof/>
        </w:rPr>
        <w:fldChar w:fldCharType="end"/>
      </w:r>
      <w:r w:rsidRPr="009F29AD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</w:t>
      </w:r>
      <w:r w:rsidR="00EB51E5">
        <w:rPr>
          <w:rFonts w:cs="Times New Roman"/>
          <w:szCs w:val="24"/>
        </w:rPr>
        <w:t>биномиальный оптимум</w:t>
      </w:r>
      <w:r w:rsidRPr="005C1B3F">
        <w:rPr>
          <w:rFonts w:cs="Times New Roman"/>
          <w:szCs w:val="24"/>
        </w:rPr>
        <w:t xml:space="preserve">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3C6B9EC2" w14:textId="0BBE95BA" w:rsidR="007039C4" w:rsidRDefault="00EB51E5" w:rsidP="007039C4">
      <w:r>
        <w:t>Появилось</w:t>
      </w:r>
      <w:r w:rsidR="007039C4" w:rsidRPr="009F29AD">
        <w:t xml:space="preserve"> перерегулирование. Но это всё равно близко к желаемому оптимуму.</w:t>
      </w:r>
    </w:p>
    <w:p w14:paraId="07B65158" w14:textId="77777777" w:rsidR="007039C4" w:rsidRDefault="007039C4" w:rsidP="007039C4">
      <w:r>
        <w:t>Показатели качества переходного процесса ДПТ с дискретным регулятором контура тока:</w:t>
      </w:r>
    </w:p>
    <w:p w14:paraId="785B60C7" w14:textId="799E2BFB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4.7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649C9AE4" w14:textId="770ED0D9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4.7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66EF0C8B" w14:textId="1B61340F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3.9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p w14:paraId="7BC12A07" w14:textId="77777777" w:rsidR="007039C4" w:rsidRDefault="007039C4" w:rsidP="007039C4">
      <w:pPr>
        <w:rPr>
          <w:rFonts w:eastAsiaTheme="minorEastAsia"/>
        </w:rPr>
      </w:pPr>
    </w:p>
    <w:tbl>
      <w:tblPr>
        <w:tblStyle w:val="ac"/>
        <w:tblW w:w="9450" w:type="dxa"/>
        <w:tblLook w:val="04A0" w:firstRow="1" w:lastRow="0" w:firstColumn="1" w:lastColumn="0" w:noHBand="0" w:noVBand="1"/>
      </w:tblPr>
      <w:tblGrid>
        <w:gridCol w:w="1906"/>
        <w:gridCol w:w="2819"/>
        <w:gridCol w:w="2362"/>
        <w:gridCol w:w="2363"/>
      </w:tblGrid>
      <w:tr w:rsidR="007039C4" w14:paraId="33628C40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3C764036" w14:textId="77777777" w:rsidR="007039C4" w:rsidRPr="0057110D" w:rsidRDefault="007039C4" w:rsidP="00C86979">
            <w:pPr>
              <w:jc w:val="center"/>
              <w:rPr>
                <w:lang w:val="en-US"/>
              </w:rPr>
            </w:pPr>
          </w:p>
        </w:tc>
        <w:tc>
          <w:tcPr>
            <w:tcW w:w="2819" w:type="dxa"/>
            <w:shd w:val="clear" w:color="auto" w:fill="E7E6E6" w:themeFill="background2"/>
            <w:vAlign w:val="center"/>
          </w:tcPr>
          <w:p w14:paraId="1F8A203A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62" w:type="dxa"/>
            <w:shd w:val="clear" w:color="auto" w:fill="E7E6E6" w:themeFill="background2"/>
            <w:vAlign w:val="center"/>
          </w:tcPr>
          <w:p w14:paraId="110304ED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63" w:type="dxa"/>
            <w:shd w:val="clear" w:color="auto" w:fill="E7E6E6" w:themeFill="background2"/>
            <w:vAlign w:val="center"/>
          </w:tcPr>
          <w:p w14:paraId="3BE09FE3" w14:textId="77777777" w:rsidR="007039C4" w:rsidRDefault="007039C4" w:rsidP="00C8697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039C4" w14:paraId="56E52181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66AB4359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53438DD7" w14:textId="49D00660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61A54925" w14:textId="0002D3D0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1CF3FAB1" w14:textId="3995CD5C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7039C4" w14:paraId="1027CB1B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2F433D76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4199AB6A" w14:textId="460915E2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3F51C94A" w14:textId="6FE0E484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3FA3F62C" w14:textId="5B5CE9D4" w:rsidR="007039C4" w:rsidRDefault="00EB51E5" w:rsidP="00C86979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3.9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61A78B78" w14:textId="53D49741" w:rsidR="007039C4" w:rsidRDefault="007039C4" w:rsidP="007039C4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D791F">
        <w:rPr>
          <w:noProof/>
        </w:rPr>
        <w:t>6</w:t>
      </w:r>
      <w:r>
        <w:rPr>
          <w:noProof/>
        </w:rPr>
        <w:fldChar w:fldCharType="end"/>
      </w:r>
      <w:r w:rsidRPr="00B23218">
        <w:t xml:space="preserve">. </w:t>
      </w:r>
      <w:r>
        <w:t>Показатели качества переходных процессов.</w:t>
      </w:r>
    </w:p>
    <w:p w14:paraId="739E716D" w14:textId="77777777" w:rsidR="007039C4" w:rsidRPr="00B23218" w:rsidRDefault="007039C4" w:rsidP="007039C4"/>
    <w:p w14:paraId="56F6AA25" w14:textId="2CF65D83" w:rsidR="007039C4" w:rsidRDefault="007039C4" w:rsidP="00EB51E5">
      <w:pPr>
        <w:pStyle w:val="3"/>
      </w:pPr>
      <w:bookmarkStart w:id="11" w:name="_Toc155745777"/>
      <w:r w:rsidRPr="006E1B1D">
        <w:t xml:space="preserve">Синтез системы с использованием эквивалентной модели системы, учитывающей динамические свойства цифрового </w:t>
      </w:r>
      <w:r>
        <w:t>И</w:t>
      </w:r>
      <w:r w:rsidRPr="006E1B1D">
        <w:t xml:space="preserve">-регулятора для случая вычислительной задержки </w:t>
      </w:r>
      <m:oMath>
        <m:r>
          <m:rPr>
            <m:sty m:val="bi"/>
          </m:rPr>
          <w:rPr>
            <w:rFonts w:ascii="Cambria Math" w:hAnsi="Cambria Math"/>
          </w:rPr>
          <m:t>ϵ=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bookmarkEnd w:id="11"/>
    </w:p>
    <w:p w14:paraId="4FEA3FDB" w14:textId="77777777" w:rsidR="007039C4" w:rsidRDefault="007039C4" w:rsidP="007039C4">
      <w:pPr>
        <w:keepNext/>
      </w:pPr>
      <w:r w:rsidRPr="00640187">
        <w:rPr>
          <w:rFonts w:eastAsiaTheme="minorEastAsia"/>
          <w:noProof/>
        </w:rPr>
        <w:drawing>
          <wp:inline distT="0" distB="0" distL="0" distR="0" wp14:anchorId="40621567" wp14:editId="67906A24">
            <wp:extent cx="5594618" cy="4578179"/>
            <wp:effectExtent l="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03961" name="Picture 1" descr="A graph with a blue 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18" cy="45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9C68" w14:textId="4B7CBAB0" w:rsidR="007039C4" w:rsidRDefault="007039C4" w:rsidP="007039C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19</w:t>
      </w:r>
      <w:r>
        <w:rPr>
          <w:noProof/>
        </w:rPr>
        <w:fldChar w:fldCharType="end"/>
      </w:r>
      <w:r>
        <w:t>. График функционала близости переходных процессов при наличии вычислительной задержки регулятора.</w:t>
      </w:r>
    </w:p>
    <w:p w14:paraId="749D388A" w14:textId="141B509A" w:rsidR="007039C4" w:rsidRPr="00640187" w:rsidRDefault="007039C4" w:rsidP="007039C4">
      <w:pPr>
        <w:rPr>
          <w:rFonts w:eastAsiaTheme="minorEastAsia"/>
        </w:rPr>
      </w:pPr>
      <w:r>
        <w:t xml:space="preserve">Итак, искомое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</m:oMath>
    </w:p>
    <w:p w14:paraId="4E8F0283" w14:textId="77777777" w:rsidR="007039C4" w:rsidRDefault="007039C4" w:rsidP="007039C4">
      <w:pPr>
        <w:rPr>
          <w:rFonts w:eastAsiaTheme="minorEastAsia"/>
        </w:rPr>
      </w:pPr>
    </w:p>
    <w:p w14:paraId="5F604982" w14:textId="5C630B59" w:rsidR="007039C4" w:rsidRDefault="007039C4" w:rsidP="007039C4">
      <w:pPr>
        <w:rPr>
          <w:rFonts w:eastAsiaTheme="minorEastAsia"/>
        </w:rPr>
      </w:pPr>
      <w:r>
        <w:rPr>
          <w:rFonts w:eastAsiaTheme="minorEastAsia"/>
        </w:rPr>
        <w:t xml:space="preserve">Осуществим перенастройку методом переоборудования эквивалентной модели системы на </w:t>
      </w:r>
      <w:r w:rsidR="00EB51E5">
        <w:rPr>
          <w:rFonts w:eastAsiaTheme="minorEastAsia"/>
        </w:rPr>
        <w:t>биномиальный</w:t>
      </w:r>
      <w:r>
        <w:rPr>
          <w:rFonts w:eastAsiaTheme="minorEastAsia"/>
        </w:rPr>
        <w:t xml:space="preserve"> оптимум при малой </w:t>
      </w:r>
      <w:proofErr w:type="spellStart"/>
      <w:r>
        <w:rPr>
          <w:rFonts w:eastAsiaTheme="minorEastAsia"/>
        </w:rPr>
        <w:t>нескомпенсированной</w:t>
      </w:r>
      <w:proofErr w:type="spellEnd"/>
      <w:r>
        <w:rPr>
          <w:rFonts w:eastAsiaTheme="minorEastAsia"/>
        </w:rPr>
        <w:t xml:space="preserve"> постоянной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640187">
        <w:rPr>
          <w:rFonts w:eastAsiaTheme="minorEastAsia"/>
        </w:rPr>
        <w:t>.</w:t>
      </w:r>
    </w:p>
    <w:p w14:paraId="0BF0EBFA" w14:textId="3C26052E" w:rsidR="007039C4" w:rsidRDefault="007039C4" w:rsidP="007039C4">
      <w:pPr>
        <w:rPr>
          <w:rFonts w:eastAsiaTheme="minorEastAsia"/>
        </w:rPr>
      </w:pPr>
    </w:p>
    <w:p w14:paraId="19A18F41" w14:textId="66016669" w:rsidR="00333595" w:rsidRDefault="00333595" w:rsidP="007039C4">
      <w:pPr>
        <w:rPr>
          <w:rFonts w:eastAsiaTheme="minorEastAsia"/>
        </w:rPr>
      </w:pPr>
    </w:p>
    <w:p w14:paraId="5EC2B404" w14:textId="6E80F08A" w:rsidR="00333595" w:rsidRDefault="00333595" w:rsidP="007039C4">
      <w:pPr>
        <w:rPr>
          <w:rFonts w:eastAsiaTheme="minorEastAsia"/>
        </w:rPr>
      </w:pPr>
    </w:p>
    <w:p w14:paraId="6398DE55" w14:textId="7A965AFC" w:rsidR="00333595" w:rsidRDefault="00333595" w:rsidP="007039C4">
      <w:pPr>
        <w:rPr>
          <w:rFonts w:eastAsiaTheme="minorEastAsia"/>
        </w:rPr>
      </w:pPr>
    </w:p>
    <w:p w14:paraId="752D7C44" w14:textId="77777777" w:rsidR="00333595" w:rsidRDefault="00333595" w:rsidP="007039C4">
      <w:pPr>
        <w:rPr>
          <w:rFonts w:eastAsiaTheme="minorEastAsia"/>
        </w:rPr>
      </w:pPr>
    </w:p>
    <w:p w14:paraId="349990F1" w14:textId="77777777" w:rsidR="007039C4" w:rsidRPr="008523DF" w:rsidRDefault="007039C4" w:rsidP="007039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25A2D18" w14:textId="77777777" w:rsidR="007039C4" w:rsidRDefault="007039C4" w:rsidP="007039C4">
      <w:pPr>
        <w:keepNext/>
      </w:pPr>
      <w:r w:rsidRPr="008523DF">
        <w:rPr>
          <w:rFonts w:eastAsiaTheme="minorEastAsia"/>
          <w:noProof/>
        </w:rPr>
        <w:drawing>
          <wp:inline distT="0" distB="0" distL="0" distR="0" wp14:anchorId="464413D7" wp14:editId="47BFF79A">
            <wp:extent cx="5539082" cy="4550851"/>
            <wp:effectExtent l="0" t="0" r="508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21547" name="Picture 1" descr="A graph with lines and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82" cy="455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A664" w14:textId="61A774EB" w:rsidR="007039C4" w:rsidRDefault="007039C4" w:rsidP="007039C4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20</w:t>
      </w:r>
      <w:r>
        <w:rPr>
          <w:noProof/>
        </w:rPr>
        <w:fldChar w:fldCharType="end"/>
      </w:r>
      <w:r w:rsidRPr="008523DF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</w:t>
      </w:r>
      <w:r w:rsidR="00EB51E5">
        <w:rPr>
          <w:rFonts w:cs="Times New Roman"/>
          <w:szCs w:val="24"/>
        </w:rPr>
        <w:t>биномиальный оптимум</w:t>
      </w:r>
      <w:r w:rsidRPr="005C1B3F">
        <w:rPr>
          <w:rFonts w:cs="Times New Roman"/>
          <w:szCs w:val="24"/>
        </w:rPr>
        <w:t xml:space="preserve">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6B80E062" w14:textId="77777777" w:rsidR="007039C4" w:rsidRDefault="007039C4" w:rsidP="007039C4">
      <w:r>
        <w:t>Показатели качества переходного процесса ДПТ с дискретным регулятором контура тока:</w:t>
      </w:r>
    </w:p>
    <w:p w14:paraId="4A2D011E" w14:textId="43161DBE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B90BCEE" w14:textId="3B793D9C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AACD8EB" w14:textId="0BF1EEDD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  <m:r>
          <w:rPr>
            <w:rFonts w:ascii="Cambria Math" w:eastAsiaTheme="minorEastAsia" w:hAnsi="Cambria Math"/>
          </w:rPr>
          <m:t>-</m:t>
        </m:r>
      </m:oMath>
      <w:r w:rsidRPr="005248C7">
        <w:rPr>
          <w:rFonts w:eastAsiaTheme="minorEastAsia"/>
        </w:rPr>
        <w:t xml:space="preserve"> </w:t>
      </w:r>
      <w:r>
        <w:rPr>
          <w:rFonts w:eastAsiaTheme="minorEastAsia"/>
        </w:rPr>
        <w:t>перерегулирование</w:t>
      </w:r>
    </w:p>
    <w:p w14:paraId="140A7CC6" w14:textId="6D052D51" w:rsidR="007039C4" w:rsidRDefault="007039C4" w:rsidP="007039C4"/>
    <w:p w14:paraId="7AA87CED" w14:textId="2CCD7DB8" w:rsidR="00333595" w:rsidRDefault="00333595" w:rsidP="007039C4"/>
    <w:p w14:paraId="625CCBCA" w14:textId="1D02FD52" w:rsidR="00333595" w:rsidRDefault="00333595" w:rsidP="007039C4"/>
    <w:p w14:paraId="16BCECB6" w14:textId="68D1C540" w:rsidR="00333595" w:rsidRDefault="00333595" w:rsidP="007039C4"/>
    <w:p w14:paraId="52891EDC" w14:textId="7171CC5D" w:rsidR="00333595" w:rsidRDefault="00333595" w:rsidP="007039C4"/>
    <w:p w14:paraId="35BA01F3" w14:textId="77777777" w:rsidR="00333595" w:rsidRDefault="00333595" w:rsidP="007039C4"/>
    <w:p w14:paraId="716183C1" w14:textId="77777777" w:rsidR="007039C4" w:rsidRDefault="007039C4" w:rsidP="007039C4">
      <w:pPr>
        <w:rPr>
          <w:rFonts w:eastAsiaTheme="minorEastAsia"/>
        </w:rPr>
      </w:pPr>
      <w:r>
        <w:lastRenderedPageBreak/>
        <w:t xml:space="preserve">Проведем моделирование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45087C6C" w14:textId="77777777" w:rsidR="007039C4" w:rsidRDefault="007039C4" w:rsidP="007039C4">
      <w:pPr>
        <w:keepNext/>
      </w:pPr>
      <w:r w:rsidRPr="008523DF">
        <w:rPr>
          <w:rFonts w:eastAsiaTheme="minorEastAsia"/>
          <w:noProof/>
        </w:rPr>
        <w:drawing>
          <wp:inline distT="0" distB="0" distL="0" distR="0" wp14:anchorId="47E612B0" wp14:editId="708E2C38">
            <wp:extent cx="5853985" cy="4512269"/>
            <wp:effectExtent l="0" t="0" r="0" b="31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75740" name="Picture 1" descr="A graph of a curv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85" cy="451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1811" w14:textId="3652B471" w:rsidR="007039C4" w:rsidRDefault="007039C4" w:rsidP="007039C4">
      <w:pPr>
        <w:pStyle w:val="a6"/>
        <w:jc w:val="center"/>
        <w:rPr>
          <w:rFonts w:eastAsiaTheme="minorEastAsia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D791F">
        <w:rPr>
          <w:noProof/>
        </w:rPr>
        <w:t>21</w:t>
      </w:r>
      <w:r>
        <w:rPr>
          <w:noProof/>
        </w:rPr>
        <w:fldChar w:fldCharType="end"/>
      </w:r>
      <w:r w:rsidRPr="008523DF">
        <w:t xml:space="preserve">. </w:t>
      </w:r>
      <w:r>
        <w:t xml:space="preserve">Моделирование переходных процессов </w:t>
      </w:r>
      <w:r w:rsidRPr="005C1B3F">
        <w:rPr>
          <w:rFonts w:cs="Times New Roman"/>
          <w:szCs w:val="24"/>
        </w:rPr>
        <w:t>полной эквивалентной модели системы</w:t>
      </w:r>
      <w:r>
        <w:rPr>
          <w:rFonts w:cs="Times New Roman"/>
          <w:szCs w:val="24"/>
        </w:rPr>
        <w:t xml:space="preserve"> с настройкой</w:t>
      </w:r>
      <w:r w:rsidRPr="005C1B3F">
        <w:rPr>
          <w:rFonts w:cs="Times New Roman"/>
          <w:szCs w:val="24"/>
        </w:rPr>
        <w:t xml:space="preserve"> на </w:t>
      </w:r>
      <w:r w:rsidR="00EB51E5">
        <w:rPr>
          <w:rFonts w:cs="Times New Roman"/>
          <w:szCs w:val="24"/>
        </w:rPr>
        <w:t>биномиальный оптимум</w:t>
      </w:r>
      <w:r w:rsidRPr="005C1B3F">
        <w:rPr>
          <w:rFonts w:cs="Times New Roman"/>
          <w:szCs w:val="24"/>
        </w:rPr>
        <w:t xml:space="preserve"> при малой некомпенсированной постоянной времени</w:t>
      </w:r>
      <w:r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μ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 xml:space="preserve">,  при 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.</m:t>
        </m:r>
      </m:oMath>
    </w:p>
    <w:p w14:paraId="3F9A4667" w14:textId="77777777" w:rsidR="007039C4" w:rsidRDefault="007039C4" w:rsidP="007039C4">
      <w:r>
        <w:t>Показатели качества переходного процесса ДПТ с дискретным регулятором контура тока:</w:t>
      </w:r>
    </w:p>
    <w:p w14:paraId="1C8BAB92" w14:textId="3AEC6FA5" w:rsidR="007039C4" w:rsidRDefault="007039C4" w:rsidP="007039C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4.7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время первого входа в 5% зону</w:t>
      </w:r>
    </w:p>
    <w:p w14:paraId="3541C4D3" w14:textId="012F8E73" w:rsidR="007039C4" w:rsidRDefault="007039C4" w:rsidP="007039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-</m:t>
        </m:r>
      </m:oMath>
      <w:r w:rsidRPr="000A119D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время переходного процесса (5% зона)</w:t>
      </w:r>
    </w:p>
    <w:p w14:paraId="3728A2C0" w14:textId="10F44D1E" w:rsidR="007039C4" w:rsidRDefault="007039C4" w:rsidP="007039C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y=</m:t>
        </m:r>
        <m:r>
          <w:rPr>
            <w:rFonts w:ascii="Cambria Math" w:hAnsi="Cambria Math"/>
            <w:lang w:val="en-US"/>
          </w:rPr>
          <m:t>8.7</m:t>
        </m:r>
        <m:r>
          <w:rPr>
            <w:rFonts w:ascii="Cambria Math" w:hAnsi="Cambria Math"/>
            <w:lang w:val="en-US"/>
          </w:rPr>
          <m:t>%</m:t>
        </m:r>
        <m:r>
          <w:rPr>
            <w:rFonts w:ascii="Cambria Math" w:eastAsiaTheme="minorEastAsia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перерегулирование</w:t>
      </w:r>
    </w:p>
    <w:p w14:paraId="2CF88042" w14:textId="77777777" w:rsidR="007039C4" w:rsidRDefault="007039C4" w:rsidP="007039C4">
      <w:pPr>
        <w:rPr>
          <w:rFonts w:eastAsiaTheme="minorEastAsia"/>
        </w:rPr>
      </w:pPr>
    </w:p>
    <w:tbl>
      <w:tblPr>
        <w:tblStyle w:val="ac"/>
        <w:tblW w:w="9450" w:type="dxa"/>
        <w:tblLook w:val="04A0" w:firstRow="1" w:lastRow="0" w:firstColumn="1" w:lastColumn="0" w:noHBand="0" w:noVBand="1"/>
      </w:tblPr>
      <w:tblGrid>
        <w:gridCol w:w="1906"/>
        <w:gridCol w:w="2819"/>
        <w:gridCol w:w="2362"/>
        <w:gridCol w:w="2363"/>
      </w:tblGrid>
      <w:tr w:rsidR="007039C4" w14:paraId="1FDEAC79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545D3C04" w14:textId="77777777" w:rsidR="007039C4" w:rsidRPr="0057110D" w:rsidRDefault="007039C4" w:rsidP="00C86979">
            <w:pPr>
              <w:jc w:val="center"/>
              <w:rPr>
                <w:lang w:val="en-US"/>
              </w:rPr>
            </w:pPr>
          </w:p>
        </w:tc>
        <w:tc>
          <w:tcPr>
            <w:tcW w:w="2819" w:type="dxa"/>
            <w:shd w:val="clear" w:color="auto" w:fill="E7E6E6" w:themeFill="background2"/>
            <w:vAlign w:val="center"/>
          </w:tcPr>
          <w:p w14:paraId="17D44FB4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2362" w:type="dxa"/>
            <w:shd w:val="clear" w:color="auto" w:fill="E7E6E6" w:themeFill="background2"/>
            <w:vAlign w:val="center"/>
          </w:tcPr>
          <w:p w14:paraId="47027598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2363" w:type="dxa"/>
            <w:shd w:val="clear" w:color="auto" w:fill="E7E6E6" w:themeFill="background2"/>
            <w:vAlign w:val="center"/>
          </w:tcPr>
          <w:p w14:paraId="446633D1" w14:textId="77777777" w:rsidR="007039C4" w:rsidRDefault="007039C4" w:rsidP="00C8697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039C4" w14:paraId="6D797050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3C8B65BD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4ACADDF3" w14:textId="55EF5369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63B18865" w14:textId="4B407165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2CCA71B8" w14:textId="14603095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  <w:tr w:rsidR="007039C4" w14:paraId="397DC4EA" w14:textId="77777777" w:rsidTr="00C86979">
        <w:trPr>
          <w:trHeight w:val="408"/>
        </w:trPr>
        <w:tc>
          <w:tcPr>
            <w:tcW w:w="1906" w:type="dxa"/>
            <w:shd w:val="clear" w:color="auto" w:fill="E7E6E6" w:themeFill="background2"/>
            <w:vAlign w:val="center"/>
          </w:tcPr>
          <w:p w14:paraId="66D6B069" w14:textId="77777777" w:rsidR="007039C4" w:rsidRDefault="007039C4" w:rsidP="00C869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819" w:type="dxa"/>
            <w:vAlign w:val="center"/>
          </w:tcPr>
          <w:p w14:paraId="553A9604" w14:textId="42EC61CB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2" w:type="dxa"/>
            <w:vAlign w:val="center"/>
          </w:tcPr>
          <w:p w14:paraId="439A0A8B" w14:textId="6C1562EC" w:rsidR="007039C4" w:rsidRDefault="00EB51E5" w:rsidP="00C869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8.5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2363" w:type="dxa"/>
            <w:vAlign w:val="center"/>
          </w:tcPr>
          <w:p w14:paraId="07935057" w14:textId="12D53356" w:rsidR="007039C4" w:rsidRDefault="00EB51E5" w:rsidP="00C86979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8.7</m:t>
                </m:r>
                <m:r>
                  <w:rPr>
                    <w:rFonts w:ascii="Cambria Math" w:hAnsi="Cambria Math"/>
                    <w:lang w:val="en-US"/>
                  </w:rPr>
                  <m:t>%</m:t>
                </m:r>
              </m:oMath>
            </m:oMathPara>
          </w:p>
        </w:tc>
      </w:tr>
    </w:tbl>
    <w:p w14:paraId="28F81E66" w14:textId="3D8D5859" w:rsidR="007039C4" w:rsidRDefault="007039C4" w:rsidP="007039C4">
      <w:pPr>
        <w:pStyle w:val="a6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D791F">
        <w:rPr>
          <w:noProof/>
        </w:rPr>
        <w:t>7</w:t>
      </w:r>
      <w:r>
        <w:rPr>
          <w:noProof/>
        </w:rPr>
        <w:fldChar w:fldCharType="end"/>
      </w:r>
      <w:r w:rsidRPr="00B23218">
        <w:t xml:space="preserve">. </w:t>
      </w:r>
      <w:r>
        <w:t>Показатели качества переходных процессов.</w:t>
      </w:r>
    </w:p>
    <w:p w14:paraId="050CF788" w14:textId="77777777" w:rsidR="00F22847" w:rsidRDefault="00F22847" w:rsidP="00F22847"/>
    <w:p w14:paraId="528E5868" w14:textId="43BA843A" w:rsidR="007402FE" w:rsidRDefault="007402FE" w:rsidP="007402FE">
      <w:pPr>
        <w:pStyle w:val="1"/>
      </w:pPr>
      <w:bookmarkStart w:id="12" w:name="_Toc155745778"/>
      <w:r>
        <w:lastRenderedPageBreak/>
        <w:t>Выводы</w:t>
      </w:r>
      <w:bookmarkEnd w:id="12"/>
    </w:p>
    <w:p w14:paraId="03BD474B" w14:textId="7D7DC512" w:rsidR="007402FE" w:rsidRDefault="006732BB" w:rsidP="006732BB">
      <w:pPr>
        <w:ind w:firstLine="360"/>
      </w:pPr>
      <w:r>
        <w:t xml:space="preserve">В данной лабораторной работе проводился синтез и исследование цифровой системы управления с </w:t>
      </w:r>
      <w:r w:rsidR="007646B5">
        <w:t>И</w:t>
      </w:r>
      <w:r>
        <w:t xml:space="preserve">-регулятором и объектом в виде </w:t>
      </w:r>
      <w:r w:rsidR="007646B5">
        <w:t>а</w:t>
      </w:r>
      <w:r>
        <w:t xml:space="preserve">периодического </w:t>
      </w:r>
      <w:r w:rsidR="007646B5">
        <w:t xml:space="preserve">звена </w:t>
      </w:r>
      <w:r>
        <w:t>из условия обеспечения заданных переходных процессов (технический и биномиальный оптимумы).</w:t>
      </w:r>
    </w:p>
    <w:p w14:paraId="04328250" w14:textId="220C3B40" w:rsidR="006732BB" w:rsidRDefault="006732BB" w:rsidP="006732BB">
      <w:pPr>
        <w:ind w:firstLine="360"/>
      </w:pPr>
      <w:r>
        <w:t xml:space="preserve">В пункте 1 исследовалась простейшая цифровая система с </w:t>
      </w:r>
      <w:r w:rsidR="007646B5">
        <w:t>И</w:t>
      </w:r>
      <w:r>
        <w:t xml:space="preserve">-регулятором. В этом случае цифровая система немного запаздывает от аналоговой. Причиной этому является наличие </w:t>
      </w:r>
      <w:proofErr w:type="spellStart"/>
      <w:r>
        <w:t>ЦАПа</w:t>
      </w:r>
      <w:proofErr w:type="spellEnd"/>
      <w:r>
        <w:t>. Можно уменьшить шумы дискретизации за счет линейного экстраполятора (экстраполятора 1 порядка), однако в таком случае запаздывание будет больше так как необходимо будет знать следующее значение сигнала для линейной экстраполяции.</w:t>
      </w:r>
    </w:p>
    <w:p w14:paraId="7A4B39A5" w14:textId="53B8BA4B" w:rsidR="006732BB" w:rsidRDefault="006732BB" w:rsidP="006732BB">
      <w:pPr>
        <w:ind w:firstLine="360"/>
      </w:pPr>
      <w:r>
        <w:t xml:space="preserve">Объектом управления является электрический привод с ДПТ независимого возбуждения. </w:t>
      </w:r>
      <w:r w:rsidR="007646B5">
        <w:t>Мы управляли им контуром тока.</w:t>
      </w:r>
    </w:p>
    <w:p w14:paraId="7AF75BB2" w14:textId="0BA5936E" w:rsidR="006732BB" w:rsidRDefault="00A44294" w:rsidP="00A44294">
      <w:pPr>
        <w:ind w:firstLine="360"/>
      </w:pPr>
      <w:r w:rsidRPr="00A44294">
        <w:t xml:space="preserve">Принято использовать упрощенную модель в случае, когда имеем дело с большим </w:t>
      </w:r>
      <m:oMath>
        <m:r>
          <w:rPr>
            <w:rFonts w:ascii="Cambria Math" w:hAnsi="Cambria Math"/>
          </w:rPr>
          <m:t>J</m:t>
        </m:r>
      </m:oMath>
      <w:r w:rsidRPr="00A44294">
        <w:t xml:space="preserve"> относительно электрических параметров </w:t>
      </w:r>
      <m:oMath>
        <m:r>
          <w:rPr>
            <w:rFonts w:ascii="Cambria Math" w:hAnsi="Cambria Math"/>
          </w:rPr>
          <m:t>R,L,Ce</m:t>
        </m:r>
      </m:oMath>
      <w:r w:rsidRPr="00A44294">
        <w:t xml:space="preserve"> (то есть с двигателями с большим ротором). В случае мале</w:t>
      </w:r>
      <w:proofErr w:type="spellStart"/>
      <w:r w:rsidRPr="00A44294">
        <w:t>ньких</w:t>
      </w:r>
      <w:proofErr w:type="spellEnd"/>
      <w:r w:rsidRPr="00A44294">
        <w:t xml:space="preserve"> двигателей (с маленьким ротором) необходимо использовать полную модель, тогда регулятор будет настроен на биномиальный или технический оптимум (будет являться ПИД регулятором).</w:t>
      </w:r>
      <w:r>
        <w:t xml:space="preserve"> Поэтому в нашем случае, д</w:t>
      </w:r>
      <w:r w:rsidR="006732BB" w:rsidRPr="006732BB">
        <w:t>ля синтеза регулятора</w:t>
      </w:r>
      <w:r w:rsidR="006732BB">
        <w:t xml:space="preserve"> контура тока</w:t>
      </w:r>
      <w:r w:rsidR="006732BB" w:rsidRPr="006732BB">
        <w:t xml:space="preserve"> использова</w:t>
      </w:r>
      <w:r w:rsidR="006732BB">
        <w:t xml:space="preserve">лась </w:t>
      </w:r>
      <w:r w:rsidR="006732BB" w:rsidRPr="006732BB">
        <w:t>упрощенн</w:t>
      </w:r>
      <w:r w:rsidR="006732BB">
        <w:t xml:space="preserve">ая </w:t>
      </w:r>
      <w:r w:rsidR="006732BB" w:rsidRPr="006732BB">
        <w:t>модель, но синтезируемый регулятор будем использовать на полной модели.</w:t>
      </w:r>
    </w:p>
    <w:p w14:paraId="56D9A4FB" w14:textId="73633529" w:rsidR="009268D9" w:rsidRDefault="009268D9" w:rsidP="00A44294">
      <w:pPr>
        <w:ind w:firstLine="360"/>
        <w:rPr>
          <w:rFonts w:eastAsiaTheme="minorEastAsia"/>
        </w:rPr>
      </w:pPr>
      <w:r>
        <w:t xml:space="preserve">При моделировании систем на определенный оптимум (технический или биномиальный) мы увидели, что при достаточно малой 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 w:rsidRPr="009268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величине периода дискретизации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Pr="009268D9">
        <w:rPr>
          <w:rFonts w:eastAsiaTheme="minorEastAsia"/>
        </w:rPr>
        <w:t xml:space="preserve"> </w:t>
      </w:r>
      <w:r>
        <w:rPr>
          <w:rFonts w:eastAsiaTheme="minorEastAsia"/>
        </w:rPr>
        <w:t>графики переходных процессов цифровой и аналоговой систем практически не отличаются, а значит можно рассчитывать пропорциональный регулятор для цифровой системы так же, как и для аналоговой.</w:t>
      </w:r>
    </w:p>
    <w:p w14:paraId="3AB1890E" w14:textId="77777777" w:rsidR="009268D9" w:rsidRDefault="009268D9" w:rsidP="009268D9">
      <w:pPr>
        <w:ind w:firstLine="360"/>
      </w:pPr>
      <w:r>
        <w:t xml:space="preserve">Однако, в ситуации, когда период дискретизации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приближается к</w:t>
      </w:r>
      <w:r w:rsidRPr="009268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  <w:r>
        <w:t xml:space="preserve"> мы уже не можем применя</w:t>
      </w:r>
      <w:proofErr w:type="spellStart"/>
      <w:r>
        <w:t>ть</w:t>
      </w:r>
      <w:proofErr w:type="spellEnd"/>
      <w:r>
        <w:t xml:space="preserve"> идентичные настройки для дискретного регулятора, так как цифровая система создаёт какое-то дополнительное воздействие. Это мы уже наблюдали в 1 пункте работы, где видели, что эквивалентное управление с дискретного регулятора оно примерно запаздывает на пол периода дискретизации.</w:t>
      </w:r>
    </w:p>
    <w:p w14:paraId="3422416F" w14:textId="77777777" w:rsidR="009268D9" w:rsidRDefault="009268D9" w:rsidP="009268D9">
      <w:pPr>
        <w:ind w:firstLine="360"/>
      </w:pPr>
      <w:r>
        <w:t>Для расчета цифрового регулятора в таком случае требуется ввести в аналоговую систему блок запаздывания и далее синтезировать регулятор для цифровой системы.</w:t>
      </w:r>
    </w:p>
    <w:p w14:paraId="084F77EC" w14:textId="68CC52B0" w:rsidR="009268D9" w:rsidRDefault="009268D9" w:rsidP="009268D9">
      <w:pPr>
        <w:ind w:firstLine="708"/>
      </w:pPr>
      <w:r>
        <w:lastRenderedPageBreak/>
        <w:t>В качестве блока запаздывания мы использовали апериодическое звено 1-го порядка, так как в некоторой области апериодическое звено первого порядка будет схоже со звеном чистого запаздывания по АЧХ и ФЧХ.</w:t>
      </w:r>
    </w:p>
    <w:p w14:paraId="1C26E054" w14:textId="3244A717" w:rsidR="009268D9" w:rsidRDefault="009268D9" w:rsidP="009268D9">
      <w:pPr>
        <w:ind w:firstLine="708"/>
        <w:rPr>
          <w:rFonts w:eastAsiaTheme="minorEastAsia"/>
        </w:rPr>
      </w:pPr>
      <w:r>
        <w:t xml:space="preserve">Итак, после введения данного блока, мы в итоге синтезировали управление, которое учитывает динамические свойства </w:t>
      </w:r>
      <w:r w:rsidR="007646B5">
        <w:t>И</w:t>
      </w:r>
      <w:r>
        <w:t>-регулятора. Также в последнем пункте</w:t>
      </w:r>
      <w:r w:rsidR="00DE2B60">
        <w:t xml:space="preserve"> мы учитывали вычислительную задержку, которая появляется из-за того, что на микроконтроллере регулятор рассчитывается не мгновенно. Учет данной вычислительной задержки состоит в добавлении слагаемого</w:t>
      </w:r>
      <w:r w:rsidR="00DE2B60" w:rsidRPr="00DE2B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E2B60" w:rsidRPr="00DE2B60">
        <w:rPr>
          <w:rFonts w:eastAsiaTheme="minorEastAsia"/>
        </w:rPr>
        <w:t xml:space="preserve"> </w:t>
      </w:r>
      <w:r w:rsidR="00DE2B60">
        <w:rPr>
          <w:rFonts w:eastAsiaTheme="minorEastAsia"/>
        </w:rPr>
        <w:t>в постоянную времени</w:t>
      </w:r>
      <w:r w:rsidR="00DE2B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E2B60">
        <w:rPr>
          <w:rFonts w:eastAsiaTheme="minorEastAsia"/>
        </w:rPr>
        <w:t>.</w:t>
      </w:r>
    </w:p>
    <w:p w14:paraId="4063B714" w14:textId="630CDE2A" w:rsidR="00DE2B60" w:rsidRPr="00DE2B60" w:rsidRDefault="00DE2B60" w:rsidP="009268D9">
      <w:pPr>
        <w:ind w:firstLine="708"/>
        <w:rPr>
          <w:iCs/>
        </w:rPr>
      </w:pPr>
      <w:r>
        <w:rPr>
          <w:iCs/>
        </w:rPr>
        <w:t>В результате выполнения работы мы имеем две системы, настроенные на биномиальный и технический оптимумы. По рассчитанным показателям качества, можем заключить, что б</w:t>
      </w:r>
      <w:r>
        <w:t>иноминальный оптимум имеет перерегулирование меньше относительно технического, однако быстродействие у него меньше технического.</w:t>
      </w:r>
    </w:p>
    <w:p w14:paraId="2A1053CC" w14:textId="300F6C45" w:rsidR="00DE2B60" w:rsidRPr="009268D9" w:rsidRDefault="00DE2B60" w:rsidP="00DE2B60">
      <w:pPr>
        <w:tabs>
          <w:tab w:val="left" w:pos="1992"/>
        </w:tabs>
        <w:ind w:firstLine="708"/>
      </w:pPr>
    </w:p>
    <w:sectPr w:rsidR="00DE2B60" w:rsidRPr="00926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479625F"/>
    <w:multiLevelType w:val="hybridMultilevel"/>
    <w:tmpl w:val="3864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61C04AA"/>
    <w:multiLevelType w:val="hybridMultilevel"/>
    <w:tmpl w:val="5FE8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E37B6F"/>
    <w:multiLevelType w:val="hybridMultilevel"/>
    <w:tmpl w:val="B126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B7B93"/>
    <w:multiLevelType w:val="multilevel"/>
    <w:tmpl w:val="1F7C504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14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1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07C2E"/>
    <w:rsid w:val="0001770A"/>
    <w:rsid w:val="00041DAD"/>
    <w:rsid w:val="00050563"/>
    <w:rsid w:val="000552D0"/>
    <w:rsid w:val="00062124"/>
    <w:rsid w:val="000706CA"/>
    <w:rsid w:val="00077DE4"/>
    <w:rsid w:val="00095976"/>
    <w:rsid w:val="00095DD6"/>
    <w:rsid w:val="000A119D"/>
    <w:rsid w:val="000A7FB5"/>
    <w:rsid w:val="000D791F"/>
    <w:rsid w:val="000E1B5A"/>
    <w:rsid w:val="000F3118"/>
    <w:rsid w:val="000F6676"/>
    <w:rsid w:val="001211FD"/>
    <w:rsid w:val="0012663B"/>
    <w:rsid w:val="00140391"/>
    <w:rsid w:val="00192C04"/>
    <w:rsid w:val="001B4D9C"/>
    <w:rsid w:val="001C3D75"/>
    <w:rsid w:val="001D2AE6"/>
    <w:rsid w:val="001E0C7E"/>
    <w:rsid w:val="002028AD"/>
    <w:rsid w:val="00204FAE"/>
    <w:rsid w:val="00220191"/>
    <w:rsid w:val="0022161F"/>
    <w:rsid w:val="00227181"/>
    <w:rsid w:val="00227FC7"/>
    <w:rsid w:val="002453E8"/>
    <w:rsid w:val="00266B42"/>
    <w:rsid w:val="002751C0"/>
    <w:rsid w:val="002909BD"/>
    <w:rsid w:val="002D39A7"/>
    <w:rsid w:val="00310160"/>
    <w:rsid w:val="003233DA"/>
    <w:rsid w:val="003326BA"/>
    <w:rsid w:val="00333595"/>
    <w:rsid w:val="00342C12"/>
    <w:rsid w:val="0035555E"/>
    <w:rsid w:val="003754C7"/>
    <w:rsid w:val="003842FD"/>
    <w:rsid w:val="0039576A"/>
    <w:rsid w:val="003D17C2"/>
    <w:rsid w:val="003F3A0C"/>
    <w:rsid w:val="00433C6B"/>
    <w:rsid w:val="00456024"/>
    <w:rsid w:val="00456C3A"/>
    <w:rsid w:val="00476595"/>
    <w:rsid w:val="004943EB"/>
    <w:rsid w:val="00497554"/>
    <w:rsid w:val="004A1638"/>
    <w:rsid w:val="004A6ACB"/>
    <w:rsid w:val="004C38C2"/>
    <w:rsid w:val="004C7552"/>
    <w:rsid w:val="004F53C7"/>
    <w:rsid w:val="00513132"/>
    <w:rsid w:val="005248C7"/>
    <w:rsid w:val="00545777"/>
    <w:rsid w:val="00554C31"/>
    <w:rsid w:val="0055731A"/>
    <w:rsid w:val="0057110D"/>
    <w:rsid w:val="00571440"/>
    <w:rsid w:val="005859E1"/>
    <w:rsid w:val="00586187"/>
    <w:rsid w:val="00594161"/>
    <w:rsid w:val="005A19F1"/>
    <w:rsid w:val="005A4D2A"/>
    <w:rsid w:val="005B6913"/>
    <w:rsid w:val="005D2E67"/>
    <w:rsid w:val="005D58A9"/>
    <w:rsid w:val="005E15BA"/>
    <w:rsid w:val="005F133F"/>
    <w:rsid w:val="00601B0D"/>
    <w:rsid w:val="00601C69"/>
    <w:rsid w:val="0062446B"/>
    <w:rsid w:val="00625AD5"/>
    <w:rsid w:val="00640187"/>
    <w:rsid w:val="00642EF6"/>
    <w:rsid w:val="00656529"/>
    <w:rsid w:val="00656E71"/>
    <w:rsid w:val="0066131B"/>
    <w:rsid w:val="006732BB"/>
    <w:rsid w:val="00681238"/>
    <w:rsid w:val="0068689D"/>
    <w:rsid w:val="00687DAF"/>
    <w:rsid w:val="006A155B"/>
    <w:rsid w:val="006A620C"/>
    <w:rsid w:val="006B210E"/>
    <w:rsid w:val="006C67AE"/>
    <w:rsid w:val="006E1591"/>
    <w:rsid w:val="006E1B1D"/>
    <w:rsid w:val="006F7FD1"/>
    <w:rsid w:val="007039C4"/>
    <w:rsid w:val="00704E7C"/>
    <w:rsid w:val="007402FE"/>
    <w:rsid w:val="00741DBF"/>
    <w:rsid w:val="00746324"/>
    <w:rsid w:val="007567F6"/>
    <w:rsid w:val="00757731"/>
    <w:rsid w:val="007646B5"/>
    <w:rsid w:val="00767D7F"/>
    <w:rsid w:val="00797555"/>
    <w:rsid w:val="007B04B8"/>
    <w:rsid w:val="007B1D0B"/>
    <w:rsid w:val="007E2CFB"/>
    <w:rsid w:val="007E60D2"/>
    <w:rsid w:val="008129CC"/>
    <w:rsid w:val="00825DAC"/>
    <w:rsid w:val="00826B03"/>
    <w:rsid w:val="008411ED"/>
    <w:rsid w:val="008523DF"/>
    <w:rsid w:val="008739D3"/>
    <w:rsid w:val="0088231C"/>
    <w:rsid w:val="008965B0"/>
    <w:rsid w:val="008A05BF"/>
    <w:rsid w:val="008A4016"/>
    <w:rsid w:val="008B5BA4"/>
    <w:rsid w:val="008D30C2"/>
    <w:rsid w:val="008D676E"/>
    <w:rsid w:val="0091493F"/>
    <w:rsid w:val="00923299"/>
    <w:rsid w:val="00924D71"/>
    <w:rsid w:val="009268D9"/>
    <w:rsid w:val="009405A7"/>
    <w:rsid w:val="00955956"/>
    <w:rsid w:val="00970E11"/>
    <w:rsid w:val="0098289C"/>
    <w:rsid w:val="009A1F64"/>
    <w:rsid w:val="009A2099"/>
    <w:rsid w:val="009B08D8"/>
    <w:rsid w:val="009B2138"/>
    <w:rsid w:val="009B56C6"/>
    <w:rsid w:val="009B7025"/>
    <w:rsid w:val="009D0433"/>
    <w:rsid w:val="009F29AD"/>
    <w:rsid w:val="009F5C27"/>
    <w:rsid w:val="00A3314A"/>
    <w:rsid w:val="00A409E1"/>
    <w:rsid w:val="00A42F42"/>
    <w:rsid w:val="00A44294"/>
    <w:rsid w:val="00A44799"/>
    <w:rsid w:val="00A44868"/>
    <w:rsid w:val="00A537A3"/>
    <w:rsid w:val="00A62F04"/>
    <w:rsid w:val="00A72D73"/>
    <w:rsid w:val="00AC6EB4"/>
    <w:rsid w:val="00AD5DA6"/>
    <w:rsid w:val="00AF319C"/>
    <w:rsid w:val="00B167EB"/>
    <w:rsid w:val="00B23218"/>
    <w:rsid w:val="00B31688"/>
    <w:rsid w:val="00B4227C"/>
    <w:rsid w:val="00B43ECE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D5D02"/>
    <w:rsid w:val="00BD670C"/>
    <w:rsid w:val="00BE3FEA"/>
    <w:rsid w:val="00C04CE5"/>
    <w:rsid w:val="00C31538"/>
    <w:rsid w:val="00C34320"/>
    <w:rsid w:val="00C358E4"/>
    <w:rsid w:val="00C4034C"/>
    <w:rsid w:val="00C54899"/>
    <w:rsid w:val="00C84685"/>
    <w:rsid w:val="00C85F26"/>
    <w:rsid w:val="00C97880"/>
    <w:rsid w:val="00CB48CA"/>
    <w:rsid w:val="00CC1FA5"/>
    <w:rsid w:val="00CE7B2D"/>
    <w:rsid w:val="00CF2B4F"/>
    <w:rsid w:val="00D12EEA"/>
    <w:rsid w:val="00D209E3"/>
    <w:rsid w:val="00D2669D"/>
    <w:rsid w:val="00D57C19"/>
    <w:rsid w:val="00D86038"/>
    <w:rsid w:val="00DA427F"/>
    <w:rsid w:val="00DA43DC"/>
    <w:rsid w:val="00DE29FB"/>
    <w:rsid w:val="00DE2B60"/>
    <w:rsid w:val="00DF677F"/>
    <w:rsid w:val="00E20EE3"/>
    <w:rsid w:val="00E549AD"/>
    <w:rsid w:val="00E66407"/>
    <w:rsid w:val="00E73490"/>
    <w:rsid w:val="00E7523D"/>
    <w:rsid w:val="00E94461"/>
    <w:rsid w:val="00EB1A90"/>
    <w:rsid w:val="00EB1DCC"/>
    <w:rsid w:val="00EB51E5"/>
    <w:rsid w:val="00EC3237"/>
    <w:rsid w:val="00EC6418"/>
    <w:rsid w:val="00EC65EC"/>
    <w:rsid w:val="00ED127E"/>
    <w:rsid w:val="00EF37E7"/>
    <w:rsid w:val="00EF5850"/>
    <w:rsid w:val="00F02D8C"/>
    <w:rsid w:val="00F22847"/>
    <w:rsid w:val="00F262E8"/>
    <w:rsid w:val="00F27AA8"/>
    <w:rsid w:val="00F64526"/>
    <w:rsid w:val="00F761EF"/>
    <w:rsid w:val="00F9460E"/>
    <w:rsid w:val="00F96F2B"/>
    <w:rsid w:val="00FA3F7E"/>
    <w:rsid w:val="00FA6720"/>
    <w:rsid w:val="00FB17C6"/>
    <w:rsid w:val="00FB6310"/>
    <w:rsid w:val="00FC0D22"/>
    <w:rsid w:val="00F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59E1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6E1B1D"/>
    <w:pPr>
      <w:keepNext/>
      <w:keepLines/>
      <w:spacing w:before="160" w:after="120"/>
      <w:ind w:left="360"/>
      <w:outlineLvl w:val="2"/>
    </w:pPr>
    <w:rPr>
      <w:rFonts w:eastAsiaTheme="minorEastAsia" w:cs="Times New Roman"/>
      <w:b/>
      <w:iCs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F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EF37E7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EF37E7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F37E7"/>
    <w:rPr>
      <w:color w:val="808080"/>
    </w:rPr>
  </w:style>
  <w:style w:type="paragraph" w:styleId="a6">
    <w:name w:val="caption"/>
    <w:basedOn w:val="a0"/>
    <w:next w:val="a0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a7">
    <w:name w:val="Hyperlink"/>
    <w:basedOn w:val="a1"/>
    <w:uiPriority w:val="99"/>
    <w:unhideWhenUsed/>
    <w:rsid w:val="0079755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797555"/>
    <w:rPr>
      <w:color w:val="605E5C"/>
      <w:shd w:val="clear" w:color="auto" w:fill="E1DFDD"/>
    </w:rPr>
  </w:style>
  <w:style w:type="table" w:styleId="a9">
    <w:name w:val="Table Grid"/>
    <w:basedOn w:val="a2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1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2453E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453E8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6E1B1D"/>
    <w:rPr>
      <w:rFonts w:ascii="Times New Roman" w:eastAsiaTheme="minorEastAsia" w:hAnsi="Times New Roman" w:cs="Times New Roman"/>
      <w:b/>
      <w:iCs/>
      <w:sz w:val="28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D57C19"/>
    <w:pPr>
      <w:spacing w:after="100"/>
      <w:ind w:left="560"/>
    </w:pPr>
  </w:style>
  <w:style w:type="table" w:styleId="ac">
    <w:name w:val="Grid Table Light"/>
    <w:basedOn w:val="a2"/>
    <w:uiPriority w:val="40"/>
    <w:rsid w:val="00704E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1"/>
    <w:link w:val="4"/>
    <w:uiPriority w:val="9"/>
    <w:rsid w:val="00EF585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589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71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2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30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048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7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471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72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2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55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91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32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322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307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1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43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6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662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98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742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8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740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537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24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5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00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35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96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635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9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3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4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898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28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2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91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0874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392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9943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808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96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768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20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914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65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71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9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5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517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66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3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7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5033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98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2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70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01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7496</TotalTime>
  <Pages>1</Pages>
  <Words>3513</Words>
  <Characters>20026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makkir7@gmail.com</cp:lastModifiedBy>
  <cp:revision>90</cp:revision>
  <cp:lastPrinted>2024-01-09T23:37:00Z</cp:lastPrinted>
  <dcterms:created xsi:type="dcterms:W3CDTF">2023-10-12T13:22:00Z</dcterms:created>
  <dcterms:modified xsi:type="dcterms:W3CDTF">2024-01-09T23:37:00Z</dcterms:modified>
</cp:coreProperties>
</file>