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197F" w14:textId="5145C43E" w:rsidR="0053261C" w:rsidRDefault="0053261C" w:rsidP="0053261C">
      <w:pPr>
        <w:pStyle w:val="1"/>
      </w:pPr>
      <w:r>
        <w:t>Лабораторная работа №</w:t>
      </w:r>
      <w:r w:rsidR="009C20A2" w:rsidRPr="009C20A2">
        <w:t>6</w:t>
      </w:r>
      <w:r>
        <w:br/>
      </w:r>
      <w:r w:rsidR="009B3A54">
        <w:rPr>
          <w:color w:val="000000" w:themeColor="text1"/>
        </w:rPr>
        <w:t>Исследование систем управления техническими системами</w:t>
      </w:r>
    </w:p>
    <w:p w14:paraId="70DDCD35" w14:textId="374A3C08" w:rsidR="0053261C" w:rsidRPr="004B10F8" w:rsidRDefault="0053261C" w:rsidP="0053261C"/>
    <w:p w14:paraId="42159232" w14:textId="5096514B" w:rsidR="001912DC" w:rsidRDefault="001912DC" w:rsidP="001912DC">
      <w:pPr>
        <w:pStyle w:val="2"/>
      </w:pPr>
      <w:r>
        <w:t>Цель работы</w:t>
      </w:r>
    </w:p>
    <w:p w14:paraId="35EDCD82" w14:textId="013606EB" w:rsidR="001912DC" w:rsidRDefault="00A261B8" w:rsidP="0053261C">
      <w:r w:rsidRPr="00A261B8">
        <w:t xml:space="preserve">Ознакомиться с принципами </w:t>
      </w:r>
      <w:r w:rsidR="009B3A54">
        <w:t>синтеза систем управления</w:t>
      </w:r>
      <w:r w:rsidRPr="00A261B8">
        <w:t xml:space="preserve"> </w:t>
      </w:r>
      <w:r w:rsidR="009B3A54">
        <w:t>техническими системами</w:t>
      </w:r>
      <w:r w:rsidRPr="00A261B8">
        <w:t xml:space="preserve"> в программной среде Simulink</w:t>
      </w:r>
      <w:r w:rsidR="001912DC">
        <w:t>.</w:t>
      </w:r>
    </w:p>
    <w:p w14:paraId="33C4FA76" w14:textId="7A3805C1" w:rsidR="006264E1" w:rsidRDefault="006264E1" w:rsidP="00BC08CF">
      <w:pPr>
        <w:pStyle w:val="2"/>
      </w:pPr>
      <w:r>
        <w:t>Порядок выполнения работы</w:t>
      </w:r>
    </w:p>
    <w:p w14:paraId="068D5DBD" w14:textId="4303D4F9" w:rsidR="00F96B2C" w:rsidRDefault="009B3A54" w:rsidP="00F96B2C">
      <w:pPr>
        <w:pStyle w:val="a3"/>
        <w:numPr>
          <w:ilvl w:val="0"/>
          <w:numId w:val="2"/>
        </w:numPr>
      </w:pPr>
      <w:r>
        <w:t>Записать модель объекта управления в виде вход-состояние-выход в соответствии с</w:t>
      </w:r>
      <w:r w:rsidR="00F96B2C" w:rsidRPr="009D19CF">
        <w:t xml:space="preserve"> задани</w:t>
      </w:r>
      <w:r>
        <w:t>ем</w:t>
      </w:r>
      <w:r w:rsidR="00F96B2C" w:rsidRPr="009D19CF">
        <w:t>.</w:t>
      </w:r>
    </w:p>
    <w:p w14:paraId="050E34AB" w14:textId="095BF95F" w:rsidR="009B3A54" w:rsidRDefault="009B3A54" w:rsidP="00F96B2C">
      <w:pPr>
        <w:pStyle w:val="a3"/>
        <w:numPr>
          <w:ilvl w:val="0"/>
          <w:numId w:val="2"/>
        </w:numPr>
      </w:pPr>
      <w:r>
        <w:t>Рассчитать передаточную функцию объекта управления от управляющего сигнала к регулируемой координате</w:t>
      </w:r>
      <w:r w:rsidR="005014C7">
        <w:t xml:space="preserve"> (скорость)</w:t>
      </w:r>
      <w:r>
        <w:t>.</w:t>
      </w:r>
    </w:p>
    <w:p w14:paraId="1C1A5578" w14:textId="6C823E2D" w:rsidR="009B3A54" w:rsidRDefault="009B3A54" w:rsidP="00F96B2C">
      <w:pPr>
        <w:pStyle w:val="a3"/>
        <w:numPr>
          <w:ilvl w:val="0"/>
          <w:numId w:val="2"/>
        </w:numPr>
      </w:pPr>
      <w:r>
        <w:t xml:space="preserve">Синтезировать </w:t>
      </w:r>
      <w:r w:rsidR="00A9551B">
        <w:t xml:space="preserve">цифровую </w:t>
      </w:r>
      <w:r>
        <w:t>систему управления</w:t>
      </w:r>
      <w:r w:rsidR="00D142D3" w:rsidRPr="00D142D3">
        <w:t xml:space="preserve"> </w:t>
      </w:r>
      <w:r w:rsidR="00F95A9A">
        <w:t xml:space="preserve">скоростью вентилятора </w:t>
      </w:r>
      <w:r w:rsidR="00D142D3">
        <w:rPr>
          <w:lang w:val="en-US"/>
        </w:rPr>
        <w:t>c</w:t>
      </w:r>
      <w:r w:rsidR="00D142D3" w:rsidRPr="00D142D3">
        <w:t xml:space="preserve"> </w:t>
      </w:r>
      <w:r w:rsidR="00D142D3">
        <w:t>периодом дискретизации 0.001</w:t>
      </w:r>
      <w:r w:rsidR="00D142D3">
        <w:rPr>
          <w:lang w:val="en-US"/>
        </w:rPr>
        <w:t>c</w:t>
      </w:r>
      <w:r w:rsidR="00D142D3">
        <w:t xml:space="preserve"> и </w:t>
      </w:r>
      <w:r>
        <w:t>со следующими параметрами:</w:t>
      </w:r>
    </w:p>
    <w:p w14:paraId="082AF39A" w14:textId="5D3A7422" w:rsidR="009B3A54" w:rsidRDefault="009B3A54" w:rsidP="009B3A54">
      <w:pPr>
        <w:pStyle w:val="a3"/>
        <w:ind w:left="1416"/>
      </w:pPr>
      <w:r>
        <w:t>а. Показатель колебательности – не более 1.2.</w:t>
      </w:r>
    </w:p>
    <w:p w14:paraId="3526AFF7" w14:textId="7BDA5721" w:rsidR="009B3A54" w:rsidRDefault="009B3A54" w:rsidP="009B3A54">
      <w:pPr>
        <w:pStyle w:val="a3"/>
        <w:ind w:left="1416"/>
      </w:pPr>
      <w:r>
        <w:t>б. Перерегулирование – не более 5%.</w:t>
      </w:r>
    </w:p>
    <w:p w14:paraId="5C45C11B" w14:textId="47B0D2EB" w:rsidR="009B3A54" w:rsidRDefault="009B3A54" w:rsidP="009B3A54">
      <w:pPr>
        <w:pStyle w:val="a3"/>
        <w:ind w:left="1416"/>
      </w:pPr>
      <w:r>
        <w:t>в. Время переходного процесса – не более 0.01 с.</w:t>
      </w:r>
    </w:p>
    <w:p w14:paraId="65986D31" w14:textId="41A1A467" w:rsidR="009B3A54" w:rsidRDefault="009B3A54" w:rsidP="009B3A54">
      <w:pPr>
        <w:pStyle w:val="a3"/>
        <w:ind w:left="1416"/>
      </w:pPr>
      <w:r>
        <w:t xml:space="preserve">г. Запас устойчивости по </w:t>
      </w:r>
      <w:r w:rsidR="00FD1B8B">
        <w:t>фазе – более 45</w:t>
      </w:r>
      <w:r w:rsidR="00FD1B8B">
        <w:rPr>
          <w:vertAlign w:val="superscript"/>
        </w:rPr>
        <w:t>0</w:t>
      </w:r>
      <w:r w:rsidR="00FD1B8B">
        <w:t>.</w:t>
      </w:r>
    </w:p>
    <w:p w14:paraId="712CD5C3" w14:textId="18EF004F" w:rsidR="00B9544C" w:rsidRDefault="00B9544C" w:rsidP="009B3A54">
      <w:pPr>
        <w:pStyle w:val="a3"/>
        <w:ind w:left="1416"/>
      </w:pPr>
      <w:r>
        <w:t xml:space="preserve">д. Астатизм </w:t>
      </w:r>
      <w:r w:rsidR="00F15027">
        <w:t>первого</w:t>
      </w:r>
      <w:r>
        <w:t xml:space="preserve"> порядка по задающему воздействию.</w:t>
      </w:r>
    </w:p>
    <w:p w14:paraId="4742ED21" w14:textId="337EDC50" w:rsidR="00A962F3" w:rsidRPr="00B9544C" w:rsidRDefault="00A962F3" w:rsidP="009B3A54">
      <w:pPr>
        <w:pStyle w:val="a3"/>
        <w:ind w:left="1416"/>
      </w:pPr>
      <w:r>
        <w:t xml:space="preserve">е. СКО скорости – </w:t>
      </w:r>
      <w:r w:rsidR="00022434">
        <w:t xml:space="preserve">не более </w:t>
      </w:r>
      <w:r>
        <w:t>5 град/с.</w:t>
      </w:r>
    </w:p>
    <w:p w14:paraId="3686BB5F" w14:textId="6266BA94" w:rsidR="00BE62AE" w:rsidRDefault="00A26E4C" w:rsidP="00BE62AE">
      <w:pPr>
        <w:pStyle w:val="a3"/>
        <w:numPr>
          <w:ilvl w:val="0"/>
          <w:numId w:val="2"/>
        </w:numPr>
      </w:pPr>
      <w:r w:rsidRPr="009D19CF">
        <w:t>П</w:t>
      </w:r>
      <w:r w:rsidR="009B3A54">
        <w:t>ромоделировать си</w:t>
      </w:r>
      <w:r w:rsidR="00FD1B8B">
        <w:t>нтезированную систему управления и показать выполнение требований п.3</w:t>
      </w:r>
      <w:r w:rsidR="008C43A7" w:rsidRPr="009D19CF">
        <w:t xml:space="preserve"> </w:t>
      </w:r>
    </w:p>
    <w:p w14:paraId="4D5C57AD" w14:textId="291D2D32" w:rsidR="004E6157" w:rsidRDefault="004E6157" w:rsidP="004E6157">
      <w:pPr>
        <w:pStyle w:val="2"/>
      </w:pPr>
      <w:r>
        <w:t>Содержание отчёта</w:t>
      </w:r>
    </w:p>
    <w:p w14:paraId="5F5BA277" w14:textId="29DBC5D1" w:rsidR="004E6157" w:rsidRDefault="00FD1B8B" w:rsidP="00E36AA0">
      <w:pPr>
        <w:pStyle w:val="a3"/>
        <w:numPr>
          <w:ilvl w:val="0"/>
          <w:numId w:val="3"/>
        </w:numPr>
      </w:pPr>
      <w:r>
        <w:t>Расчет передаточной функции объекта управления</w:t>
      </w:r>
      <w:r w:rsidR="00E36AA0">
        <w:t>.</w:t>
      </w:r>
    </w:p>
    <w:p w14:paraId="32BC757B" w14:textId="432EA174" w:rsidR="003D0638" w:rsidRDefault="00FD1B8B" w:rsidP="00E36AA0">
      <w:pPr>
        <w:pStyle w:val="a3"/>
        <w:numPr>
          <w:ilvl w:val="0"/>
          <w:numId w:val="3"/>
        </w:numPr>
      </w:pPr>
      <w:r>
        <w:t>Синтез системы управления</w:t>
      </w:r>
      <w:r w:rsidR="003D0638">
        <w:t>.</w:t>
      </w:r>
    </w:p>
    <w:p w14:paraId="58604421" w14:textId="22C31D7A" w:rsidR="00E36AA0" w:rsidRDefault="00FD1B8B" w:rsidP="00E36AA0">
      <w:pPr>
        <w:pStyle w:val="a3"/>
        <w:numPr>
          <w:ilvl w:val="0"/>
          <w:numId w:val="3"/>
        </w:numPr>
      </w:pPr>
      <w:r>
        <w:t>Графики частотных характеристик и переходных процессов</w:t>
      </w:r>
      <w:r w:rsidR="00E36AA0">
        <w:t>.</w:t>
      </w:r>
    </w:p>
    <w:p w14:paraId="52A19F2C" w14:textId="6F0AFDAA" w:rsidR="00671B4B" w:rsidRDefault="00FD1B8B" w:rsidP="003D0638">
      <w:pPr>
        <w:pStyle w:val="a3"/>
        <w:numPr>
          <w:ilvl w:val="0"/>
          <w:numId w:val="3"/>
        </w:numPr>
      </w:pPr>
      <w:r>
        <w:t>Расчет критериев качества</w:t>
      </w:r>
      <w:r w:rsidR="003D0638">
        <w:t>.</w:t>
      </w:r>
    </w:p>
    <w:p w14:paraId="0C016158" w14:textId="1831137D" w:rsidR="00671B4B" w:rsidRDefault="00F55968" w:rsidP="003D0638">
      <w:pPr>
        <w:pStyle w:val="a3"/>
        <w:numPr>
          <w:ilvl w:val="0"/>
          <w:numId w:val="3"/>
        </w:numPr>
      </w:pPr>
      <w:r>
        <w:t>Выводы.</w:t>
      </w:r>
    </w:p>
    <w:p w14:paraId="2DC569F8" w14:textId="19AF603A" w:rsidR="003D0638" w:rsidRDefault="003D0638" w:rsidP="003D0638"/>
    <w:sectPr w:rsidR="003D0638" w:rsidSect="0051247F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7F1"/>
    <w:multiLevelType w:val="hybridMultilevel"/>
    <w:tmpl w:val="0A9A3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F136C"/>
    <w:multiLevelType w:val="hybridMultilevel"/>
    <w:tmpl w:val="2EA85D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47472"/>
    <w:multiLevelType w:val="hybridMultilevel"/>
    <w:tmpl w:val="668EF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F788D"/>
    <w:multiLevelType w:val="hybridMultilevel"/>
    <w:tmpl w:val="3EDCD5E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213D"/>
    <w:multiLevelType w:val="hybridMultilevel"/>
    <w:tmpl w:val="302A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22E4"/>
    <w:multiLevelType w:val="hybridMultilevel"/>
    <w:tmpl w:val="A554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91F9D"/>
    <w:multiLevelType w:val="hybridMultilevel"/>
    <w:tmpl w:val="D5AA5E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11C10"/>
    <w:multiLevelType w:val="hybridMultilevel"/>
    <w:tmpl w:val="536CE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88651">
    <w:abstractNumId w:val="5"/>
  </w:num>
  <w:num w:numId="2" w16cid:durableId="666983657">
    <w:abstractNumId w:val="4"/>
  </w:num>
  <w:num w:numId="3" w16cid:durableId="1947417761">
    <w:abstractNumId w:val="2"/>
  </w:num>
  <w:num w:numId="4" w16cid:durableId="568423665">
    <w:abstractNumId w:val="7"/>
  </w:num>
  <w:num w:numId="5" w16cid:durableId="1601984390">
    <w:abstractNumId w:val="3"/>
  </w:num>
  <w:num w:numId="6" w16cid:durableId="973488911">
    <w:abstractNumId w:val="6"/>
  </w:num>
  <w:num w:numId="7" w16cid:durableId="519702638">
    <w:abstractNumId w:val="1"/>
  </w:num>
  <w:num w:numId="8" w16cid:durableId="34394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doNotHyphenateCap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41"/>
    <w:rsid w:val="000126A1"/>
    <w:rsid w:val="00022434"/>
    <w:rsid w:val="00037953"/>
    <w:rsid w:val="00056B33"/>
    <w:rsid w:val="000627F7"/>
    <w:rsid w:val="00067944"/>
    <w:rsid w:val="00071CBB"/>
    <w:rsid w:val="000729B5"/>
    <w:rsid w:val="00074521"/>
    <w:rsid w:val="000756E7"/>
    <w:rsid w:val="000876CF"/>
    <w:rsid w:val="000B0DDD"/>
    <w:rsid w:val="000C6998"/>
    <w:rsid w:val="000F1EE2"/>
    <w:rsid w:val="0010395B"/>
    <w:rsid w:val="00104F71"/>
    <w:rsid w:val="00156B2A"/>
    <w:rsid w:val="00180F61"/>
    <w:rsid w:val="00183544"/>
    <w:rsid w:val="001912DC"/>
    <w:rsid w:val="001954B4"/>
    <w:rsid w:val="001A2EC2"/>
    <w:rsid w:val="001C7924"/>
    <w:rsid w:val="001D074F"/>
    <w:rsid w:val="002142E2"/>
    <w:rsid w:val="0021599B"/>
    <w:rsid w:val="00233E4E"/>
    <w:rsid w:val="0026431C"/>
    <w:rsid w:val="002979CA"/>
    <w:rsid w:val="002A12F7"/>
    <w:rsid w:val="002B50FB"/>
    <w:rsid w:val="002C26BF"/>
    <w:rsid w:val="002D7199"/>
    <w:rsid w:val="002F19EB"/>
    <w:rsid w:val="002F240C"/>
    <w:rsid w:val="002F54AF"/>
    <w:rsid w:val="0032289E"/>
    <w:rsid w:val="00343492"/>
    <w:rsid w:val="00343ED5"/>
    <w:rsid w:val="003444C9"/>
    <w:rsid w:val="00352FF6"/>
    <w:rsid w:val="00366C2B"/>
    <w:rsid w:val="003822E1"/>
    <w:rsid w:val="003A1BFF"/>
    <w:rsid w:val="003B7799"/>
    <w:rsid w:val="003D0638"/>
    <w:rsid w:val="003D33D4"/>
    <w:rsid w:val="003E1123"/>
    <w:rsid w:val="003E3C40"/>
    <w:rsid w:val="003E57A1"/>
    <w:rsid w:val="00410841"/>
    <w:rsid w:val="004164E2"/>
    <w:rsid w:val="0043174A"/>
    <w:rsid w:val="004574D9"/>
    <w:rsid w:val="00495D56"/>
    <w:rsid w:val="004A2A9D"/>
    <w:rsid w:val="004B10F8"/>
    <w:rsid w:val="004B34EB"/>
    <w:rsid w:val="004B6B3A"/>
    <w:rsid w:val="004E2D43"/>
    <w:rsid w:val="004E6157"/>
    <w:rsid w:val="004E7347"/>
    <w:rsid w:val="004E7A5C"/>
    <w:rsid w:val="005014C7"/>
    <w:rsid w:val="0051247F"/>
    <w:rsid w:val="0053261C"/>
    <w:rsid w:val="0053762C"/>
    <w:rsid w:val="0055737E"/>
    <w:rsid w:val="005852A6"/>
    <w:rsid w:val="00597C53"/>
    <w:rsid w:val="005A384C"/>
    <w:rsid w:val="005E6276"/>
    <w:rsid w:val="006005B8"/>
    <w:rsid w:val="00611ADD"/>
    <w:rsid w:val="006145CA"/>
    <w:rsid w:val="006264E1"/>
    <w:rsid w:val="00652203"/>
    <w:rsid w:val="00652C57"/>
    <w:rsid w:val="0066783D"/>
    <w:rsid w:val="00671B4B"/>
    <w:rsid w:val="00716342"/>
    <w:rsid w:val="00734E66"/>
    <w:rsid w:val="00735145"/>
    <w:rsid w:val="00754290"/>
    <w:rsid w:val="00755466"/>
    <w:rsid w:val="0076051F"/>
    <w:rsid w:val="00774D2E"/>
    <w:rsid w:val="007B07A2"/>
    <w:rsid w:val="007C252C"/>
    <w:rsid w:val="007E4C96"/>
    <w:rsid w:val="007F330D"/>
    <w:rsid w:val="00814C99"/>
    <w:rsid w:val="00834DB8"/>
    <w:rsid w:val="00837AAA"/>
    <w:rsid w:val="0086440C"/>
    <w:rsid w:val="00897A1A"/>
    <w:rsid w:val="008A6885"/>
    <w:rsid w:val="008C232F"/>
    <w:rsid w:val="008C37B9"/>
    <w:rsid w:val="008C43A7"/>
    <w:rsid w:val="008C7B37"/>
    <w:rsid w:val="008D7F1C"/>
    <w:rsid w:val="008E14FA"/>
    <w:rsid w:val="00900207"/>
    <w:rsid w:val="00936307"/>
    <w:rsid w:val="00941BF9"/>
    <w:rsid w:val="00943E0C"/>
    <w:rsid w:val="00952112"/>
    <w:rsid w:val="0096190B"/>
    <w:rsid w:val="00975288"/>
    <w:rsid w:val="009B175F"/>
    <w:rsid w:val="009B3A54"/>
    <w:rsid w:val="009C20A2"/>
    <w:rsid w:val="009C3043"/>
    <w:rsid w:val="009C7C29"/>
    <w:rsid w:val="009D14A1"/>
    <w:rsid w:val="009D19CF"/>
    <w:rsid w:val="00A21089"/>
    <w:rsid w:val="00A213A8"/>
    <w:rsid w:val="00A261B8"/>
    <w:rsid w:val="00A26E4C"/>
    <w:rsid w:val="00A31E87"/>
    <w:rsid w:val="00A34006"/>
    <w:rsid w:val="00A453DB"/>
    <w:rsid w:val="00A81072"/>
    <w:rsid w:val="00A8348A"/>
    <w:rsid w:val="00A9551B"/>
    <w:rsid w:val="00A962F3"/>
    <w:rsid w:val="00AB2984"/>
    <w:rsid w:val="00AB3804"/>
    <w:rsid w:val="00AB7080"/>
    <w:rsid w:val="00AC39AA"/>
    <w:rsid w:val="00AC4095"/>
    <w:rsid w:val="00AE34BD"/>
    <w:rsid w:val="00B24598"/>
    <w:rsid w:val="00B56421"/>
    <w:rsid w:val="00B65AB2"/>
    <w:rsid w:val="00B9544C"/>
    <w:rsid w:val="00BC08CF"/>
    <w:rsid w:val="00BE62AE"/>
    <w:rsid w:val="00BE7CF0"/>
    <w:rsid w:val="00C405A6"/>
    <w:rsid w:val="00C43712"/>
    <w:rsid w:val="00C709BE"/>
    <w:rsid w:val="00CA1A4E"/>
    <w:rsid w:val="00CB4545"/>
    <w:rsid w:val="00CD63C3"/>
    <w:rsid w:val="00D142D3"/>
    <w:rsid w:val="00D1769F"/>
    <w:rsid w:val="00D44593"/>
    <w:rsid w:val="00D445BA"/>
    <w:rsid w:val="00D4624E"/>
    <w:rsid w:val="00D50057"/>
    <w:rsid w:val="00D679DD"/>
    <w:rsid w:val="00D818E9"/>
    <w:rsid w:val="00D93617"/>
    <w:rsid w:val="00DA1257"/>
    <w:rsid w:val="00DB1A9B"/>
    <w:rsid w:val="00DB7357"/>
    <w:rsid w:val="00DE528B"/>
    <w:rsid w:val="00DF2045"/>
    <w:rsid w:val="00DF6FA0"/>
    <w:rsid w:val="00E018C7"/>
    <w:rsid w:val="00E11E31"/>
    <w:rsid w:val="00E149FA"/>
    <w:rsid w:val="00E30B68"/>
    <w:rsid w:val="00E36AA0"/>
    <w:rsid w:val="00E4294B"/>
    <w:rsid w:val="00E804C9"/>
    <w:rsid w:val="00E865D0"/>
    <w:rsid w:val="00E961F7"/>
    <w:rsid w:val="00EA63AB"/>
    <w:rsid w:val="00EE556C"/>
    <w:rsid w:val="00EE7633"/>
    <w:rsid w:val="00EF6E30"/>
    <w:rsid w:val="00F0487B"/>
    <w:rsid w:val="00F115E1"/>
    <w:rsid w:val="00F15027"/>
    <w:rsid w:val="00F2430C"/>
    <w:rsid w:val="00F344BE"/>
    <w:rsid w:val="00F54A89"/>
    <w:rsid w:val="00F558BD"/>
    <w:rsid w:val="00F55968"/>
    <w:rsid w:val="00F645D0"/>
    <w:rsid w:val="00F828F3"/>
    <w:rsid w:val="00F95A9A"/>
    <w:rsid w:val="00F96B2C"/>
    <w:rsid w:val="00FC0EFD"/>
    <w:rsid w:val="00FD1B8B"/>
    <w:rsid w:val="00FD54A2"/>
    <w:rsid w:val="00FE00D4"/>
    <w:rsid w:val="00FE60EF"/>
    <w:rsid w:val="00FF14C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DE95"/>
  <w15:chartTrackingRefBased/>
  <w15:docId w15:val="{4E860098-FEF1-423C-AE4E-6221F16E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0F8"/>
    <w:rPr>
      <w:rFonts w:asciiTheme="majorHAnsi" w:hAnsiTheme="maj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3261C"/>
    <w:pPr>
      <w:keepNext/>
      <w:keepLines/>
      <w:spacing w:before="240" w:after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2D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61C"/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2DC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C08CF"/>
    <w:pPr>
      <w:ind w:left="720"/>
      <w:contextualSpacing/>
    </w:pPr>
  </w:style>
  <w:style w:type="table" w:styleId="a4">
    <w:name w:val="Table Grid"/>
    <w:basedOn w:val="a1"/>
    <w:uiPriority w:val="39"/>
    <w:rsid w:val="0058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Table">
    <w:name w:val="LabTable"/>
    <w:basedOn w:val="a"/>
    <w:link w:val="LabTableChar"/>
    <w:qFormat/>
    <w:rsid w:val="006145CA"/>
    <w:pPr>
      <w:spacing w:after="0" w:line="240" w:lineRule="auto"/>
      <w:jc w:val="center"/>
    </w:pPr>
    <w:rPr>
      <w:sz w:val="24"/>
    </w:rPr>
  </w:style>
  <w:style w:type="character" w:customStyle="1" w:styleId="LabTableChar">
    <w:name w:val="LabTable Char"/>
    <w:basedOn w:val="a0"/>
    <w:link w:val="LabTable"/>
    <w:rsid w:val="006145CA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 Артур Александрович</dc:creator>
  <cp:keywords/>
  <dc:description/>
  <cp:lastModifiedBy>Сергей Ловлин</cp:lastModifiedBy>
  <cp:revision>21</cp:revision>
  <dcterms:created xsi:type="dcterms:W3CDTF">2021-05-05T16:29:00Z</dcterms:created>
  <dcterms:modified xsi:type="dcterms:W3CDTF">2022-11-30T18:55:00Z</dcterms:modified>
</cp:coreProperties>
</file>