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6A2458BC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Pr="00746324">
        <w:rPr>
          <w:rFonts w:cs="Times New Roman"/>
          <w:b/>
          <w:bCs/>
          <w:szCs w:val="28"/>
        </w:rPr>
        <w:t>ИНФОРМАЦИОННЫХ ТЕХНОЛОГИЙ, МЕХАНИКИ И ОПТИКИ</w:t>
      </w:r>
    </w:p>
    <w:p w14:paraId="47A21E79" w14:textId="77777777" w:rsidR="00B46FF6" w:rsidRDefault="00B46FF6" w:rsidP="00B46FF6">
      <w:pPr>
        <w:jc w:val="center"/>
        <w:rPr>
          <w:rFonts w:cs="Times New Roman"/>
          <w:szCs w:val="28"/>
        </w:rPr>
      </w:pPr>
    </w:p>
    <w:p w14:paraId="1554B5A4" w14:textId="77777777" w:rsidR="00746324" w:rsidRDefault="00746324" w:rsidP="00B46FF6">
      <w:pPr>
        <w:jc w:val="center"/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6A969AE7" w:rsidR="00746324" w:rsidRPr="002C5C3F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634A2D">
        <w:rPr>
          <w:rFonts w:cs="Times New Roman"/>
          <w:b/>
          <w:bCs/>
          <w:sz w:val="36"/>
          <w:szCs w:val="36"/>
        </w:rPr>
        <w:t>3</w:t>
      </w:r>
    </w:p>
    <w:p w14:paraId="6EF20EFB" w14:textId="69FC7E3B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2C5C3F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35CAF73C" w:rsidR="00746324" w:rsidRDefault="00634A2D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ПОСТРОЕНИЕ ДИСКРЕТНЫХ ГЕНЕРАТОРОВ ЗАДАЮЩИХ ВОЗДЕЙСТВИЙ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1CF35D4A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Вариант № </w:t>
      </w:r>
      <w:r w:rsidR="002C5C3F">
        <w:rPr>
          <w:rFonts w:cs="Times New Roman"/>
          <w:szCs w:val="28"/>
        </w:rPr>
        <w:t>2</w:t>
      </w:r>
    </w:p>
    <w:p w14:paraId="78A7F89D" w14:textId="77777777" w:rsidR="00746324" w:rsidRDefault="00746324" w:rsidP="002C5C3F">
      <w:pPr>
        <w:rPr>
          <w:rFonts w:cs="Times New Roman"/>
        </w:rPr>
      </w:pPr>
    </w:p>
    <w:p w14:paraId="7976E0F7" w14:textId="77777777" w:rsidR="00746324" w:rsidRDefault="00746324" w:rsidP="00B46FF6">
      <w:pPr>
        <w:jc w:val="center"/>
        <w:rPr>
          <w:rFonts w:cs="Times New Roman"/>
        </w:rPr>
      </w:pPr>
    </w:p>
    <w:p w14:paraId="59376AB7" w14:textId="0179EA73" w:rsidR="00B46FF6" w:rsidRP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127AF5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127AF5">
        <w:rPr>
          <w:rFonts w:cs="Times New Roman"/>
          <w:szCs w:val="28"/>
        </w:rPr>
        <w:t>3438</w:t>
      </w:r>
    </w:p>
    <w:p w14:paraId="046EF531" w14:textId="2FDF8172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2C5C3F">
        <w:rPr>
          <w:rFonts w:cs="Times New Roman"/>
          <w:szCs w:val="28"/>
        </w:rPr>
        <w:t>Краснов</w:t>
      </w:r>
      <w:r w:rsidRPr="00746324">
        <w:rPr>
          <w:rFonts w:cs="Times New Roman"/>
          <w:szCs w:val="28"/>
        </w:rPr>
        <w:t xml:space="preserve"> </w:t>
      </w:r>
      <w:proofErr w:type="gramStart"/>
      <w:r w:rsidRPr="00746324">
        <w:rPr>
          <w:rFonts w:cs="Times New Roman"/>
          <w:szCs w:val="28"/>
        </w:rPr>
        <w:t>А.</w:t>
      </w:r>
      <w:r w:rsidR="002C5C3F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500AFF1F" w14:textId="0C6D97A2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2C5C3F">
        <w:rPr>
          <w:rFonts w:cs="Times New Roman"/>
          <w:szCs w:val="28"/>
        </w:rPr>
        <w:t>2</w:t>
      </w:r>
      <w:r w:rsidR="00634A2D">
        <w:rPr>
          <w:rFonts w:cs="Times New Roman"/>
          <w:szCs w:val="28"/>
        </w:rPr>
        <w:t>8</w:t>
      </w:r>
      <w:r w:rsidRPr="00746324">
        <w:rPr>
          <w:rFonts w:cs="Times New Roman"/>
          <w:szCs w:val="28"/>
        </w:rPr>
        <w:t>” октября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</w:t>
      </w:r>
      <w:proofErr w:type="gramStart"/>
      <w:r w:rsidRPr="00746324">
        <w:rPr>
          <w:rFonts w:cs="Times New Roman"/>
          <w:szCs w:val="28"/>
        </w:rPr>
        <w:t xml:space="preserve">оценкой </w:t>
      </w:r>
      <w:r>
        <w:rPr>
          <w:rFonts w:cs="Times New Roman"/>
          <w:szCs w:val="28"/>
        </w:rPr>
        <w:t xml:space="preserve"> _</w:t>
      </w:r>
      <w:proofErr w:type="gramEnd"/>
      <w:r>
        <w:rPr>
          <w:rFonts w:cs="Times New Roman"/>
          <w:szCs w:val="28"/>
        </w:rPr>
        <w:t>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6BCC6219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4175CDC1" w14:textId="77777777" w:rsidR="00B46FF6" w:rsidRPr="00746324" w:rsidRDefault="00B46FF6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F921BE" w14:textId="129B0D26" w:rsidR="00127AF5" w:rsidRDefault="00B46FF6" w:rsidP="002C5C3F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202014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EE72E5" w14:textId="05BA69B1" w:rsidR="005B7EED" w:rsidRPr="005B7EED" w:rsidRDefault="005B7EED" w:rsidP="007F31B4">
          <w:pPr>
            <w:pStyle w:val="TOCHeading"/>
            <w:ind w:left="0"/>
            <w:rPr>
              <w:lang w:val="en-US"/>
            </w:rPr>
          </w:pPr>
          <w:r>
            <w:t>Оглавление</w:t>
          </w:r>
        </w:p>
        <w:p w14:paraId="3FF0941F" w14:textId="43B29E10" w:rsidR="00FD78C0" w:rsidRDefault="005B7EE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5B7EE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9649897" w:history="1">
            <w:r w:rsidR="00FD78C0" w:rsidRPr="00383413">
              <w:rPr>
                <w:rStyle w:val="Hyperlink"/>
                <w:noProof/>
              </w:rPr>
              <w:t>Цель работы</w:t>
            </w:r>
            <w:r w:rsidR="00FD78C0">
              <w:rPr>
                <w:noProof/>
                <w:webHidden/>
              </w:rPr>
              <w:tab/>
            </w:r>
            <w:r w:rsidR="00FD78C0">
              <w:rPr>
                <w:noProof/>
                <w:webHidden/>
              </w:rPr>
              <w:fldChar w:fldCharType="begin"/>
            </w:r>
            <w:r w:rsidR="00FD78C0">
              <w:rPr>
                <w:noProof/>
                <w:webHidden/>
              </w:rPr>
              <w:instrText xml:space="preserve"> PAGEREF _Toc149649897 \h </w:instrText>
            </w:r>
            <w:r w:rsidR="00FD78C0">
              <w:rPr>
                <w:noProof/>
                <w:webHidden/>
              </w:rPr>
            </w:r>
            <w:r w:rsidR="00FD78C0"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3</w:t>
            </w:r>
            <w:r w:rsidR="00FD78C0">
              <w:rPr>
                <w:noProof/>
                <w:webHidden/>
              </w:rPr>
              <w:fldChar w:fldCharType="end"/>
            </w:r>
          </w:hyperlink>
        </w:p>
        <w:p w14:paraId="0B6F3CA9" w14:textId="495DDD3A" w:rsidR="00FD78C0" w:rsidRDefault="00FD78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898" w:history="1">
            <w:r w:rsidRPr="00383413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D93D" w14:textId="6D5A8ED3" w:rsidR="00FD78C0" w:rsidRDefault="00FD78C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899" w:history="1">
            <w:r w:rsidRPr="00383413">
              <w:rPr>
                <w:rStyle w:val="Hyperlink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DBB0" w14:textId="402E851B" w:rsidR="00FD78C0" w:rsidRDefault="00FD78C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900" w:history="1">
            <w:r w:rsidRPr="00383413">
              <w:rPr>
                <w:rStyle w:val="Hyperlink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E9AB" w14:textId="68DBFD09" w:rsidR="00FD78C0" w:rsidRDefault="00FD78C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901" w:history="1">
            <w:r w:rsidRPr="00383413">
              <w:rPr>
                <w:rStyle w:val="Hyperlink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3357" w14:textId="111F585E" w:rsidR="00FD78C0" w:rsidRDefault="00FD78C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902" w:history="1">
            <w:r w:rsidRPr="00383413">
              <w:rPr>
                <w:rStyle w:val="Hyperlink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71DE" w14:textId="2ABD0F23" w:rsidR="00FD78C0" w:rsidRDefault="00FD78C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903" w:history="1">
            <w:r w:rsidRPr="00383413">
              <w:rPr>
                <w:rStyle w:val="Hyperlink"/>
                <w:noProof/>
              </w:rPr>
              <w:t>Задание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FC48" w14:textId="6F7E89A8" w:rsidR="00FD78C0" w:rsidRDefault="00FD78C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904" w:history="1">
            <w:r w:rsidRPr="00383413">
              <w:rPr>
                <w:rStyle w:val="Hyperlink"/>
                <w:noProof/>
              </w:rPr>
              <w:t>Задание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3D8F" w14:textId="4F4337FE" w:rsidR="00FD78C0" w:rsidRDefault="00FD78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649905" w:history="1">
            <w:r w:rsidRPr="0038341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8BAB" w14:textId="57B863E6" w:rsidR="005B7EED" w:rsidRPr="005B7EED" w:rsidRDefault="005B7EED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A247333" w14:textId="77777777" w:rsidR="00127AF5" w:rsidRDefault="00127AF5" w:rsidP="00127AF5">
      <w:pPr>
        <w:rPr>
          <w:rFonts w:cs="Times New Roman"/>
          <w:szCs w:val="28"/>
          <w:lang w:val="en-US"/>
        </w:rPr>
      </w:pPr>
    </w:p>
    <w:p w14:paraId="26E71DEC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73CE8570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7E591068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157EFCBF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3FBDBA3A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0618E73B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27A8D390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4429AE46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081845CF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371B91BF" w14:textId="77777777" w:rsidR="00FD78C0" w:rsidRDefault="00FD78C0" w:rsidP="00127AF5">
      <w:pPr>
        <w:rPr>
          <w:rFonts w:cs="Times New Roman"/>
          <w:szCs w:val="28"/>
          <w:lang w:val="en-US"/>
        </w:rPr>
      </w:pPr>
    </w:p>
    <w:p w14:paraId="546995CF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62FC45EC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18ED5D62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39B00D70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531D37B4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7F2065D2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53BA2D98" w14:textId="57B9145F" w:rsidR="005B7EED" w:rsidRPr="007F31B4" w:rsidRDefault="005B7EED" w:rsidP="007F31B4">
      <w:pPr>
        <w:pStyle w:val="Heading1"/>
      </w:pPr>
      <w:bookmarkStart w:id="0" w:name="_Toc149649897"/>
      <w:r w:rsidRPr="007F31B4">
        <w:lastRenderedPageBreak/>
        <w:t>Цель работы</w:t>
      </w:r>
      <w:bookmarkEnd w:id="0"/>
    </w:p>
    <w:p w14:paraId="69699EF1" w14:textId="26725CD2" w:rsidR="005B7EED" w:rsidRPr="002C5C3F" w:rsidRDefault="00634A2D" w:rsidP="00EB757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Ознакомление с принципами построения дискретных моделей внешних воздействий – сигналов задания и возмущения.</w:t>
      </w:r>
    </w:p>
    <w:p w14:paraId="6F0A1556" w14:textId="6F95B1D8" w:rsidR="007F31B4" w:rsidRDefault="005B7EED" w:rsidP="007F31B4">
      <w:pPr>
        <w:pStyle w:val="Heading1"/>
      </w:pPr>
      <w:bookmarkStart w:id="1" w:name="_Toc149649898"/>
      <w:r>
        <w:t>Ход работы</w:t>
      </w:r>
      <w:bookmarkEnd w:id="1"/>
    </w:p>
    <w:p w14:paraId="053E8BFC" w14:textId="20A1559A" w:rsidR="00634A2D" w:rsidRDefault="00634A2D" w:rsidP="00634A2D">
      <w:r>
        <w:t>Исходные данные:</w:t>
      </w:r>
    </w:p>
    <w:p w14:paraId="6CBCA146" w14:textId="696CB53F" w:rsidR="00634A2D" w:rsidRPr="00634A2D" w:rsidRDefault="00634A2D" w:rsidP="00634A2D">
      <w:pPr>
        <w:rPr>
          <w:i/>
        </w:rPr>
      </w:pPr>
      <m:oMathPara>
        <m:oMath>
          <m:r>
            <w:rPr>
              <w:rFonts w:ascii="Cambria Math" w:hAnsi="Cambria Math"/>
            </w:rPr>
            <m:t>T=0.2 c,  A=-1.42,  ω=0.02.</m:t>
          </m:r>
        </m:oMath>
      </m:oMathPara>
    </w:p>
    <w:p w14:paraId="77D50CF9" w14:textId="0EE71B15" w:rsidR="00D501FF" w:rsidRDefault="00634A2D" w:rsidP="00634A2D">
      <w:pPr>
        <w:pStyle w:val="Heading2"/>
        <w:rPr>
          <w:rFonts w:eastAsiaTheme="minorEastAsia"/>
        </w:rPr>
      </w:pPr>
      <w:bookmarkStart w:id="2" w:name="_Toc149649899"/>
      <w:r>
        <w:rPr>
          <w:rFonts w:eastAsiaTheme="minorEastAsia"/>
        </w:rPr>
        <w:t>Задание 1.</w:t>
      </w:r>
      <w:bookmarkEnd w:id="2"/>
    </w:p>
    <w:p w14:paraId="663E808E" w14:textId="77777777" w:rsidR="00634A2D" w:rsidRDefault="00634A2D" w:rsidP="00634A2D">
      <w:r>
        <w:tab/>
        <w:t xml:space="preserve">Построим математическую модель командного генератора для дискретного гармонического сигнала </w:t>
      </w:r>
    </w:p>
    <w:p w14:paraId="441246F6" w14:textId="2F07628B" w:rsidR="00634A2D" w:rsidRPr="00C90329" w:rsidRDefault="00634A2D" w:rsidP="00634A2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ω⋅k⋅T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3B8A708D" w14:textId="7C5F1355" w:rsidR="00C90329" w:rsidRDefault="00C84228" w:rsidP="00634A2D">
      <w:pPr>
        <w:rPr>
          <w:rFonts w:eastAsiaTheme="minorEastAsia"/>
          <w:iCs/>
        </w:rPr>
      </w:pPr>
      <w:r>
        <w:rPr>
          <w:iCs/>
        </w:rPr>
        <w:t xml:space="preserve">Воспользуемся методом последовательного взятия разностей (последовательное взятие разностей внешних воздействий и приведение их к разностному уравнению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iCs/>
        </w:rPr>
        <w:t xml:space="preserve"> порядка).</w:t>
      </w:r>
    </w:p>
    <w:p w14:paraId="47C326CB" w14:textId="5218EDF2" w:rsidR="00C84228" w:rsidRPr="00C84228" w:rsidRDefault="00000000" w:rsidP="00634A2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ωkT</m:t>
                  </m:r>
                </m:e>
              </m:d>
            </m:e>
          </m:func>
        </m:oMath>
      </m:oMathPara>
    </w:p>
    <w:p w14:paraId="64C24148" w14:textId="5E267FB8" w:rsidR="00C84228" w:rsidRPr="000E310F" w:rsidRDefault="000E310F" w:rsidP="00634A2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ωkT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d>
            </m:e>
          </m:func>
        </m:oMath>
      </m:oMathPara>
    </w:p>
    <w:p w14:paraId="26D7A6FC" w14:textId="6CA34940" w:rsidR="000E310F" w:rsidRPr="000E310F" w:rsidRDefault="00000000" w:rsidP="00634A2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(k)=g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</m:oMath>
      </m:oMathPara>
    </w:p>
    <w:p w14:paraId="359642EB" w14:textId="4F7BE8A6" w:rsidR="000E310F" w:rsidRPr="002F0A1D" w:rsidRDefault="002F0A1D" w:rsidP="00634A2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2ωT</m:t>
                  </m:r>
                </m:e>
              </m:d>
            </m:e>
          </m:func>
        </m:oMath>
      </m:oMathPara>
    </w:p>
    <w:p w14:paraId="44F4CADD" w14:textId="23399663" w:rsidR="002F0A1D" w:rsidRPr="002F0A1D" w:rsidRDefault="002F0A1D" w:rsidP="00634A2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=-g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⋅g(k+1)</m:t>
          </m:r>
        </m:oMath>
      </m:oMathPara>
    </w:p>
    <w:p w14:paraId="7499D502" w14:textId="4685FC89" w:rsidR="000E310F" w:rsidRDefault="000E310F" w:rsidP="00634A2D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Получили следующую систему уравнений:</w:t>
      </w:r>
    </w:p>
    <w:p w14:paraId="3ACC359E" w14:textId="734B0C3C" w:rsidR="000E310F" w:rsidRPr="000E310F" w:rsidRDefault="00000000" w:rsidP="00634A2D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(k)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⋅g(k+1)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(k)</m:t>
                  </m:r>
                </m:e>
              </m:eqArr>
            </m:e>
          </m:d>
        </m:oMath>
      </m:oMathPara>
    </w:p>
    <w:p w14:paraId="6B7AA0A2" w14:textId="13BAB77A" w:rsidR="00F80393" w:rsidRDefault="00F80393" w:rsidP="00634A2D">
      <w:pPr>
        <w:rPr>
          <w:rFonts w:eastAsiaTheme="minorEastAsia"/>
          <w:iCs/>
        </w:rPr>
      </w:pPr>
    </w:p>
    <w:p w14:paraId="6F8B5475" w14:textId="00DA84A0" w:rsidR="00F80393" w:rsidRPr="00F80393" w:rsidRDefault="00F80393" w:rsidP="00634A2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сформируем вектор начальных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29A48D1E" w14:textId="7B50664D" w:rsidR="00F80393" w:rsidRPr="00F80393" w:rsidRDefault="00000000" w:rsidP="00F8039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Asin(ωT)</m:t>
                    </m:r>
                  </m:e>
                </m:mr>
              </m:m>
            </m:e>
          </m:d>
        </m:oMath>
      </m:oMathPara>
    </w:p>
    <w:p w14:paraId="245A95A2" w14:textId="17D2BA77" w:rsidR="00F80393" w:rsidRDefault="00F80393" w:rsidP="00634A2D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дискретная модель командного генератора имеет вид:</w:t>
      </w:r>
    </w:p>
    <w:p w14:paraId="0C99D365" w14:textId="6F275A61" w:rsidR="00F80393" w:rsidRPr="002C17F8" w:rsidRDefault="00000000" w:rsidP="00634A2D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(ωT)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069A030" w14:textId="73AE3608" w:rsidR="002C17F8" w:rsidRPr="0044785C" w:rsidRDefault="002C17F8" w:rsidP="00634A2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2FEB00E" w14:textId="7857876E" w:rsidR="002C17F8" w:rsidRPr="002C17F8" w:rsidRDefault="00000000" w:rsidP="00634A2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(ωT)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BDD7C96" w14:textId="46874AFB" w:rsidR="002C17F8" w:rsidRDefault="00D22E39" w:rsidP="00D22E39">
      <w:pPr>
        <w:pStyle w:val="Heading2"/>
        <w:rPr>
          <w:rFonts w:eastAsiaTheme="minorEastAsia"/>
        </w:rPr>
      </w:pPr>
      <w:bookmarkStart w:id="3" w:name="_Toc149649900"/>
      <w:r>
        <w:rPr>
          <w:rFonts w:eastAsiaTheme="minorEastAsia"/>
        </w:rPr>
        <w:t>Задание 2.</w:t>
      </w:r>
      <w:bookmarkEnd w:id="3"/>
    </w:p>
    <w:p w14:paraId="72BFA326" w14:textId="4CA8E30A" w:rsidR="00D22E39" w:rsidRDefault="00D22E39" w:rsidP="00D22E39">
      <w:r>
        <w:t>Схема моделирования командного генератора:</w:t>
      </w:r>
    </w:p>
    <w:p w14:paraId="03C2DC57" w14:textId="77777777" w:rsidR="00A96871" w:rsidRDefault="00A96871" w:rsidP="00A96871">
      <w:pPr>
        <w:keepNext/>
      </w:pPr>
      <w:r>
        <w:rPr>
          <w:noProof/>
        </w:rPr>
        <w:drawing>
          <wp:inline distT="0" distB="0" distL="0" distR="0" wp14:anchorId="48211CFC" wp14:editId="784BB2E5">
            <wp:extent cx="5814060" cy="1881759"/>
            <wp:effectExtent l="0" t="0" r="0" b="4445"/>
            <wp:docPr id="118118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82885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4" t="28655" r="2546" b="17760"/>
                    <a:stretch/>
                  </pic:blipFill>
                  <pic:spPr bwMode="auto">
                    <a:xfrm>
                      <a:off x="0" y="0"/>
                      <a:ext cx="5826417" cy="188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C4791" w14:textId="4ACDB77A" w:rsidR="00D22E39" w:rsidRDefault="00A96871" w:rsidP="00A96871">
      <w:pPr>
        <w:pStyle w:val="Caption"/>
        <w:jc w:val="center"/>
      </w:pPr>
      <w:r>
        <w:t xml:space="preserve">Рисунок </w:t>
      </w:r>
      <w:fldSimple w:instr=" SEQ Рисунок \* ARABIC ">
        <w:r w:rsidR="00F03BE6">
          <w:rPr>
            <w:noProof/>
          </w:rPr>
          <w:t>1</w:t>
        </w:r>
      </w:fldSimple>
      <w:r>
        <w:t>. Схема моделирования командного генератора.</w:t>
      </w:r>
    </w:p>
    <w:p w14:paraId="6A45C275" w14:textId="6DABCBF7" w:rsidR="00A96871" w:rsidRDefault="00A96871" w:rsidP="00A96871">
      <w:pPr>
        <w:pStyle w:val="Heading2"/>
      </w:pPr>
      <w:bookmarkStart w:id="4" w:name="_Toc149649901"/>
      <w:r>
        <w:t>Задание 3.</w:t>
      </w:r>
      <w:bookmarkEnd w:id="4"/>
    </w:p>
    <w:p w14:paraId="4F1ED61B" w14:textId="2A371B23" w:rsidR="00A96871" w:rsidRDefault="00A96871" w:rsidP="00A96871">
      <w:r>
        <w:t>Промоделируем работу генератора:</w:t>
      </w:r>
    </w:p>
    <w:p w14:paraId="3EDF675B" w14:textId="77777777" w:rsidR="007C23EA" w:rsidRDefault="004B4558" w:rsidP="007C23EA">
      <w:pPr>
        <w:keepNext/>
        <w:jc w:val="center"/>
      </w:pPr>
      <w:r w:rsidRPr="004B4558">
        <w:rPr>
          <w:noProof/>
          <w:lang w:val="en-US"/>
        </w:rPr>
        <w:drawing>
          <wp:inline distT="0" distB="0" distL="0" distR="0" wp14:anchorId="6D03B5B1" wp14:editId="7CEEAADD">
            <wp:extent cx="6221185" cy="2975928"/>
            <wp:effectExtent l="0" t="0" r="8255" b="0"/>
            <wp:docPr id="360190151" name="Picture 1" descr="A graph of a stair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90151" name="Picture 1" descr="A graph of a stairca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580" cy="29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AD21" w14:textId="0F6CA731" w:rsidR="00A96871" w:rsidRPr="007C23EA" w:rsidRDefault="007C23EA" w:rsidP="007C23EA">
      <w:pPr>
        <w:pStyle w:val="Caption"/>
        <w:jc w:val="center"/>
        <w:rPr>
          <w:rFonts w:eastAsiaTheme="minorEastAsia"/>
        </w:rPr>
      </w:pPr>
      <w:r>
        <w:t xml:space="preserve">Рисунок </w:t>
      </w:r>
      <w:fldSimple w:instr=" SEQ Рисунок \* ARABIC ">
        <w:r w:rsidR="00F03BE6">
          <w:rPr>
            <w:noProof/>
          </w:rPr>
          <w:t>2</w:t>
        </w:r>
      </w:fldSimple>
      <w:r>
        <w:t xml:space="preserve">. График дискретной реализации внешнего воздействия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при </w:t>
      </w:r>
      <m:oMath>
        <m:r>
          <w:rPr>
            <w:rFonts w:ascii="Cambria Math" w:hAnsi="Cambria Math"/>
          </w:rPr>
          <m:t>t=5 с.</m:t>
        </m:r>
      </m:oMath>
    </w:p>
    <w:p w14:paraId="212EFEF6" w14:textId="77777777" w:rsidR="007C23EA" w:rsidRDefault="007C23EA" w:rsidP="007C23EA">
      <w:pPr>
        <w:rPr>
          <w:rFonts w:eastAsiaTheme="minorEastAsia"/>
        </w:rPr>
      </w:pPr>
    </w:p>
    <w:p w14:paraId="09FCE5B7" w14:textId="77777777" w:rsidR="007C23EA" w:rsidRDefault="007C23EA" w:rsidP="007C23EA">
      <w:pPr>
        <w:keepNext/>
      </w:pPr>
      <w:r w:rsidRPr="007C23EA">
        <w:rPr>
          <w:rFonts w:eastAsiaTheme="minorEastAsia"/>
          <w:noProof/>
        </w:rPr>
        <w:lastRenderedPageBreak/>
        <w:drawing>
          <wp:inline distT="0" distB="0" distL="0" distR="0" wp14:anchorId="38461BB0" wp14:editId="3E690788">
            <wp:extent cx="6150845" cy="2942154"/>
            <wp:effectExtent l="0" t="0" r="2540" b="0"/>
            <wp:docPr id="2787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62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845" cy="29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A7FB" w14:textId="6131133A" w:rsidR="007C23EA" w:rsidRDefault="007C23EA" w:rsidP="007C23EA">
      <w:pPr>
        <w:pStyle w:val="Caption"/>
        <w:jc w:val="center"/>
        <w:rPr>
          <w:rFonts w:eastAsiaTheme="minorEastAsia"/>
        </w:rPr>
      </w:pPr>
      <w:r>
        <w:t xml:space="preserve">Рисунок </w:t>
      </w:r>
      <w:fldSimple w:instr=" SEQ Рисунок \* ARABIC ">
        <w:r w:rsidR="00F03BE6">
          <w:rPr>
            <w:noProof/>
          </w:rPr>
          <w:t>3</w:t>
        </w:r>
      </w:fldSimple>
      <w:r w:rsidRPr="007C23EA">
        <w:t xml:space="preserve">. </w:t>
      </w:r>
      <w:r>
        <w:t xml:space="preserve">График дискретной реализации внешнего воздействия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при </w:t>
      </w:r>
      <m:oMath>
        <m:r>
          <w:rPr>
            <w:rFonts w:ascii="Cambria Math" w:hAnsi="Cambria Math"/>
          </w:rPr>
          <m:t>t=500 с.</m:t>
        </m:r>
      </m:oMath>
    </w:p>
    <w:p w14:paraId="0FE8BE4B" w14:textId="77777777" w:rsidR="007C23EA" w:rsidRDefault="007C23EA" w:rsidP="007C23EA"/>
    <w:p w14:paraId="62C9F23D" w14:textId="2E2AC520" w:rsidR="007C23EA" w:rsidRDefault="005529BA" w:rsidP="007C23EA">
      <w:pPr>
        <w:rPr>
          <w:rFonts w:eastAsiaTheme="minorEastAsia"/>
        </w:rPr>
      </w:pPr>
      <w:r>
        <w:t xml:space="preserve">На графике мы видим сгенерированную синусоидальную волну с амплитудой </w:t>
      </w:r>
      <m:oMath>
        <m:r>
          <w:rPr>
            <w:rFonts w:ascii="Cambria Math" w:hAnsi="Cambria Math"/>
          </w:rPr>
          <m:t>A=-1.42</m:t>
        </m:r>
      </m:oMath>
      <w:r w:rsidRPr="005529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периодом колебания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=314.15927</m:t>
        </m:r>
      </m:oMath>
      <w:r w:rsidRPr="005529BA">
        <w:rPr>
          <w:rFonts w:eastAsiaTheme="minorEastAsia"/>
        </w:rPr>
        <w:t xml:space="preserve">. </w:t>
      </w:r>
      <w:r>
        <w:rPr>
          <w:rFonts w:eastAsiaTheme="minorEastAsia"/>
        </w:rPr>
        <w:t>Что и было дано по условию.</w:t>
      </w:r>
    </w:p>
    <w:p w14:paraId="5B001C70" w14:textId="5ED2CEA0" w:rsidR="005529BA" w:rsidRDefault="005529BA" w:rsidP="005529BA">
      <w:pPr>
        <w:pStyle w:val="Heading2"/>
      </w:pPr>
      <w:bookmarkStart w:id="5" w:name="_Toc149649902"/>
      <w:r>
        <w:t>Задание 4.</w:t>
      </w:r>
      <w:bookmarkEnd w:id="5"/>
    </w:p>
    <w:p w14:paraId="3B3863F5" w14:textId="1F4F86A0" w:rsidR="005529BA" w:rsidRDefault="00FB5934" w:rsidP="005529BA">
      <w:r>
        <w:t>Построим модель дискретного возмущающего воздействия:</w:t>
      </w:r>
    </w:p>
    <w:p w14:paraId="305A5F69" w14:textId="46839B0E" w:rsidR="00FB5934" w:rsidRPr="00FB5934" w:rsidRDefault="00FB5934" w:rsidP="005529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2kT</m:t>
                  </m:r>
                </m:e>
              </m:d>
            </m:e>
          </m:func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5kT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E223B3" w14:textId="3D81C838" w:rsidR="00FB5934" w:rsidRDefault="00BF170D" w:rsidP="00BF170D">
      <w:pPr>
        <w:rPr>
          <w:iCs/>
        </w:rPr>
      </w:pPr>
      <w:r>
        <w:rPr>
          <w:iCs/>
        </w:rPr>
        <w:t>Разделим выражение на слагаемые, и к каждой части применим метод последовательного взятия разностей:</w:t>
      </w:r>
    </w:p>
    <w:p w14:paraId="5A5D5B17" w14:textId="77777777" w:rsidR="00BF170D" w:rsidRPr="00BF170D" w:rsidRDefault="00000000" w:rsidP="00BF170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5kT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6ACCFEEB" w14:textId="6DA6B15B" w:rsidR="00BF170D" w:rsidRDefault="00BF170D" w:rsidP="00BF170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  <w:iCs/>
        </w:rPr>
        <w:t xml:space="preserve"> получим:</w:t>
      </w:r>
    </w:p>
    <w:p w14:paraId="4814A353" w14:textId="495ACCFF" w:rsidR="008340EC" w:rsidRPr="000E310F" w:rsidRDefault="00000000" w:rsidP="008340EC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(k)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(k+1)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(k)</m:t>
                  </m:r>
                </m:e>
              </m:eqArr>
            </m:e>
          </m:d>
        </m:oMath>
      </m:oMathPara>
    </w:p>
    <w:p w14:paraId="19881310" w14:textId="070CA94B" w:rsidR="008340EC" w:rsidRPr="00F80393" w:rsidRDefault="00000000" w:rsidP="008340E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2sin(2T)</m:t>
                    </m:r>
                  </m:e>
                </m:mr>
              </m:m>
            </m:e>
          </m:d>
        </m:oMath>
      </m:oMathPara>
    </w:p>
    <w:p w14:paraId="5D589AD8" w14:textId="517739C2" w:rsidR="008340EC" w:rsidRPr="002C17F8" w:rsidRDefault="00000000" w:rsidP="008340EC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B394163" w14:textId="03D6A865" w:rsidR="008340EC" w:rsidRPr="0044785C" w:rsidRDefault="00000000" w:rsidP="008340E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E8E428A" w14:textId="0581049D" w:rsidR="008340EC" w:rsidRPr="002C17F8" w:rsidRDefault="00000000" w:rsidP="008340E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D81832A" w14:textId="24034537" w:rsidR="00BF170D" w:rsidRDefault="00430795" w:rsidP="00BF170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  <w:lang w:val="en-US"/>
        </w:rPr>
        <w:t>:</w:t>
      </w:r>
    </w:p>
    <w:p w14:paraId="4645598C" w14:textId="05BC783F" w:rsidR="00430795" w:rsidRPr="000E310F" w:rsidRDefault="00000000" w:rsidP="00430795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(k)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(k+1)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(k)</m:t>
                  </m:r>
                </m:e>
              </m:eqArr>
            </m:e>
          </m:d>
        </m:oMath>
      </m:oMathPara>
    </w:p>
    <w:p w14:paraId="6D891C82" w14:textId="6A3E356C" w:rsidR="00430795" w:rsidRPr="00F80393" w:rsidRDefault="00000000" w:rsidP="0043079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(5T)</m:t>
                    </m:r>
                  </m:e>
                </m:mr>
              </m:m>
            </m:e>
          </m:d>
        </m:oMath>
      </m:oMathPara>
    </w:p>
    <w:p w14:paraId="4017A076" w14:textId="5B48F6B7" w:rsidR="00430795" w:rsidRPr="002C17F8" w:rsidRDefault="00000000" w:rsidP="00430795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573A4CF" w14:textId="688C8662" w:rsidR="00430795" w:rsidRPr="0044785C" w:rsidRDefault="00000000" w:rsidP="0043079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0868027" w14:textId="0A003FB4" w:rsidR="00430795" w:rsidRPr="002C17F8" w:rsidRDefault="00000000" w:rsidP="0043079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A890297" w14:textId="72B2BED9" w:rsidR="00430795" w:rsidRDefault="003B2860" w:rsidP="00BF170D">
      <w:pPr>
        <w:rPr>
          <w:rFonts w:eastAsiaTheme="minorEastAsia"/>
        </w:rPr>
      </w:pPr>
      <w:r>
        <w:rPr>
          <w:rFonts w:eastAsiaTheme="minorEastAsia"/>
        </w:rPr>
        <w:t xml:space="preserve">Теперь составим </w:t>
      </w:r>
      <w:r w:rsidR="002001D2">
        <w:rPr>
          <w:rFonts w:eastAsiaTheme="minorEastAsia"/>
        </w:rPr>
        <w:t>требуемую модель, используя вычисления выше:</w:t>
      </w:r>
    </w:p>
    <w:p w14:paraId="4D384392" w14:textId="3F257040" w:rsidR="002001D2" w:rsidRPr="00964464" w:rsidRDefault="002001D2" w:rsidP="002001D2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668B8E82" w14:textId="256F3177" w:rsidR="00964464" w:rsidRPr="002001D2" w:rsidRDefault="00964464" w:rsidP="002001D2">
      <w:pPr>
        <w:rPr>
          <w:rFonts w:eastAsiaTheme="minorEastAsia"/>
          <w:iCs/>
        </w:rPr>
      </w:pPr>
      <w:r>
        <w:rPr>
          <w:rFonts w:eastAsiaTheme="minorEastAsia"/>
          <w:iCs/>
        </w:rPr>
        <w:t>Начальные условия:</w:t>
      </w:r>
    </w:p>
    <w:p w14:paraId="3FCDF123" w14:textId="595C49EB" w:rsidR="002001D2" w:rsidRPr="00F80393" w:rsidRDefault="00693ACF" w:rsidP="002001D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(0)=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(5T)</m:t>
                    </m:r>
                  </m:e>
                </m:mr>
              </m:m>
            </m:e>
          </m:d>
        </m:oMath>
      </m:oMathPara>
    </w:p>
    <w:p w14:paraId="4A8D95FD" w14:textId="2E6A5850" w:rsidR="002001D2" w:rsidRDefault="002001D2" w:rsidP="002001D2">
      <w:pPr>
        <w:rPr>
          <w:rFonts w:eastAsiaTheme="minorEastAsia"/>
          <w:iCs/>
        </w:rPr>
      </w:pPr>
      <w:r>
        <w:rPr>
          <w:rFonts w:eastAsiaTheme="minorEastAsia"/>
          <w:iCs/>
        </w:rPr>
        <w:t>Итого, получаем следующие матрицы:</w:t>
      </w:r>
    </w:p>
    <w:p w14:paraId="3FC3A1D7" w14:textId="2AAFB9D5" w:rsidR="002001D2" w:rsidRPr="002001D2" w:rsidRDefault="002001D2" w:rsidP="002001D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7382F3" w14:textId="23872A0E" w:rsidR="002001D2" w:rsidRPr="002001D2" w:rsidRDefault="002001D2" w:rsidP="002001D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09AF486" w14:textId="0BF7628D" w:rsidR="002001D2" w:rsidRDefault="00466135" w:rsidP="00466135">
      <w:pPr>
        <w:pStyle w:val="Heading2"/>
        <w:rPr>
          <w:rFonts w:eastAsiaTheme="minorEastAsia"/>
        </w:rPr>
      </w:pPr>
      <w:bookmarkStart w:id="6" w:name="_Toc149649903"/>
      <w:r>
        <w:rPr>
          <w:rFonts w:eastAsiaTheme="minorEastAsia"/>
        </w:rPr>
        <w:t>Задание 5.</w:t>
      </w:r>
      <w:bookmarkEnd w:id="6"/>
    </w:p>
    <w:p w14:paraId="24B3015A" w14:textId="16DD2168" w:rsidR="00466135" w:rsidRDefault="00466135" w:rsidP="00466135">
      <w:r>
        <w:t>Построим модель для командного генератора:</w:t>
      </w:r>
    </w:p>
    <w:p w14:paraId="39F57DC1" w14:textId="77777777" w:rsidR="0077398D" w:rsidRDefault="0077398D" w:rsidP="0077398D">
      <w:pPr>
        <w:keepNext/>
      </w:pPr>
      <w:r>
        <w:rPr>
          <w:noProof/>
        </w:rPr>
        <w:drawing>
          <wp:inline distT="0" distB="0" distL="0" distR="0" wp14:anchorId="65241BF6" wp14:editId="04FD8BB1">
            <wp:extent cx="5886450" cy="2804175"/>
            <wp:effectExtent l="0" t="0" r="0" b="0"/>
            <wp:docPr id="3937005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059" name="Picture 1" descr="A computer screen shot of a diagram&#10;&#10;Description automatically generated"/>
                    <pic:cNvPicPr/>
                  </pic:nvPicPr>
                  <pic:blipFill rotWithShape="1">
                    <a:blip r:embed="rId9"/>
                    <a:srcRect l="13897" t="23185" r="4650" b="7830"/>
                    <a:stretch/>
                  </pic:blipFill>
                  <pic:spPr bwMode="auto">
                    <a:xfrm>
                      <a:off x="0" y="0"/>
                      <a:ext cx="5892072" cy="280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6B3CB" w14:textId="52897101" w:rsidR="00466135" w:rsidRDefault="0077398D" w:rsidP="0077398D">
      <w:pPr>
        <w:pStyle w:val="Caption"/>
        <w:jc w:val="center"/>
      </w:pPr>
      <w:r>
        <w:t xml:space="preserve">Рисунок </w:t>
      </w:r>
      <w:fldSimple w:instr=" SEQ Рисунок \* ARABIC ">
        <w:r w:rsidR="00F03BE6">
          <w:rPr>
            <w:noProof/>
          </w:rPr>
          <w:t>4</w:t>
        </w:r>
      </w:fldSimple>
      <w:r w:rsidRPr="0077398D">
        <w:t xml:space="preserve">. </w:t>
      </w:r>
      <w:r>
        <w:t>Схема моделирования для командного генератора 4-го порядка.</w:t>
      </w:r>
    </w:p>
    <w:p w14:paraId="47F5E98B" w14:textId="671AAF33" w:rsidR="0077398D" w:rsidRDefault="0077398D" w:rsidP="0077398D">
      <w:pPr>
        <w:pStyle w:val="Heading2"/>
      </w:pPr>
      <w:bookmarkStart w:id="7" w:name="_Toc149649904"/>
      <w:r>
        <w:t>Задание 6.</w:t>
      </w:r>
      <w:bookmarkEnd w:id="7"/>
    </w:p>
    <w:p w14:paraId="3660FE0F" w14:textId="35EE4F79" w:rsidR="0077398D" w:rsidRDefault="0077398D" w:rsidP="0077398D">
      <w:pPr>
        <w:rPr>
          <w:rFonts w:eastAsiaTheme="minorEastAsia"/>
        </w:rPr>
      </w:pPr>
      <w:r>
        <w:t xml:space="preserve">Смоделируем работу генератора при </w:t>
      </w:r>
      <m:oMath>
        <m:r>
          <w:rPr>
            <w:rFonts w:ascii="Cambria Math" w:hAnsi="Cambria Math"/>
          </w:rPr>
          <m:t>T=0.25</m:t>
        </m:r>
      </m:oMath>
      <w:r w:rsidRPr="0077398D">
        <w:rPr>
          <w:rFonts w:eastAsiaTheme="minorEastAsia"/>
        </w:rPr>
        <w:t xml:space="preserve"> </w:t>
      </w:r>
      <w:r>
        <w:rPr>
          <w:rFonts w:eastAsiaTheme="minorEastAsia"/>
        </w:rPr>
        <w:t>с.</w:t>
      </w:r>
    </w:p>
    <w:p w14:paraId="09055E58" w14:textId="77777777" w:rsidR="004346D8" w:rsidRDefault="004346D8" w:rsidP="004346D8">
      <w:pPr>
        <w:keepNext/>
      </w:pPr>
      <w:r w:rsidRPr="004346D8">
        <w:drawing>
          <wp:inline distT="0" distB="0" distL="0" distR="0" wp14:anchorId="683B39C8" wp14:editId="7EEAA9A6">
            <wp:extent cx="6212556" cy="2971800"/>
            <wp:effectExtent l="0" t="0" r="0" b="0"/>
            <wp:docPr id="100627584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75845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441" cy="29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587D" w14:textId="33242201" w:rsidR="0077398D" w:rsidRDefault="004346D8" w:rsidP="004346D8">
      <w:pPr>
        <w:pStyle w:val="Caption"/>
        <w:jc w:val="center"/>
        <w:rPr>
          <w:noProof/>
        </w:rPr>
      </w:pPr>
      <w:r>
        <w:t xml:space="preserve">Рисунок </w:t>
      </w:r>
      <w:fldSimple w:instr=" SEQ Рисунок \* ARABIC ">
        <w:r w:rsidR="00F03BE6">
          <w:rPr>
            <w:noProof/>
          </w:rPr>
          <w:t>5</w:t>
        </w:r>
      </w:fldSimple>
      <w:r>
        <w:t>. Выход генератора и непрерывной эталонной</w:t>
      </w:r>
      <w:r>
        <w:rPr>
          <w:noProof/>
        </w:rPr>
        <w:t xml:space="preserve"> функции.</w:t>
      </w:r>
    </w:p>
    <w:p w14:paraId="04121D16" w14:textId="2129F53B" w:rsidR="002001D2" w:rsidRPr="003B2860" w:rsidRDefault="004346D8" w:rsidP="004346D8">
      <w:pPr>
        <w:ind w:firstLine="708"/>
        <w:rPr>
          <w:rFonts w:eastAsiaTheme="minorEastAsia"/>
        </w:rPr>
      </w:pPr>
      <w:r>
        <w:lastRenderedPageBreak/>
        <w:t xml:space="preserve">Как видим, графики совпадают в точках </w:t>
      </w:r>
      <m:oMath>
        <m:r>
          <w:rPr>
            <w:rFonts w:ascii="Cambria Math" w:hAnsi="Cambria Math"/>
          </w:rPr>
          <m:t>kT, k=1,2,…</m:t>
        </m:r>
      </m:oMath>
      <w:r w:rsidRPr="004346D8">
        <w:rPr>
          <w:rFonts w:eastAsiaTheme="minorEastAsia"/>
        </w:rPr>
        <w:t xml:space="preserve">, </w:t>
      </w:r>
      <w:r>
        <w:rPr>
          <w:rFonts w:eastAsiaTheme="minorEastAsia"/>
        </w:rPr>
        <w:t>это означает, что выведенная модель генератора действительно задаёт дискретную эталонную модель желаемого поведения. Естественно, при уменьшении периода дискретизации, дискретная модель будет иметь меньшее отклонение от непрерывной.</w:t>
      </w:r>
    </w:p>
    <w:p w14:paraId="28D61A5C" w14:textId="245D7640" w:rsidR="00D501FF" w:rsidRDefault="00D501FF" w:rsidP="00D501FF">
      <w:pPr>
        <w:pStyle w:val="Heading1"/>
      </w:pPr>
      <w:bookmarkStart w:id="8" w:name="_Toc149649905"/>
      <w:r>
        <w:t>Выводы</w:t>
      </w:r>
      <w:bookmarkEnd w:id="8"/>
    </w:p>
    <w:p w14:paraId="59B18E40" w14:textId="0CA0B8D1" w:rsidR="00D501FF" w:rsidRDefault="004346D8" w:rsidP="00D5725A">
      <w:pPr>
        <w:ind w:firstLine="708"/>
      </w:pPr>
      <w:r>
        <w:t>В данной лабораторной работе исследовались командные генераторы. Цель их применения – построить дискретную эталонную модель внешних воздействий (сигнала задания и возмущений) желаемого поведения. Основным методом построения генераторов внешних воздействий – метод последовательного взятия разностей.</w:t>
      </w:r>
    </w:p>
    <w:p w14:paraId="5F954AEC" w14:textId="7F1EFAD6" w:rsidR="004346D8" w:rsidRPr="002C5C3F" w:rsidRDefault="004346D8" w:rsidP="00EB757A">
      <w:r>
        <w:t xml:space="preserve">Исходя из этого метода, можно разбить на слагаемые </w:t>
      </w:r>
      <w:r w:rsidR="002043DE">
        <w:t xml:space="preserve">функцию непрерывной эталонной модели и к каждому слагаемому применить данный метод, далее совместить все решения и получить требуемые матрицы для моделирования. </w:t>
      </w:r>
    </w:p>
    <w:sectPr w:rsidR="004346D8" w:rsidRPr="002C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914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34B5"/>
    <w:multiLevelType w:val="multilevel"/>
    <w:tmpl w:val="109C861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3F3930AC"/>
    <w:multiLevelType w:val="hybridMultilevel"/>
    <w:tmpl w:val="DB864316"/>
    <w:lvl w:ilvl="0" w:tplc="2BB2D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507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C5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24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8E2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25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C2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C1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C8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E4A36"/>
    <w:multiLevelType w:val="hybridMultilevel"/>
    <w:tmpl w:val="DC6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4481"/>
    <w:multiLevelType w:val="hybridMultilevel"/>
    <w:tmpl w:val="A49A3D40"/>
    <w:lvl w:ilvl="0" w:tplc="1EC4A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0E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4C28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6D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83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85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A5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826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7CE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2181F"/>
    <w:multiLevelType w:val="hybridMultilevel"/>
    <w:tmpl w:val="0C266D3C"/>
    <w:lvl w:ilvl="0" w:tplc="957C5D4C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2466868"/>
    <w:multiLevelType w:val="hybridMultilevel"/>
    <w:tmpl w:val="48B8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A28E9"/>
    <w:multiLevelType w:val="multilevel"/>
    <w:tmpl w:val="90FEE0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1" w15:restartNumberingAfterBreak="0">
    <w:nsid w:val="7C4D7788"/>
    <w:multiLevelType w:val="hybridMultilevel"/>
    <w:tmpl w:val="F54CF0FC"/>
    <w:lvl w:ilvl="0" w:tplc="7C428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E0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80F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6E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C7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4ED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44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88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8A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168543">
    <w:abstractNumId w:val="0"/>
  </w:num>
  <w:num w:numId="2" w16cid:durableId="1389768034">
    <w:abstractNumId w:val="8"/>
  </w:num>
  <w:num w:numId="3" w16cid:durableId="1873641311">
    <w:abstractNumId w:val="2"/>
  </w:num>
  <w:num w:numId="4" w16cid:durableId="1285035685">
    <w:abstractNumId w:val="5"/>
  </w:num>
  <w:num w:numId="5" w16cid:durableId="1731612550">
    <w:abstractNumId w:val="1"/>
  </w:num>
  <w:num w:numId="6" w16cid:durableId="1842894075">
    <w:abstractNumId w:val="10"/>
  </w:num>
  <w:num w:numId="7" w16cid:durableId="1334915886">
    <w:abstractNumId w:val="3"/>
  </w:num>
  <w:num w:numId="8" w16cid:durableId="1505586218">
    <w:abstractNumId w:val="7"/>
  </w:num>
  <w:num w:numId="9" w16cid:durableId="49421032">
    <w:abstractNumId w:val="9"/>
  </w:num>
  <w:num w:numId="10" w16cid:durableId="357049658">
    <w:abstractNumId w:val="7"/>
    <w:lvlOverride w:ilvl="0">
      <w:startOverride w:val="1"/>
    </w:lvlOverride>
  </w:num>
  <w:num w:numId="11" w16cid:durableId="2078085184">
    <w:abstractNumId w:val="7"/>
    <w:lvlOverride w:ilvl="0">
      <w:startOverride w:val="1"/>
    </w:lvlOverride>
  </w:num>
  <w:num w:numId="12" w16cid:durableId="920405424">
    <w:abstractNumId w:val="7"/>
    <w:lvlOverride w:ilvl="0">
      <w:startOverride w:val="1"/>
    </w:lvlOverride>
  </w:num>
  <w:num w:numId="13" w16cid:durableId="1595239181">
    <w:abstractNumId w:val="11"/>
  </w:num>
  <w:num w:numId="14" w16cid:durableId="1626504989">
    <w:abstractNumId w:val="6"/>
  </w:num>
  <w:num w:numId="15" w16cid:durableId="1806848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2A20"/>
    <w:rsid w:val="00010161"/>
    <w:rsid w:val="000356D5"/>
    <w:rsid w:val="0006090C"/>
    <w:rsid w:val="000B48A7"/>
    <w:rsid w:val="000D0DA7"/>
    <w:rsid w:val="000E310F"/>
    <w:rsid w:val="000F13AD"/>
    <w:rsid w:val="00127AF5"/>
    <w:rsid w:val="00191310"/>
    <w:rsid w:val="001E69C3"/>
    <w:rsid w:val="001F145D"/>
    <w:rsid w:val="001F3134"/>
    <w:rsid w:val="002001D2"/>
    <w:rsid w:val="002043DE"/>
    <w:rsid w:val="00204FAE"/>
    <w:rsid w:val="002424B0"/>
    <w:rsid w:val="002655B6"/>
    <w:rsid w:val="002A1C82"/>
    <w:rsid w:val="002A482B"/>
    <w:rsid w:val="002C17F8"/>
    <w:rsid w:val="002C5C3F"/>
    <w:rsid w:val="002F0A1D"/>
    <w:rsid w:val="00317F2F"/>
    <w:rsid w:val="00344D12"/>
    <w:rsid w:val="00377405"/>
    <w:rsid w:val="003B2860"/>
    <w:rsid w:val="003C62D5"/>
    <w:rsid w:val="003F09E1"/>
    <w:rsid w:val="00416CA7"/>
    <w:rsid w:val="00430795"/>
    <w:rsid w:val="004346D8"/>
    <w:rsid w:val="004440CD"/>
    <w:rsid w:val="004445FA"/>
    <w:rsid w:val="0044785C"/>
    <w:rsid w:val="00466135"/>
    <w:rsid w:val="004760A9"/>
    <w:rsid w:val="00497554"/>
    <w:rsid w:val="004A3FE2"/>
    <w:rsid w:val="004B209C"/>
    <w:rsid w:val="004B4558"/>
    <w:rsid w:val="004C021D"/>
    <w:rsid w:val="004E748A"/>
    <w:rsid w:val="004F45D6"/>
    <w:rsid w:val="00520590"/>
    <w:rsid w:val="0052069E"/>
    <w:rsid w:val="00545777"/>
    <w:rsid w:val="00546865"/>
    <w:rsid w:val="005529BA"/>
    <w:rsid w:val="0056162D"/>
    <w:rsid w:val="005617A0"/>
    <w:rsid w:val="00565276"/>
    <w:rsid w:val="005959DE"/>
    <w:rsid w:val="005B7EED"/>
    <w:rsid w:val="005C422A"/>
    <w:rsid w:val="005D30F2"/>
    <w:rsid w:val="005F6230"/>
    <w:rsid w:val="00634A2D"/>
    <w:rsid w:val="00664324"/>
    <w:rsid w:val="00664BA7"/>
    <w:rsid w:val="00693ACF"/>
    <w:rsid w:val="006A63B4"/>
    <w:rsid w:val="007379AC"/>
    <w:rsid w:val="00741DBF"/>
    <w:rsid w:val="00742BC4"/>
    <w:rsid w:val="00746324"/>
    <w:rsid w:val="00751488"/>
    <w:rsid w:val="00763AA7"/>
    <w:rsid w:val="0077398D"/>
    <w:rsid w:val="0078733A"/>
    <w:rsid w:val="00797555"/>
    <w:rsid w:val="007B0FF9"/>
    <w:rsid w:val="007C23EA"/>
    <w:rsid w:val="007C2D98"/>
    <w:rsid w:val="007E188A"/>
    <w:rsid w:val="007E60D2"/>
    <w:rsid w:val="007F31B4"/>
    <w:rsid w:val="00825DAC"/>
    <w:rsid w:val="00826B03"/>
    <w:rsid w:val="00830368"/>
    <w:rsid w:val="00832C04"/>
    <w:rsid w:val="008340EC"/>
    <w:rsid w:val="00846758"/>
    <w:rsid w:val="00884849"/>
    <w:rsid w:val="0088797F"/>
    <w:rsid w:val="008A05BF"/>
    <w:rsid w:val="008B2E49"/>
    <w:rsid w:val="008D51B7"/>
    <w:rsid w:val="0090341F"/>
    <w:rsid w:val="009469FD"/>
    <w:rsid w:val="00961F94"/>
    <w:rsid w:val="00964464"/>
    <w:rsid w:val="00964DEB"/>
    <w:rsid w:val="00976AE7"/>
    <w:rsid w:val="00986293"/>
    <w:rsid w:val="00987CEE"/>
    <w:rsid w:val="009B73FB"/>
    <w:rsid w:val="009C323C"/>
    <w:rsid w:val="009E791D"/>
    <w:rsid w:val="009F2BDF"/>
    <w:rsid w:val="00A204CC"/>
    <w:rsid w:val="00A35AD9"/>
    <w:rsid w:val="00A409E1"/>
    <w:rsid w:val="00A54747"/>
    <w:rsid w:val="00A74FB9"/>
    <w:rsid w:val="00A96871"/>
    <w:rsid w:val="00AB00ED"/>
    <w:rsid w:val="00AC3F18"/>
    <w:rsid w:val="00AC6EB4"/>
    <w:rsid w:val="00B4227C"/>
    <w:rsid w:val="00B46FF6"/>
    <w:rsid w:val="00B95702"/>
    <w:rsid w:val="00BB00AC"/>
    <w:rsid w:val="00BD40B4"/>
    <w:rsid w:val="00BE3087"/>
    <w:rsid w:val="00BF170D"/>
    <w:rsid w:val="00C50BC5"/>
    <w:rsid w:val="00C633B3"/>
    <w:rsid w:val="00C84228"/>
    <w:rsid w:val="00C90329"/>
    <w:rsid w:val="00CA5A9A"/>
    <w:rsid w:val="00CE7C74"/>
    <w:rsid w:val="00D22E39"/>
    <w:rsid w:val="00D501FF"/>
    <w:rsid w:val="00D5725A"/>
    <w:rsid w:val="00D66908"/>
    <w:rsid w:val="00D86038"/>
    <w:rsid w:val="00D90773"/>
    <w:rsid w:val="00DA029E"/>
    <w:rsid w:val="00DB7981"/>
    <w:rsid w:val="00DC02FC"/>
    <w:rsid w:val="00E547C6"/>
    <w:rsid w:val="00E62C4F"/>
    <w:rsid w:val="00E73490"/>
    <w:rsid w:val="00E76723"/>
    <w:rsid w:val="00E8686B"/>
    <w:rsid w:val="00EA5E34"/>
    <w:rsid w:val="00EB757A"/>
    <w:rsid w:val="00EC39E9"/>
    <w:rsid w:val="00EF37E7"/>
    <w:rsid w:val="00EF5D32"/>
    <w:rsid w:val="00F03BE6"/>
    <w:rsid w:val="00F0440D"/>
    <w:rsid w:val="00F4609D"/>
    <w:rsid w:val="00F80393"/>
    <w:rsid w:val="00F9460E"/>
    <w:rsid w:val="00FB5934"/>
    <w:rsid w:val="00FD78C0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B4"/>
    <w:rPr>
      <w:rFonts w:ascii="Times New Roman" w:hAnsi="Times New Roman"/>
      <w:sz w:val="28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7F31B4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7F31B4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9B73FB"/>
    <w:pPr>
      <w:keepNext/>
      <w:keepLines/>
      <w:numPr>
        <w:numId w:val="8"/>
      </w:numPr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F31B4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F31B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EED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7F31B4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F31B4"/>
    <w:pPr>
      <w:spacing w:after="100"/>
    </w:p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9B73FB"/>
    <w:rPr>
      <w:rFonts w:ascii="Times New Roman" w:eastAsiaTheme="majorEastAsia" w:hAnsi="Times New Roman" w:cstheme="majorBidi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98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379A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379A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02F4-F2AD-40BF-AA7D-391B7D08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16</cp:revision>
  <cp:lastPrinted>2023-10-31T10:04:00Z</cp:lastPrinted>
  <dcterms:created xsi:type="dcterms:W3CDTF">2023-10-24T08:37:00Z</dcterms:created>
  <dcterms:modified xsi:type="dcterms:W3CDTF">2023-10-31T10:05:00Z</dcterms:modified>
</cp:coreProperties>
</file>