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59DF" w14:textId="6F85A751" w:rsidR="00CA0551" w:rsidRDefault="00AD4B1A" w:rsidP="00AD4B1A">
      <w:pPr>
        <w:jc w:val="center"/>
        <w:rPr>
          <w:rFonts w:cs="Times New Roman"/>
          <w:szCs w:val="24"/>
        </w:rPr>
      </w:pPr>
      <w:r w:rsidRPr="00AD4B1A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7395F0F" w14:textId="77777777" w:rsidR="00AD4B1A" w:rsidRDefault="00AD4B1A" w:rsidP="00AD4B1A">
      <w:pPr>
        <w:jc w:val="center"/>
        <w:rPr>
          <w:rFonts w:cs="Times New Roman"/>
          <w:szCs w:val="24"/>
        </w:rPr>
      </w:pPr>
    </w:p>
    <w:p w14:paraId="689666BD" w14:textId="6F00AEF1" w:rsidR="00AD4B1A" w:rsidRDefault="00AD4B1A" w:rsidP="00AD4B1A">
      <w:pPr>
        <w:jc w:val="center"/>
        <w:rPr>
          <w:rFonts w:cs="Times New Roman"/>
          <w:sz w:val="36"/>
          <w:szCs w:val="36"/>
        </w:rPr>
      </w:pPr>
      <w:r w:rsidRPr="00AD4B1A">
        <w:rPr>
          <w:rFonts w:cs="Times New Roman"/>
          <w:sz w:val="36"/>
          <w:szCs w:val="36"/>
        </w:rPr>
        <w:t>«Национальный исследовательский университет ИТМО»</w:t>
      </w:r>
    </w:p>
    <w:p w14:paraId="0844545B" w14:textId="4064E3D3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7984FB67" w14:textId="65328CA3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5F4A33B0" w14:textId="46D492AC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640B9A5D" w14:textId="77777777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716D3C97" w14:textId="77777777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06C2617F" w14:textId="772FDD8D" w:rsidR="00AD4B1A" w:rsidRDefault="00AD4B1A" w:rsidP="00AD4B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Отчет по лабораторной работе №1</w:t>
      </w:r>
    </w:p>
    <w:p w14:paraId="02535B25" w14:textId="1F168C1E" w:rsidR="00AD4B1A" w:rsidRDefault="00AD4B1A" w:rsidP="00AD4B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«Гистограммы, профили и проекции»</w:t>
      </w:r>
    </w:p>
    <w:p w14:paraId="3F0A2CCC" w14:textId="2C2DBF5F" w:rsidR="00AD4B1A" w:rsidRDefault="00AD4B1A" w:rsidP="00AD4B1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дисциплине «Техническое зрение»</w:t>
      </w:r>
    </w:p>
    <w:p w14:paraId="72137454" w14:textId="6F62AC08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376E8FF0" w14:textId="30A56263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53BC30B4" w14:textId="75A540D4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5FB5043E" w14:textId="3E70A8D9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030A5D02" w14:textId="0BE749CF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430746D1" w14:textId="77777777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4BA4CA07" w14:textId="77777777" w:rsidR="00AD4B1A" w:rsidRDefault="00AD4B1A" w:rsidP="00AD4B1A">
      <w:pPr>
        <w:jc w:val="center"/>
        <w:rPr>
          <w:rFonts w:cs="Times New Roman"/>
          <w:sz w:val="36"/>
          <w:szCs w:val="36"/>
        </w:rPr>
      </w:pPr>
    </w:p>
    <w:p w14:paraId="127E8337" w14:textId="03E55DDD" w:rsidR="00AD4B1A" w:rsidRPr="00AD4B1A" w:rsidRDefault="00AD4B1A" w:rsidP="00AD4B1A">
      <w:pPr>
        <w:jc w:val="right"/>
        <w:rPr>
          <w:rFonts w:cs="Times New Roman"/>
          <w:sz w:val="28"/>
          <w:szCs w:val="28"/>
        </w:rPr>
      </w:pPr>
      <w:r w:rsidRPr="00AD4B1A">
        <w:rPr>
          <w:rFonts w:cs="Times New Roman"/>
          <w:sz w:val="28"/>
          <w:szCs w:val="28"/>
        </w:rPr>
        <w:t xml:space="preserve">Выполнил: студент гр. </w:t>
      </w:r>
      <w:r w:rsidRPr="00AD4B1A">
        <w:rPr>
          <w:rFonts w:cs="Times New Roman"/>
          <w:sz w:val="28"/>
          <w:szCs w:val="28"/>
          <w:lang w:val="en-US"/>
        </w:rPr>
        <w:t>R</w:t>
      </w:r>
      <w:r w:rsidRPr="00AD4B1A">
        <w:rPr>
          <w:rFonts w:cs="Times New Roman"/>
          <w:sz w:val="28"/>
          <w:szCs w:val="28"/>
        </w:rPr>
        <w:t>3338,</w:t>
      </w:r>
    </w:p>
    <w:p w14:paraId="114E93DF" w14:textId="79FADD12" w:rsidR="00AD4B1A" w:rsidRPr="00AD4B1A" w:rsidRDefault="00AD4B1A" w:rsidP="00AD4B1A">
      <w:pPr>
        <w:jc w:val="right"/>
        <w:rPr>
          <w:rFonts w:cs="Times New Roman"/>
          <w:sz w:val="28"/>
          <w:szCs w:val="28"/>
        </w:rPr>
      </w:pPr>
      <w:r w:rsidRPr="00AD4B1A">
        <w:rPr>
          <w:rFonts w:cs="Times New Roman"/>
          <w:sz w:val="28"/>
          <w:szCs w:val="28"/>
        </w:rPr>
        <w:t>Кирбаба Д.Д.</w:t>
      </w:r>
    </w:p>
    <w:p w14:paraId="27FFEBEF" w14:textId="63B07C3E" w:rsidR="00AD4B1A" w:rsidRPr="00AD4B1A" w:rsidRDefault="00AD4B1A" w:rsidP="00AD4B1A">
      <w:pPr>
        <w:jc w:val="right"/>
        <w:rPr>
          <w:rFonts w:cs="Times New Roman"/>
          <w:sz w:val="28"/>
          <w:szCs w:val="28"/>
        </w:rPr>
      </w:pPr>
      <w:r w:rsidRPr="00AD4B1A">
        <w:rPr>
          <w:rFonts w:cs="Times New Roman"/>
          <w:sz w:val="28"/>
          <w:szCs w:val="28"/>
        </w:rPr>
        <w:t xml:space="preserve">Преподаватель: </w:t>
      </w:r>
      <w:proofErr w:type="spellStart"/>
      <w:r w:rsidRPr="00AD4B1A">
        <w:rPr>
          <w:rFonts w:cs="Times New Roman"/>
          <w:sz w:val="28"/>
          <w:szCs w:val="28"/>
        </w:rPr>
        <w:t>Шаветов</w:t>
      </w:r>
      <w:proofErr w:type="spellEnd"/>
      <w:r w:rsidRPr="00AD4B1A">
        <w:rPr>
          <w:rFonts w:cs="Times New Roman"/>
          <w:sz w:val="28"/>
          <w:szCs w:val="28"/>
        </w:rPr>
        <w:t xml:space="preserve"> С.В.,</w:t>
      </w:r>
    </w:p>
    <w:p w14:paraId="049B4FB0" w14:textId="66890837" w:rsidR="00AD4B1A" w:rsidRDefault="00AD4B1A" w:rsidP="00AD4B1A">
      <w:pPr>
        <w:jc w:val="right"/>
        <w:rPr>
          <w:rFonts w:cs="Times New Roman"/>
          <w:sz w:val="28"/>
          <w:szCs w:val="28"/>
        </w:rPr>
      </w:pPr>
      <w:r w:rsidRPr="00AD4B1A">
        <w:rPr>
          <w:rFonts w:cs="Times New Roman"/>
          <w:sz w:val="28"/>
          <w:szCs w:val="28"/>
        </w:rPr>
        <w:t xml:space="preserve">канд. </w:t>
      </w:r>
      <w:r>
        <w:rPr>
          <w:rFonts w:cs="Times New Roman"/>
          <w:sz w:val="28"/>
          <w:szCs w:val="28"/>
        </w:rPr>
        <w:t>т</w:t>
      </w:r>
      <w:r w:rsidRPr="00AD4B1A">
        <w:rPr>
          <w:rFonts w:cs="Times New Roman"/>
          <w:sz w:val="28"/>
          <w:szCs w:val="28"/>
        </w:rPr>
        <w:t xml:space="preserve">ехн. </w:t>
      </w:r>
      <w:r>
        <w:rPr>
          <w:rFonts w:cs="Times New Roman"/>
          <w:sz w:val="28"/>
          <w:szCs w:val="28"/>
        </w:rPr>
        <w:t>н</w:t>
      </w:r>
      <w:r w:rsidRPr="00AD4B1A">
        <w:rPr>
          <w:rFonts w:cs="Times New Roman"/>
          <w:sz w:val="28"/>
          <w:szCs w:val="28"/>
        </w:rPr>
        <w:t>аук, доцент ФСУ и Р</w:t>
      </w:r>
    </w:p>
    <w:p w14:paraId="320D0990" w14:textId="39349C26" w:rsidR="00AD4B1A" w:rsidRDefault="00AD4B1A" w:rsidP="00AD4B1A">
      <w:pPr>
        <w:jc w:val="right"/>
        <w:rPr>
          <w:rFonts w:cs="Times New Roman"/>
          <w:sz w:val="28"/>
          <w:szCs w:val="28"/>
        </w:rPr>
      </w:pPr>
    </w:p>
    <w:p w14:paraId="3257388B" w14:textId="5721050F" w:rsidR="00AD4B1A" w:rsidRDefault="00AD4B1A" w:rsidP="00AD4B1A">
      <w:pPr>
        <w:jc w:val="right"/>
        <w:rPr>
          <w:rFonts w:cs="Times New Roman"/>
          <w:sz w:val="28"/>
          <w:szCs w:val="28"/>
        </w:rPr>
      </w:pPr>
    </w:p>
    <w:p w14:paraId="0696353C" w14:textId="77777777" w:rsidR="00AD4B1A" w:rsidRDefault="00AD4B1A" w:rsidP="00AD4B1A">
      <w:pPr>
        <w:jc w:val="right"/>
        <w:rPr>
          <w:rFonts w:cs="Times New Roman"/>
          <w:sz w:val="28"/>
          <w:szCs w:val="28"/>
        </w:rPr>
      </w:pPr>
    </w:p>
    <w:p w14:paraId="5F9637D5" w14:textId="4B850335" w:rsidR="00AD4B1A" w:rsidRDefault="00AD4B1A" w:rsidP="00AD4B1A">
      <w:pPr>
        <w:jc w:val="center"/>
        <w:rPr>
          <w:rFonts w:cs="Times New Roman"/>
          <w:szCs w:val="24"/>
        </w:rPr>
      </w:pPr>
      <w:r w:rsidRPr="00AD4B1A">
        <w:rPr>
          <w:rFonts w:cs="Times New Roman"/>
          <w:szCs w:val="24"/>
        </w:rPr>
        <w:t>Санкт-Петербург, 2022</w:t>
      </w:r>
    </w:p>
    <w:p w14:paraId="48D8DBE0" w14:textId="59ECA41B" w:rsidR="00AD4B1A" w:rsidRDefault="00326711" w:rsidP="00AD4B1A">
      <w:pPr>
        <w:rPr>
          <w:rFonts w:cs="Times New Roman"/>
          <w:b/>
          <w:bCs/>
          <w:sz w:val="28"/>
          <w:szCs w:val="28"/>
        </w:rPr>
      </w:pPr>
      <w:r w:rsidRPr="00326711">
        <w:rPr>
          <w:rFonts w:cs="Times New Roman"/>
          <w:b/>
          <w:bCs/>
          <w:sz w:val="28"/>
          <w:szCs w:val="28"/>
        </w:rPr>
        <w:lastRenderedPageBreak/>
        <w:t>Цель работы</w:t>
      </w:r>
    </w:p>
    <w:p w14:paraId="6660990A" w14:textId="1BFA7D7B" w:rsidR="00326711" w:rsidRPr="00F927E0" w:rsidRDefault="00F927E0" w:rsidP="00F927E0">
      <w:r w:rsidRPr="00F927E0">
        <w:t xml:space="preserve">      </w:t>
      </w:r>
      <w:r w:rsidR="00326711">
        <w:t xml:space="preserve">Освоение </w:t>
      </w:r>
      <w:r>
        <w:t>основных яркостных и геометрических характеристик изображений и их использование для анализа изображений.</w:t>
      </w:r>
    </w:p>
    <w:p w14:paraId="3DE4CFBF" w14:textId="317045AE" w:rsidR="00F927E0" w:rsidRDefault="00326711" w:rsidP="00AD4B1A">
      <w:pPr>
        <w:rPr>
          <w:rFonts w:cs="Times New Roman"/>
          <w:b/>
          <w:bCs/>
          <w:sz w:val="28"/>
          <w:szCs w:val="28"/>
        </w:rPr>
      </w:pPr>
      <w:r w:rsidRPr="00326711">
        <w:rPr>
          <w:rFonts w:cs="Times New Roman"/>
          <w:b/>
          <w:bCs/>
          <w:sz w:val="28"/>
          <w:szCs w:val="28"/>
        </w:rPr>
        <w:t>Теоретическое обоснование применяемых методов</w:t>
      </w:r>
    </w:p>
    <w:p w14:paraId="03C7B5CA" w14:textId="687B3F6F" w:rsidR="0006780D" w:rsidRPr="00E47C61" w:rsidRDefault="00F927E0" w:rsidP="00F927E0">
      <w:pPr>
        <w:rPr>
          <w:lang w:val="en-US"/>
        </w:rPr>
      </w:pPr>
      <w:r w:rsidRPr="00F927E0">
        <w:t xml:space="preserve">      </w:t>
      </w:r>
      <w:r>
        <w:t>Основной единицей изображения является пиксель, который описывается следующими составляющими: положение (</w:t>
      </w:r>
      <w:r>
        <w:rPr>
          <w:i/>
          <w:iCs/>
          <w:lang w:val="en-US"/>
        </w:rPr>
        <w:t>x</w:t>
      </w:r>
      <w:r w:rsidRPr="00F927E0">
        <w:rPr>
          <w:i/>
          <w:iCs/>
        </w:rPr>
        <w:t xml:space="preserve">, </w:t>
      </w:r>
      <w:r>
        <w:rPr>
          <w:i/>
          <w:iCs/>
          <w:lang w:val="en-US"/>
        </w:rPr>
        <w:t>y</w:t>
      </w:r>
      <w:r w:rsidRPr="00F927E0">
        <w:rPr>
          <w:i/>
          <w:iCs/>
        </w:rPr>
        <w:t>)</w:t>
      </w:r>
      <w:r>
        <w:t xml:space="preserve">, интенсивность </w:t>
      </w:r>
      <w:r>
        <w:rPr>
          <w:i/>
          <w:iCs/>
          <w:lang w:val="en-US"/>
        </w:rPr>
        <w:t>I</w:t>
      </w:r>
      <w:r>
        <w:t xml:space="preserve">. </w:t>
      </w:r>
      <w:r w:rsidR="0006780D">
        <w:t>Для представления информации об интенсивности изображения строится гистограмма</w:t>
      </w:r>
      <w:r w:rsidR="000E5B25" w:rsidRPr="000E5B25">
        <w:t xml:space="preserve"> </w:t>
      </w:r>
      <m:oMath>
        <m:r>
          <w:rPr>
            <w:rFonts w:ascii="Cambria Math" w:hAnsi="Cambria Math"/>
          </w:rPr>
          <m:t>Hist(i)</m:t>
        </m:r>
      </m:oMath>
      <w:r w:rsidR="000E5B25">
        <w:t xml:space="preserve"> </w:t>
      </w:r>
      <w:r w:rsidR="0006780D">
        <w:t xml:space="preserve">– график, показывающий распределение пикселей по интенсивности </w:t>
      </w:r>
      <w:r w:rsidR="0006780D">
        <w:rPr>
          <w:i/>
          <w:iCs/>
          <w:lang w:val="en-US"/>
        </w:rPr>
        <w:t>I</w:t>
      </w:r>
      <w:r w:rsidR="0006780D" w:rsidRPr="0006780D">
        <w:t>.</w:t>
      </w:r>
      <w:r w:rsidR="00E47C61" w:rsidRPr="00E47C61">
        <w:t xml:space="preserve"> </w:t>
      </w:r>
      <w:r w:rsidR="00E47C61">
        <w:t>Анализируя гистограмму, можно узнать сведения о том, какие тона преобладают в изображении, определить диапазон интенсивностей (контраст), детектировать объекты по определенным диапазонам яркости.</w:t>
      </w:r>
    </w:p>
    <w:p w14:paraId="3B2DF330" w14:textId="06413E4C" w:rsidR="00F927E0" w:rsidRPr="000E5B25" w:rsidRDefault="0006780D" w:rsidP="00F927E0">
      <w:pPr>
        <w:rPr>
          <w:i/>
        </w:rPr>
      </w:pPr>
      <w:r w:rsidRPr="00F927E0">
        <w:t xml:space="preserve">      </w:t>
      </w:r>
      <w:r>
        <w:t>Арифметические операции с изображениями – простейшие методы для увеличения или уменьшения интенсивности объекта, однако следует помнить, что при данном преобразовании может теряться информация об изображении</w:t>
      </w:r>
      <w:r w:rsidR="000E5B25" w:rsidRPr="000E5B25">
        <w:t>.</w:t>
      </w:r>
    </w:p>
    <w:p w14:paraId="7531A611" w14:textId="2347420B" w:rsidR="000E5B25" w:rsidRPr="0058174B" w:rsidRDefault="000E5B25" w:rsidP="00F927E0">
      <w:pPr>
        <w:rPr>
          <w:rFonts w:eastAsiaTheme="minorEastAsia"/>
        </w:rPr>
      </w:pPr>
      <w:r w:rsidRPr="00F927E0">
        <w:t xml:space="preserve">      </w:t>
      </w:r>
      <w:r>
        <w:t>Также необходимо уметь строить кумулятивную гистограмму – это такая гистограмма, элементом</w:t>
      </w:r>
      <w:r w:rsidR="0058174B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которой </w:t>
      </w:r>
      <w:r w:rsidR="0058174B">
        <w:t>является</w:t>
      </w:r>
      <w:r>
        <w:t xml:space="preserve"> сумма элементов гистограммы с индексами </w:t>
      </w:r>
      <m:oMath>
        <m:r>
          <w:rPr>
            <w:rFonts w:ascii="Cambria Math" w:hAnsi="Cambria Math"/>
          </w:rPr>
          <m:t>≤i:</m:t>
        </m:r>
      </m:oMath>
    </w:p>
    <w:p w14:paraId="15601B8E" w14:textId="28DE0FB6" w:rsidR="0058174B" w:rsidRPr="0058174B" w:rsidRDefault="0058174B" w:rsidP="00F927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hAnsi="Cambria Math"/>
            </w:rPr>
            <m:t>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</w:rPr>
                <m:t>Hist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881EC7B" w14:textId="38CBC39D" w:rsidR="0006780D" w:rsidRDefault="0006780D" w:rsidP="00F927E0">
      <w:r w:rsidRPr="00F927E0">
        <w:t xml:space="preserve">      </w:t>
      </w:r>
      <w:r w:rsidR="000E5B25">
        <w:t xml:space="preserve">Растяжение динамического диапазона, равномерное преобразование, экспоненциальное преобразование, преобразование по закону </w:t>
      </w:r>
      <w:proofErr w:type="spellStart"/>
      <w:r w:rsidR="000E5B25">
        <w:t>Рэлэя</w:t>
      </w:r>
      <w:proofErr w:type="spellEnd"/>
      <w:r w:rsidR="000E5B25">
        <w:t>, преобразование по закону степени 2</w:t>
      </w:r>
      <w:r w:rsidR="000E5B25" w:rsidRPr="000E5B25">
        <w:t>/3</w:t>
      </w:r>
      <w:r w:rsidR="000E5B25">
        <w:t xml:space="preserve">, гиперболическое преобразование </w:t>
      </w:r>
      <w:r w:rsidR="0058174B">
        <w:t>– все эти способы анализа изображения по сути являются функциями, имеющими следующий общий вид:</w:t>
      </w:r>
    </w:p>
    <w:p w14:paraId="62FFEEC8" w14:textId="188A3F5D" w:rsidR="0058174B" w:rsidRPr="0058174B" w:rsidRDefault="00000000" w:rsidP="00F927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…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AAD861D" w14:textId="48D3606D" w:rsidR="0058174B" w:rsidRDefault="0058174B" w:rsidP="00F927E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 и I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</m:oMath>
      <w:r>
        <w:rPr>
          <w:rFonts w:eastAsiaTheme="minorEastAsia"/>
          <w:iCs/>
        </w:rPr>
        <w:t xml:space="preserve"> </w:t>
      </w:r>
      <w:r>
        <w:t xml:space="preserve">– </w:t>
      </w:r>
      <w:r>
        <w:rPr>
          <w:rFonts w:eastAsiaTheme="minorEastAsia"/>
          <w:iCs/>
        </w:rPr>
        <w:t>массивы значений интенсивностей исходного и нового изображений соответственно. В зависимости от вида преобразования, в функциях используются также параметры (минимальное или максимальное значение интенсивности изображения, коэффициенты нелинейности, функция распределения вероятностей исходного изображения).</w:t>
      </w:r>
    </w:p>
    <w:p w14:paraId="70271A60" w14:textId="6D9C035C" w:rsidR="0058174B" w:rsidRDefault="0058174B" w:rsidP="00F927E0">
      <w:r w:rsidRPr="00F927E0">
        <w:t xml:space="preserve">      </w:t>
      </w:r>
      <w:r w:rsidR="00466F72">
        <w:t>Различные преобразования используют для изменения свойств изображения (в данном случае яркостных свойств) как на отдельных частях, так и на целом изображении.</w:t>
      </w:r>
    </w:p>
    <w:p w14:paraId="1539DE3B" w14:textId="1A572B71" w:rsidR="00466F72" w:rsidRDefault="00466F72" w:rsidP="00F927E0">
      <w:pPr>
        <w:rPr>
          <w:rFonts w:eastAsiaTheme="minorEastAsia"/>
        </w:rPr>
      </w:pPr>
      <w:r w:rsidRPr="00F927E0">
        <w:t xml:space="preserve">      </w:t>
      </w:r>
      <w:r w:rsidR="008D2B4A">
        <w:t xml:space="preserve">Для более эффективного преобразования можно не применять функции преобразования к каждому пикселю, а заранее вычислить все значения для массива </w:t>
      </w:r>
      <m:oMath>
        <m:r>
          <w:rPr>
            <w:rFonts w:ascii="Cambria Math" w:hAnsi="Cambria Math"/>
          </w:rPr>
          <m:t>I=[0,1,2,…,255]</m:t>
        </m:r>
      </m:oMath>
      <w:r w:rsidR="008D2B4A">
        <w:rPr>
          <w:rFonts w:eastAsiaTheme="minorEastAsia"/>
        </w:rPr>
        <w:t xml:space="preserve">. Таким образом останется только заменить исходные значения интенсивности на новые значения. Полученная в итоге таблица соответствия называется </w:t>
      </w:r>
      <w:r w:rsidR="008D2B4A">
        <w:rPr>
          <w:rFonts w:eastAsiaTheme="minorEastAsia"/>
          <w:i/>
          <w:iCs/>
          <w:lang w:val="en-US"/>
        </w:rPr>
        <w:t>LUT</w:t>
      </w:r>
      <w:r w:rsidR="008D2B4A" w:rsidRPr="008D2B4A">
        <w:rPr>
          <w:rFonts w:eastAsiaTheme="minorEastAsia"/>
          <w:i/>
          <w:iCs/>
        </w:rPr>
        <w:t xml:space="preserve"> (</w:t>
      </w:r>
      <w:r w:rsidR="008D2B4A">
        <w:rPr>
          <w:rFonts w:eastAsiaTheme="minorEastAsia"/>
          <w:i/>
          <w:iCs/>
          <w:lang w:val="en-US"/>
        </w:rPr>
        <w:t>Lookup</w:t>
      </w:r>
      <w:r w:rsidR="008D2B4A" w:rsidRPr="008D2B4A">
        <w:rPr>
          <w:rFonts w:eastAsiaTheme="minorEastAsia"/>
          <w:i/>
          <w:iCs/>
        </w:rPr>
        <w:t xml:space="preserve"> </w:t>
      </w:r>
      <w:r w:rsidR="008D2B4A">
        <w:rPr>
          <w:rFonts w:eastAsiaTheme="minorEastAsia"/>
          <w:i/>
          <w:iCs/>
          <w:lang w:val="en-US"/>
        </w:rPr>
        <w:t>table</w:t>
      </w:r>
      <w:r w:rsidR="008D2B4A" w:rsidRPr="008D2B4A">
        <w:rPr>
          <w:rFonts w:eastAsiaTheme="minorEastAsia"/>
          <w:i/>
          <w:iCs/>
        </w:rPr>
        <w:t>)</w:t>
      </w:r>
      <w:r w:rsidR="008D2B4A">
        <w:rPr>
          <w:rFonts w:eastAsiaTheme="minorEastAsia"/>
        </w:rPr>
        <w:t>. Данный метод имеет широкое практическое применение.</w:t>
      </w:r>
    </w:p>
    <w:p w14:paraId="62C687D1" w14:textId="1F80CE40" w:rsidR="008D2B4A" w:rsidRDefault="008D2B4A" w:rsidP="00F927E0">
      <w:r w:rsidRPr="00F927E0">
        <w:t xml:space="preserve">      </w:t>
      </w:r>
      <w:r w:rsidR="00964864">
        <w:t>Также применяются следующие способы анализа изображения: профиль изображения (функция интенсивности по некоторому направлению) и проекция изображения на направление (сумма интенсивностей на некоторую прямую, перпендикулярную заданному направлению). С помощью данных методов можно выделять особые точки профиля или проекции, и таким образом, получив информацию о контурах объекта, локализовать объект на монотонном фоне (проекция) или исследовать штрихкод (профиль).</w:t>
      </w:r>
    </w:p>
    <w:p w14:paraId="2B753D80" w14:textId="77777777" w:rsidR="00964864" w:rsidRPr="008D2B4A" w:rsidRDefault="00964864" w:rsidP="00F927E0"/>
    <w:p w14:paraId="4EFC9655" w14:textId="4BC51F95" w:rsidR="00326711" w:rsidRDefault="00326711" w:rsidP="00AD4B1A">
      <w:pPr>
        <w:rPr>
          <w:rFonts w:cs="Times New Roman"/>
          <w:b/>
          <w:bCs/>
          <w:sz w:val="28"/>
          <w:szCs w:val="28"/>
        </w:rPr>
      </w:pPr>
      <w:r w:rsidRPr="00326711">
        <w:rPr>
          <w:rFonts w:cs="Times New Roman"/>
          <w:b/>
          <w:bCs/>
          <w:sz w:val="28"/>
          <w:szCs w:val="28"/>
        </w:rPr>
        <w:t>Ход выполнения работы</w:t>
      </w:r>
    </w:p>
    <w:p w14:paraId="645966ED" w14:textId="4056C6A9" w:rsidR="00964864" w:rsidRPr="00964864" w:rsidRDefault="00964864" w:rsidP="00964864">
      <w:pPr>
        <w:pStyle w:val="ListParagraph"/>
        <w:numPr>
          <w:ilvl w:val="0"/>
          <w:numId w:val="1"/>
        </w:numPr>
      </w:pPr>
      <w:r>
        <w:rPr>
          <w:i/>
          <w:iCs/>
        </w:rPr>
        <w:t>Гистограммы</w:t>
      </w:r>
    </w:p>
    <w:p w14:paraId="5C10134A" w14:textId="77777777" w:rsidR="00964864" w:rsidRPr="00964864" w:rsidRDefault="00964864" w:rsidP="00964864"/>
    <w:p w14:paraId="0FD7DAE6" w14:textId="426730EF" w:rsidR="00964864" w:rsidRPr="00964864" w:rsidRDefault="00964864" w:rsidP="00964864">
      <w:pPr>
        <w:pStyle w:val="ListParagraph"/>
        <w:numPr>
          <w:ilvl w:val="0"/>
          <w:numId w:val="1"/>
        </w:numPr>
      </w:pPr>
      <w:r>
        <w:rPr>
          <w:i/>
          <w:iCs/>
        </w:rPr>
        <w:t>Профили</w:t>
      </w:r>
    </w:p>
    <w:p w14:paraId="0BCD2ADA" w14:textId="77777777" w:rsidR="00964864" w:rsidRPr="00964864" w:rsidRDefault="00964864" w:rsidP="00964864"/>
    <w:p w14:paraId="0002316C" w14:textId="01CC9D09" w:rsidR="00964864" w:rsidRPr="00964864" w:rsidRDefault="00964864" w:rsidP="00964864">
      <w:pPr>
        <w:pStyle w:val="ListParagraph"/>
        <w:numPr>
          <w:ilvl w:val="0"/>
          <w:numId w:val="1"/>
        </w:numPr>
      </w:pPr>
      <w:r>
        <w:rPr>
          <w:i/>
          <w:iCs/>
        </w:rPr>
        <w:t>Проекции</w:t>
      </w:r>
    </w:p>
    <w:p w14:paraId="21B11A65" w14:textId="77777777" w:rsidR="00964864" w:rsidRPr="006E211F" w:rsidRDefault="00964864" w:rsidP="00964864">
      <w:pPr>
        <w:rPr>
          <w:lang w:val="en-US"/>
        </w:rPr>
      </w:pPr>
    </w:p>
    <w:p w14:paraId="3F6DB432" w14:textId="08AA6C1F" w:rsidR="00326711" w:rsidRPr="00326711" w:rsidRDefault="00326711" w:rsidP="00AD4B1A">
      <w:pPr>
        <w:rPr>
          <w:rFonts w:cs="Times New Roman"/>
          <w:b/>
          <w:bCs/>
          <w:sz w:val="28"/>
          <w:szCs w:val="28"/>
        </w:rPr>
      </w:pPr>
      <w:r w:rsidRPr="00326711">
        <w:rPr>
          <w:rFonts w:cs="Times New Roman"/>
          <w:b/>
          <w:bCs/>
          <w:sz w:val="28"/>
          <w:szCs w:val="28"/>
        </w:rPr>
        <w:t>Выводы</w:t>
      </w:r>
    </w:p>
    <w:sectPr w:rsidR="00326711" w:rsidRPr="00326711" w:rsidSect="00326711">
      <w:footerReference w:type="default" r:id="rId8"/>
      <w:pgSz w:w="12240" w:h="15840"/>
      <w:pgMar w:top="1134" w:right="1021" w:bottom="1134" w:left="1021" w:header="567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831D" w14:textId="77777777" w:rsidR="00DB7A2E" w:rsidRDefault="00DB7A2E" w:rsidP="00326711">
      <w:pPr>
        <w:spacing w:after="0" w:line="240" w:lineRule="auto"/>
      </w:pPr>
      <w:r>
        <w:separator/>
      </w:r>
    </w:p>
  </w:endnote>
  <w:endnote w:type="continuationSeparator" w:id="0">
    <w:p w14:paraId="40CC100D" w14:textId="77777777" w:rsidR="00DB7A2E" w:rsidRDefault="00DB7A2E" w:rsidP="0032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51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6A7BF" w14:textId="26765056" w:rsidR="00326711" w:rsidRDefault="00326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79A0F" w14:textId="77777777" w:rsidR="00326711" w:rsidRDefault="00326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B1F0" w14:textId="77777777" w:rsidR="00DB7A2E" w:rsidRDefault="00DB7A2E" w:rsidP="00326711">
      <w:pPr>
        <w:spacing w:after="0" w:line="240" w:lineRule="auto"/>
      </w:pPr>
      <w:r>
        <w:separator/>
      </w:r>
    </w:p>
  </w:footnote>
  <w:footnote w:type="continuationSeparator" w:id="0">
    <w:p w14:paraId="074E9199" w14:textId="77777777" w:rsidR="00DB7A2E" w:rsidRDefault="00DB7A2E" w:rsidP="00326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0853"/>
    <w:multiLevelType w:val="hybridMultilevel"/>
    <w:tmpl w:val="9A60D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0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B"/>
    <w:rsid w:val="0006370F"/>
    <w:rsid w:val="0006780D"/>
    <w:rsid w:val="000E5B25"/>
    <w:rsid w:val="00163235"/>
    <w:rsid w:val="00275A84"/>
    <w:rsid w:val="00323C71"/>
    <w:rsid w:val="00326711"/>
    <w:rsid w:val="00466F72"/>
    <w:rsid w:val="004826E6"/>
    <w:rsid w:val="004D6517"/>
    <w:rsid w:val="004E1D71"/>
    <w:rsid w:val="0058174B"/>
    <w:rsid w:val="006E211F"/>
    <w:rsid w:val="008B0F62"/>
    <w:rsid w:val="008B68AA"/>
    <w:rsid w:val="008D2B4A"/>
    <w:rsid w:val="00964864"/>
    <w:rsid w:val="00AD4B1A"/>
    <w:rsid w:val="00DB7A2E"/>
    <w:rsid w:val="00E47C61"/>
    <w:rsid w:val="00E6465B"/>
    <w:rsid w:val="00E6789F"/>
    <w:rsid w:val="00F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8F251"/>
  <w15:chartTrackingRefBased/>
  <w15:docId w15:val="{48E882AA-DA08-43DD-B1F5-E10AC5DA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E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11"/>
  </w:style>
  <w:style w:type="paragraph" w:styleId="Footer">
    <w:name w:val="footer"/>
    <w:basedOn w:val="Normal"/>
    <w:link w:val="FooterChar"/>
    <w:uiPriority w:val="99"/>
    <w:unhideWhenUsed/>
    <w:rsid w:val="0032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711"/>
  </w:style>
  <w:style w:type="character" w:styleId="PlaceholderText">
    <w:name w:val="Placeholder Text"/>
    <w:basedOn w:val="DefaultParagraphFont"/>
    <w:uiPriority w:val="99"/>
    <w:semiHidden/>
    <w:rsid w:val="000E5B25"/>
    <w:rPr>
      <w:color w:val="808080"/>
    </w:rPr>
  </w:style>
  <w:style w:type="paragraph" w:styleId="ListParagraph">
    <w:name w:val="List Paragraph"/>
    <w:basedOn w:val="Normal"/>
    <w:uiPriority w:val="34"/>
    <w:qFormat/>
    <w:rsid w:val="0096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00426-1BF1-42DA-B0D1-790BF32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</cp:revision>
  <dcterms:created xsi:type="dcterms:W3CDTF">2022-10-14T10:27:00Z</dcterms:created>
  <dcterms:modified xsi:type="dcterms:W3CDTF">2022-10-29T20:54:00Z</dcterms:modified>
</cp:coreProperties>
</file>