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2CA5" w14:textId="77777777" w:rsidR="00CC63F8" w:rsidRPr="00CC63F8" w:rsidRDefault="00CC63F8" w:rsidP="00CC63F8">
      <w:pPr>
        <w:jc w:val="center"/>
        <w:rPr>
          <w:sz w:val="26"/>
          <w:szCs w:val="26"/>
        </w:rPr>
      </w:pPr>
      <w:r w:rsidRPr="00CC63F8">
        <w:rPr>
          <w:sz w:val="26"/>
          <w:szCs w:val="26"/>
        </w:rPr>
        <w:t>ПОЛЬЗОВАТЕЛЬСКОЕ СОГЛАШЕНИЕ</w:t>
      </w:r>
    </w:p>
    <w:p w14:paraId="1B00A6DC" w14:textId="77777777" w:rsidR="00CC63F8" w:rsidRPr="00CC63F8" w:rsidRDefault="00CC63F8" w:rsidP="00CC63F8">
      <w:pPr>
        <w:jc w:val="center"/>
        <w:rPr>
          <w:sz w:val="26"/>
          <w:szCs w:val="26"/>
        </w:rPr>
      </w:pPr>
      <w:r w:rsidRPr="00CC63F8">
        <w:rPr>
          <w:sz w:val="26"/>
          <w:szCs w:val="26"/>
        </w:rPr>
        <w:t>информационного сервиса «</w:t>
      </w:r>
      <w:proofErr w:type="spellStart"/>
      <w:proofErr w:type="gramStart"/>
      <w:r w:rsidRPr="00CC63F8">
        <w:rPr>
          <w:sz w:val="26"/>
          <w:szCs w:val="26"/>
        </w:rPr>
        <w:t>агрокадры.рф</w:t>
      </w:r>
      <w:proofErr w:type="spellEnd"/>
      <w:proofErr w:type="gramEnd"/>
      <w:r w:rsidRPr="00CC63F8">
        <w:rPr>
          <w:sz w:val="26"/>
          <w:szCs w:val="26"/>
        </w:rPr>
        <w:t>»</w:t>
      </w:r>
    </w:p>
    <w:p w14:paraId="030E1580" w14:textId="0426694D" w:rsidR="00CC63F8" w:rsidRPr="00CC63F8" w:rsidRDefault="00CC63F8" w:rsidP="00CC63F8">
      <w:pPr>
        <w:jc w:val="right"/>
      </w:pPr>
      <w:r w:rsidRPr="00CC63F8">
        <w:rPr>
          <w:highlight w:val="yellow"/>
        </w:rPr>
        <w:t>Редакция от «05» марта 2026 г.</w:t>
      </w:r>
    </w:p>
    <w:p w14:paraId="4E5B7F3B" w14:textId="3FEA8C55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«ДАТАСПРИНТ», ОГРН 1253600017758, ИНН 3665833294, зарегистрированное в соответствии с законодательством Российской Федерации (далее - «Администрация»), предлагает любому физическому или юридическому лицу (далее - «Пользователь») использовать сайт «</w:t>
      </w:r>
      <w:proofErr w:type="spellStart"/>
      <w:proofErr w:type="gramStart"/>
      <w:r w:rsidRPr="00CC63F8">
        <w:rPr>
          <w:rFonts w:ascii="Times New Roman" w:hAnsi="Times New Roman" w:cs="Times New Roman"/>
          <w:sz w:val="24"/>
          <w:szCs w:val="24"/>
        </w:rPr>
        <w:t>агрокадры.рф</w:t>
      </w:r>
      <w:proofErr w:type="spellEnd"/>
      <w:proofErr w:type="gramEnd"/>
      <w:r w:rsidRPr="00CC63F8">
        <w:rPr>
          <w:rFonts w:ascii="Times New Roman" w:hAnsi="Times New Roman" w:cs="Times New Roman"/>
          <w:sz w:val="24"/>
          <w:szCs w:val="24"/>
        </w:rPr>
        <w:t>» на условиях настоящего Соглашения.</w:t>
      </w:r>
    </w:p>
    <w:p w14:paraId="272CC8F6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Использование сайта означает полное и безоговорочное принятие условий настоящего Соглашения (акцепт оферты).</w:t>
      </w:r>
    </w:p>
    <w:p w14:paraId="0568B0EF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E2E8A4" w14:textId="3E16A29A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1. Общие положения</w:t>
      </w:r>
    </w:p>
    <w:p w14:paraId="2A03BEDC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1.1. Сайт «</w:t>
      </w:r>
      <w:proofErr w:type="spellStart"/>
      <w:proofErr w:type="gramStart"/>
      <w:r w:rsidRPr="00CC63F8">
        <w:rPr>
          <w:rFonts w:ascii="Times New Roman" w:hAnsi="Times New Roman" w:cs="Times New Roman"/>
          <w:sz w:val="24"/>
          <w:szCs w:val="24"/>
        </w:rPr>
        <w:t>агрокадры.рф</w:t>
      </w:r>
      <w:proofErr w:type="spellEnd"/>
      <w:proofErr w:type="gramEnd"/>
      <w:r w:rsidRPr="00CC63F8">
        <w:rPr>
          <w:rFonts w:ascii="Times New Roman" w:hAnsi="Times New Roman" w:cs="Times New Roman"/>
          <w:sz w:val="24"/>
          <w:szCs w:val="24"/>
        </w:rPr>
        <w:t>» является информационной интернет‑платформой, предназначенной для размещения вакансий и резюме в сфере агропромышленного комплекса.</w:t>
      </w:r>
    </w:p>
    <w:p w14:paraId="6CBDCB3F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1.2. Сайт не является средством массовой информации.</w:t>
      </w:r>
    </w:p>
    <w:p w14:paraId="482B1B1C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1.3. Сайт является исключительно информационной площадкой: - не является работодателем; - не является представителем работодателя или соискателя; - не является кадровым агентством; - не оказывает услуг по трудоустройству; - не участвует в заключении трудовых или гражданско‑правовых договоров между Пользователями.</w:t>
      </w:r>
    </w:p>
    <w:p w14:paraId="38BBD850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1.4. Администрация не гарантирует трудоустройство соискателей и не гарантирует работодателям подбор персонала.</w:t>
      </w:r>
    </w:p>
    <w:p w14:paraId="1966586C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1.5. В случае несогласия с условиями Соглашения Пользователь обязан прекратить использование сайта.</w:t>
      </w:r>
    </w:p>
    <w:p w14:paraId="3AF402A7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B0935B" w14:textId="6D7EF7C4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2. Регистрация и учетная запись</w:t>
      </w:r>
    </w:p>
    <w:p w14:paraId="421207DD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2.1. Для доступа к расширенному функционалу требуется регистрация.</w:t>
      </w:r>
    </w:p>
    <w:p w14:paraId="48C48226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2.2. Пользователь обязуется предоставлять достоверную и актуальную информацию.</w:t>
      </w:r>
    </w:p>
    <w:p w14:paraId="35C1D5FB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2.3. Пользователь обязан своевременно обновлять персональные данные.</w:t>
      </w:r>
    </w:p>
    <w:p w14:paraId="683AC06B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2.4. Пользователь несет ответственность за сохранность логина и пароля и за все действия, совершенные под его учетной записью.</w:t>
      </w:r>
    </w:p>
    <w:p w14:paraId="30F4B897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2.5. Администрация вправе отказать в регистрации, ограничить доступ или удалить учетную запись без объяснения причин.</w:t>
      </w:r>
    </w:p>
    <w:p w14:paraId="5127589A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2373D9" w14:textId="395A1D6B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3. Права и обязанности сторон</w:t>
      </w:r>
    </w:p>
    <w:p w14:paraId="5120145D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3.1. Пользователь имеет право:</w:t>
      </w:r>
    </w:p>
    <w:p w14:paraId="56BA0708" w14:textId="3154BAE2" w:rsidR="00CC63F8" w:rsidRPr="00CC63F8" w:rsidRDefault="00CC63F8" w:rsidP="00CC63F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осуществлять поиск информации на сайте;</w:t>
      </w:r>
    </w:p>
    <w:p w14:paraId="39AC902E" w14:textId="5317F9DB" w:rsidR="00CC63F8" w:rsidRPr="00CC63F8" w:rsidRDefault="00CC63F8" w:rsidP="00CC63F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размещать вакансии и резюме;</w:t>
      </w:r>
    </w:p>
    <w:p w14:paraId="2C23F91F" w14:textId="36E84726" w:rsidR="00CC63F8" w:rsidRPr="00CC63F8" w:rsidRDefault="00CC63F8" w:rsidP="00CC63F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использовать информацию сайта для личных некоммерческих целей;</w:t>
      </w:r>
    </w:p>
    <w:p w14:paraId="7B18EDE1" w14:textId="2D131DC4" w:rsidR="00CC63F8" w:rsidRPr="00CC63F8" w:rsidRDefault="00CC63F8" w:rsidP="00CC63F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lastRenderedPageBreak/>
        <w:t>использовать информацию в коммерческих целях только с согласия правообладателя.</w:t>
      </w:r>
    </w:p>
    <w:p w14:paraId="066AC5DB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Копирование материалов сайта на иные ресурсы без письменного согласия Администрации запрещено.</w:t>
      </w:r>
    </w:p>
    <w:p w14:paraId="49351270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3.2. Пользователь обязуется:</w:t>
      </w:r>
    </w:p>
    <w:p w14:paraId="14112F27" w14:textId="43E1E5A5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обеспечивать достоверность размещаемой информации;</w:t>
      </w:r>
    </w:p>
    <w:p w14:paraId="724AA430" w14:textId="399228BA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соблюдать законодательство РФ;</w:t>
      </w:r>
    </w:p>
    <w:p w14:paraId="3489A80B" w14:textId="3ED26FE1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не размещать дискриминационные требования в вакансиях;</w:t>
      </w:r>
    </w:p>
    <w:p w14:paraId="20008956" w14:textId="2376FEE2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не размещать запрещенную, экстремистскую, порнографическую или оскорбительную информацию;</w:t>
      </w:r>
    </w:p>
    <w:p w14:paraId="4FA16BD4" w14:textId="5C3FFB58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не нарушать работоспособность сайта;</w:t>
      </w:r>
    </w:p>
    <w:p w14:paraId="7EB277B5" w14:textId="4DC16DC3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не использовать автоматизированные скрипты для сбора данных;</w:t>
      </w:r>
    </w:p>
    <w:p w14:paraId="1FA756D6" w14:textId="45C72C46" w:rsidR="00CC63F8" w:rsidRPr="00CC63F8" w:rsidRDefault="00CC63F8" w:rsidP="00CC63F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не передавать учетные данные третьим лицам.</w:t>
      </w:r>
    </w:p>
    <w:p w14:paraId="71BB21C9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3.3. Администрация имеет право:</w:t>
      </w:r>
    </w:p>
    <w:p w14:paraId="330C1840" w14:textId="2F553A6C" w:rsidR="00CC63F8" w:rsidRPr="00CC63F8" w:rsidRDefault="00CC63F8" w:rsidP="00CC63F8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изменять функционал сайта;</w:t>
      </w:r>
    </w:p>
    <w:p w14:paraId="720B2F61" w14:textId="4359511E" w:rsidR="00CC63F8" w:rsidRPr="00CC63F8" w:rsidRDefault="00CC63F8" w:rsidP="00CC63F8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устанавливать ограничения на использование сервиса;</w:t>
      </w:r>
    </w:p>
    <w:p w14:paraId="32259E2A" w14:textId="00A704B7" w:rsidR="00CC63F8" w:rsidRPr="00CC63F8" w:rsidRDefault="00CC63F8" w:rsidP="00CC63F8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удалять информацию при выявлении нарушений;</w:t>
      </w:r>
    </w:p>
    <w:p w14:paraId="683189E5" w14:textId="67820452" w:rsidR="00CC63F8" w:rsidRPr="00CC63F8" w:rsidRDefault="00CC63F8" w:rsidP="00CC63F8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блокировать учетные записи.</w:t>
      </w:r>
    </w:p>
    <w:p w14:paraId="4F8411D3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3.4. Администрация обязуется:</w:t>
      </w:r>
    </w:p>
    <w:p w14:paraId="18AC9A41" w14:textId="57E4EAAD" w:rsidR="00CC63F8" w:rsidRPr="00CC63F8" w:rsidRDefault="00CC63F8" w:rsidP="00CC63F8">
      <w:pPr>
        <w:pStyle w:val="a7"/>
        <w:numPr>
          <w:ilvl w:val="0"/>
          <w:numId w:val="8"/>
        </w:numPr>
        <w:spacing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поддерживать работоспособность сайта;</w:t>
      </w:r>
    </w:p>
    <w:p w14:paraId="30A677D8" w14:textId="47144D19" w:rsidR="00CC63F8" w:rsidRPr="00CC63F8" w:rsidRDefault="00CC63F8" w:rsidP="00CC63F8">
      <w:pPr>
        <w:pStyle w:val="a7"/>
        <w:numPr>
          <w:ilvl w:val="0"/>
          <w:numId w:val="8"/>
        </w:numPr>
        <w:spacing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принимать разумные меры по защите данных;</w:t>
      </w:r>
    </w:p>
    <w:p w14:paraId="7D507733" w14:textId="032F9EB0" w:rsidR="00CC63F8" w:rsidRPr="00CC63F8" w:rsidRDefault="00CC63F8" w:rsidP="00CC63F8">
      <w:pPr>
        <w:pStyle w:val="a7"/>
        <w:numPr>
          <w:ilvl w:val="0"/>
          <w:numId w:val="8"/>
        </w:numPr>
        <w:spacing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предоставлять информацию государственным органам в случаях, предусмотренных законодательством РФ.</w:t>
      </w:r>
    </w:p>
    <w:p w14:paraId="0671085A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5EEB5E" w14:textId="5F9C3383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4. Размещение вакансий и резюме</w:t>
      </w:r>
    </w:p>
    <w:p w14:paraId="0C783E6F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4.1. Работодатель самостоятельно несет ответственность за содержание вакансий.</w:t>
      </w:r>
    </w:p>
    <w:p w14:paraId="7BFFCE29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4.2. Соискатель самостоятельно несет ответственность за содержание резюме.</w:t>
      </w:r>
    </w:p>
    <w:p w14:paraId="1F94F0AF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4.3. Администрация не проверяет достоверность информации и не несет ответственности за действия Пользователей.</w:t>
      </w:r>
    </w:p>
    <w:p w14:paraId="44933D1C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9AA9B4" w14:textId="765F642E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5. Персональные данные</w:t>
      </w:r>
    </w:p>
    <w:p w14:paraId="2F6D1EE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5.1. Обработка персональных данных осуществляется в соответствии с Политикой обработки персональных данных.</w:t>
      </w:r>
    </w:p>
    <w:p w14:paraId="08476CD2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5.2. Регистрируясь на сайте, Пользователь дает согласие на обработку персональных данных.</w:t>
      </w:r>
    </w:p>
    <w:p w14:paraId="3726732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5.3. Пользователь соглашается с тем, что его данные могут быть доступны другим зарегистрированным пользователям в рамках функционала сервиса.</w:t>
      </w:r>
    </w:p>
    <w:p w14:paraId="70CCA83F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A29925" w14:textId="413030CB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6. Платные услуги</w:t>
      </w:r>
    </w:p>
    <w:p w14:paraId="16DA0140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6.1. Часть функционала может предоставляться на платной основе.</w:t>
      </w:r>
    </w:p>
    <w:p w14:paraId="446EC1CD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lastRenderedPageBreak/>
        <w:t>6.2. Условия, стоимость, порядок оплаты и возврата определяются отдельной публичной офертой.</w:t>
      </w:r>
    </w:p>
    <w:p w14:paraId="680DAF3C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6.3. Обязательства Администрации по оказанию платных услуг считаются исполненными с момента предоставления доступа к соответствующему функционалу.</w:t>
      </w:r>
    </w:p>
    <w:p w14:paraId="700881DC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6.4. Если Пользователь является юридическим лицом или индивидуальным предпринимателем, отношения сторон регулируются нормами гражданского законодательства РФ о возмездном оказании услуг.</w:t>
      </w:r>
    </w:p>
    <w:p w14:paraId="1008EB1B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0BD7F6" w14:textId="5B596873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7. Интеллектуальная собственность</w:t>
      </w:r>
    </w:p>
    <w:p w14:paraId="2068C7A5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7.1. Все элементы сайта являются объектами интеллектуальной собственности Администрации.</w:t>
      </w:r>
    </w:p>
    <w:p w14:paraId="6EBFBF2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7.2. Размещая материалы, Пользователь предоставляет Администрации неисключительную лицензию на их использование в целях функционирования сервиса.</w:t>
      </w:r>
    </w:p>
    <w:p w14:paraId="5C1E533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19920C" w14:textId="29988B22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8. Ограничение ответственности</w:t>
      </w:r>
    </w:p>
    <w:p w14:paraId="75049FF0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8.1. Сервис предоставляется по принципу «как есть» (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>).</w:t>
      </w:r>
    </w:p>
    <w:p w14:paraId="4D78A243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 xml:space="preserve">8.2. Администрация не несет ответственности: - за достоверность информации, размещенной Пользователями; - за действия работодателей и соискателей; - за заключение или 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незаключение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 xml:space="preserve"> трудовых договоров; - за убытки, возникшие вследствие использования сайта.</w:t>
      </w:r>
    </w:p>
    <w:p w14:paraId="27F5C9B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8.3. Максимальный размер ответственности Администрации по любым требованиям, связанным с использованием сайта, ограничивается суммой фактически оплаченных Пользователем услуг за последние 3 (три) месяца.</w:t>
      </w:r>
    </w:p>
    <w:p w14:paraId="1B48687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8.4. Администрация не несет ответственности за перебои в работе сайта, вызванные действиями третьих лиц, техническими сбоями или форс‑мажорными обстоятельствами.</w:t>
      </w:r>
    </w:p>
    <w:p w14:paraId="2EFC8C21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6021B9" w14:textId="0F75A30B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9. Порядок разрешения споров</w:t>
      </w:r>
    </w:p>
    <w:p w14:paraId="48FAA314" w14:textId="0C7B0BAD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9.1. До обращения в суд обязательным является претензионный порядок урегулирования спора. Срок рассмотрения претензии - 30 календарных дней.</w:t>
      </w:r>
    </w:p>
    <w:p w14:paraId="524F0D42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9.2. Споры с юридическими лицами и ИП подлежат рассмотрению в арбитражном суде по месту регистрации Администрации.</w:t>
      </w:r>
    </w:p>
    <w:p w14:paraId="3DBC7265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9.3. Споры с физическими лицами рассматриваются в суде общей юрисдикции по месту регистрации Администрации, если иное не предусмотрено законодательством РФ.</w:t>
      </w:r>
    </w:p>
    <w:p w14:paraId="3E27946B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3ABC6C" w14:textId="618ECBA6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10. Изменение условий Соглашения</w:t>
      </w:r>
    </w:p>
    <w:p w14:paraId="3F5B59B8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10.1. Администрация вправе в одностороннем порядке изменять условия Соглашения.</w:t>
      </w:r>
    </w:p>
    <w:p w14:paraId="2E8DCF05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10.2. Новая редакция вступает в силу с момента публикации на сайте.</w:t>
      </w:r>
    </w:p>
    <w:p w14:paraId="114BD13B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10.3. Продолжение использования сайта означает согласие Пользователя с новой редакцией.</w:t>
      </w:r>
    </w:p>
    <w:p w14:paraId="3DD62515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8F801D" w14:textId="126B6A35" w:rsidR="00CC63F8" w:rsidRPr="00E826A0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26A0">
        <w:rPr>
          <w:rFonts w:ascii="Times New Roman" w:hAnsi="Times New Roman" w:cs="Times New Roman"/>
          <w:b/>
          <w:bCs/>
          <w:sz w:val="24"/>
          <w:szCs w:val="24"/>
        </w:rPr>
        <w:t>11. Реквизиты Администрации</w:t>
      </w:r>
    </w:p>
    <w:p w14:paraId="1AC5962D" w14:textId="7777777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"ДАТАСПРИНТ"</w:t>
      </w:r>
    </w:p>
    <w:p w14:paraId="7BE14D5C" w14:textId="01758245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ОГРН: 1253600017758</w:t>
      </w:r>
    </w:p>
    <w:p w14:paraId="0D61BDD5" w14:textId="42AAAE7B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>ИНН: 3665833294</w:t>
      </w:r>
    </w:p>
    <w:p w14:paraId="79BC4E25" w14:textId="748DD3A7" w:rsidR="00CC63F8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3F8">
        <w:rPr>
          <w:rFonts w:ascii="Times New Roman" w:hAnsi="Times New Roman" w:cs="Times New Roman"/>
          <w:sz w:val="24"/>
          <w:szCs w:val="24"/>
        </w:rPr>
        <w:t xml:space="preserve">Юридический адрес: 394030, Воронежская 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обл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г.о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 xml:space="preserve">. город Воронеж, г Воронеж, 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ул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 xml:space="preserve"> Пограничная, д. 2, </w:t>
      </w:r>
      <w:proofErr w:type="spellStart"/>
      <w:r w:rsidRPr="00CC63F8">
        <w:rPr>
          <w:rFonts w:ascii="Times New Roman" w:hAnsi="Times New Roman" w:cs="Times New Roman"/>
          <w:sz w:val="24"/>
          <w:szCs w:val="24"/>
        </w:rPr>
        <w:t>помещ</w:t>
      </w:r>
      <w:proofErr w:type="spellEnd"/>
      <w:r w:rsidRPr="00CC63F8">
        <w:rPr>
          <w:rFonts w:ascii="Times New Roman" w:hAnsi="Times New Roman" w:cs="Times New Roman"/>
          <w:sz w:val="24"/>
          <w:szCs w:val="24"/>
        </w:rPr>
        <w:t>. 3/5</w:t>
      </w:r>
    </w:p>
    <w:p w14:paraId="2E81E430" w14:textId="268E4AF3" w:rsidR="006E11F9" w:rsidRPr="00CC63F8" w:rsidRDefault="00CC63F8" w:rsidP="00CC63F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63F8">
        <w:rPr>
          <w:rFonts w:ascii="Times New Roman" w:hAnsi="Times New Roman" w:cs="Times New Roman"/>
          <w:sz w:val="24"/>
          <w:szCs w:val="24"/>
        </w:rPr>
        <w:t xml:space="preserve">Электронная почта: </w:t>
      </w:r>
      <w:r w:rsidRPr="00CC63F8">
        <w:rPr>
          <w:rFonts w:ascii="Times New Roman" w:hAnsi="Times New Roman" w:cs="Times New Roman"/>
          <w:sz w:val="24"/>
          <w:szCs w:val="24"/>
          <w:lang w:val="en-US"/>
        </w:rPr>
        <w:t>datasprint@mail.ru</w:t>
      </w:r>
    </w:p>
    <w:sectPr w:rsidR="006E11F9" w:rsidRPr="00CC6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C4604" w14:textId="77777777" w:rsidR="006B7B18" w:rsidRDefault="006B7B18" w:rsidP="00CC63F8">
      <w:pPr>
        <w:spacing w:after="0" w:line="240" w:lineRule="auto"/>
      </w:pPr>
      <w:r>
        <w:separator/>
      </w:r>
    </w:p>
  </w:endnote>
  <w:endnote w:type="continuationSeparator" w:id="0">
    <w:p w14:paraId="6E04FC8B" w14:textId="77777777" w:rsidR="006B7B18" w:rsidRDefault="006B7B18" w:rsidP="00CC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93AB8" w14:textId="77777777" w:rsidR="006B7B18" w:rsidRDefault="006B7B18" w:rsidP="00CC63F8">
      <w:pPr>
        <w:spacing w:after="0" w:line="240" w:lineRule="auto"/>
      </w:pPr>
      <w:r>
        <w:separator/>
      </w:r>
    </w:p>
  </w:footnote>
  <w:footnote w:type="continuationSeparator" w:id="0">
    <w:p w14:paraId="499A92F1" w14:textId="77777777" w:rsidR="006B7B18" w:rsidRDefault="006B7B18" w:rsidP="00CC6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6D5"/>
    <w:multiLevelType w:val="hybridMultilevel"/>
    <w:tmpl w:val="5750EF00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A927616"/>
    <w:multiLevelType w:val="hybridMultilevel"/>
    <w:tmpl w:val="BAF4DC34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7E64ED"/>
    <w:multiLevelType w:val="hybridMultilevel"/>
    <w:tmpl w:val="56625D1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3378FB"/>
    <w:multiLevelType w:val="hybridMultilevel"/>
    <w:tmpl w:val="72C6AEF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4FA17B9"/>
    <w:multiLevelType w:val="hybridMultilevel"/>
    <w:tmpl w:val="7E0ABEF8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A0044C9"/>
    <w:multiLevelType w:val="hybridMultilevel"/>
    <w:tmpl w:val="1C5C6C42"/>
    <w:lvl w:ilvl="0" w:tplc="81E2203E">
      <w:start w:val="1"/>
      <w:numFmt w:val="bullet"/>
      <w:lvlText w:val="-"/>
      <w:lvlJc w:val="left"/>
      <w:pPr>
        <w:ind w:left="1419" w:hanging="71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B5A216E"/>
    <w:multiLevelType w:val="hybridMultilevel"/>
    <w:tmpl w:val="6B10DD10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3AE1DF9"/>
    <w:multiLevelType w:val="hybridMultilevel"/>
    <w:tmpl w:val="4E34A44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CB75604"/>
    <w:multiLevelType w:val="hybridMultilevel"/>
    <w:tmpl w:val="256857B0"/>
    <w:lvl w:ilvl="0" w:tplc="C7FC916E">
      <w:numFmt w:val="bullet"/>
      <w:lvlText w:val="•"/>
      <w:lvlJc w:val="left"/>
      <w:pPr>
        <w:ind w:left="2128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53"/>
    <w:rsid w:val="001B7053"/>
    <w:rsid w:val="00287CED"/>
    <w:rsid w:val="006B7B18"/>
    <w:rsid w:val="006E11F9"/>
    <w:rsid w:val="00A50954"/>
    <w:rsid w:val="00CC63F8"/>
    <w:rsid w:val="00E826A0"/>
    <w:rsid w:val="00F6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65C9"/>
  <w15:chartTrackingRefBased/>
  <w15:docId w15:val="{FECA8028-BD75-4424-BC51-927C079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63F8"/>
  </w:style>
  <w:style w:type="paragraph" w:styleId="a5">
    <w:name w:val="footer"/>
    <w:basedOn w:val="a"/>
    <w:link w:val="a6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63F8"/>
  </w:style>
  <w:style w:type="paragraph" w:styleId="a7">
    <w:name w:val="List Paragraph"/>
    <w:basedOn w:val="a"/>
    <w:uiPriority w:val="34"/>
    <w:qFormat/>
    <w:rsid w:val="00CC6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Anferov</dc:creator>
  <cp:keywords/>
  <dc:description/>
  <cp:lastModifiedBy>Sergey Anferov</cp:lastModifiedBy>
  <cp:revision>3</cp:revision>
  <dcterms:created xsi:type="dcterms:W3CDTF">2026-02-26T21:54:00Z</dcterms:created>
  <dcterms:modified xsi:type="dcterms:W3CDTF">2026-02-26T22:35:00Z</dcterms:modified>
</cp:coreProperties>
</file>