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B65AF" w14:textId="3FA23FE4" w:rsidR="00C24ACB" w:rsidRDefault="00C24ACB">
      <w:r>
        <w:t>I don’t think this is required with the ssh tunnel, but you must have a key pair associated with the EC2 instance.</w:t>
      </w:r>
    </w:p>
    <w:p w14:paraId="0BD32E42" w14:textId="77777777" w:rsidR="00C24ACB" w:rsidRDefault="00C24ACB">
      <w:bookmarkStart w:id="0" w:name="_GoBack"/>
      <w:bookmarkEnd w:id="0"/>
    </w:p>
    <w:p w14:paraId="7CF1A6A6" w14:textId="77777777" w:rsidR="00647624" w:rsidRDefault="00606B74">
      <w:r>
        <w:rPr>
          <w:noProof/>
        </w:rPr>
        <w:drawing>
          <wp:inline distT="0" distB="0" distL="0" distR="0" wp14:anchorId="4921FD8B" wp14:editId="3808ABF1">
            <wp:extent cx="8229600" cy="399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1013" cy="399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3087" w14:textId="77777777" w:rsidR="00C55BC7" w:rsidRDefault="00C55BC7"/>
    <w:p w14:paraId="72B99F8E" w14:textId="77777777" w:rsidR="00C55BC7" w:rsidRDefault="00C55BC7">
      <w:r>
        <w:rPr>
          <w:noProof/>
        </w:rPr>
        <w:lastRenderedPageBreak/>
        <w:drawing>
          <wp:inline distT="0" distB="0" distL="0" distR="0" wp14:anchorId="3FB90C5A" wp14:editId="391B9D55">
            <wp:extent cx="7620000" cy="6985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F5BB" w14:textId="77777777" w:rsidR="00C55BC7" w:rsidRDefault="00C55BC7">
      <w:r>
        <w:rPr>
          <w:noProof/>
        </w:rPr>
        <w:drawing>
          <wp:inline distT="0" distB="0" distL="0" distR="0" wp14:anchorId="736F880A" wp14:editId="18C2D063">
            <wp:extent cx="7543800" cy="70104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BC7" w:rsidSect="00606B7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B74"/>
    <w:rsid w:val="00606B74"/>
    <w:rsid w:val="00647624"/>
    <w:rsid w:val="00C24ACB"/>
    <w:rsid w:val="00C5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9DD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B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B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B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B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Putnam</dc:creator>
  <cp:keywords/>
  <dc:description/>
  <cp:lastModifiedBy>Denis Putnam</cp:lastModifiedBy>
  <cp:revision>3</cp:revision>
  <dcterms:created xsi:type="dcterms:W3CDTF">2015-02-27T16:07:00Z</dcterms:created>
  <dcterms:modified xsi:type="dcterms:W3CDTF">2015-03-15T20:02:00Z</dcterms:modified>
</cp:coreProperties>
</file>