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r w:rsidRPr="0040204E">
        <w:rPr>
          <w:rFonts w:ascii="Arial" w:hAnsi="Arial"/>
          <w:b/>
          <w:lang w:val="pt-PT"/>
        </w:rPr>
        <w:t>Interacção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Stage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 results</w:t>
      </w:r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r w:rsidR="0054259E" w:rsidRPr="0040204E">
        <w:rPr>
          <w:rFonts w:ascii="Arial" w:hAnsi="Arial"/>
          <w:b/>
          <w:lang w:val="pt-PT"/>
        </w:rPr>
        <w:t>Lab</w:t>
      </w:r>
      <w:r w:rsidR="00F906EF" w:rsidRPr="0040204E">
        <w:rPr>
          <w:rFonts w:ascii="Arial" w:hAnsi="Arial"/>
          <w:b/>
          <w:lang w:val="pt-PT"/>
        </w:rPr>
        <w:t xml:space="preserve"> </w:t>
      </w:r>
      <w:r w:rsidR="00E14BA7" w:rsidRPr="0040204E">
        <w:rPr>
          <w:rFonts w:ascii="Arial" w:hAnsi="Arial"/>
          <w:b/>
          <w:lang w:val="pt-PT"/>
        </w:rPr>
        <w:t xml:space="preserve">class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b/>
          <w:bCs/>
          <w:sz w:val="22"/>
          <w:lang w:val="pt-PT"/>
        </w:rPr>
        <w:t xml:space="preserve">Group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r w:rsidRPr="00A92705">
        <w:rPr>
          <w:rFonts w:ascii="Arial" w:hAnsi="Arial"/>
          <w:lang w:val="pt-PT"/>
        </w:rPr>
        <w:t>December</w:t>
      </w:r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3C75F1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3C75F1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37600BBD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067619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77A73E9C" w:rsidR="00687574" w:rsidRDefault="00E9100E" w:rsidP="00E9100E">
      <w:pPr>
        <w:pStyle w:val="Legenda"/>
        <w:jc w:val="center"/>
      </w:pPr>
      <w:r>
        <w:t xml:space="preserve">Figure </w:t>
      </w:r>
      <w:fldSimple w:instr=" SEQ Figure \* ARABIC ">
        <w:r w:rsidR="00067619">
          <w:rPr>
            <w:noProof/>
          </w:rPr>
          <w:t>2</w:t>
        </w:r>
      </w:fldSimple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7B7544BA" w:rsidR="003854A8" w:rsidRPr="00BF47C5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60AA409B" w:rsidR="00A92705" w:rsidRDefault="00A92705" w:rsidP="00A92705">
      <w:pPr>
        <w:pStyle w:val="Legenda"/>
        <w:jc w:val="center"/>
      </w:pPr>
      <w:r>
        <w:t xml:space="preserve">Figure </w:t>
      </w:r>
      <w:r w:rsidR="00BF47C5">
        <w:t>2a</w:t>
      </w:r>
      <w:r>
        <w:t xml:space="preserve">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5F79E556" w:rsidR="003854A8" w:rsidRDefault="003854A8" w:rsidP="003854A8">
      <w:pPr>
        <w:pStyle w:val="Legenda"/>
        <w:jc w:val="center"/>
      </w:pPr>
      <w:r>
        <w:t xml:space="preserve">Figure </w:t>
      </w:r>
      <w:r w:rsidR="00BF47C5">
        <w:t>3</w:t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0CF7A3F3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4</w:t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65DB98DC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BF47C5">
        <w:t>5</w:t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BC19CBC" w14:textId="6C53F5FE" w:rsidR="000A4875" w:rsidRDefault="00AE6A20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1" w:name="_Hlk58598574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1"/>
      <w:r w:rsidR="00BF47C5">
        <w:rPr>
          <w:rFonts w:ascii="Times New Roman" w:hAnsi="Times New Roman" w:cs="Times New Roman"/>
          <w:sz w:val="22"/>
          <w:szCs w:val="22"/>
          <w:lang w:val="en-GB"/>
        </w:rPr>
        <w:t>, as their functionality is not directly related. The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 xml:space="preserve">user also has a fast access to this feature in the </w:t>
      </w:r>
      <w:r>
        <w:rPr>
          <w:rFonts w:ascii="Times New Roman" w:hAnsi="Times New Roman" w:cs="Times New Roman"/>
          <w:sz w:val="22"/>
          <w:szCs w:val="22"/>
          <w:lang w:val="en-GB"/>
        </w:rPr>
        <w:t>navigation bar.</w:t>
      </w:r>
    </w:p>
    <w:p w14:paraId="181C4A50" w14:textId="41FB1AB3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93C24DC" w14:textId="77777777" w:rsidR="00BF47C5" w:rsidRPr="000A487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2012482C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4BC7495C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6</w:t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659F3DF6" w:rsidR="000A4875" w:rsidRDefault="00AE6A20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,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as buttons are more intuitive to use for average </w:t>
      </w:r>
      <w:r w:rsidR="00743187">
        <w:rPr>
          <w:rFonts w:ascii="Times New Roman" w:hAnsi="Times New Roman" w:cs="Times New Roman"/>
          <w:sz w:val="22"/>
          <w:szCs w:val="22"/>
          <w:lang w:val="en-GB"/>
        </w:rPr>
        <w:t>user.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010B303B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7</w:t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D265722" w14:textId="2DFD120D" w:rsidR="00687574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Figure 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7a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217161B" w14:textId="77777777" w:rsidR="00067619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CF53E45" w14:textId="2A5FB7B1" w:rsidR="00067619" w:rsidRDefault="00067619" w:rsidP="0074318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55A32E" wp14:editId="2CDB17B9">
            <wp:extent cx="3711600" cy="488805"/>
            <wp:effectExtent l="0" t="0" r="317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4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900" w14:textId="1226493C" w:rsidR="00067619" w:rsidRPr="000A4875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7a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7</w:t>
      </w:r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47AECCC0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8</w:t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2E4F11B2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9</w:t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6EC9E6A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4E9A6CC8" w14:textId="77777777" w:rsidR="004F32FC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18FF0CD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10</w:t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6F42FC9" w14:textId="395DAB41" w:rsidR="00687574" w:rsidRDefault="00067619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 1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0a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97FC0DE" w14:textId="77777777" w:rsidR="00BF47C5" w:rsidRPr="00BF47C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5469E3E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noProof/>
        </w:rPr>
        <w:drawing>
          <wp:inline distT="0" distB="0" distL="0" distR="0" wp14:anchorId="1C537AF0" wp14:editId="6A17EEF1">
            <wp:extent cx="4542114" cy="33404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33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673" w14:textId="13568E23" w:rsidR="00067619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10a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10</w:t>
      </w:r>
    </w:p>
    <w:p w14:paraId="7B0AF770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7841F80C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11</w:t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53681F6B" w14:textId="4373F120" w:rsidR="00431E01" w:rsidRDefault="00AE6A20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 it, as the effort vs benefit did not justify.</w:t>
      </w:r>
    </w:p>
    <w:p w14:paraId="51F63CF4" w14:textId="6E8D3ECB" w:rsidR="00DD3CB9" w:rsidRDefault="00DD3CB9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AEF000" w14:textId="77777777" w:rsidR="00DD3CB9" w:rsidRDefault="00DD3CB9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27CDEE6" w14:textId="21B048E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3C182EC9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12</w:t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59996B8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037CF8E" w14:textId="77777777" w:rsidR="00431E01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67DE7AD8" w14:textId="28227C10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FE46DB" w14:textId="413A0C63" w:rsidR="00DD3CB9" w:rsidRDefault="00DD3CB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62D020E2" w14:textId="79A2CD6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3D650023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13</w:t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F18214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6D57106" w14:textId="32A78439" w:rsidR="00687574" w:rsidRPr="000A4875" w:rsidRDefault="00431E01" w:rsidP="00431E01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sectPr w:rsidR="00687574" w:rsidRPr="000A4875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51D24" w14:textId="77777777" w:rsidR="003C75F1" w:rsidRDefault="003C75F1">
      <w:r>
        <w:separator/>
      </w:r>
    </w:p>
  </w:endnote>
  <w:endnote w:type="continuationSeparator" w:id="0">
    <w:p w14:paraId="0C0728AB" w14:textId="77777777" w:rsidR="003C75F1" w:rsidRDefault="003C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424BF" w14:textId="77777777" w:rsidR="003C75F1" w:rsidRDefault="003C75F1">
      <w:r>
        <w:separator/>
      </w:r>
    </w:p>
  </w:footnote>
  <w:footnote w:type="continuationSeparator" w:id="0">
    <w:p w14:paraId="2B9B31EA" w14:textId="77777777" w:rsidR="003C75F1" w:rsidRDefault="003C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67619"/>
    <w:rsid w:val="000A4875"/>
    <w:rsid w:val="000C02CA"/>
    <w:rsid w:val="000C749A"/>
    <w:rsid w:val="001206E4"/>
    <w:rsid w:val="0018538F"/>
    <w:rsid w:val="001979D6"/>
    <w:rsid w:val="001D5CCD"/>
    <w:rsid w:val="001E6350"/>
    <w:rsid w:val="002276A0"/>
    <w:rsid w:val="0025231E"/>
    <w:rsid w:val="00267B0F"/>
    <w:rsid w:val="00284A55"/>
    <w:rsid w:val="00286FDA"/>
    <w:rsid w:val="002A0B22"/>
    <w:rsid w:val="002F0B80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C75F1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43187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500BD"/>
    <w:rsid w:val="0096703D"/>
    <w:rsid w:val="00976A79"/>
    <w:rsid w:val="0098591B"/>
    <w:rsid w:val="009A75A9"/>
    <w:rsid w:val="009B694E"/>
    <w:rsid w:val="009C5E99"/>
    <w:rsid w:val="009D138F"/>
    <w:rsid w:val="00A00BC4"/>
    <w:rsid w:val="00A16C37"/>
    <w:rsid w:val="00A220FD"/>
    <w:rsid w:val="00A571B4"/>
    <w:rsid w:val="00A6426A"/>
    <w:rsid w:val="00A92705"/>
    <w:rsid w:val="00AC6047"/>
    <w:rsid w:val="00AD1E6C"/>
    <w:rsid w:val="00AE6A20"/>
    <w:rsid w:val="00AF0513"/>
    <w:rsid w:val="00B124D2"/>
    <w:rsid w:val="00B51F11"/>
    <w:rsid w:val="00B72E21"/>
    <w:rsid w:val="00B92D3C"/>
    <w:rsid w:val="00BF47C5"/>
    <w:rsid w:val="00C24CFE"/>
    <w:rsid w:val="00CA1861"/>
    <w:rsid w:val="00CC6032"/>
    <w:rsid w:val="00CD3D89"/>
    <w:rsid w:val="00CD5EE4"/>
    <w:rsid w:val="00CF325F"/>
    <w:rsid w:val="00CF6323"/>
    <w:rsid w:val="00DC4261"/>
    <w:rsid w:val="00DD3CB9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46C46"/>
    <w:rsid w:val="00F7579B"/>
    <w:rsid w:val="00F906EF"/>
    <w:rsid w:val="00FA1839"/>
    <w:rsid w:val="00FA3140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10</Pages>
  <Words>1112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Daniel Dias</cp:lastModifiedBy>
  <cp:revision>51</cp:revision>
  <cp:lastPrinted>2020-11-01T22:34:00Z</cp:lastPrinted>
  <dcterms:created xsi:type="dcterms:W3CDTF">2020-10-02T15:03:00Z</dcterms:created>
  <dcterms:modified xsi:type="dcterms:W3CDTF">2020-12-11T17:34:00Z</dcterms:modified>
</cp:coreProperties>
</file>