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bookmarkStart w:id="0" w:name="_GoBack"/>
      <w:bookmarkEnd w:id="0"/>
      <w:r w:rsidRPr="00291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goal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: проверка умения использовать парадигмы ООП;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b/>
          <w:bCs/>
          <w:color w:val="000000"/>
          <w:sz w:val="20"/>
          <w:szCs w:val="20"/>
        </w:rPr>
        <w:t>scope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: 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paradigms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OOP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Есть два рода людей: женщины и мужчины. Они обладают одинаковым набором свойств за небольшим исключением (у кого как) и методов.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Пусть будет определен следующий набор свойств: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- признак пола (</w:t>
      </w:r>
      <w:proofErr w:type="spellStart"/>
      <w:r w:rsidRPr="00291CA5">
        <w:rPr>
          <w:rFonts w:ascii="Arial" w:eastAsia="Times New Roman" w:hAnsi="Arial" w:cs="Arial"/>
          <w:color w:val="000000"/>
          <w:sz w:val="20"/>
          <w:szCs w:val="20"/>
        </w:rPr>
        <w:t>boolean</w:t>
      </w:r>
      <w:proofErr w:type="spellEnd"/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, 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true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- мужчина, 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false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- женщина)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proofErr w:type="spellStart"/>
      <w:r w:rsidRPr="00291CA5">
        <w:rPr>
          <w:rFonts w:ascii="Arial" w:eastAsia="Times New Roman" w:hAnsi="Arial" w:cs="Arial"/>
          <w:color w:val="000000"/>
          <w:sz w:val="20"/>
          <w:szCs w:val="20"/>
        </w:rPr>
        <w:t>имя</w:t>
      </w:r>
      <w:proofErr w:type="spellEnd"/>
      <w:r w:rsidRPr="00291CA5">
        <w:rPr>
          <w:rFonts w:ascii="Arial" w:eastAsia="Times New Roman" w:hAnsi="Arial" w:cs="Arial"/>
          <w:color w:val="000000"/>
          <w:sz w:val="20"/>
          <w:szCs w:val="20"/>
        </w:rPr>
        <w:t xml:space="preserve"> (String)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proofErr w:type="spellStart"/>
      <w:r w:rsidRPr="00291CA5">
        <w:rPr>
          <w:rFonts w:ascii="Arial" w:eastAsia="Times New Roman" w:hAnsi="Arial" w:cs="Arial"/>
          <w:color w:val="000000"/>
          <w:sz w:val="20"/>
          <w:szCs w:val="20"/>
        </w:rPr>
        <w:t>фамилия</w:t>
      </w:r>
      <w:proofErr w:type="spellEnd"/>
      <w:r w:rsidRPr="00291CA5">
        <w:rPr>
          <w:rFonts w:ascii="Arial" w:eastAsia="Times New Roman" w:hAnsi="Arial" w:cs="Arial"/>
          <w:color w:val="000000"/>
          <w:sz w:val="20"/>
          <w:szCs w:val="20"/>
        </w:rPr>
        <w:t xml:space="preserve"> (String)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proofErr w:type="spellStart"/>
      <w:r w:rsidRPr="00291CA5">
        <w:rPr>
          <w:rFonts w:ascii="Arial" w:eastAsia="Times New Roman" w:hAnsi="Arial" w:cs="Arial"/>
          <w:color w:val="000000"/>
          <w:sz w:val="20"/>
          <w:szCs w:val="20"/>
        </w:rPr>
        <w:t>рост</w:t>
      </w:r>
      <w:proofErr w:type="spellEnd"/>
      <w:r w:rsidRPr="00291CA5">
        <w:rPr>
          <w:rFonts w:ascii="Arial" w:eastAsia="Times New Roman" w:hAnsi="Arial" w:cs="Arial"/>
          <w:color w:val="000000"/>
          <w:sz w:val="20"/>
          <w:szCs w:val="20"/>
        </w:rPr>
        <w:t xml:space="preserve"> (float)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- вес (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float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)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И имеется общий набор методов, у которых в качестве аргумента принимается экземпляр человека: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- говорить (возвращает </w:t>
      </w:r>
      <w:proofErr w:type="spellStart"/>
      <w:r w:rsidRPr="00291CA5">
        <w:rPr>
          <w:rFonts w:ascii="Arial" w:eastAsia="Times New Roman" w:hAnsi="Arial" w:cs="Arial"/>
          <w:color w:val="000000"/>
          <w:sz w:val="20"/>
          <w:szCs w:val="20"/>
        </w:rPr>
        <w:t>boolean</w:t>
      </w:r>
      <w:proofErr w:type="spellEnd"/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)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- терпеть/выдерживать общество (возвращает </w:t>
      </w:r>
      <w:proofErr w:type="spellStart"/>
      <w:r w:rsidRPr="00291CA5">
        <w:rPr>
          <w:rFonts w:ascii="Arial" w:eastAsia="Times New Roman" w:hAnsi="Arial" w:cs="Arial"/>
          <w:color w:val="000000"/>
          <w:sz w:val="20"/>
          <w:szCs w:val="20"/>
        </w:rPr>
        <w:t>boolean</w:t>
      </w:r>
      <w:proofErr w:type="spellEnd"/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)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- проводить время вместе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(возвращает </w:t>
      </w:r>
      <w:proofErr w:type="spellStart"/>
      <w:r w:rsidRPr="00291CA5">
        <w:rPr>
          <w:rFonts w:ascii="Arial" w:eastAsia="Times New Roman" w:hAnsi="Arial" w:cs="Arial"/>
          <w:color w:val="000000"/>
          <w:sz w:val="20"/>
          <w:szCs w:val="20"/>
        </w:rPr>
        <w:t>boolean</w:t>
      </w:r>
      <w:proofErr w:type="spellEnd"/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)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- иметь отношения (возвращает Человек)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У женщин есть дополнительный метод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- "родить человека" (возвращает экземпляр человека)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Необходимо написать консольное приложение, в котором сначала нужно ввести значения свойств, для двух экземпляров людей (женщины и мужчины в произвольном порядке, возможны варианты ЖЖ, МЖ, ЖМ и ММ).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Затем программа должна провести тест на совместимость и дать прогноз на результат отношений двух данных экземпляров. Алгоритм следующий: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1. Метод “тест на совместимость” принимает два экземпляра людей и должен возвратить экземпляр человека или 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null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.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2. Вызвать метод “иметь отношения” первого экземпляра человека с аргументом - второй экземпляр.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lastRenderedPageBreak/>
        <w:t>3. Полученный результат вернуть как результат работы метода “тест на совместимость”.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Известно, что: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Для Человека методы имеют следующую реализацию: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- "говорить" (возвращает </w:t>
      </w:r>
      <w:proofErr w:type="spellStart"/>
      <w:r w:rsidRPr="00291CA5">
        <w:rPr>
          <w:rFonts w:ascii="Arial" w:eastAsia="Times New Roman" w:hAnsi="Arial" w:cs="Arial"/>
          <w:color w:val="000000"/>
          <w:sz w:val="20"/>
          <w:szCs w:val="20"/>
        </w:rPr>
        <w:t>boolean</w:t>
      </w:r>
      <w:proofErr w:type="spellEnd"/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)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Результат определяется по таблице , где первая колонка это пол собственного экземпляра, а вторая - пол аргумента: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Ж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           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Ж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           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всегда 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true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Ж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           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М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           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true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М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           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Ж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           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true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М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           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М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           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с вероятностью 0.5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- "терпеть/выдерживать общество"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(возвращает </w:t>
      </w:r>
      <w:proofErr w:type="spellStart"/>
      <w:r w:rsidRPr="00291CA5">
        <w:rPr>
          <w:rFonts w:ascii="Arial" w:eastAsia="Times New Roman" w:hAnsi="Arial" w:cs="Arial"/>
          <w:color w:val="000000"/>
          <w:sz w:val="20"/>
          <w:szCs w:val="20"/>
        </w:rPr>
        <w:t>boolean</w:t>
      </w:r>
      <w:proofErr w:type="spellEnd"/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)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91CA5">
        <w:rPr>
          <w:rFonts w:ascii="Arial" w:eastAsia="Times New Roman" w:hAnsi="Arial" w:cs="Arial"/>
          <w:color w:val="000000"/>
          <w:sz w:val="20"/>
          <w:szCs w:val="20"/>
        </w:rPr>
        <w:t>аналогично</w:t>
      </w:r>
      <w:proofErr w:type="spellEnd"/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Ж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           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Ж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           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с вероятностью 0.05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Ж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           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М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           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с вероятностью 0.7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М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           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Ж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           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с вероятностью 0.7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М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           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М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           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с вероятностью 0.056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- проводить время вместе (возвращает </w:t>
      </w:r>
      <w:proofErr w:type="spellStart"/>
      <w:r w:rsidRPr="00291CA5">
        <w:rPr>
          <w:rFonts w:ascii="Arial" w:eastAsia="Times New Roman" w:hAnsi="Arial" w:cs="Arial"/>
          <w:color w:val="000000"/>
          <w:sz w:val="20"/>
          <w:szCs w:val="20"/>
        </w:rPr>
        <w:t>boolean</w:t>
      </w:r>
      <w:proofErr w:type="spellEnd"/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)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если рост экземпляров отличается более чем на 10%, метод возвращает 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true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с вероятностью 0.85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если рост экземпляров отличается менее чем на 10%,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метод возвращает 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true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с вероятностью 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0.95 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proofErr w:type="spellStart"/>
      <w:r w:rsidRPr="00291CA5">
        <w:rPr>
          <w:rFonts w:ascii="Arial" w:eastAsia="Times New Roman" w:hAnsi="Arial" w:cs="Arial"/>
          <w:color w:val="000000"/>
          <w:sz w:val="20"/>
          <w:szCs w:val="20"/>
        </w:rPr>
        <w:t>иметь</w:t>
      </w:r>
      <w:proofErr w:type="spellEnd"/>
      <w:r w:rsidRPr="00291CA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91CA5">
        <w:rPr>
          <w:rFonts w:ascii="Arial" w:eastAsia="Times New Roman" w:hAnsi="Arial" w:cs="Arial"/>
          <w:color w:val="000000"/>
          <w:sz w:val="20"/>
          <w:szCs w:val="20"/>
        </w:rPr>
        <w:t>отношения</w:t>
      </w:r>
      <w:proofErr w:type="spellEnd"/>
      <w:r w:rsidRPr="00291CA5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291CA5">
        <w:rPr>
          <w:rFonts w:ascii="Arial" w:eastAsia="Times New Roman" w:hAnsi="Arial" w:cs="Arial"/>
          <w:color w:val="000000"/>
          <w:sz w:val="20"/>
          <w:szCs w:val="20"/>
        </w:rPr>
        <w:t>возвращает</w:t>
      </w:r>
      <w:proofErr w:type="spellEnd"/>
      <w:r w:rsidRPr="00291CA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91CA5">
        <w:rPr>
          <w:rFonts w:ascii="Arial" w:eastAsia="Times New Roman" w:hAnsi="Arial" w:cs="Arial"/>
          <w:color w:val="000000"/>
          <w:sz w:val="20"/>
          <w:szCs w:val="20"/>
        </w:rPr>
        <w:t>Человек</w:t>
      </w:r>
      <w:proofErr w:type="spellEnd"/>
      <w:r w:rsidRPr="00291CA5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если “говорить” &amp;&amp; “терпеть/выдерживать общество” &amp;&amp; “проводить время вместе” равно 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true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, то если свойство “пол” собственного экземпляра и пол аргумента одинаковые, то вернуть 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null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, иначе 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lastRenderedPageBreak/>
        <w:t>создать экземпляр нового человека путем вызова метода “родить человека” у экземпляра с полом Ж.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У женщин, как было указано выше, есть дополнительный метод “родить человека”. Он имеет следующую реализацию: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Создать новый экземпляр женщины или мужчины с вероятностью 0.5 со следующими свойствами: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- имя (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String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) - ввести с консоли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- фамилия (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String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) - берется у экземпляра с мужским полом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- рост (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float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) - копируется у соответствующего экземпляра с таким же полом + 0.1*(рост экземпляра противоположного рода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минус рост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однородного экземпляра)</w:t>
      </w:r>
    </w:p>
    <w:p w:rsidR="00291CA5" w:rsidRPr="00291CA5" w:rsidRDefault="00291CA5" w:rsidP="00291CA5">
      <w:pPr>
        <w:shd w:val="clear" w:color="auto" w:fill="FFFFFF"/>
        <w:spacing w:before="100" w:beforeAutospacing="1" w:after="15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- вес (</w:t>
      </w:r>
      <w:r w:rsidRPr="00291CA5">
        <w:rPr>
          <w:rFonts w:ascii="Arial" w:eastAsia="Times New Roman" w:hAnsi="Arial" w:cs="Arial"/>
          <w:color w:val="000000"/>
          <w:sz w:val="20"/>
          <w:szCs w:val="20"/>
        </w:rPr>
        <w:t>float</w:t>
      </w: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) - аналогично росту</w:t>
      </w:r>
    </w:p>
    <w:p w:rsidR="00291CA5" w:rsidRPr="00291CA5" w:rsidRDefault="00291CA5" w:rsidP="00291CA5">
      <w:pPr>
        <w:shd w:val="clear" w:color="auto" w:fill="FFFFFF"/>
        <w:spacing w:before="100" w:beforeAutospacing="1" w:after="0" w:line="260" w:lineRule="atLeast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291CA5">
        <w:rPr>
          <w:rFonts w:ascii="Arial" w:eastAsia="Times New Roman" w:hAnsi="Arial" w:cs="Arial"/>
          <w:color w:val="000000"/>
          <w:sz w:val="20"/>
          <w:szCs w:val="20"/>
          <w:lang w:val="ru-RU"/>
        </w:rPr>
        <w:t>В результате работы программы надо выдать на экран все свойства нового экземпляра человека или написать “ничего не вышло... разбежались”. Желательно вызовы методов экземпляров классов женщин и мужчин сопровождать выводом на экран комментариев к процессу.</w:t>
      </w:r>
    </w:p>
    <w:p w:rsidR="00F039D1" w:rsidRPr="00291CA5" w:rsidRDefault="00F039D1" w:rsidP="00291CA5">
      <w:pPr>
        <w:rPr>
          <w:lang w:val="ru-RU"/>
        </w:rPr>
      </w:pPr>
    </w:p>
    <w:sectPr w:rsidR="00F039D1" w:rsidRPr="00291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D33"/>
    <w:rsid w:val="00291CA5"/>
    <w:rsid w:val="007345E2"/>
    <w:rsid w:val="00770D33"/>
    <w:rsid w:val="00F0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0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70D33"/>
    <w:rPr>
      <w:b/>
      <w:bCs/>
    </w:rPr>
  </w:style>
  <w:style w:type="paragraph" w:customStyle="1" w:styleId="diff-block-target">
    <w:name w:val="diff-block-target"/>
    <w:basedOn w:val="a"/>
    <w:rsid w:val="00291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0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70D33"/>
    <w:rPr>
      <w:b/>
      <w:bCs/>
    </w:rPr>
  </w:style>
  <w:style w:type="paragraph" w:customStyle="1" w:styleId="diff-block-target">
    <w:name w:val="diff-block-target"/>
    <w:basedOn w:val="a"/>
    <w:rsid w:val="00291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Morozova</dc:creator>
  <cp:lastModifiedBy>Admin</cp:lastModifiedBy>
  <cp:revision>2</cp:revision>
  <dcterms:created xsi:type="dcterms:W3CDTF">2013-01-17T15:52:00Z</dcterms:created>
  <dcterms:modified xsi:type="dcterms:W3CDTF">2013-01-17T15:52:00Z</dcterms:modified>
</cp:coreProperties>
</file>