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ХАРАКТЕРИСТИКА-ОТЗЫВ</w:t>
      </w:r>
    </w:p>
    <w:p>
      <w:r>
        <w:rPr>
          <w:rFonts w:ascii="Times New Roman" w:hAnsi="Times New Roman"/>
          <w:b/>
          <w:sz w:val="26"/>
        </w:rPr>
        <w:t>на инженера-конструктора Иванюк Валентину Сергеевну</w:t>
      </w:r>
    </w:p>
    <w:p>
      <w:r>
        <w:rPr>
          <w:rFonts w:ascii="Times New Roman" w:hAnsi="Times New Roman"/>
        </w:rPr>
        <w:t>г. Брест                                                      «___» __________ 2026 г.</w:t>
      </w:r>
    </w:p>
    <w:p>
      <w:r>
        <w:rPr>
          <w:rFonts w:ascii="Times New Roman" w:hAnsi="Times New Roman"/>
        </w:rPr>
        <w:t>*(для представления в аттестационную комиссию — п. 6.1 Положения об аттестации)*</w:t>
      </w:r>
    </w:p>
    <w:p>
      <w:r>
        <w:rPr>
          <w:rFonts w:ascii="Times New Roman" w:hAnsi="Times New Roman"/>
          <w:b/>
          <w:sz w:val="26"/>
        </w:rP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ФИО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Иванюк Валентина Сергеевна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Должность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Инженер-конструктор, конструкторский отдел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Образование (профиль по ОКРБ)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____________________________________________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Стаж работы по специальности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_____ лет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Стаж конструкторской работы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_____ лет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Стаж работы в организации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_____ лет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Стаж в занимаемой должности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_____ лет</w:t>
            </w:r>
          </w:p>
        </w:tc>
      </w:tr>
    </w:tbl>
    <w:p/>
    <w:p>
      <w:r>
        <w:rPr>
          <w:rFonts w:ascii="Times New Roman" w:hAnsi="Times New Roman"/>
          <w:b/>
          <w:sz w:val="26"/>
        </w:rPr>
        <w:t>2. Профессиональные знания и навыки</w:t>
      </w:r>
    </w:p>
    <w:p>
      <w:pPr>
        <w:pStyle w:val="ListBullet"/>
      </w:pPr>
      <w:r>
        <w:rPr>
          <w:rFonts w:ascii="Times New Roman" w:hAnsi="Times New Roman"/>
        </w:rPr>
        <w:t>Уверенно владеет правилами оформления рабочей документации стадии КМД</w:t>
      </w:r>
    </w:p>
    <w:p>
      <w:r>
        <w:rPr>
          <w:rFonts w:ascii="Times New Roman" w:hAnsi="Times New Roman"/>
        </w:rPr>
        <w:t>(ГОСТ 2.301-68, ГОСТ 21.502-2016, СТБ 2255-2023); знает и применяет</w:t>
      </w:r>
    </w:p>
    <w:p>
      <w:r>
        <w:rPr>
          <w:rFonts w:ascii="Times New Roman" w:hAnsi="Times New Roman"/>
          <w:b/>
        </w:rPr>
        <w:t>Регламент оформления чертежей КМД</w:t>
      </w:r>
      <w:r>
        <w:rPr>
          <w:rFonts w:ascii="Times New Roman" w:hAnsi="Times New Roman"/>
        </w:rPr>
        <w:t xml:space="preserve"> организации в полном объёме.</w:t>
      </w:r>
    </w:p>
    <w:p>
      <w:pPr>
        <w:pStyle w:val="ListBullet"/>
      </w:pPr>
      <w:r>
        <w:rPr>
          <w:rFonts w:ascii="Times New Roman" w:hAnsi="Times New Roman"/>
        </w:rPr>
        <w:t>Самостоятельно разрабатывает комплекты КМД: чертежи отправочных марок, деталей</w:t>
      </w:r>
    </w:p>
    <w:p>
      <w:r>
        <w:rPr>
          <w:rFonts w:ascii="Times New Roman" w:hAnsi="Times New Roman"/>
        </w:rPr>
        <w:t>и пластин, спецификации металлопроката, ведомости марок, метизов и чертежей.</w:t>
      </w:r>
    </w:p>
    <w:p>
      <w:pPr>
        <w:pStyle w:val="ListBullet"/>
      </w:pPr>
      <w:r>
        <w:rPr>
          <w:rFonts w:ascii="Times New Roman" w:hAnsi="Times New Roman"/>
        </w:rPr>
        <w:t>Владеет САПР, подготовкой раскроечных карт (CutLogic 1D) и DXF-файлов для</w:t>
      </w:r>
    </w:p>
    <w:p>
      <w:r>
        <w:rPr>
          <w:rFonts w:ascii="Times New Roman" w:hAnsi="Times New Roman"/>
        </w:rPr>
        <w:t>лазерной резки.</w:t>
      </w:r>
    </w:p>
    <w:p>
      <w:pPr>
        <w:pStyle w:val="ListBullet"/>
      </w:pPr>
      <w:r>
        <w:rPr>
          <w:rFonts w:ascii="Times New Roman" w:hAnsi="Times New Roman"/>
        </w:rPr>
        <w:t>Работает с исходными данными стадий КМ, КЖ, АР; выявляет и снимает коллизии</w:t>
      </w:r>
    </w:p>
    <w:p>
      <w:r>
        <w:rPr>
          <w:rFonts w:ascii="Times New Roman" w:hAnsi="Times New Roman"/>
        </w:rPr>
        <w:t>до выпуска документации.</w:t>
      </w:r>
    </w:p>
    <w:p>
      <w:r>
        <w:rPr>
          <w:rFonts w:ascii="Times New Roman" w:hAnsi="Times New Roman"/>
          <w:b/>
          <w:sz w:val="26"/>
        </w:rPr>
        <w:t>3. Качество и результаты работы</w:t>
      </w:r>
    </w:p>
    <w:p>
      <w:r>
        <w:rPr>
          <w:rFonts w:ascii="Times New Roman" w:hAnsi="Times New Roman"/>
        </w:rPr>
        <w:t>Перечень выполненных работ за последние _____ года: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Объект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Вид работы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Объём (листов/марок)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Замечания нормоконтроля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Сроки</w:t>
            </w:r>
          </w:p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</w:tbl>
    <w:p/>
    <w:p>
      <w:pPr>
        <w:pStyle w:val="ListBullet"/>
      </w:pPr>
      <w:r>
        <w:rPr>
          <w:rFonts w:ascii="Times New Roman" w:hAnsi="Times New Roman"/>
        </w:rPr>
        <w:t>Документацию выпускает в срок, замечания устраняет оперативно.</w:t>
      </w:r>
    </w:p>
    <w:p>
      <w:pPr>
        <w:pStyle w:val="ListBullet"/>
      </w:pPr>
      <w:r>
        <w:rPr>
          <w:rFonts w:ascii="Times New Roman" w:hAnsi="Times New Roman"/>
        </w:rPr>
        <w:t>Фактически выполняет проверку чертежей других конструкторов и консультирует</w:t>
      </w:r>
    </w:p>
    <w:p>
      <w:r>
        <w:rPr>
          <w:rFonts w:ascii="Times New Roman" w:hAnsi="Times New Roman"/>
        </w:rPr>
        <w:t>коллег по требованиям Регламента.</w:t>
      </w:r>
    </w:p>
    <w:p>
      <w:r>
        <w:rPr>
          <w:rFonts w:ascii="Times New Roman" w:hAnsi="Times New Roman"/>
          <w:b/>
          <w:sz w:val="26"/>
        </w:rPr>
        <w:t>4. Организационные и личностные качества</w:t>
      </w:r>
    </w:p>
    <w:p>
      <w:pPr>
        <w:pStyle w:val="ListBullet"/>
      </w:pPr>
      <w:r>
        <w:rPr>
          <w:rFonts w:ascii="Times New Roman" w:hAnsi="Times New Roman"/>
        </w:rPr>
        <w:t>Ответственна, системна, доводит задачи до результата.</w:t>
      </w:r>
    </w:p>
    <w:p>
      <w:pPr>
        <w:pStyle w:val="ListBullet"/>
      </w:pPr>
      <w:r>
        <w:rPr>
          <w:rFonts w:ascii="Times New Roman" w:hAnsi="Times New Roman"/>
        </w:rPr>
        <w:t>Способна распределять работу, ставить задачи и контролировать сроки.</w:t>
      </w:r>
    </w:p>
    <w:p>
      <w:pPr>
        <w:pStyle w:val="ListBullet"/>
      </w:pPr>
      <w:r>
        <w:rPr>
          <w:rFonts w:ascii="Times New Roman" w:hAnsi="Times New Roman"/>
        </w:rPr>
        <w:t>Имеет опыт наставничества: вводила в работу новых сотрудников, доводила до них</w:t>
      </w:r>
    </w:p>
    <w:p>
      <w:r>
        <w:rPr>
          <w:rFonts w:ascii="Times New Roman" w:hAnsi="Times New Roman"/>
        </w:rPr>
        <w:t>требования Регламента.</w:t>
      </w:r>
    </w:p>
    <w:p>
      <w:pPr>
        <w:pStyle w:val="ListBullet"/>
      </w:pPr>
      <w:r>
        <w:rPr>
          <w:rFonts w:ascii="Times New Roman" w:hAnsi="Times New Roman"/>
        </w:rPr>
        <w:t>Пользуется авторитетом в коллективе.</w:t>
      </w:r>
    </w:p>
    <w:p>
      <w:r>
        <w:rPr>
          <w:rFonts w:ascii="Times New Roman" w:hAnsi="Times New Roman"/>
          <w:b/>
          <w:sz w:val="26"/>
        </w:rPr>
        <w:t>5. Вывод непосредственного руководителя</w:t>
      </w:r>
    </w:p>
    <w:p>
      <w:r>
        <w:rPr>
          <w:rFonts w:ascii="Times New Roman" w:hAnsi="Times New Roman"/>
        </w:rPr>
        <w:t xml:space="preserve">Квалификация, опыт и деловые качества Иванюк В.С. </w:t>
      </w:r>
      <w:r>
        <w:rPr>
          <w:rFonts w:ascii="Times New Roman" w:hAnsi="Times New Roman"/>
          <w:b/>
        </w:rPr>
        <w:t>соответствуют</w:t>
      </w:r>
    </w:p>
    <w:p>
      <w:r>
        <w:rPr>
          <w:rFonts w:ascii="Times New Roman" w:hAnsi="Times New Roman"/>
        </w:rPr>
        <w:t xml:space="preserve">квалификационным требованиям по должности </w:t>
      </w:r>
      <w:r>
        <w:rPr>
          <w:rFonts w:ascii="Times New Roman" w:hAnsi="Times New Roman"/>
          <w:b/>
        </w:rPr>
        <w:t>начальника проектно-конструкторского</w:t>
      </w:r>
    </w:p>
    <w:p>
      <w:r>
        <w:rPr>
          <w:rFonts w:ascii="Times New Roman" w:hAnsi="Times New Roman"/>
        </w:rPr>
        <w:t>отдела</w:t>
      </w:r>
      <w:r>
        <w:rPr>
          <w:rFonts w:ascii="Times New Roman" w:hAnsi="Times New Roman"/>
          <w:b/>
        </w:rPr>
        <w:t xml:space="preserve"> (квалификационная характеристика должности «Начальник (заведующий)</w:t>
      </w:r>
    </w:p>
    <w:p>
      <w:r>
        <w:rPr>
          <w:rFonts w:ascii="Times New Roman" w:hAnsi="Times New Roman"/>
        </w:rPr>
        <w:t>проектно-конструкторским отделом», раздел I выпуска 39 ЕКСД, утв. постановлением</w:t>
      </w:r>
    </w:p>
    <w:p>
      <w:r>
        <w:rPr>
          <w:rFonts w:ascii="Times New Roman" w:hAnsi="Times New Roman"/>
        </w:rPr>
        <w:t>Министерства труда и социальной защиты Республики Беларусь от 23.02.2024 № 9:</w:t>
      </w:r>
    </w:p>
    <w:p>
      <w:r>
        <w:rPr>
          <w:rFonts w:ascii="Times New Roman" w:hAnsi="Times New Roman"/>
        </w:rPr>
        <w:t>высшее образование соответствующего профиля и стаж конструкторской работы</w:t>
      </w:r>
    </w:p>
    <w:p>
      <w:r>
        <w:rPr>
          <w:rFonts w:ascii="Times New Roman" w:hAnsi="Times New Roman"/>
        </w:rPr>
        <w:t>не менее 8 лет).</w:t>
      </w:r>
    </w:p>
    <w:p>
      <w:r>
        <w:rPr>
          <w:rFonts w:ascii="Times New Roman" w:hAnsi="Times New Roman"/>
        </w:rPr>
        <w:t>Рекомендую аттестационной комиссии признать Иванюк В.С. соответствующей указанной</w:t>
      </w:r>
    </w:p>
    <w:p>
      <w:r>
        <w:rPr>
          <w:rFonts w:ascii="Times New Roman" w:hAnsi="Times New Roman"/>
        </w:rPr>
        <w:t>должности и поддержать её перевод на должность начальника</w:t>
      </w:r>
    </w:p>
    <w:p>
      <w:r>
        <w:rPr>
          <w:rFonts w:ascii="Times New Roman" w:hAnsi="Times New Roman"/>
        </w:rPr>
        <w:t>проектно-конструкторского отдела.</w:t>
      </w:r>
    </w:p>
    <w:p>
      <w:r>
        <w:rPr>
          <w:rFonts w:ascii="Times New Roman" w:hAnsi="Times New Roman"/>
        </w:rPr>
        <w:t>*Если стаж конструкторской работы работника составляет менее 8 лет —</w:t>
      </w:r>
    </w:p>
    <w:p>
      <w:r>
        <w:rPr>
          <w:rFonts w:ascii="Times New Roman" w:hAnsi="Times New Roman"/>
        </w:rPr>
        <w:t>дополнительно:* прошу комиссию рекомендовать нанимателю назначение Иванюк В.С.</w:t>
      </w:r>
    </w:p>
    <w:p>
      <w:r>
        <w:rPr>
          <w:rFonts w:ascii="Times New Roman" w:hAnsi="Times New Roman"/>
        </w:rPr>
        <w:t xml:space="preserve">на должность </w:t>
      </w:r>
      <w:r>
        <w:rPr>
          <w:rFonts w:ascii="Times New Roman" w:hAnsi="Times New Roman"/>
          <w:b/>
        </w:rPr>
        <w:t>в порядке исключения</w:t>
      </w:r>
      <w:r>
        <w:rPr>
          <w:rFonts w:ascii="Times New Roman" w:hAnsi="Times New Roman"/>
        </w:rPr>
        <w:t xml:space="preserve"> (пункт 12 Общих положений Единого</w:t>
      </w:r>
    </w:p>
    <w:p>
      <w:r>
        <w:rPr>
          <w:rFonts w:ascii="Times New Roman" w:hAnsi="Times New Roman"/>
        </w:rPr>
        <w:t>квалификационного справочника должностей служащих, утв. постановлением</w:t>
      </w:r>
    </w:p>
    <w:p>
      <w:r>
        <w:rPr>
          <w:rFonts w:ascii="Times New Roman" w:hAnsi="Times New Roman"/>
        </w:rPr>
        <w:t>Министерства труда и социальной защиты Республики Беларусь от 02.01.2012 № 1)</w:t>
      </w:r>
    </w:p>
    <w:p>
      <w:r>
        <w:rPr>
          <w:rFonts w:ascii="Times New Roman" w:hAnsi="Times New Roman"/>
        </w:rPr>
        <w:t>с учётом достаточного практического опыта: работник фактически выполняет проверку</w:t>
      </w:r>
    </w:p>
    <w:p>
      <w:r>
        <w:rPr>
          <w:rFonts w:ascii="Times New Roman" w:hAnsi="Times New Roman"/>
        </w:rPr>
        <w:t>чертежей других конструкторов, ведёт наставничество и обеспечивает соблюдение</w:t>
      </w:r>
    </w:p>
    <w:p>
      <w:r>
        <w:rPr>
          <w:rFonts w:ascii="Times New Roman" w:hAnsi="Times New Roman"/>
        </w:rPr>
        <w:t>Регламента КМД.</w:t>
      </w:r>
    </w:p>
    <w:p>
      <w:pPr>
        <w:jc w:val="right"/>
      </w:pPr>
      <w:r>
        <w:rPr>
          <w:rFonts w:ascii="Times New Roman" w:hAnsi="Times New Roman"/>
        </w:rPr>
        <w:t>Заместитель директора</w:t>
      </w:r>
    </w:p>
    <w:p>
      <w:pPr>
        <w:jc w:val="right"/>
      </w:pPr>
      <w:r>
        <w:rPr>
          <w:rFonts w:ascii="Times New Roman" w:hAnsi="Times New Roman"/>
        </w:rPr>
        <w:t>___________________ Д.Г. Покалюк</w:t>
      </w:r>
    </w:p>
    <w:p>
      <w:r>
        <w:rPr>
          <w:rFonts w:ascii="Times New Roman" w:hAnsi="Times New Roman"/>
        </w:rPr>
        <w:t>С характеристикой-отзывом ознакомлена: ___________________ / Иванюк В.С. /</w:t>
      </w:r>
    </w:p>
    <w:p>
      <w:r>
        <w:rPr>
          <w:rFonts w:ascii="Times New Roman" w:hAnsi="Times New Roman"/>
        </w:rPr>
        <w:t>«___» _______ 2026 г.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