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4322" w:rsidRPr="005E1CB5" w:rsidRDefault="00D43150">
      <w:pPr>
        <w:jc w:val="center"/>
        <w:rPr>
          <w:lang w:val="ru-RU"/>
        </w:rPr>
      </w:pPr>
      <w:r w:rsidRPr="005E1CB5">
        <w:rPr>
          <w:b/>
          <w:sz w:val="28"/>
          <w:lang w:val="ru-RU"/>
        </w:rPr>
        <w:t>ИНФОРМАЦИОННОЕ ПИСЬМО</w:t>
      </w:r>
    </w:p>
    <w:p w:rsidR="003A4322" w:rsidRPr="005E1CB5" w:rsidRDefault="00D43150">
      <w:pPr>
        <w:rPr>
          <w:lang w:val="ru-RU"/>
        </w:rPr>
      </w:pPr>
      <w:r w:rsidRPr="005E1CB5">
        <w:rPr>
          <w:b/>
          <w:sz w:val="26"/>
          <w:lang w:val="ru-RU"/>
        </w:rPr>
        <w:t>о должности начальника проектно-конструкторского отдела</w:t>
      </w:r>
    </w:p>
    <w:p w:rsidR="003A4322" w:rsidRPr="005E1CB5" w:rsidRDefault="00D43150">
      <w:pPr>
        <w:rPr>
          <w:lang w:val="ru-RU"/>
        </w:rPr>
      </w:pPr>
      <w:r w:rsidRPr="005E1CB5">
        <w:rPr>
          <w:b/>
          <w:sz w:val="26"/>
          <w:lang w:val="ru-RU"/>
        </w:rPr>
        <w:t>инженеру-конструктору Иванюк Валентине Сергеевне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 xml:space="preserve">г. Брест                                                   </w:t>
      </w:r>
      <w:proofErr w:type="gramStart"/>
      <w:r w:rsidRPr="005E1CB5">
        <w:rPr>
          <w:lang w:val="ru-RU"/>
        </w:rPr>
        <w:t xml:space="preserve">   «</w:t>
      </w:r>
      <w:proofErr w:type="gramEnd"/>
      <w:r w:rsidRPr="005E1CB5">
        <w:rPr>
          <w:lang w:val="ru-RU"/>
        </w:rPr>
        <w:t>___» __________ 2026 г.</w:t>
      </w:r>
    </w:p>
    <w:p w:rsidR="003A4322" w:rsidRPr="005E1CB5" w:rsidRDefault="00D43150">
      <w:pPr>
        <w:rPr>
          <w:lang w:val="ru-RU"/>
        </w:rPr>
      </w:pPr>
      <w:r w:rsidRPr="005E1CB5">
        <w:rPr>
          <w:b/>
          <w:sz w:val="26"/>
          <w:lang w:val="ru-RU"/>
        </w:rPr>
        <w:t>Уважаемая Валентина Сергеевна!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Руководство ООО «</w:t>
      </w:r>
      <w:proofErr w:type="spellStart"/>
      <w:r w:rsidRPr="005E1CB5">
        <w:rPr>
          <w:lang w:val="ru-RU"/>
        </w:rPr>
        <w:t>АльденаГрупп</w:t>
      </w:r>
      <w:proofErr w:type="spellEnd"/>
      <w:r w:rsidRPr="005E1CB5">
        <w:rPr>
          <w:lang w:val="ru-RU"/>
        </w:rPr>
        <w:t>» приняло решение о Вашем назначении на должность</w:t>
      </w:r>
    </w:p>
    <w:p w:rsidR="003A4322" w:rsidRPr="005E1CB5" w:rsidRDefault="00D43150">
      <w:pPr>
        <w:rPr>
          <w:lang w:val="ru-RU"/>
        </w:rPr>
      </w:pPr>
      <w:r w:rsidRPr="005E1CB5">
        <w:rPr>
          <w:b/>
          <w:lang w:val="ru-RU"/>
        </w:rPr>
        <w:t>начальника проектно-конструкторского отдела</w:t>
      </w:r>
      <w:r w:rsidRPr="005E1CB5">
        <w:rPr>
          <w:lang w:val="ru-RU"/>
        </w:rPr>
        <w:t>. Отдел будет образован как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самостоятельное структурное подразделение.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Вы давно и уверенно ведёте рабочую документацию стадии КМД, зна</w:t>
      </w:r>
      <w:r w:rsidRPr="005E1CB5">
        <w:rPr>
          <w:lang w:val="ru-RU"/>
        </w:rPr>
        <w:t>ете Регламент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оформления чертежей и работаете с исходными данными без постоянного контроля.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Это та основа, на которой строится работа руководителя отдела.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Прежде чем запускать оформление, хотим детально показать, из чего будет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складываться работа: какие по</w:t>
      </w:r>
      <w:r w:rsidRPr="005E1CB5">
        <w:rPr>
          <w:lang w:val="ru-RU"/>
        </w:rPr>
        <w:t>явятся полномочия, какие инструменты мы даём, что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войдёт в обязанности и как будет устроена поддержка.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Настоящее письмо носит информационный характер — кадровые документы оформляются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отдельно. Вопросы можно задать в любой момент.</w:t>
      </w:r>
    </w:p>
    <w:p w:rsidR="00D43150" w:rsidRDefault="00D43150">
      <w:pPr>
        <w:rPr>
          <w:b/>
          <w:sz w:val="26"/>
        </w:rPr>
      </w:pPr>
    </w:p>
    <w:p w:rsidR="003A4322" w:rsidRDefault="00D43150">
      <w:r>
        <w:rPr>
          <w:b/>
          <w:sz w:val="26"/>
        </w:rPr>
        <w:t>I. ВАША НОВАЯ ДОЛЖНОСТЬ</w:t>
      </w:r>
    </w:p>
    <w:p w:rsidR="003A4322" w:rsidRDefault="00D43150">
      <w:r>
        <w:rPr>
          <w:b/>
        </w:rPr>
        <w:t>1.</w:t>
      </w:r>
      <w:r>
        <w:rPr>
          <w:b/>
        </w:rPr>
        <w:t>1. Должность</w:t>
      </w:r>
    </w:p>
    <w:p w:rsidR="003A4322" w:rsidRDefault="00D43150">
      <w:pPr>
        <w:pStyle w:val="a0"/>
      </w:pPr>
      <w:r>
        <w:rPr>
          <w:b/>
        </w:rPr>
        <w:t>Наименование:</w:t>
      </w:r>
      <w:r>
        <w:t xml:space="preserve"> начальник проектно-конструкторского отдела</w:t>
      </w:r>
    </w:p>
    <w:p w:rsidR="003A4322" w:rsidRDefault="00D43150">
      <w:pPr>
        <w:pStyle w:val="a0"/>
      </w:pPr>
      <w:r>
        <w:rPr>
          <w:b/>
        </w:rPr>
        <w:t>Категория:</w:t>
      </w:r>
      <w:r>
        <w:t xml:space="preserve"> руководители</w:t>
      </w:r>
    </w:p>
    <w:p w:rsidR="003A4322" w:rsidRPr="005E1CB5" w:rsidRDefault="00D43150">
      <w:pPr>
        <w:pStyle w:val="a0"/>
        <w:rPr>
          <w:lang w:val="ru-RU"/>
        </w:rPr>
      </w:pPr>
      <w:r w:rsidRPr="005E1CB5">
        <w:rPr>
          <w:b/>
          <w:lang w:val="ru-RU"/>
        </w:rPr>
        <w:t>Основание наименования:</w:t>
      </w:r>
      <w:r w:rsidRPr="005E1CB5">
        <w:rPr>
          <w:lang w:val="ru-RU"/>
        </w:rPr>
        <w:t xml:space="preserve"> выпуск 39 Единого квалификационного справочника должностей служащих (утв. постановлением Министерства труда и социальной защиты Республики</w:t>
      </w:r>
      <w:r w:rsidRPr="005E1CB5">
        <w:rPr>
          <w:lang w:val="ru-RU"/>
        </w:rPr>
        <w:t xml:space="preserve"> Беларусь от 23.02.2024 № 9), раздел </w:t>
      </w:r>
      <w:r>
        <w:t>I</w:t>
      </w:r>
      <w:r w:rsidRPr="005E1CB5">
        <w:rPr>
          <w:lang w:val="ru-RU"/>
        </w:rPr>
        <w:t xml:space="preserve"> «Руководители»</w:t>
      </w:r>
    </w:p>
    <w:p w:rsidR="003A4322" w:rsidRPr="005E1CB5" w:rsidRDefault="00D43150">
      <w:pPr>
        <w:rPr>
          <w:lang w:val="ru-RU"/>
        </w:rPr>
      </w:pPr>
      <w:r w:rsidRPr="005E1CB5">
        <w:rPr>
          <w:b/>
          <w:lang w:val="ru-RU"/>
        </w:rPr>
        <w:t>1.2. Отдел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Проектно-конструкторский отдел будет образован как самостоятельное структурное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подразделение. В его состав войдут инженер-конструктор и архитектор,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предусматривается ввод второй ставки инжене</w:t>
      </w:r>
      <w:r w:rsidRPr="005E1CB5">
        <w:rPr>
          <w:lang w:val="ru-RU"/>
        </w:rPr>
        <w:t>ра-конструктора.</w:t>
      </w:r>
    </w:p>
    <w:p w:rsidR="003A4322" w:rsidRDefault="00D43150">
      <w:r>
        <w:rPr>
          <w:b/>
        </w:rPr>
        <w:t>1.3. Кто рядом</w:t>
      </w:r>
    </w:p>
    <w:p w:rsidR="003A4322" w:rsidRPr="005E1CB5" w:rsidRDefault="00D43150">
      <w:pPr>
        <w:pStyle w:val="a0"/>
        <w:rPr>
          <w:lang w:val="ru-RU"/>
        </w:rPr>
      </w:pPr>
      <w:r w:rsidRPr="005E1CB5">
        <w:rPr>
          <w:b/>
          <w:lang w:val="ru-RU"/>
        </w:rPr>
        <w:t>Ваш руководитель:</w:t>
      </w:r>
      <w:r w:rsidRPr="005E1CB5">
        <w:rPr>
          <w:lang w:val="ru-RU"/>
        </w:rPr>
        <w:t xml:space="preserve"> заместитель директора </w:t>
      </w:r>
      <w:proofErr w:type="spellStart"/>
      <w:r w:rsidRPr="005E1CB5">
        <w:rPr>
          <w:b/>
          <w:lang w:val="ru-RU"/>
        </w:rPr>
        <w:t>Покалюк</w:t>
      </w:r>
      <w:proofErr w:type="spellEnd"/>
      <w:r w:rsidRPr="005E1CB5">
        <w:rPr>
          <w:b/>
          <w:lang w:val="ru-RU"/>
        </w:rPr>
        <w:t xml:space="preserve"> Денис Георгиевич</w:t>
      </w:r>
      <w:r w:rsidRPr="005E1CB5">
        <w:rPr>
          <w:lang w:val="ru-RU"/>
        </w:rPr>
        <w:t xml:space="preserve"> — от него Вы будете получать объекты, приоритеты и сроки, с ним решать все принципиальные вопросы</w:t>
      </w:r>
    </w:p>
    <w:p w:rsidR="003A4322" w:rsidRPr="005E1CB5" w:rsidRDefault="00D43150">
      <w:pPr>
        <w:pStyle w:val="a0"/>
        <w:rPr>
          <w:lang w:val="ru-RU"/>
        </w:rPr>
      </w:pPr>
      <w:r w:rsidRPr="005E1CB5">
        <w:rPr>
          <w:b/>
          <w:lang w:val="ru-RU"/>
        </w:rPr>
        <w:t>Директор:</w:t>
      </w:r>
      <w:r w:rsidRPr="005E1CB5">
        <w:rPr>
          <w:lang w:val="ru-RU"/>
        </w:rPr>
        <w:t xml:space="preserve"> Калита Алексей Викторович — через заместителя дирек</w:t>
      </w:r>
      <w:r w:rsidRPr="005E1CB5">
        <w:rPr>
          <w:lang w:val="ru-RU"/>
        </w:rPr>
        <w:t>тора</w:t>
      </w:r>
    </w:p>
    <w:p w:rsidR="003A4322" w:rsidRPr="005E1CB5" w:rsidRDefault="00D43150">
      <w:pPr>
        <w:pStyle w:val="a0"/>
        <w:rPr>
          <w:lang w:val="ru-RU"/>
        </w:rPr>
      </w:pPr>
      <w:r w:rsidRPr="005E1CB5">
        <w:rPr>
          <w:b/>
          <w:lang w:val="ru-RU"/>
        </w:rPr>
        <w:t>Главный инженер</w:t>
      </w:r>
      <w:r w:rsidRPr="005E1CB5">
        <w:rPr>
          <w:lang w:val="ru-RU"/>
        </w:rPr>
        <w:t xml:space="preserve"> — ему передаётся готовый комплект, дальше документацию ведёт производство</w:t>
      </w:r>
    </w:p>
    <w:p w:rsidR="005E1CB5" w:rsidRDefault="005E1CB5" w:rsidP="005E1CB5">
      <w:pPr>
        <w:pStyle w:val="a0"/>
        <w:numPr>
          <w:ilvl w:val="0"/>
          <w:numId w:val="0"/>
        </w:numPr>
        <w:ind w:left="360" w:hanging="360"/>
        <w:rPr>
          <w:lang w:val="ru-RU"/>
        </w:rPr>
      </w:pPr>
    </w:p>
    <w:p w:rsidR="005E1CB5" w:rsidRDefault="005E1CB5" w:rsidP="005E1CB5">
      <w:pPr>
        <w:pStyle w:val="a0"/>
        <w:numPr>
          <w:ilvl w:val="0"/>
          <w:numId w:val="0"/>
        </w:numPr>
        <w:ind w:left="360" w:hanging="360"/>
        <w:rPr>
          <w:lang w:val="ru-RU"/>
        </w:rPr>
      </w:pPr>
    </w:p>
    <w:p w:rsidR="005E1CB5" w:rsidRDefault="005E1CB5" w:rsidP="005E1CB5">
      <w:pPr>
        <w:pStyle w:val="a0"/>
        <w:numPr>
          <w:ilvl w:val="0"/>
          <w:numId w:val="0"/>
        </w:numPr>
        <w:ind w:left="360" w:hanging="360"/>
        <w:rPr>
          <w:lang w:val="ru-RU"/>
        </w:rPr>
      </w:pPr>
    </w:p>
    <w:p w:rsidR="003A4322" w:rsidRPr="005E1CB5" w:rsidRDefault="00D43150">
      <w:pPr>
        <w:rPr>
          <w:lang w:val="ru-RU"/>
        </w:rPr>
      </w:pPr>
      <w:r>
        <w:rPr>
          <w:b/>
          <w:sz w:val="26"/>
        </w:rPr>
        <w:lastRenderedPageBreak/>
        <w:t>II</w:t>
      </w:r>
      <w:r w:rsidRPr="005E1CB5">
        <w:rPr>
          <w:b/>
          <w:sz w:val="26"/>
          <w:lang w:val="ru-RU"/>
        </w:rPr>
        <w:t>. КАКИЕ ПОЯВЯТСЯ ПОЛНОМОЧИЯ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Полномочия вытекают из самой должности — отдельных приказов для этого не нужно.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A4322" w:rsidRPr="005E1CB5">
        <w:trPr>
          <w:tblHeader/>
          <w:jc w:val="center"/>
        </w:trPr>
        <w:tc>
          <w:tcPr>
            <w:tcW w:w="3213" w:type="dxa"/>
          </w:tcPr>
          <w:p w:rsidR="003A4322" w:rsidRDefault="00D43150">
            <w:r>
              <w:rPr>
                <w:b/>
                <w:sz w:val="22"/>
              </w:rPr>
              <w:t>№</w:t>
            </w:r>
          </w:p>
        </w:tc>
        <w:tc>
          <w:tcPr>
            <w:tcW w:w="3213" w:type="dxa"/>
          </w:tcPr>
          <w:p w:rsidR="003A4322" w:rsidRDefault="00D43150">
            <w:r>
              <w:rPr>
                <w:b/>
                <w:sz w:val="22"/>
              </w:rPr>
              <w:t>Вы вправе</w:t>
            </w:r>
          </w:p>
        </w:tc>
        <w:tc>
          <w:tcPr>
            <w:tcW w:w="3213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b/>
                <w:sz w:val="22"/>
                <w:lang w:val="ru-RU"/>
              </w:rPr>
              <w:t>Что это значит на практике</w:t>
            </w:r>
          </w:p>
        </w:tc>
      </w:tr>
      <w:tr w:rsidR="003A4322" w:rsidRPr="005E1CB5">
        <w:trPr>
          <w:jc w:val="center"/>
        </w:trPr>
        <w:tc>
          <w:tcPr>
            <w:tcW w:w="3213" w:type="dxa"/>
          </w:tcPr>
          <w:p w:rsidR="003A4322" w:rsidRDefault="00D43150">
            <w:r>
              <w:rPr>
                <w:sz w:val="22"/>
              </w:rPr>
              <w:t>1</w:t>
            </w:r>
          </w:p>
        </w:tc>
        <w:tc>
          <w:tcPr>
            <w:tcW w:w="3213" w:type="dxa"/>
          </w:tcPr>
          <w:p w:rsidR="003A4322" w:rsidRDefault="00D43150">
            <w:r>
              <w:rPr>
                <w:sz w:val="22"/>
              </w:rPr>
              <w:t xml:space="preserve">Давать </w:t>
            </w:r>
            <w:r>
              <w:rPr>
                <w:sz w:val="22"/>
              </w:rPr>
              <w:t>указания работникам отдела</w:t>
            </w:r>
          </w:p>
        </w:tc>
        <w:tc>
          <w:tcPr>
            <w:tcW w:w="3213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>Ваши указания в пределах полномочий обязательны для исполнения</w:t>
            </w:r>
          </w:p>
        </w:tc>
      </w:tr>
      <w:tr w:rsidR="003A4322" w:rsidRPr="005E1CB5">
        <w:trPr>
          <w:jc w:val="center"/>
        </w:trPr>
        <w:tc>
          <w:tcPr>
            <w:tcW w:w="3213" w:type="dxa"/>
          </w:tcPr>
          <w:p w:rsidR="003A4322" w:rsidRDefault="00D43150">
            <w:r>
              <w:rPr>
                <w:sz w:val="22"/>
              </w:rPr>
              <w:t>2</w:t>
            </w:r>
          </w:p>
        </w:tc>
        <w:tc>
          <w:tcPr>
            <w:tcW w:w="3213" w:type="dxa"/>
          </w:tcPr>
          <w:p w:rsidR="003A4322" w:rsidRDefault="00D43150">
            <w:r>
              <w:rPr>
                <w:sz w:val="22"/>
              </w:rPr>
              <w:t>Распределять и перераспределять работу</w:t>
            </w:r>
          </w:p>
        </w:tc>
        <w:tc>
          <w:tcPr>
            <w:tcW w:w="3213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>Вы решаете, кто и что делает, исходя из загрузки и квалификации</w:t>
            </w:r>
          </w:p>
        </w:tc>
      </w:tr>
      <w:tr w:rsidR="003A4322" w:rsidRPr="005E1CB5">
        <w:trPr>
          <w:jc w:val="center"/>
        </w:trPr>
        <w:tc>
          <w:tcPr>
            <w:tcW w:w="3213" w:type="dxa"/>
          </w:tcPr>
          <w:p w:rsidR="003A4322" w:rsidRDefault="00D43150">
            <w:r>
              <w:rPr>
                <w:sz w:val="22"/>
              </w:rPr>
              <w:t>3</w:t>
            </w:r>
          </w:p>
        </w:tc>
        <w:tc>
          <w:tcPr>
            <w:tcW w:w="3213" w:type="dxa"/>
          </w:tcPr>
          <w:p w:rsidR="003A4322" w:rsidRDefault="00D43150">
            <w:r>
              <w:rPr>
                <w:sz w:val="22"/>
              </w:rPr>
              <w:t>Устанавливать приоритеты и сроки</w:t>
            </w:r>
          </w:p>
        </w:tc>
        <w:tc>
          <w:tcPr>
            <w:tcW w:w="3213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 xml:space="preserve">В рамках приоритетов, </w:t>
            </w:r>
            <w:r w:rsidRPr="005E1CB5">
              <w:rPr>
                <w:sz w:val="22"/>
                <w:lang w:val="ru-RU"/>
              </w:rPr>
              <w:t>согласованных с заместителем директора</w:t>
            </w:r>
          </w:p>
        </w:tc>
      </w:tr>
      <w:tr w:rsidR="003A4322" w:rsidRPr="005E1CB5">
        <w:trPr>
          <w:jc w:val="center"/>
        </w:trPr>
        <w:tc>
          <w:tcPr>
            <w:tcW w:w="3213" w:type="dxa"/>
          </w:tcPr>
          <w:p w:rsidR="003A4322" w:rsidRDefault="00D43150">
            <w:r>
              <w:rPr>
                <w:sz w:val="22"/>
              </w:rPr>
              <w:t>4</w:t>
            </w:r>
          </w:p>
        </w:tc>
        <w:tc>
          <w:tcPr>
            <w:tcW w:w="3213" w:type="dxa"/>
          </w:tcPr>
          <w:p w:rsidR="003A4322" w:rsidRDefault="00D43150">
            <w:r>
              <w:rPr>
                <w:sz w:val="22"/>
              </w:rPr>
              <w:t>Возвращать документацию на доработку</w:t>
            </w:r>
          </w:p>
        </w:tc>
        <w:tc>
          <w:tcPr>
            <w:tcW w:w="3213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>Чертёж, не соответствующий Регламенту, в производство не уходит</w:t>
            </w:r>
          </w:p>
        </w:tc>
      </w:tr>
      <w:tr w:rsidR="003A4322" w:rsidRPr="005E1CB5">
        <w:trPr>
          <w:jc w:val="center"/>
        </w:trPr>
        <w:tc>
          <w:tcPr>
            <w:tcW w:w="3213" w:type="dxa"/>
          </w:tcPr>
          <w:p w:rsidR="003A4322" w:rsidRDefault="00D43150">
            <w:r>
              <w:rPr>
                <w:sz w:val="22"/>
              </w:rPr>
              <w:t>5</w:t>
            </w:r>
          </w:p>
        </w:tc>
        <w:tc>
          <w:tcPr>
            <w:tcW w:w="3213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>Запрашивать данные у других подразделений</w:t>
            </w:r>
          </w:p>
        </w:tc>
        <w:tc>
          <w:tcPr>
            <w:tcW w:w="3213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>Исходные данные, необходимые отделу для работы</w:t>
            </w:r>
          </w:p>
        </w:tc>
      </w:tr>
      <w:tr w:rsidR="003A4322">
        <w:trPr>
          <w:jc w:val="center"/>
        </w:trPr>
        <w:tc>
          <w:tcPr>
            <w:tcW w:w="3213" w:type="dxa"/>
          </w:tcPr>
          <w:p w:rsidR="003A4322" w:rsidRDefault="00D43150">
            <w:r>
              <w:rPr>
                <w:sz w:val="22"/>
              </w:rPr>
              <w:t>6</w:t>
            </w:r>
          </w:p>
        </w:tc>
        <w:tc>
          <w:tcPr>
            <w:tcW w:w="3213" w:type="dxa"/>
          </w:tcPr>
          <w:p w:rsidR="003A4322" w:rsidRDefault="00D43150">
            <w:r>
              <w:rPr>
                <w:sz w:val="22"/>
              </w:rPr>
              <w:t xml:space="preserve">Вносить </w:t>
            </w:r>
            <w:r>
              <w:rPr>
                <w:sz w:val="22"/>
              </w:rPr>
              <w:t>предложения по персоналу</w:t>
            </w:r>
          </w:p>
        </w:tc>
        <w:tc>
          <w:tcPr>
            <w:tcW w:w="3213" w:type="dxa"/>
          </w:tcPr>
          <w:p w:rsidR="003A4322" w:rsidRDefault="00D43150">
            <w:r>
              <w:rPr>
                <w:sz w:val="22"/>
              </w:rPr>
              <w:t>Премирование, обучение, состав отдела</w:t>
            </w:r>
          </w:p>
        </w:tc>
      </w:tr>
      <w:tr w:rsidR="003A4322" w:rsidRPr="005E1CB5">
        <w:trPr>
          <w:jc w:val="center"/>
        </w:trPr>
        <w:tc>
          <w:tcPr>
            <w:tcW w:w="3213" w:type="dxa"/>
          </w:tcPr>
          <w:p w:rsidR="003A4322" w:rsidRDefault="00D43150">
            <w:r>
              <w:rPr>
                <w:sz w:val="22"/>
              </w:rPr>
              <w:t>7</w:t>
            </w:r>
          </w:p>
        </w:tc>
        <w:tc>
          <w:tcPr>
            <w:tcW w:w="3213" w:type="dxa"/>
          </w:tcPr>
          <w:p w:rsidR="003A4322" w:rsidRDefault="00D43150">
            <w:r>
              <w:rPr>
                <w:sz w:val="22"/>
              </w:rPr>
              <w:t>Вносить предложения по оснащению</w:t>
            </w:r>
          </w:p>
        </w:tc>
        <w:tc>
          <w:tcPr>
            <w:tcW w:w="3213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>Программное обеспечение, оборудование, технические средства</w:t>
            </w:r>
          </w:p>
        </w:tc>
      </w:tr>
      <w:tr w:rsidR="003A4322" w:rsidRPr="005E1CB5">
        <w:trPr>
          <w:jc w:val="center"/>
        </w:trPr>
        <w:tc>
          <w:tcPr>
            <w:tcW w:w="3213" w:type="dxa"/>
          </w:tcPr>
          <w:p w:rsidR="003A4322" w:rsidRDefault="00D43150">
            <w:r>
              <w:rPr>
                <w:sz w:val="22"/>
              </w:rPr>
              <w:t>8</w:t>
            </w:r>
          </w:p>
        </w:tc>
        <w:tc>
          <w:tcPr>
            <w:tcW w:w="3213" w:type="dxa"/>
          </w:tcPr>
          <w:p w:rsidR="003A4322" w:rsidRDefault="00D43150">
            <w:r>
              <w:rPr>
                <w:sz w:val="22"/>
              </w:rPr>
              <w:t>Представлять отдел</w:t>
            </w:r>
          </w:p>
        </w:tc>
        <w:tc>
          <w:tcPr>
            <w:tcW w:w="3213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>На совещаниях и во взаимодействии с другими подразделениями</w:t>
            </w:r>
          </w:p>
        </w:tc>
      </w:tr>
    </w:tbl>
    <w:p w:rsidR="003A4322" w:rsidRPr="005E1CB5" w:rsidRDefault="003A4322">
      <w:pPr>
        <w:rPr>
          <w:lang w:val="ru-RU"/>
        </w:rPr>
      </w:pP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Если полномоч</w:t>
      </w:r>
      <w:r w:rsidRPr="005E1CB5">
        <w:rPr>
          <w:lang w:val="ru-RU"/>
        </w:rPr>
        <w:t>ий для решения вопроса не хватает — это нормальная рабочая ситуация,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вопрос выносится заместителю директора.</w:t>
      </w:r>
    </w:p>
    <w:p w:rsidR="005E1CB5" w:rsidRDefault="005E1CB5">
      <w:pPr>
        <w:rPr>
          <w:b/>
          <w:sz w:val="26"/>
        </w:rPr>
      </w:pPr>
    </w:p>
    <w:p w:rsidR="003A4322" w:rsidRPr="005E1CB5" w:rsidRDefault="00D43150">
      <w:pPr>
        <w:rPr>
          <w:lang w:val="ru-RU"/>
        </w:rPr>
      </w:pPr>
      <w:r>
        <w:rPr>
          <w:b/>
          <w:sz w:val="26"/>
        </w:rPr>
        <w:t>III</w:t>
      </w:r>
      <w:r w:rsidRPr="005E1CB5">
        <w:rPr>
          <w:b/>
          <w:sz w:val="26"/>
          <w:lang w:val="ru-RU"/>
        </w:rPr>
        <w:t>. ИНСТРУМЕНТЫ, КОТОРЫЕ МЫ ДАЁМ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Формы разработаны заранее — заводить их с нуля не придётся. Бланки передаются при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вступлении в должность вместе с</w:t>
      </w:r>
      <w:r w:rsidRPr="005E1CB5">
        <w:rPr>
          <w:lang w:val="ru-RU"/>
        </w:rPr>
        <w:t xml:space="preserve"> делами отдела.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3A4322">
        <w:trPr>
          <w:tblHeader/>
          <w:jc w:val="center"/>
        </w:trPr>
        <w:tc>
          <w:tcPr>
            <w:tcW w:w="2410" w:type="dxa"/>
          </w:tcPr>
          <w:p w:rsidR="003A4322" w:rsidRDefault="00D43150">
            <w:r>
              <w:rPr>
                <w:b/>
                <w:sz w:val="22"/>
              </w:rPr>
              <w:t>№</w:t>
            </w:r>
          </w:p>
        </w:tc>
        <w:tc>
          <w:tcPr>
            <w:tcW w:w="2410" w:type="dxa"/>
          </w:tcPr>
          <w:p w:rsidR="003A4322" w:rsidRDefault="00D43150">
            <w:r>
              <w:rPr>
                <w:b/>
                <w:sz w:val="22"/>
              </w:rPr>
              <w:t>Инструмент</w:t>
            </w:r>
          </w:p>
        </w:tc>
        <w:tc>
          <w:tcPr>
            <w:tcW w:w="2410" w:type="dxa"/>
          </w:tcPr>
          <w:p w:rsidR="003A4322" w:rsidRDefault="00D43150">
            <w:r>
              <w:rPr>
                <w:b/>
                <w:sz w:val="22"/>
              </w:rPr>
              <w:t>Для чего</w:t>
            </w:r>
          </w:p>
        </w:tc>
        <w:tc>
          <w:tcPr>
            <w:tcW w:w="2410" w:type="dxa"/>
          </w:tcPr>
          <w:p w:rsidR="003A4322" w:rsidRDefault="00D43150">
            <w:r>
              <w:rPr>
                <w:b/>
                <w:sz w:val="22"/>
              </w:rPr>
              <w:t>Как часто</w:t>
            </w:r>
          </w:p>
        </w:tc>
      </w:tr>
      <w:tr w:rsidR="003A4322">
        <w:trPr>
          <w:jc w:val="center"/>
        </w:trPr>
        <w:tc>
          <w:tcPr>
            <w:tcW w:w="2410" w:type="dxa"/>
          </w:tcPr>
          <w:p w:rsidR="003A4322" w:rsidRDefault="00D43150">
            <w:r>
              <w:rPr>
                <w:sz w:val="22"/>
              </w:rPr>
              <w:t>1</w:t>
            </w:r>
          </w:p>
        </w:tc>
        <w:tc>
          <w:tcPr>
            <w:tcW w:w="2410" w:type="dxa"/>
          </w:tcPr>
          <w:p w:rsidR="003A4322" w:rsidRDefault="00D43150">
            <w:r>
              <w:rPr>
                <w:b/>
                <w:sz w:val="22"/>
              </w:rPr>
              <w:t>Рабочий журнал отдела</w:t>
            </w:r>
          </w:p>
        </w:tc>
        <w:tc>
          <w:tcPr>
            <w:tcW w:w="2410" w:type="dxa"/>
          </w:tcPr>
          <w:p w:rsidR="003A4322" w:rsidRDefault="00D43150">
            <w:r w:rsidRPr="005E1CB5">
              <w:rPr>
                <w:sz w:val="22"/>
                <w:lang w:val="ru-RU"/>
              </w:rPr>
              <w:t xml:space="preserve">Объекты, сроки, распределение задач и отметка </w:t>
            </w:r>
            <w:proofErr w:type="spellStart"/>
            <w:r w:rsidRPr="005E1CB5">
              <w:rPr>
                <w:sz w:val="22"/>
                <w:lang w:val="ru-RU"/>
              </w:rPr>
              <w:t>нормоконтроля</w:t>
            </w:r>
            <w:proofErr w:type="spellEnd"/>
            <w:r w:rsidRPr="005E1CB5">
              <w:rPr>
                <w:sz w:val="22"/>
                <w:lang w:val="ru-RU"/>
              </w:rPr>
              <w:t xml:space="preserve"> — всё в одной таблице. </w:t>
            </w:r>
            <w:proofErr w:type="spellStart"/>
            <w:r>
              <w:rPr>
                <w:sz w:val="22"/>
              </w:rPr>
              <w:t>Внутри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чек-лист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проверки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</w:t>
            </w:r>
            <w:proofErr w:type="spellEnd"/>
            <w:r>
              <w:rPr>
                <w:sz w:val="22"/>
              </w:rPr>
              <w:t xml:space="preserve"> Регламенту</w:t>
            </w:r>
          </w:p>
        </w:tc>
        <w:tc>
          <w:tcPr>
            <w:tcW w:w="2410" w:type="dxa"/>
          </w:tcPr>
          <w:p w:rsidR="003A4322" w:rsidRDefault="00D43150">
            <w:r>
              <w:rPr>
                <w:sz w:val="22"/>
              </w:rPr>
              <w:t>Постоянно</w:t>
            </w:r>
          </w:p>
        </w:tc>
      </w:tr>
      <w:tr w:rsidR="003A4322">
        <w:trPr>
          <w:jc w:val="center"/>
        </w:trPr>
        <w:tc>
          <w:tcPr>
            <w:tcW w:w="2410" w:type="dxa"/>
          </w:tcPr>
          <w:p w:rsidR="003A4322" w:rsidRDefault="00D43150">
            <w:r>
              <w:rPr>
                <w:sz w:val="22"/>
              </w:rPr>
              <w:lastRenderedPageBreak/>
              <w:t>2</w:t>
            </w:r>
          </w:p>
        </w:tc>
        <w:tc>
          <w:tcPr>
            <w:tcW w:w="2410" w:type="dxa"/>
          </w:tcPr>
          <w:p w:rsidR="003A4322" w:rsidRDefault="00D43150">
            <w:r>
              <w:rPr>
                <w:b/>
                <w:sz w:val="22"/>
              </w:rPr>
              <w:t>Табель учёта рабочего времени</w:t>
            </w:r>
          </w:p>
        </w:tc>
        <w:tc>
          <w:tcPr>
            <w:tcW w:w="2410" w:type="dxa"/>
          </w:tcPr>
          <w:p w:rsidR="003A4322" w:rsidRDefault="00D43150">
            <w:r>
              <w:rPr>
                <w:sz w:val="22"/>
              </w:rPr>
              <w:t>Учёт отработанного</w:t>
            </w:r>
            <w:r>
              <w:rPr>
                <w:sz w:val="22"/>
              </w:rPr>
              <w:t xml:space="preserve"> времени</w:t>
            </w:r>
          </w:p>
        </w:tc>
        <w:tc>
          <w:tcPr>
            <w:tcW w:w="2410" w:type="dxa"/>
          </w:tcPr>
          <w:p w:rsidR="003A4322" w:rsidRDefault="00D43150">
            <w:r>
              <w:rPr>
                <w:sz w:val="22"/>
              </w:rPr>
              <w:t>Ежемесячно</w:t>
            </w:r>
          </w:p>
        </w:tc>
      </w:tr>
      <w:tr w:rsidR="003A4322">
        <w:trPr>
          <w:jc w:val="center"/>
        </w:trPr>
        <w:tc>
          <w:tcPr>
            <w:tcW w:w="2410" w:type="dxa"/>
          </w:tcPr>
          <w:p w:rsidR="003A4322" w:rsidRDefault="00D43150">
            <w:r>
              <w:rPr>
                <w:sz w:val="22"/>
              </w:rPr>
              <w:t>3</w:t>
            </w:r>
          </w:p>
        </w:tc>
        <w:tc>
          <w:tcPr>
            <w:tcW w:w="2410" w:type="dxa"/>
          </w:tcPr>
          <w:p w:rsidR="003A4322" w:rsidRDefault="00D43150">
            <w:r>
              <w:rPr>
                <w:b/>
                <w:sz w:val="22"/>
              </w:rPr>
              <w:t>График отпусков</w:t>
            </w:r>
          </w:p>
        </w:tc>
        <w:tc>
          <w:tcPr>
            <w:tcW w:w="2410" w:type="dxa"/>
          </w:tcPr>
          <w:p w:rsidR="003A4322" w:rsidRDefault="00D43150">
            <w:r>
              <w:rPr>
                <w:sz w:val="22"/>
              </w:rPr>
              <w:t>Планирование отпусков отдела</w:t>
            </w:r>
          </w:p>
        </w:tc>
        <w:tc>
          <w:tcPr>
            <w:tcW w:w="2410" w:type="dxa"/>
          </w:tcPr>
          <w:p w:rsidR="003A4322" w:rsidRDefault="00D43150">
            <w:r>
              <w:rPr>
                <w:sz w:val="22"/>
              </w:rPr>
              <w:t>Ежегодно</w:t>
            </w:r>
          </w:p>
        </w:tc>
      </w:tr>
      <w:tr w:rsidR="003A4322">
        <w:trPr>
          <w:jc w:val="center"/>
        </w:trPr>
        <w:tc>
          <w:tcPr>
            <w:tcW w:w="2410" w:type="dxa"/>
          </w:tcPr>
          <w:p w:rsidR="003A4322" w:rsidRDefault="00D43150">
            <w:r>
              <w:rPr>
                <w:sz w:val="22"/>
              </w:rPr>
              <w:t>4</w:t>
            </w:r>
          </w:p>
        </w:tc>
        <w:tc>
          <w:tcPr>
            <w:tcW w:w="2410" w:type="dxa"/>
          </w:tcPr>
          <w:p w:rsidR="003A4322" w:rsidRDefault="00D43150">
            <w:r>
              <w:rPr>
                <w:b/>
                <w:sz w:val="22"/>
              </w:rPr>
              <w:t>Памятка типовых замечаний</w:t>
            </w:r>
          </w:p>
        </w:tc>
        <w:tc>
          <w:tcPr>
            <w:tcW w:w="2410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>Накопительный список повторяющихся замечаний — со временем ускоряет проверку</w:t>
            </w:r>
          </w:p>
        </w:tc>
        <w:tc>
          <w:tcPr>
            <w:tcW w:w="2410" w:type="dxa"/>
          </w:tcPr>
          <w:p w:rsidR="003A4322" w:rsidRDefault="00D43150">
            <w:proofErr w:type="spellStart"/>
            <w:r>
              <w:rPr>
                <w:sz w:val="22"/>
              </w:rPr>
              <w:t>По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мере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выявления</w:t>
            </w:r>
            <w:proofErr w:type="spellEnd"/>
          </w:p>
        </w:tc>
      </w:tr>
    </w:tbl>
    <w:p w:rsidR="003A4322" w:rsidRDefault="003A4322"/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 xml:space="preserve">Отдельный еженедельный отчёт составлять не нужно: </w:t>
      </w:r>
      <w:r w:rsidRPr="005E1CB5">
        <w:rPr>
          <w:lang w:val="ru-RU"/>
        </w:rPr>
        <w:t>рабочий журнал и есть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отчётность отдела — заместитель директора смотрит его сам. Формы намеренно сведены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к минимуму, чтобы бумажная работа не отнимала время у конструирования.</w:t>
      </w:r>
    </w:p>
    <w:p w:rsidR="005E1CB5" w:rsidRDefault="005E1CB5">
      <w:pPr>
        <w:rPr>
          <w:b/>
          <w:sz w:val="26"/>
        </w:rPr>
      </w:pPr>
    </w:p>
    <w:p w:rsidR="005E1CB5" w:rsidRDefault="005E1CB5">
      <w:pPr>
        <w:rPr>
          <w:b/>
          <w:sz w:val="26"/>
        </w:rPr>
      </w:pPr>
    </w:p>
    <w:p w:rsidR="003A4322" w:rsidRDefault="00D43150">
      <w:r>
        <w:rPr>
          <w:b/>
          <w:sz w:val="26"/>
        </w:rPr>
        <w:t>IV. ОПЛАТА ТРУДА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A4322">
        <w:trPr>
          <w:tblHeader/>
          <w:jc w:val="center"/>
        </w:trPr>
        <w:tc>
          <w:tcPr>
            <w:tcW w:w="4819" w:type="dxa"/>
          </w:tcPr>
          <w:p w:rsidR="003A4322" w:rsidRDefault="00D43150">
            <w:r>
              <w:rPr>
                <w:b/>
                <w:sz w:val="22"/>
              </w:rPr>
              <w:t>Составляющая</w:t>
            </w:r>
          </w:p>
        </w:tc>
        <w:tc>
          <w:tcPr>
            <w:tcW w:w="4819" w:type="dxa"/>
          </w:tcPr>
          <w:p w:rsidR="003A4322" w:rsidRDefault="00D43150">
            <w:r>
              <w:rPr>
                <w:b/>
                <w:sz w:val="22"/>
              </w:rPr>
              <w:t>Размер</w:t>
            </w:r>
          </w:p>
        </w:tc>
      </w:tr>
      <w:tr w:rsidR="003A4322" w:rsidRPr="005E1CB5">
        <w:trPr>
          <w:jc w:val="center"/>
        </w:trPr>
        <w:tc>
          <w:tcPr>
            <w:tcW w:w="4819" w:type="dxa"/>
          </w:tcPr>
          <w:p w:rsidR="003A4322" w:rsidRDefault="00D43150">
            <w:r>
              <w:rPr>
                <w:b/>
                <w:sz w:val="22"/>
              </w:rPr>
              <w:t>Оклад</w:t>
            </w:r>
          </w:p>
        </w:tc>
        <w:tc>
          <w:tcPr>
            <w:tcW w:w="4819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>Согласно штатному расписанию по долж</w:t>
            </w:r>
            <w:r w:rsidRPr="005E1CB5">
              <w:rPr>
                <w:sz w:val="22"/>
                <w:lang w:val="ru-RU"/>
              </w:rPr>
              <w:t>ности «начальник проектно-конструкторского отдела»</w:t>
            </w:r>
          </w:p>
        </w:tc>
      </w:tr>
      <w:tr w:rsidR="003A4322">
        <w:trPr>
          <w:jc w:val="center"/>
        </w:trPr>
        <w:tc>
          <w:tcPr>
            <w:tcW w:w="4819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b/>
                <w:sz w:val="22"/>
                <w:lang w:val="ru-RU"/>
              </w:rPr>
              <w:t>Надбавка за сложность и напряжённость труда</w:t>
            </w:r>
          </w:p>
        </w:tc>
        <w:tc>
          <w:tcPr>
            <w:tcW w:w="4819" w:type="dxa"/>
          </w:tcPr>
          <w:p w:rsidR="003A4322" w:rsidRDefault="00D43150">
            <w:r>
              <w:rPr>
                <w:b/>
                <w:sz w:val="22"/>
              </w:rPr>
              <w:t>500,00 (</w:t>
            </w:r>
            <w:proofErr w:type="spellStart"/>
            <w:r>
              <w:rPr>
                <w:b/>
                <w:sz w:val="22"/>
              </w:rPr>
              <w:t>пятьсот</w:t>
            </w:r>
            <w:proofErr w:type="spellEnd"/>
            <w:r>
              <w:rPr>
                <w:b/>
                <w:sz w:val="22"/>
              </w:rPr>
              <w:t xml:space="preserve">) </w:t>
            </w:r>
            <w:proofErr w:type="spellStart"/>
            <w:r>
              <w:rPr>
                <w:b/>
                <w:sz w:val="22"/>
              </w:rPr>
              <w:t>белорусских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рублей</w:t>
            </w:r>
            <w:proofErr w:type="spellEnd"/>
            <w:r>
              <w:rPr>
                <w:sz w:val="22"/>
              </w:rPr>
              <w:t xml:space="preserve"> ежемесячно</w:t>
            </w:r>
          </w:p>
        </w:tc>
        <w:bookmarkStart w:id="0" w:name="_GoBack"/>
        <w:bookmarkEnd w:id="0"/>
      </w:tr>
      <w:tr w:rsidR="003A4322" w:rsidRPr="005E1CB5">
        <w:trPr>
          <w:jc w:val="center"/>
        </w:trPr>
        <w:tc>
          <w:tcPr>
            <w:tcW w:w="4819" w:type="dxa"/>
          </w:tcPr>
          <w:p w:rsidR="003A4322" w:rsidRDefault="00D43150">
            <w:r>
              <w:rPr>
                <w:b/>
                <w:sz w:val="22"/>
              </w:rPr>
              <w:t>Премия</w:t>
            </w:r>
          </w:p>
        </w:tc>
        <w:tc>
          <w:tcPr>
            <w:tcW w:w="4819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>По результатам работы — по представлению заместителя директора и решению директора</w:t>
            </w:r>
          </w:p>
        </w:tc>
      </w:tr>
    </w:tbl>
    <w:p w:rsidR="003A4322" w:rsidRPr="005E1CB5" w:rsidRDefault="003A4322">
      <w:pPr>
        <w:rPr>
          <w:lang w:val="ru-RU"/>
        </w:rPr>
      </w:pPr>
    </w:p>
    <w:p w:rsidR="003A4322" w:rsidRPr="005E1CB5" w:rsidRDefault="00D43150">
      <w:pPr>
        <w:rPr>
          <w:lang w:val="ru-RU"/>
        </w:rPr>
      </w:pPr>
      <w:r>
        <w:rPr>
          <w:b/>
          <w:sz w:val="26"/>
        </w:rPr>
        <w:t>V</w:t>
      </w:r>
      <w:r w:rsidRPr="005E1CB5">
        <w:rPr>
          <w:b/>
          <w:sz w:val="26"/>
          <w:lang w:val="ru-RU"/>
        </w:rPr>
        <w:t>. ЧТО БУДЕТ ВХОДИТЬ</w:t>
      </w:r>
      <w:r w:rsidRPr="005E1CB5">
        <w:rPr>
          <w:b/>
          <w:sz w:val="26"/>
          <w:lang w:val="ru-RU"/>
        </w:rPr>
        <w:t xml:space="preserve"> В РАБОТУ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Полный перечень — в должностной инструкции, с которой Вы ознакомитесь при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оформлении. Кратко работа складывается из четырёх направлений.</w:t>
      </w:r>
    </w:p>
    <w:p w:rsidR="003A4322" w:rsidRPr="005E1CB5" w:rsidRDefault="00D43150">
      <w:pPr>
        <w:rPr>
          <w:lang w:val="ru-RU"/>
        </w:rPr>
      </w:pPr>
      <w:r w:rsidRPr="005E1CB5">
        <w:rPr>
          <w:b/>
          <w:lang w:val="ru-RU"/>
        </w:rPr>
        <w:t>Организация работы отдела.</w:t>
      </w:r>
      <w:r w:rsidRPr="005E1CB5">
        <w:rPr>
          <w:lang w:val="ru-RU"/>
        </w:rPr>
        <w:t xml:space="preserve"> Планировать работу, распределять объекты и задачи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между конструкторами и архитекто</w:t>
      </w:r>
      <w:r w:rsidRPr="005E1CB5">
        <w:rPr>
          <w:lang w:val="ru-RU"/>
        </w:rPr>
        <w:t>ром, устанавливать сроки и следить за их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соблюдением, вести рабочий журнал.</w:t>
      </w:r>
    </w:p>
    <w:p w:rsidR="003A4322" w:rsidRPr="005E1CB5" w:rsidRDefault="00D43150">
      <w:pPr>
        <w:rPr>
          <w:lang w:val="ru-RU"/>
        </w:rPr>
      </w:pPr>
      <w:r w:rsidRPr="005E1CB5">
        <w:rPr>
          <w:b/>
          <w:lang w:val="ru-RU"/>
        </w:rPr>
        <w:t xml:space="preserve">Качество и </w:t>
      </w:r>
      <w:proofErr w:type="spellStart"/>
      <w:r w:rsidRPr="005E1CB5">
        <w:rPr>
          <w:b/>
          <w:lang w:val="ru-RU"/>
        </w:rPr>
        <w:t>нормоконтроль</w:t>
      </w:r>
      <w:proofErr w:type="spellEnd"/>
      <w:r w:rsidRPr="005E1CB5">
        <w:rPr>
          <w:b/>
          <w:lang w:val="ru-RU"/>
        </w:rPr>
        <w:t>.</w:t>
      </w:r>
      <w:r w:rsidRPr="005E1CB5">
        <w:rPr>
          <w:lang w:val="ru-RU"/>
        </w:rPr>
        <w:t xml:space="preserve"> Проверять и принимать чертежи, ведомости и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спецификации перед выпуском по Регламенту КМД, возвращать на доработку то, что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требованиям не отвечает, обеспеч</w:t>
      </w:r>
      <w:r w:rsidRPr="005E1CB5">
        <w:rPr>
          <w:lang w:val="ru-RU"/>
        </w:rPr>
        <w:t>ивать единообразие оформления и порядок внесения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изменений.</w:t>
      </w:r>
    </w:p>
    <w:p w:rsidR="003A4322" w:rsidRPr="005E1CB5" w:rsidRDefault="00D43150">
      <w:pPr>
        <w:rPr>
          <w:lang w:val="ru-RU"/>
        </w:rPr>
      </w:pPr>
      <w:r w:rsidRPr="005E1CB5">
        <w:rPr>
          <w:b/>
          <w:lang w:val="ru-RU"/>
        </w:rPr>
        <w:t>Люди.</w:t>
      </w:r>
      <w:r w:rsidRPr="005E1CB5">
        <w:rPr>
          <w:lang w:val="ru-RU"/>
        </w:rPr>
        <w:t xml:space="preserve"> Вводить в работу новых сотрудников, доводить до них требования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Регламента, оценивать квалификацию, вносить предложения по поощрению и обучению.</w:t>
      </w:r>
    </w:p>
    <w:p w:rsidR="003A4322" w:rsidRPr="005E1CB5" w:rsidRDefault="00D43150">
      <w:pPr>
        <w:rPr>
          <w:lang w:val="ru-RU"/>
        </w:rPr>
      </w:pPr>
      <w:r w:rsidRPr="005E1CB5">
        <w:rPr>
          <w:b/>
          <w:lang w:val="ru-RU"/>
        </w:rPr>
        <w:t>Кадровые документы отдела.</w:t>
      </w:r>
      <w:r w:rsidRPr="005E1CB5">
        <w:rPr>
          <w:lang w:val="ru-RU"/>
        </w:rPr>
        <w:t xml:space="preserve"> Табель учёта рабоче</w:t>
      </w:r>
      <w:r w:rsidRPr="005E1CB5">
        <w:rPr>
          <w:lang w:val="ru-RU"/>
        </w:rPr>
        <w:t>го времени, график отпусков,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lastRenderedPageBreak/>
        <w:t>контроль трудовой дисциплины и охраны труда в отделе.</w:t>
      </w:r>
    </w:p>
    <w:p w:rsidR="005E1CB5" w:rsidRDefault="005E1CB5">
      <w:pPr>
        <w:rPr>
          <w:b/>
          <w:sz w:val="26"/>
        </w:rPr>
      </w:pPr>
    </w:p>
    <w:p w:rsidR="003A4322" w:rsidRPr="005E1CB5" w:rsidRDefault="00D43150">
      <w:pPr>
        <w:rPr>
          <w:lang w:val="ru-RU"/>
        </w:rPr>
      </w:pPr>
      <w:r>
        <w:rPr>
          <w:b/>
          <w:sz w:val="26"/>
        </w:rPr>
        <w:t>VI</w:t>
      </w:r>
      <w:r w:rsidRPr="005E1CB5">
        <w:rPr>
          <w:b/>
          <w:sz w:val="26"/>
          <w:lang w:val="ru-RU"/>
        </w:rPr>
        <w:t>. ПЕРВЫЕ ТРИ МЕСЯЦА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Мы понимаем, что переход в руководящую роль требует времени, и не ждём, что всё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 xml:space="preserve">заработает с первого дня. Предусмотрены встречи с заместителем </w:t>
      </w:r>
      <w:r w:rsidRPr="005E1CB5">
        <w:rPr>
          <w:lang w:val="ru-RU"/>
        </w:rPr>
        <w:t>директора — это не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экзамен, а возможность вместе посмотреть, что получается, а где нужна помощь.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A4322">
        <w:trPr>
          <w:tblHeader/>
          <w:jc w:val="center"/>
        </w:trPr>
        <w:tc>
          <w:tcPr>
            <w:tcW w:w="4819" w:type="dxa"/>
          </w:tcPr>
          <w:p w:rsidR="003A4322" w:rsidRDefault="00D43150">
            <w:proofErr w:type="spellStart"/>
            <w:r>
              <w:rPr>
                <w:b/>
                <w:sz w:val="22"/>
              </w:rPr>
              <w:t>Когда</w:t>
            </w:r>
            <w:proofErr w:type="spellEnd"/>
          </w:p>
        </w:tc>
        <w:tc>
          <w:tcPr>
            <w:tcW w:w="4819" w:type="dxa"/>
          </w:tcPr>
          <w:p w:rsidR="003A4322" w:rsidRDefault="00D43150">
            <w:r>
              <w:rPr>
                <w:b/>
                <w:sz w:val="22"/>
              </w:rPr>
              <w:t>О чём говорим</w:t>
            </w:r>
          </w:p>
        </w:tc>
      </w:tr>
      <w:tr w:rsidR="003A4322" w:rsidRPr="005E1CB5">
        <w:trPr>
          <w:jc w:val="center"/>
        </w:trPr>
        <w:tc>
          <w:tcPr>
            <w:tcW w:w="4819" w:type="dxa"/>
          </w:tcPr>
          <w:p w:rsidR="003A4322" w:rsidRDefault="00D43150">
            <w:r>
              <w:rPr>
                <w:b/>
                <w:sz w:val="22"/>
              </w:rPr>
              <w:t>+30 дней</w:t>
            </w:r>
          </w:p>
        </w:tc>
        <w:tc>
          <w:tcPr>
            <w:tcW w:w="4819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 xml:space="preserve">Отдел принят, объекты в журнале, задачи распределены, </w:t>
            </w:r>
            <w:proofErr w:type="spellStart"/>
            <w:r w:rsidRPr="005E1CB5">
              <w:rPr>
                <w:sz w:val="22"/>
                <w:lang w:val="ru-RU"/>
              </w:rPr>
              <w:t>нормоконтроль</w:t>
            </w:r>
            <w:proofErr w:type="spellEnd"/>
            <w:r w:rsidRPr="005E1CB5">
              <w:rPr>
                <w:sz w:val="22"/>
                <w:lang w:val="ru-RU"/>
              </w:rPr>
              <w:t xml:space="preserve"> запущен</w:t>
            </w:r>
          </w:p>
        </w:tc>
      </w:tr>
      <w:tr w:rsidR="003A4322" w:rsidRPr="005E1CB5">
        <w:trPr>
          <w:jc w:val="center"/>
        </w:trPr>
        <w:tc>
          <w:tcPr>
            <w:tcW w:w="4819" w:type="dxa"/>
          </w:tcPr>
          <w:p w:rsidR="003A4322" w:rsidRDefault="00D43150">
            <w:r>
              <w:rPr>
                <w:b/>
                <w:sz w:val="22"/>
              </w:rPr>
              <w:t xml:space="preserve">+60 </w:t>
            </w:r>
            <w:proofErr w:type="spellStart"/>
            <w:r>
              <w:rPr>
                <w:b/>
                <w:sz w:val="22"/>
              </w:rPr>
              <w:t>дней</w:t>
            </w:r>
            <w:proofErr w:type="spellEnd"/>
          </w:p>
        </w:tc>
        <w:tc>
          <w:tcPr>
            <w:tcW w:w="4819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>Процессы устойчивы: табель и график ведутся</w:t>
            </w:r>
            <w:r w:rsidRPr="005E1CB5">
              <w:rPr>
                <w:sz w:val="22"/>
                <w:lang w:val="ru-RU"/>
              </w:rPr>
              <w:t>, типовые замечания собираются в памятку</w:t>
            </w:r>
          </w:p>
        </w:tc>
      </w:tr>
      <w:tr w:rsidR="003A4322" w:rsidRPr="005E1CB5">
        <w:trPr>
          <w:jc w:val="center"/>
        </w:trPr>
        <w:tc>
          <w:tcPr>
            <w:tcW w:w="4819" w:type="dxa"/>
          </w:tcPr>
          <w:p w:rsidR="003A4322" w:rsidRDefault="00D43150">
            <w:r>
              <w:rPr>
                <w:b/>
                <w:sz w:val="22"/>
              </w:rPr>
              <w:t xml:space="preserve">+90 </w:t>
            </w:r>
            <w:proofErr w:type="spellStart"/>
            <w:r>
              <w:rPr>
                <w:b/>
                <w:sz w:val="22"/>
              </w:rPr>
              <w:t>дней</w:t>
            </w:r>
            <w:proofErr w:type="spellEnd"/>
          </w:p>
        </w:tc>
        <w:tc>
          <w:tcPr>
            <w:tcW w:w="4819" w:type="dxa"/>
          </w:tcPr>
          <w:p w:rsidR="003A4322" w:rsidRPr="005E1CB5" w:rsidRDefault="00D43150">
            <w:pPr>
              <w:rPr>
                <w:lang w:val="ru-RU"/>
              </w:rPr>
            </w:pPr>
            <w:r w:rsidRPr="005E1CB5">
              <w:rPr>
                <w:sz w:val="22"/>
                <w:lang w:val="ru-RU"/>
              </w:rPr>
              <w:t>Отдел работает самостоятельно, подводим итоги и намечаем задачи на следующий квартал</w:t>
            </w:r>
          </w:p>
        </w:tc>
      </w:tr>
    </w:tbl>
    <w:p w:rsidR="003A4322" w:rsidRPr="005E1CB5" w:rsidRDefault="003A4322">
      <w:pPr>
        <w:rPr>
          <w:lang w:val="ru-RU"/>
        </w:rPr>
      </w:pP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Эти сроки — ориентиры, а не отчётные даты. Заместитель директора доступен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 xml:space="preserve">постоянно: обращаться можно в рабочем </w:t>
      </w:r>
      <w:r w:rsidRPr="005E1CB5">
        <w:rPr>
          <w:lang w:val="ru-RU"/>
        </w:rPr>
        <w:t>порядке, специального повода или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письменного обращения для этого не требуется.</w:t>
      </w:r>
    </w:p>
    <w:p w:rsidR="003A4322" w:rsidRPr="005E1CB5" w:rsidRDefault="00D43150">
      <w:pPr>
        <w:rPr>
          <w:lang w:val="ru-RU"/>
        </w:rPr>
      </w:pPr>
      <w:r w:rsidRPr="005E1CB5">
        <w:rPr>
          <w:b/>
          <w:lang w:val="ru-RU"/>
        </w:rPr>
        <w:t>На время отпуска или болезни</w:t>
      </w:r>
      <w:r w:rsidRPr="005E1CB5">
        <w:rPr>
          <w:lang w:val="ru-RU"/>
        </w:rPr>
        <w:t xml:space="preserve"> </w:t>
      </w:r>
      <w:proofErr w:type="spellStart"/>
      <w:r w:rsidRPr="005E1CB5">
        <w:rPr>
          <w:lang w:val="ru-RU"/>
        </w:rPr>
        <w:t>нормоконтроль</w:t>
      </w:r>
      <w:proofErr w:type="spellEnd"/>
      <w:r w:rsidRPr="005E1CB5">
        <w:rPr>
          <w:lang w:val="ru-RU"/>
        </w:rPr>
        <w:t xml:space="preserve"> и приёмку документации выполняет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 xml:space="preserve">заместитель директора </w:t>
      </w:r>
      <w:proofErr w:type="spellStart"/>
      <w:r w:rsidRPr="005E1CB5">
        <w:rPr>
          <w:lang w:val="ru-RU"/>
        </w:rPr>
        <w:t>Покалюк</w:t>
      </w:r>
      <w:proofErr w:type="spellEnd"/>
      <w:r w:rsidRPr="005E1CB5">
        <w:rPr>
          <w:lang w:val="ru-RU"/>
        </w:rPr>
        <w:t xml:space="preserve"> Д.Г. — работа отдела не останавливается.</w:t>
      </w:r>
    </w:p>
    <w:p w:rsidR="005E1CB5" w:rsidRDefault="005E1CB5">
      <w:pPr>
        <w:rPr>
          <w:b/>
          <w:sz w:val="26"/>
        </w:rPr>
      </w:pPr>
    </w:p>
    <w:p w:rsidR="003A4322" w:rsidRPr="005E1CB5" w:rsidRDefault="00D43150">
      <w:pPr>
        <w:rPr>
          <w:lang w:val="ru-RU"/>
        </w:rPr>
      </w:pPr>
      <w:r>
        <w:rPr>
          <w:b/>
          <w:sz w:val="26"/>
        </w:rPr>
        <w:t>VII</w:t>
      </w:r>
      <w:r w:rsidRPr="005E1CB5">
        <w:rPr>
          <w:b/>
          <w:sz w:val="26"/>
          <w:lang w:val="ru-RU"/>
        </w:rPr>
        <w:t>. ОТВЕТСТВЕННОСТЬ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 xml:space="preserve">Как </w:t>
      </w:r>
      <w:r w:rsidRPr="005E1CB5">
        <w:rPr>
          <w:lang w:val="ru-RU"/>
        </w:rPr>
        <w:t>руководитель отдела Вы будете отвечать за качество и сроки выпускаемой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отделом документации, за соблюдение Регламента КМД и за организацию работы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отдела. Конкретные формулировки приведены в должностной инструкции; общие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основания ответственности установлен</w:t>
      </w:r>
      <w:r w:rsidRPr="005E1CB5">
        <w:rPr>
          <w:lang w:val="ru-RU"/>
        </w:rPr>
        <w:t>ы Трудовым кодексом Республики Беларусь.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Отдельно отметим: ответственность за качество не означает, что все вопросы Вы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обязаны решать в одиночку. Спорные технические решения, нехватка исходных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данных, конфликт сроков — всё это выносится заместителю директо</w:t>
      </w:r>
      <w:r w:rsidRPr="005E1CB5">
        <w:rPr>
          <w:lang w:val="ru-RU"/>
        </w:rPr>
        <w:t>ра, и это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правильный порядок действий, а не признак невыполнения обязанностей.</w:t>
      </w:r>
    </w:p>
    <w:p w:rsidR="005E1CB5" w:rsidRDefault="005E1CB5">
      <w:pPr>
        <w:rPr>
          <w:b/>
          <w:sz w:val="26"/>
        </w:rPr>
      </w:pPr>
    </w:p>
    <w:p w:rsidR="003A4322" w:rsidRPr="005E1CB5" w:rsidRDefault="00D43150">
      <w:pPr>
        <w:rPr>
          <w:lang w:val="ru-RU"/>
        </w:rPr>
      </w:pPr>
      <w:r>
        <w:rPr>
          <w:b/>
          <w:sz w:val="26"/>
        </w:rPr>
        <w:t>VIII</w:t>
      </w:r>
      <w:r w:rsidRPr="005E1CB5">
        <w:rPr>
          <w:b/>
          <w:sz w:val="26"/>
          <w:lang w:val="ru-RU"/>
        </w:rPr>
        <w:t>. ЧЕМ РУКОВОДСТВОВАТЬСЯ</w:t>
      </w:r>
    </w:p>
    <w:p w:rsidR="005E1CB5" w:rsidRDefault="00D43150">
      <w:pPr>
        <w:rPr>
          <w:b/>
          <w:lang w:val="ru-RU"/>
        </w:rPr>
      </w:pPr>
      <w:r w:rsidRPr="005E1CB5">
        <w:rPr>
          <w:b/>
          <w:lang w:val="ru-RU"/>
        </w:rPr>
        <w:t>Основной рабочий документ — Регламент оформления чертежей рабочей документации</w:t>
      </w:r>
      <w:r w:rsidR="005E1CB5" w:rsidRPr="005E1CB5">
        <w:rPr>
          <w:b/>
          <w:lang w:val="ru-RU"/>
        </w:rPr>
        <w:t xml:space="preserve"> </w:t>
      </w:r>
      <w:r w:rsidRPr="005E1CB5">
        <w:rPr>
          <w:b/>
          <w:lang w:val="ru-RU"/>
        </w:rPr>
        <w:t>стадии КМД.</w:t>
      </w:r>
      <w:r w:rsidRPr="005E1CB5">
        <w:rPr>
          <w:b/>
          <w:lang w:val="ru-RU"/>
        </w:rPr>
        <w:t xml:space="preserve"> 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 xml:space="preserve">В нём описан весь порядок работы: от получения задания до </w:t>
      </w:r>
      <w:r w:rsidRPr="005E1CB5">
        <w:rPr>
          <w:lang w:val="ru-RU"/>
        </w:rPr>
        <w:t>передачи</w:t>
      </w:r>
      <w:r w:rsidR="005E1CB5" w:rsidRPr="005E1CB5">
        <w:rPr>
          <w:lang w:val="ru-RU"/>
        </w:rPr>
        <w:t xml:space="preserve"> </w:t>
      </w:r>
      <w:r w:rsidRPr="005E1CB5">
        <w:rPr>
          <w:lang w:val="ru-RU"/>
        </w:rPr>
        <w:t xml:space="preserve">комплекта и выгрузки в </w:t>
      </w:r>
      <w:r w:rsidRPr="005E1CB5">
        <w:t>CRM</w:t>
      </w:r>
      <w:r w:rsidRPr="005E1CB5">
        <w:rPr>
          <w:lang w:val="ru-RU"/>
        </w:rPr>
        <w:t>.</w:t>
      </w:r>
    </w:p>
    <w:p w:rsidR="003A4322" w:rsidRDefault="00D43150">
      <w:r>
        <w:t>Кроме него:</w:t>
      </w:r>
    </w:p>
    <w:p w:rsidR="003A4322" w:rsidRPr="005E1CB5" w:rsidRDefault="00D43150">
      <w:pPr>
        <w:pStyle w:val="a0"/>
        <w:rPr>
          <w:lang w:val="ru-RU"/>
        </w:rPr>
      </w:pPr>
      <w:r w:rsidRPr="005E1CB5">
        <w:rPr>
          <w:lang w:val="ru-RU"/>
        </w:rPr>
        <w:t>должностная инструкция начальника проектно-конструкторского отдела;</w:t>
      </w:r>
    </w:p>
    <w:p w:rsidR="003A4322" w:rsidRPr="005E1CB5" w:rsidRDefault="00D43150">
      <w:pPr>
        <w:pStyle w:val="a0"/>
        <w:rPr>
          <w:lang w:val="ru-RU"/>
        </w:rPr>
      </w:pPr>
      <w:r w:rsidRPr="005E1CB5">
        <w:rPr>
          <w:lang w:val="ru-RU"/>
        </w:rPr>
        <w:t>Положение о проектно-конструкторском отделе;</w:t>
      </w:r>
    </w:p>
    <w:p w:rsidR="003A4322" w:rsidRPr="005E1CB5" w:rsidRDefault="00D43150">
      <w:pPr>
        <w:pStyle w:val="a0"/>
        <w:rPr>
          <w:lang w:val="ru-RU"/>
        </w:rPr>
      </w:pPr>
      <w:r w:rsidRPr="005E1CB5">
        <w:rPr>
          <w:lang w:val="ru-RU"/>
        </w:rPr>
        <w:lastRenderedPageBreak/>
        <w:t>Правила внутреннего трудового распорядка, Положение об оплате труда;</w:t>
      </w:r>
    </w:p>
    <w:p w:rsidR="003A4322" w:rsidRDefault="00D43150">
      <w:pPr>
        <w:pStyle w:val="a0"/>
      </w:pPr>
      <w:proofErr w:type="spellStart"/>
      <w:r>
        <w:t>Трудовой</w:t>
      </w:r>
      <w:proofErr w:type="spellEnd"/>
      <w:r>
        <w:t xml:space="preserve"> </w:t>
      </w:r>
      <w:proofErr w:type="spellStart"/>
      <w:r>
        <w:t>кодекс</w:t>
      </w:r>
      <w:proofErr w:type="spellEnd"/>
      <w:r>
        <w:t xml:space="preserve"> </w:t>
      </w:r>
      <w:proofErr w:type="spellStart"/>
      <w:r>
        <w:t>Республик</w:t>
      </w:r>
      <w:r>
        <w:t>и</w:t>
      </w:r>
      <w:proofErr w:type="spellEnd"/>
      <w:r>
        <w:t xml:space="preserve"> </w:t>
      </w:r>
      <w:proofErr w:type="spellStart"/>
      <w:r>
        <w:t>Беларусь</w:t>
      </w:r>
      <w:proofErr w:type="spellEnd"/>
      <w:r>
        <w:t>;</w:t>
      </w:r>
    </w:p>
    <w:p w:rsidR="003A4322" w:rsidRPr="005E1CB5" w:rsidRDefault="00D43150">
      <w:pPr>
        <w:pStyle w:val="a0"/>
        <w:rPr>
          <w:lang w:val="ru-RU"/>
        </w:rPr>
      </w:pPr>
      <w:r w:rsidRPr="005E1CB5">
        <w:rPr>
          <w:lang w:val="ru-RU"/>
        </w:rPr>
        <w:t>технические нормативные правовые акты: ГОСТ, СТБ, СНБ, СП.</w:t>
      </w:r>
    </w:p>
    <w:p w:rsidR="005E1CB5" w:rsidRDefault="005E1CB5">
      <w:pPr>
        <w:rPr>
          <w:b/>
          <w:sz w:val="26"/>
        </w:rPr>
      </w:pPr>
    </w:p>
    <w:p w:rsidR="003A4322" w:rsidRPr="005E1CB5" w:rsidRDefault="00D43150">
      <w:pPr>
        <w:rPr>
          <w:lang w:val="ru-RU"/>
        </w:rPr>
      </w:pPr>
      <w:r>
        <w:rPr>
          <w:b/>
          <w:sz w:val="26"/>
        </w:rPr>
        <w:t>IX</w:t>
      </w:r>
      <w:r w:rsidRPr="005E1CB5">
        <w:rPr>
          <w:b/>
          <w:sz w:val="26"/>
          <w:lang w:val="ru-RU"/>
        </w:rPr>
        <w:t>. КАК БУДЕТ ПРОХОДИТЬ ОФОРМЛЕНИЕ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Оформление пройдёт в установленном порядке: аттестация на соответствие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должности, Ваше письменное заявление, приказ о переводе и дополнительное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соглаш</w:t>
      </w:r>
      <w:r w:rsidRPr="005E1CB5">
        <w:rPr>
          <w:lang w:val="ru-RU"/>
        </w:rPr>
        <w:t>ение к трудовому договору. На каждом этапе Вы будете ознакомлены с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документами под подпись.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Между приказом о проведении аттестации и заседанием комиссии по Положению должно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пройти некоторое время, поэтому весь процесс займёт около месяца.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Рассчитываем на В</w:t>
      </w:r>
      <w:r w:rsidRPr="005E1CB5">
        <w:rPr>
          <w:lang w:val="ru-RU"/>
        </w:rPr>
        <w:t>аш опыт и готовы поддержать в организационных вопросах.</w:t>
      </w:r>
    </w:p>
    <w:p w:rsidR="003A4322" w:rsidRPr="005E1CB5" w:rsidRDefault="00D43150">
      <w:pPr>
        <w:rPr>
          <w:lang w:val="ru-RU"/>
        </w:rPr>
      </w:pPr>
      <w:r w:rsidRPr="005E1CB5">
        <w:rPr>
          <w:lang w:val="ru-RU"/>
        </w:rPr>
        <w:t>Если что-то в письме требует уточнения — обращайтесь к заместителю директора</w:t>
      </w:r>
    </w:p>
    <w:p w:rsidR="003A4322" w:rsidRDefault="00D43150">
      <w:proofErr w:type="spellStart"/>
      <w:r>
        <w:t>Покалюку</w:t>
      </w:r>
      <w:proofErr w:type="spellEnd"/>
      <w:r>
        <w:t xml:space="preserve"> Д.Г.</w:t>
      </w:r>
    </w:p>
    <w:sectPr w:rsidR="003A4322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4322"/>
    <w:rsid w:val="005E1CB5"/>
    <w:rsid w:val="00AA1D8D"/>
    <w:rsid w:val="00B47730"/>
    <w:rsid w:val="00CB0664"/>
    <w:rsid w:val="00D43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5CDE9C"/>
  <w14:defaultImageDpi w14:val="300"/>
  <w15:docId w15:val="{6EF29B2B-7B76-45D4-AAFC-DE2993AA9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80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314E1D8-633E-4556-BEC0-BAD34D27CB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1124</Words>
  <Characters>6412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User1</cp:lastModifiedBy>
  <cp:revision>4</cp:revision>
  <dcterms:created xsi:type="dcterms:W3CDTF">2013-12-23T23:15:00Z</dcterms:created>
  <dcterms:modified xsi:type="dcterms:W3CDTF">2026-08-12T14:45:00Z</dcterms:modified>
  <cp:category/>
</cp:coreProperties>
</file>