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ООО «АльденаГрупп»</w:t>
      </w:r>
    </w:p>
    <w:p>
      <w:pPr>
        <w:jc w:val="right"/>
      </w:pPr>
      <w:r>
        <w:rPr>
          <w:rFonts w:ascii="Times New Roman" w:hAnsi="Times New Roman"/>
        </w:rPr>
        <w:t>Директор А.В. Калита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</w:rPr>
        <w:t>«___» __________ 2026 г.                                                     № ______</w:t>
      </w:r>
    </w:p>
    <w:p>
      <w:r>
        <w:rPr>
          <w:rFonts w:ascii="Times New Roman" w:hAnsi="Times New Roman"/>
          <w:b/>
          <w:sz w:val="26"/>
        </w:rPr>
        <w:t>О создании проектно-конструкторского отдела</w:t>
      </w:r>
    </w:p>
    <w:p>
      <w:r>
        <w:rPr>
          <w:rFonts w:ascii="Times New Roman" w:hAnsi="Times New Roman"/>
        </w:rPr>
        <w:t>В целях организации самостоятельного подразделения по разработке рабочей</w:t>
      </w:r>
    </w:p>
    <w:p>
      <w:r>
        <w:rPr>
          <w:rFonts w:ascii="Times New Roman" w:hAnsi="Times New Roman"/>
        </w:rPr>
        <w:t>документации стадии КМД, обеспечения единого нормоконтроля чертежей и повышения</w:t>
      </w:r>
    </w:p>
    <w:p>
      <w:r>
        <w:rPr>
          <w:rFonts w:ascii="Times New Roman" w:hAnsi="Times New Roman"/>
        </w:rPr>
        <w:t>управляемости конструкторского направления, руководствуясь выпуском 39 Единого</w:t>
      </w:r>
    </w:p>
    <w:p>
      <w:r>
        <w:rPr>
          <w:rFonts w:ascii="Times New Roman" w:hAnsi="Times New Roman"/>
        </w:rPr>
        <w:t>квалификационного справочника должностей служащих «Должности служащих, занятых в</w:t>
      </w:r>
    </w:p>
    <w:p>
      <w:r>
        <w:rPr>
          <w:rFonts w:ascii="Times New Roman" w:hAnsi="Times New Roman"/>
        </w:rPr>
        <w:t>области инженерно-технического проектирования» (утв. постановлением Министерства</w:t>
      </w:r>
    </w:p>
    <w:p>
      <w:r>
        <w:rPr>
          <w:rFonts w:ascii="Times New Roman" w:hAnsi="Times New Roman"/>
        </w:rPr>
        <w:t>труда и социальной защиты Республики Беларусь от 23.02.2024 № 9),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ПРИКАЗЫВАЮ: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Образовать</w:t>
      </w:r>
      <w:r>
        <w:rPr>
          <w:rFonts w:ascii="Times New Roman" w:hAnsi="Times New Roman"/>
        </w:rPr>
        <w:t xml:space="preserve"> в структуре ООО «АльденаГрупп» </w:t>
      </w:r>
      <w:r>
        <w:rPr>
          <w:rFonts w:ascii="Times New Roman" w:hAnsi="Times New Roman"/>
          <w:b/>
        </w:rPr>
        <w:t>проектно-конструкторский отдел</w:t>
      </w:r>
      <w:r>
        <w:rPr>
          <w:rFonts w:ascii="Times New Roman" w:hAnsi="Times New Roman"/>
        </w:rPr>
        <w:t xml:space="preserve"> с «___» __________ 2026 г.</w:t>
      </w:r>
    </w:p>
    <w:p>
      <w:r>
        <w:rPr>
          <w:rFonts w:ascii="Times New Roman" w:hAnsi="Times New Roman"/>
        </w:rPr>
        <w:t xml:space="preserve">2. Установить, что отдел возглавляет </w:t>
      </w:r>
      <w:r>
        <w:rPr>
          <w:rFonts w:ascii="Times New Roman" w:hAnsi="Times New Roman"/>
          <w:b/>
        </w:rPr>
        <w:t>начальник проектно-конструкторского</w:t>
      </w:r>
    </w:p>
    <w:p>
      <w:r>
        <w:rPr>
          <w:rFonts w:ascii="Times New Roman" w:hAnsi="Times New Roman"/>
        </w:rPr>
        <w:t>отдела</w:t>
      </w:r>
      <w:r>
        <w:rPr>
          <w:rFonts w:ascii="Times New Roman" w:hAnsi="Times New Roman"/>
          <w:b/>
        </w:rPr>
        <w:t>, назначаемый на должность и освобождаемый от неё приказом директора.</w:t>
      </w:r>
    </w:p>
    <w:p>
      <w:r>
        <w:rPr>
          <w:rFonts w:ascii="Times New Roman" w:hAnsi="Times New Roman"/>
        </w:rPr>
        <w:t>Должность начальника проектно-конструкторского отдела с «___» __________ 2026 г.</w:t>
      </w:r>
    </w:p>
    <w:p>
      <w:r>
        <w:rPr>
          <w:rFonts w:ascii="Times New Roman" w:hAnsi="Times New Roman"/>
        </w:rPr>
        <w:t xml:space="preserve">замещает </w:t>
      </w:r>
      <w:r>
        <w:rPr>
          <w:rFonts w:ascii="Times New Roman" w:hAnsi="Times New Roman"/>
          <w:b/>
        </w:rPr>
        <w:t>Иванюк Валентина Сергеевна</w:t>
      </w:r>
      <w:r>
        <w:rPr>
          <w:rFonts w:ascii="Times New Roman" w:hAnsi="Times New Roman"/>
        </w:rPr>
        <w:t xml:space="preserve"> (приказ о переводе</w:t>
      </w:r>
    </w:p>
    <w:p>
      <w:r>
        <w:rPr>
          <w:rFonts w:ascii="Times New Roman" w:hAnsi="Times New Roman"/>
        </w:rPr>
        <w:t>от «___» __________ 2026 г. № ______).</w:t>
      </w:r>
    </w:p>
    <w:p>
      <w:r>
        <w:rPr>
          <w:rFonts w:ascii="Times New Roman" w:hAnsi="Times New Roman"/>
        </w:rPr>
        <w:t>3. Установить, что начальник отдела:</w:t>
      </w:r>
    </w:p>
    <w:p>
      <w:pPr>
        <w:pStyle w:val="ListBullet"/>
      </w:pPr>
      <w:r>
        <w:rPr>
          <w:rFonts w:ascii="Times New Roman" w:hAnsi="Times New Roman"/>
        </w:rPr>
        <w:t>распределяет задачи между работниками отдела и контролирует сроки;</w:t>
      </w:r>
    </w:p>
    <w:p>
      <w:pPr>
        <w:pStyle w:val="ListBullet"/>
      </w:pPr>
      <w:r>
        <w:rPr>
          <w:rFonts w:ascii="Times New Roman" w:hAnsi="Times New Roman"/>
        </w:rPr>
        <w:t xml:space="preserve">осуществляет </w:t>
      </w:r>
      <w:r>
        <w:rPr>
          <w:rFonts w:ascii="Times New Roman" w:hAnsi="Times New Roman"/>
          <w:b/>
        </w:rPr>
        <w:t>нормоконтроль и приёмку</w:t>
      </w:r>
      <w:r>
        <w:rPr>
          <w:rFonts w:ascii="Times New Roman" w:hAnsi="Times New Roman"/>
        </w:rPr>
        <w:t xml:space="preserve"> рабочей документации (чертежи,</w:t>
      </w:r>
    </w:p>
    <w:p>
      <w:r>
        <w:rPr>
          <w:rFonts w:ascii="Times New Roman" w:hAnsi="Times New Roman"/>
        </w:rPr>
        <w:t>ведомости, спецификации) в соответствии с Регламентом КМД;</w:t>
      </w:r>
    </w:p>
    <w:p>
      <w:pPr>
        <w:pStyle w:val="ListBullet"/>
      </w:pPr>
      <w:r>
        <w:rPr>
          <w:rFonts w:ascii="Times New Roman" w:hAnsi="Times New Roman"/>
        </w:rPr>
        <w:t>организует обучение и адаптацию вновь принятых работников;</w:t>
      </w:r>
    </w:p>
    <w:p>
      <w:pPr>
        <w:pStyle w:val="ListBullet"/>
      </w:pPr>
      <w:r>
        <w:rPr>
          <w:rFonts w:ascii="Times New Roman" w:hAnsi="Times New Roman"/>
        </w:rPr>
        <w:t>ведёт табель учёта рабочего времени и составляет график отпусков отдела;</w:t>
      </w:r>
    </w:p>
    <w:p>
      <w:pPr>
        <w:pStyle w:val="ListBullet"/>
      </w:pPr>
      <w:r>
        <w:rPr>
          <w:rFonts w:ascii="Times New Roman" w:hAnsi="Times New Roman"/>
        </w:rPr>
        <w:t>ведёт рабочий журнал отдела, по которому заместитель директора контролирует</w:t>
      </w:r>
    </w:p>
    <w:p>
      <w:r>
        <w:rPr>
          <w:rFonts w:ascii="Times New Roman" w:hAnsi="Times New Roman"/>
        </w:rPr>
        <w:t>работу отдела.</w:t>
      </w:r>
    </w:p>
    <w:p>
      <w:r>
        <w:rPr>
          <w:rFonts w:ascii="Times New Roman" w:hAnsi="Times New Roman"/>
        </w:rPr>
        <w:t xml:space="preserve">4. Установить подчинённость проектно-конструкторского отдела </w:t>
      </w:r>
      <w:r>
        <w:rPr>
          <w:rFonts w:ascii="Times New Roman" w:hAnsi="Times New Roman"/>
          <w:b/>
        </w:rPr>
        <w:t>заместителю</w:t>
      </w:r>
    </w:p>
    <w:p>
      <w:r>
        <w:rPr>
          <w:rFonts w:ascii="Times New Roman" w:hAnsi="Times New Roman"/>
        </w:rPr>
        <w:t>директора Покалюку Д.Г.</w:t>
      </w:r>
    </w:p>
    <w:p>
      <w:r>
        <w:rPr>
          <w:rFonts w:ascii="Times New Roman" w:hAnsi="Times New Roman"/>
        </w:rPr>
        <w:t>5. Определить штатный состав отдела:</w:t>
      </w:r>
    </w:p>
    <w:p>
      <w:pPr>
        <w:pStyle w:val="ListBullet"/>
      </w:pPr>
      <w:r>
        <w:rPr>
          <w:rFonts w:ascii="Times New Roman" w:hAnsi="Times New Roman"/>
        </w:rPr>
        <w:t>начальник проектно-конструкторского отдела — 1 ед.;</w:t>
      </w:r>
    </w:p>
    <w:p>
      <w:pPr>
        <w:pStyle w:val="ListBullet"/>
      </w:pPr>
      <w:r>
        <w:rPr>
          <w:rFonts w:ascii="Times New Roman" w:hAnsi="Times New Roman"/>
        </w:rPr>
        <w:t>инженер-конструктор — 1 ед. (с перспективой ввода 2-й ед.);</w:t>
      </w:r>
    </w:p>
    <w:p>
      <w:pPr>
        <w:pStyle w:val="ListBullet"/>
      </w:pPr>
      <w:r>
        <w:rPr>
          <w:rFonts w:ascii="Times New Roman" w:hAnsi="Times New Roman"/>
        </w:rPr>
        <w:t>архитектор — 1 ед.</w:t>
      </w:r>
    </w:p>
    <w:p>
      <w:r>
        <w:rPr>
          <w:rFonts w:ascii="Times New Roman" w:hAnsi="Times New Roman"/>
        </w:rPr>
        <w:t>6. Утвердить и ввести в действие с «___» __________ 2026 г.:</w:t>
      </w:r>
    </w:p>
    <w:p>
      <w:pPr>
        <w:pStyle w:val="ListBullet"/>
      </w:pPr>
      <w:r>
        <w:rPr>
          <w:rFonts w:ascii="Times New Roman" w:hAnsi="Times New Roman"/>
        </w:rPr>
        <w:t>Положение о проектно-конструкторском отделе;</w:t>
      </w:r>
    </w:p>
    <w:p>
      <w:pPr>
        <w:pStyle w:val="ListBullet"/>
      </w:pPr>
      <w:r>
        <w:rPr>
          <w:rFonts w:ascii="Times New Roman" w:hAnsi="Times New Roman"/>
        </w:rPr>
        <w:t>должностную инструкцию начальника проектно-конструкторского отдела.</w:t>
      </w:r>
    </w:p>
    <w:p>
      <w:r>
        <w:rPr>
          <w:rFonts w:ascii="Times New Roman" w:hAnsi="Times New Roman"/>
        </w:rPr>
        <w:t>7. Работникам конструкторского направления выполнять распоряжения начальника</w:t>
      </w:r>
    </w:p>
    <w:p>
      <w:r>
        <w:rPr>
          <w:rFonts w:ascii="Times New Roman" w:hAnsi="Times New Roman"/>
        </w:rPr>
        <w:t>отдела в пределах его полномочий.</w:t>
      </w:r>
    </w:p>
    <w:p>
      <w:r>
        <w:rPr>
          <w:rFonts w:ascii="Times New Roman" w:hAnsi="Times New Roman"/>
        </w:rPr>
        <w:t>8. Контроль за исполнением приказа оставляю за собой.</w:t>
      </w:r>
    </w:p>
    <w:p>
      <w:pPr>
        <w:jc w:val="right"/>
      </w:pPr>
      <w:r>
        <w:rPr>
          <w:rFonts w:ascii="Times New Roman" w:hAnsi="Times New Roman"/>
        </w:rPr>
        <w:t>Директор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r>
        <w:rPr>
          <w:rFonts w:ascii="Times New Roman" w:hAnsi="Times New Roman"/>
        </w:rPr>
        <w:t>С приказом ознакомлены: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Иванюк В.С.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начальник проектно-конструкторского отдела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[Конструктор 1]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[Архитектор 1]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архитектор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