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A8" w:rsidRPr="005322A8" w:rsidRDefault="005322A8" w:rsidP="009830AE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b/>
          <w:bCs/>
          <w:caps/>
          <w:color w:val="333333"/>
          <w:sz w:val="15"/>
          <w:szCs w:val="15"/>
          <w:lang w:eastAsia="ru-RU"/>
        </w:rPr>
      </w:pPr>
      <w:r w:rsidRPr="005322A8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Изменение в расписании. </w:t>
      </w:r>
      <w:bookmarkStart w:id="0" w:name="_GoBack"/>
      <w:bookmarkEnd w:id="0"/>
    </w:p>
    <w:p w:rsidR="005322A8" w:rsidRPr="005322A8" w:rsidRDefault="005322A8" w:rsidP="005322A8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5322A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Aviakassa</w:t>
      </w:r>
      <w:proofErr w:type="spellEnd"/>
      <w:r w:rsidRPr="005322A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5322A8">
        <w:rPr>
          <w:rFonts w:ascii="Arial" w:eastAsia="Times New Roman" w:hAnsi="Arial" w:cs="Arial"/>
          <w:color w:val="93969B"/>
          <w:sz w:val="23"/>
          <w:szCs w:val="23"/>
          <w:lang w:eastAsia="ru-RU"/>
        </w:rPr>
        <w:t>&lt;help@aviakassa.com&gt;</w:t>
      </w:r>
      <w:r w:rsidRPr="005322A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23 мая 2020, 18:25</w:t>
      </w:r>
    </w:p>
    <w:p w:rsidR="00B7038C" w:rsidRPr="009830AE" w:rsidRDefault="00B7038C"/>
    <w:sectPr w:rsidR="00B7038C" w:rsidRPr="00983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A8"/>
    <w:rsid w:val="00040A40"/>
    <w:rsid w:val="005322A8"/>
    <w:rsid w:val="009830AE"/>
    <w:rsid w:val="00B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EA9F"/>
  <w15:docId w15:val="{858A5FEA-96C3-4987-9BBF-AEC0FBCC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97826">
                                  <w:marLeft w:val="6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0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9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1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1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02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62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50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91250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8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8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642285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1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Molodec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Мальченко Любовь Юрьевна</dc:creator>
  <cp:lastModifiedBy>Денис</cp:lastModifiedBy>
  <cp:revision>3</cp:revision>
  <cp:lastPrinted>2020-07-29T08:36:00Z</cp:lastPrinted>
  <dcterms:created xsi:type="dcterms:W3CDTF">2020-07-29T08:35:00Z</dcterms:created>
  <dcterms:modified xsi:type="dcterms:W3CDTF">2021-07-24T11:49:00Z</dcterms:modified>
</cp:coreProperties>
</file>