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AC4CF" w14:textId="77777777" w:rsidR="00680779" w:rsidRDefault="00680779" w:rsidP="00720E91">
      <w:pPr>
        <w:rPr>
          <w:b/>
          <w:bCs/>
        </w:rPr>
      </w:pPr>
    </w:p>
    <w:p w14:paraId="0448979B" w14:textId="77777777" w:rsidR="00680779" w:rsidRDefault="00680779" w:rsidP="00720E91">
      <w:pPr>
        <w:rPr>
          <w:b/>
          <w:bCs/>
        </w:rPr>
      </w:pPr>
    </w:p>
    <w:p w14:paraId="6F2FD025" w14:textId="77777777" w:rsidR="00680779" w:rsidRPr="008368D1" w:rsidRDefault="00680779" w:rsidP="00680779">
      <w:pPr>
        <w:jc w:val="center"/>
        <w:rPr>
          <w:rFonts w:ascii="Arial Nova" w:hAnsi="Arial Nova"/>
          <w:sz w:val="28"/>
          <w:szCs w:val="28"/>
        </w:rPr>
      </w:pPr>
      <w:r w:rsidRPr="008368D1">
        <w:rPr>
          <w:rFonts w:ascii="Arial Nova" w:hAnsi="Arial Nova"/>
          <w:b/>
          <w:bCs/>
          <w:sz w:val="28"/>
          <w:szCs w:val="28"/>
        </w:rPr>
        <w:t>UNIVERSIDAD POLITECNICA DE ATLAUTLA</w:t>
      </w:r>
    </w:p>
    <w:p w14:paraId="1850FB34" w14:textId="77777777" w:rsidR="00680779" w:rsidRPr="008368D1" w:rsidRDefault="00680779" w:rsidP="00680779">
      <w:pPr>
        <w:jc w:val="center"/>
        <w:rPr>
          <w:rFonts w:ascii="Arial Nova" w:hAnsi="Arial Nova"/>
          <w:sz w:val="28"/>
          <w:szCs w:val="28"/>
        </w:rPr>
      </w:pPr>
      <w:r w:rsidRPr="008368D1">
        <w:rPr>
          <w:rFonts w:ascii="Arial Nova" w:hAnsi="Arial Nova"/>
          <w:sz w:val="28"/>
          <w:szCs w:val="28"/>
        </w:rPr>
        <w:t>Ing. Tecnologías de la Información e Innovación Digital con TSU en Desarrollo de Software Multiplataforma</w:t>
      </w:r>
    </w:p>
    <w:p w14:paraId="75C1B2C2" w14:textId="77777777" w:rsidR="00680779" w:rsidRPr="008368D1" w:rsidRDefault="00680779" w:rsidP="00680779">
      <w:pPr>
        <w:jc w:val="center"/>
        <w:rPr>
          <w:rFonts w:ascii="Arial Nova" w:hAnsi="Arial Nova"/>
          <w:sz w:val="28"/>
          <w:szCs w:val="28"/>
        </w:rPr>
      </w:pPr>
      <w:r w:rsidRPr="008368D1">
        <w:rPr>
          <w:rFonts w:ascii="Arial Nova" w:hAnsi="Arial Nova"/>
          <w:b/>
          <w:bCs/>
          <w:sz w:val="28"/>
          <w:szCs w:val="28"/>
        </w:rPr>
        <w:t>Nombre:</w:t>
      </w:r>
    </w:p>
    <w:p w14:paraId="22F3B783" w14:textId="77777777" w:rsidR="00680779" w:rsidRPr="008368D1" w:rsidRDefault="00680779" w:rsidP="00680779">
      <w:pPr>
        <w:jc w:val="center"/>
        <w:rPr>
          <w:rFonts w:ascii="Arial Nova" w:hAnsi="Arial Nova"/>
          <w:sz w:val="28"/>
          <w:szCs w:val="28"/>
        </w:rPr>
      </w:pPr>
      <w:r w:rsidRPr="008368D1">
        <w:rPr>
          <w:rFonts w:ascii="Arial Nova" w:hAnsi="Arial Nova"/>
          <w:sz w:val="28"/>
          <w:szCs w:val="28"/>
        </w:rPr>
        <w:t>Denisse Valeria Guzmán Barragán</w:t>
      </w:r>
    </w:p>
    <w:p w14:paraId="7AD3D9F4" w14:textId="77777777" w:rsidR="00680779" w:rsidRPr="008368D1" w:rsidRDefault="00680779" w:rsidP="00680779">
      <w:pPr>
        <w:jc w:val="center"/>
        <w:rPr>
          <w:rFonts w:ascii="Arial Nova" w:hAnsi="Arial Nova"/>
          <w:sz w:val="28"/>
          <w:szCs w:val="28"/>
        </w:rPr>
      </w:pPr>
      <w:r w:rsidRPr="008368D1">
        <w:rPr>
          <w:rFonts w:ascii="Arial Nova" w:hAnsi="Arial Nova"/>
          <w:b/>
          <w:bCs/>
          <w:sz w:val="28"/>
          <w:szCs w:val="28"/>
        </w:rPr>
        <w:t>Matricula:</w:t>
      </w:r>
    </w:p>
    <w:p w14:paraId="2C5D5CC7" w14:textId="77777777" w:rsidR="00680779" w:rsidRPr="008368D1" w:rsidRDefault="00680779" w:rsidP="00680779">
      <w:pPr>
        <w:jc w:val="center"/>
        <w:rPr>
          <w:rFonts w:ascii="Arial Nova" w:hAnsi="Arial Nova"/>
          <w:sz w:val="28"/>
          <w:szCs w:val="28"/>
        </w:rPr>
      </w:pPr>
      <w:r w:rsidRPr="008368D1">
        <w:rPr>
          <w:rFonts w:ascii="Arial Nova" w:hAnsi="Arial Nova"/>
          <w:sz w:val="28"/>
          <w:szCs w:val="28"/>
        </w:rPr>
        <w:t>24305096</w:t>
      </w:r>
    </w:p>
    <w:p w14:paraId="14BD10F1" w14:textId="77777777" w:rsidR="00680779" w:rsidRPr="008368D1" w:rsidRDefault="00680779" w:rsidP="00680779">
      <w:pPr>
        <w:jc w:val="center"/>
        <w:rPr>
          <w:rFonts w:ascii="Arial Nova" w:hAnsi="Arial Nova"/>
          <w:b/>
          <w:bCs/>
          <w:sz w:val="28"/>
          <w:szCs w:val="28"/>
        </w:rPr>
      </w:pPr>
      <w:r w:rsidRPr="008368D1">
        <w:rPr>
          <w:rFonts w:ascii="Arial Nova" w:hAnsi="Arial Nova"/>
          <w:b/>
          <w:bCs/>
          <w:sz w:val="28"/>
          <w:szCs w:val="28"/>
        </w:rPr>
        <w:t>Profesor:</w:t>
      </w:r>
    </w:p>
    <w:p w14:paraId="343FAE71" w14:textId="77777777" w:rsidR="00680779" w:rsidRPr="008368D1" w:rsidRDefault="00680779" w:rsidP="00680779">
      <w:pPr>
        <w:tabs>
          <w:tab w:val="left" w:pos="982"/>
        </w:tabs>
        <w:jc w:val="center"/>
        <w:rPr>
          <w:rFonts w:ascii="Arial Nova" w:hAnsi="Arial Nova"/>
          <w:sz w:val="28"/>
          <w:szCs w:val="28"/>
        </w:rPr>
      </w:pPr>
      <w:r w:rsidRPr="008368D1">
        <w:rPr>
          <w:rFonts w:ascii="Arial Nova" w:hAnsi="Arial Nova"/>
          <w:sz w:val="28"/>
          <w:szCs w:val="28"/>
        </w:rPr>
        <w:t>Javier García Lara</w:t>
      </w:r>
    </w:p>
    <w:p w14:paraId="0A13E412" w14:textId="77777777" w:rsidR="00680779" w:rsidRPr="008368D1" w:rsidRDefault="00680779" w:rsidP="00680779">
      <w:pPr>
        <w:jc w:val="center"/>
        <w:rPr>
          <w:rFonts w:ascii="Arial Nova" w:hAnsi="Arial Nova"/>
          <w:sz w:val="28"/>
          <w:szCs w:val="28"/>
        </w:rPr>
      </w:pPr>
      <w:r w:rsidRPr="008368D1">
        <w:rPr>
          <w:rFonts w:ascii="Arial Nova" w:hAnsi="Arial Nova"/>
          <w:b/>
          <w:bCs/>
          <w:sz w:val="28"/>
          <w:szCs w:val="28"/>
        </w:rPr>
        <w:t>Fecha:</w:t>
      </w:r>
    </w:p>
    <w:p w14:paraId="382130CD" w14:textId="60D1DE96" w:rsidR="00680779" w:rsidRPr="008368D1" w:rsidRDefault="00680779" w:rsidP="00680779">
      <w:pPr>
        <w:jc w:val="center"/>
        <w:rPr>
          <w:rFonts w:ascii="Arial Nova" w:hAnsi="Arial Nova"/>
          <w:sz w:val="28"/>
          <w:szCs w:val="28"/>
        </w:rPr>
      </w:pPr>
      <w:r>
        <w:rPr>
          <w:rFonts w:ascii="Arial Nova" w:hAnsi="Arial Nova"/>
          <w:sz w:val="28"/>
          <w:szCs w:val="28"/>
        </w:rPr>
        <w:t>22</w:t>
      </w:r>
      <w:r w:rsidRPr="008368D1">
        <w:rPr>
          <w:rFonts w:ascii="Arial Nova" w:hAnsi="Arial Nova"/>
          <w:sz w:val="28"/>
          <w:szCs w:val="28"/>
        </w:rPr>
        <w:t>-10-2026</w:t>
      </w:r>
    </w:p>
    <w:p w14:paraId="6C59ED08" w14:textId="77777777" w:rsidR="00680779" w:rsidRPr="008368D1" w:rsidRDefault="00680779" w:rsidP="00680779">
      <w:pPr>
        <w:rPr>
          <w:rFonts w:ascii="Arial Nova" w:hAnsi="Arial Nova"/>
          <w:sz w:val="28"/>
          <w:szCs w:val="28"/>
        </w:rPr>
      </w:pPr>
    </w:p>
    <w:p w14:paraId="50E72D76" w14:textId="77777777" w:rsidR="00680779" w:rsidRDefault="00680779" w:rsidP="00680779">
      <w:pPr>
        <w:rPr>
          <w:rFonts w:ascii="Arial Nova" w:hAnsi="Arial Nova"/>
          <w:sz w:val="18"/>
          <w:szCs w:val="18"/>
        </w:rPr>
      </w:pPr>
    </w:p>
    <w:p w14:paraId="69C899B9" w14:textId="77777777" w:rsidR="00680779" w:rsidRDefault="00680779" w:rsidP="00720E91">
      <w:pPr>
        <w:rPr>
          <w:b/>
          <w:bCs/>
        </w:rPr>
      </w:pPr>
    </w:p>
    <w:p w14:paraId="51F86DA5" w14:textId="77777777" w:rsidR="00680779" w:rsidRDefault="00680779" w:rsidP="00720E91">
      <w:pPr>
        <w:rPr>
          <w:b/>
          <w:bCs/>
        </w:rPr>
      </w:pPr>
    </w:p>
    <w:p w14:paraId="2409FC3E" w14:textId="77777777" w:rsidR="00680779" w:rsidRDefault="00680779" w:rsidP="00720E91">
      <w:pPr>
        <w:rPr>
          <w:b/>
          <w:bCs/>
        </w:rPr>
      </w:pPr>
    </w:p>
    <w:p w14:paraId="6821CB52" w14:textId="77777777" w:rsidR="00680779" w:rsidRDefault="00680779" w:rsidP="00720E91">
      <w:pPr>
        <w:rPr>
          <w:b/>
          <w:bCs/>
        </w:rPr>
      </w:pPr>
    </w:p>
    <w:p w14:paraId="5B97ACDD" w14:textId="77777777" w:rsidR="00680779" w:rsidRDefault="00680779" w:rsidP="00720E91">
      <w:pPr>
        <w:rPr>
          <w:b/>
          <w:bCs/>
        </w:rPr>
      </w:pPr>
    </w:p>
    <w:p w14:paraId="059B41D1" w14:textId="77777777" w:rsidR="00680779" w:rsidRDefault="00680779" w:rsidP="00720E91">
      <w:pPr>
        <w:rPr>
          <w:b/>
          <w:bCs/>
        </w:rPr>
      </w:pPr>
    </w:p>
    <w:p w14:paraId="0A223F6B" w14:textId="77777777" w:rsidR="00680779" w:rsidRDefault="00680779" w:rsidP="00720E91">
      <w:pPr>
        <w:rPr>
          <w:b/>
          <w:bCs/>
        </w:rPr>
      </w:pPr>
    </w:p>
    <w:p w14:paraId="76D8EB00" w14:textId="77777777" w:rsidR="00680779" w:rsidRDefault="00680779" w:rsidP="00720E91">
      <w:pPr>
        <w:rPr>
          <w:b/>
          <w:bCs/>
        </w:rPr>
      </w:pPr>
    </w:p>
    <w:p w14:paraId="278BE06A" w14:textId="77777777" w:rsidR="00680779" w:rsidRDefault="00680779" w:rsidP="00720E91">
      <w:pPr>
        <w:rPr>
          <w:b/>
          <w:bCs/>
        </w:rPr>
      </w:pPr>
    </w:p>
    <w:p w14:paraId="2897202A" w14:textId="77777777" w:rsidR="00680779" w:rsidRDefault="00680779" w:rsidP="00720E91">
      <w:pPr>
        <w:rPr>
          <w:b/>
          <w:bCs/>
        </w:rPr>
      </w:pPr>
    </w:p>
    <w:p w14:paraId="1489DE48" w14:textId="77777777" w:rsidR="00680779" w:rsidRDefault="00680779" w:rsidP="00720E91">
      <w:pPr>
        <w:rPr>
          <w:b/>
          <w:bCs/>
        </w:rPr>
      </w:pPr>
    </w:p>
    <w:p w14:paraId="3F9485F2" w14:textId="77777777" w:rsidR="00680779" w:rsidRDefault="00680779" w:rsidP="00720E91">
      <w:pPr>
        <w:rPr>
          <w:b/>
          <w:bCs/>
        </w:rPr>
      </w:pPr>
    </w:p>
    <w:p w14:paraId="42E01C46" w14:textId="3D4FF5C6" w:rsidR="00720E91" w:rsidRPr="00720E91" w:rsidRDefault="00720E91" w:rsidP="00720E91">
      <w:pPr>
        <w:rPr>
          <w:b/>
          <w:bCs/>
        </w:rPr>
      </w:pPr>
      <w:r w:rsidRPr="00720E91">
        <w:rPr>
          <w:b/>
          <w:bCs/>
        </w:rPr>
        <w:lastRenderedPageBreak/>
        <w:t>ACTIVIDAD 2.3. BÚSQUEDA LOCAL</w:t>
      </w:r>
    </w:p>
    <w:p w14:paraId="2AA97722" w14:textId="77777777" w:rsidR="00720E91" w:rsidRPr="00720E91" w:rsidRDefault="00720E91" w:rsidP="00720E91">
      <w:pPr>
        <w:rPr>
          <w:b/>
          <w:bCs/>
        </w:rPr>
      </w:pPr>
      <w:r w:rsidRPr="00720E91">
        <w:rPr>
          <w:b/>
          <w:bCs/>
        </w:rPr>
        <w:t xml:space="preserve">Implementación y optimización con Hill </w:t>
      </w:r>
      <w:proofErr w:type="spellStart"/>
      <w:r w:rsidRPr="00720E91">
        <w:rPr>
          <w:b/>
          <w:bCs/>
        </w:rPr>
        <w:t>Climbing</w:t>
      </w:r>
      <w:proofErr w:type="spellEnd"/>
      <w:r w:rsidRPr="00720E91">
        <w:rPr>
          <w:b/>
          <w:bCs/>
        </w:rPr>
        <w:t xml:space="preserve"> y </w:t>
      </w:r>
      <w:proofErr w:type="spellStart"/>
      <w:r w:rsidRPr="00720E91">
        <w:rPr>
          <w:b/>
          <w:bCs/>
        </w:rPr>
        <w:t>Simulated</w:t>
      </w:r>
      <w:proofErr w:type="spellEnd"/>
      <w:r w:rsidRPr="00720E91">
        <w:rPr>
          <w:b/>
          <w:bCs/>
        </w:rPr>
        <w:t xml:space="preserve"> </w:t>
      </w:r>
      <w:proofErr w:type="spellStart"/>
      <w:r w:rsidRPr="00720E91">
        <w:rPr>
          <w:b/>
          <w:bCs/>
        </w:rPr>
        <w:t>Annealing</w:t>
      </w:r>
      <w:proofErr w:type="spellEnd"/>
    </w:p>
    <w:p w14:paraId="424C14B0" w14:textId="77777777" w:rsidR="00720E91" w:rsidRPr="00720E91" w:rsidRDefault="00720E91" w:rsidP="00720E91">
      <w:pPr>
        <w:rPr>
          <w:b/>
          <w:bCs/>
        </w:rPr>
      </w:pPr>
      <w:r w:rsidRPr="00720E91">
        <w:rPr>
          <w:b/>
          <w:bCs/>
        </w:rPr>
        <w:t>1. Enunciado del problema</w:t>
      </w:r>
    </w:p>
    <w:p w14:paraId="7BC28CC2" w14:textId="77777777" w:rsidR="00720E91" w:rsidRPr="00720E91" w:rsidRDefault="00720E91" w:rsidP="00720E91">
      <w:r w:rsidRPr="00720E91">
        <w:t xml:space="preserve">Se desea encontrar una ruta corta para visitar cinco ciudades y regresar al punto de partida. Para resolver este problema de optimización se utilizarán los algoritmos Hill </w:t>
      </w:r>
      <w:proofErr w:type="spellStart"/>
      <w:r w:rsidRPr="00720E91">
        <w:t>Climbing</w:t>
      </w:r>
      <w:proofErr w:type="spellEnd"/>
      <w:r w:rsidRPr="00720E91">
        <w:t xml:space="preserve"> y </w:t>
      </w:r>
      <w:proofErr w:type="spellStart"/>
      <w:r w:rsidRPr="00720E91">
        <w:t>Simulated</w:t>
      </w:r>
      <w:proofErr w:type="spellEnd"/>
      <w:r w:rsidRPr="00720E91">
        <w:t xml:space="preserve"> </w:t>
      </w:r>
      <w:proofErr w:type="spellStart"/>
      <w:r w:rsidRPr="00720E91">
        <w:t>Annealing</w:t>
      </w:r>
      <w:proofErr w:type="spellEnd"/>
      <w:r w:rsidRPr="00720E91">
        <w:t>, implementados en Python.</w:t>
      </w:r>
    </w:p>
    <w:p w14:paraId="719EF319" w14:textId="77777777" w:rsidR="00720E91" w:rsidRPr="00720E91" w:rsidRDefault="00720E91" w:rsidP="00720E91">
      <w:r w:rsidRPr="00720E91">
        <w:t>El propósito es comparar ambos algoritmos, analizar las distancias obtenidas y observar su comportamiento mediante una gráfica de convergencia.</w:t>
      </w:r>
    </w:p>
    <w:p w14:paraId="79E0F366" w14:textId="77777777" w:rsidR="00720E91" w:rsidRPr="00720E91" w:rsidRDefault="00720E91" w:rsidP="00720E91">
      <w:pPr>
        <w:rPr>
          <w:b/>
          <w:bCs/>
        </w:rPr>
      </w:pPr>
      <w:r w:rsidRPr="00720E91">
        <w:rPr>
          <w:b/>
          <w:bCs/>
        </w:rPr>
        <w:t>2. Función objetivo</w:t>
      </w:r>
    </w:p>
    <w:p w14:paraId="45E690DB" w14:textId="77777777" w:rsidR="00720E91" w:rsidRPr="00720E91" w:rsidRDefault="00720E91" w:rsidP="00720E91">
      <w:r w:rsidRPr="00720E91">
        <w:t>La función objetivo consiste en minimizar la distancia total recorrida para visitar todas las ciudades y regresar a la ciudad inicial.</w:t>
      </w:r>
    </w:p>
    <w:p w14:paraId="395004B1" w14:textId="77777777" w:rsidR="00720E91" w:rsidRPr="00720E91" w:rsidRDefault="00720E91" w:rsidP="00720E91">
      <w:r w:rsidRPr="00720E91">
        <w:t>La distancia entre dos ciudades se calcula mediante la fórmula euclidiana:</w:t>
      </w:r>
    </w:p>
    <w:p w14:paraId="4DD0B9B1" w14:textId="77777777" w:rsidR="00720E91" w:rsidRPr="00720E91" w:rsidRDefault="00720E91" w:rsidP="00720E91">
      <w:r w:rsidRPr="00720E91">
        <w:t>d(</w:t>
      </w:r>
      <w:proofErr w:type="gramStart"/>
      <w:r w:rsidRPr="00720E91">
        <w:t>A,B</w:t>
      </w:r>
      <w:proofErr w:type="gramEnd"/>
      <w:r w:rsidRPr="00720E91">
        <w:t xml:space="preserve">) = </w:t>
      </w:r>
      <w:proofErr w:type="gramStart"/>
      <w:r w:rsidRPr="00720E91">
        <w:t>√[</w:t>
      </w:r>
      <w:proofErr w:type="gramEnd"/>
      <w:r w:rsidRPr="00720E91">
        <w:t>(x₂ − x</w:t>
      </w:r>
      <w:proofErr w:type="gramStart"/>
      <w:r w:rsidRPr="00720E91">
        <w:t>₁)²</w:t>
      </w:r>
      <w:proofErr w:type="gramEnd"/>
      <w:r w:rsidRPr="00720E91">
        <w:t xml:space="preserve"> + (y₂ − y</w:t>
      </w:r>
      <w:proofErr w:type="gramStart"/>
      <w:r w:rsidRPr="00720E91">
        <w:t>₁)²</w:t>
      </w:r>
      <w:proofErr w:type="gramEnd"/>
      <w:r w:rsidRPr="00720E91">
        <w:t>]</w:t>
      </w:r>
    </w:p>
    <w:p w14:paraId="5B708867" w14:textId="77777777" w:rsidR="00720E91" w:rsidRPr="00720E91" w:rsidRDefault="00720E91" w:rsidP="00720E91">
      <w:r w:rsidRPr="00720E91">
        <w:t>La distancia total de una ruta se obtiene sumando las distancias entre cada par de ciudades consecutivas, incluyendo el regreso al punto de partida.</w:t>
      </w:r>
    </w:p>
    <w:p w14:paraId="072DADBD" w14:textId="77777777" w:rsidR="00720E91" w:rsidRPr="00720E91" w:rsidRDefault="00720E91" w:rsidP="00720E91">
      <w:r w:rsidRPr="00720E91">
        <w:t>El objetivo es encontrar la ruta que tenga la menor distancia total posible.</w:t>
      </w:r>
    </w:p>
    <w:p w14:paraId="7E6EE8B9" w14:textId="77777777" w:rsidR="00720E91" w:rsidRPr="00720E91" w:rsidRDefault="00720E91" w:rsidP="00720E91">
      <w:pPr>
        <w:rPr>
          <w:b/>
          <w:bCs/>
        </w:rPr>
      </w:pPr>
      <w:r w:rsidRPr="00720E91">
        <w:rPr>
          <w:b/>
          <w:bCs/>
        </w:rPr>
        <w:t>3. Función de vecindad</w:t>
      </w:r>
    </w:p>
    <w:p w14:paraId="7FE302D4" w14:textId="77777777" w:rsidR="00720E91" w:rsidRPr="00720E91" w:rsidRDefault="00720E91" w:rsidP="00720E91">
      <w:r w:rsidRPr="00720E91">
        <w:t>La función de vecindad permite generar nuevas rutas mediante el intercambio de posiciones de dos ciudades seleccionadas aleatoriamente.</w:t>
      </w:r>
    </w:p>
    <w:p w14:paraId="42F08882" w14:textId="77777777" w:rsidR="00720E91" w:rsidRPr="00720E91" w:rsidRDefault="00720E91" w:rsidP="00720E91">
      <w:r w:rsidRPr="00720E91">
        <w:t>Por ejemplo, una ruta A-B-C-D-E puede transformarse en A-D-C-B-E al intercambiar las posiciones de B y D.</w:t>
      </w:r>
    </w:p>
    <w:p w14:paraId="20B1C90E" w14:textId="77777777" w:rsidR="00720E91" w:rsidRPr="00720E91" w:rsidRDefault="00720E91" w:rsidP="00720E91">
      <w:r w:rsidRPr="00720E91">
        <w:t>Este procedimiento permite explorar distintas alternativas y evaluar si la nueva ruta reduce la distancia total.</w:t>
      </w:r>
    </w:p>
    <w:p w14:paraId="5F7AF227" w14:textId="77777777" w:rsidR="00720E91" w:rsidRPr="00720E91" w:rsidRDefault="00720E91" w:rsidP="00720E91">
      <w:pPr>
        <w:rPr>
          <w:b/>
          <w:bCs/>
        </w:rPr>
      </w:pPr>
      <w:r w:rsidRPr="00720E91">
        <w:rPr>
          <w:b/>
          <w:bCs/>
        </w:rPr>
        <w:t>4. Parámetros utilizados</w:t>
      </w:r>
    </w:p>
    <w:p w14:paraId="0AA8BABB" w14:textId="77777777" w:rsidR="00720E91" w:rsidRPr="00720E91" w:rsidRDefault="00720E91" w:rsidP="00720E91">
      <w:pPr>
        <w:numPr>
          <w:ilvl w:val="0"/>
          <w:numId w:val="1"/>
        </w:numPr>
      </w:pPr>
      <w:r w:rsidRPr="00720E91">
        <w:rPr>
          <w:b/>
          <w:bCs/>
        </w:rPr>
        <w:t>T = 100:</w:t>
      </w:r>
      <w:r w:rsidRPr="00720E91">
        <w:t xml:space="preserve"> temperatura inicial del algoritmo </w:t>
      </w:r>
      <w:proofErr w:type="spellStart"/>
      <w:r w:rsidRPr="00720E91">
        <w:t>Simulated</w:t>
      </w:r>
      <w:proofErr w:type="spellEnd"/>
      <w:r w:rsidRPr="00720E91">
        <w:t xml:space="preserve"> </w:t>
      </w:r>
      <w:proofErr w:type="spellStart"/>
      <w:r w:rsidRPr="00720E91">
        <w:t>Annealing</w:t>
      </w:r>
      <w:proofErr w:type="spellEnd"/>
      <w:r w:rsidRPr="00720E91">
        <w:t>.</w:t>
      </w:r>
    </w:p>
    <w:p w14:paraId="06105561" w14:textId="77777777" w:rsidR="00720E91" w:rsidRPr="00720E91" w:rsidRDefault="00720E91" w:rsidP="00720E91">
      <w:pPr>
        <w:numPr>
          <w:ilvl w:val="0"/>
          <w:numId w:val="1"/>
        </w:numPr>
      </w:pPr>
      <w:r w:rsidRPr="00720E91">
        <w:rPr>
          <w:b/>
          <w:bCs/>
        </w:rPr>
        <w:t>Iteraciones = 1000:</w:t>
      </w:r>
      <w:r w:rsidRPr="00720E91">
        <w:t xml:space="preserve"> número de intentos realizados por cada algoritmo.</w:t>
      </w:r>
    </w:p>
    <w:p w14:paraId="3BA81B9E" w14:textId="77777777" w:rsidR="00720E91" w:rsidRPr="00720E91" w:rsidRDefault="00720E91" w:rsidP="00720E91">
      <w:pPr>
        <w:numPr>
          <w:ilvl w:val="0"/>
          <w:numId w:val="1"/>
        </w:numPr>
      </w:pPr>
      <w:r w:rsidRPr="00720E91">
        <w:rPr>
          <w:b/>
          <w:bCs/>
        </w:rPr>
        <w:t>η = 0.995:</w:t>
      </w:r>
      <w:r w:rsidRPr="00720E91">
        <w:t xml:space="preserve"> factor de enfriamiento que reduce gradualmente la temperatura.</w:t>
      </w:r>
    </w:p>
    <w:p w14:paraId="3B384AC6" w14:textId="77777777" w:rsidR="00720E91" w:rsidRPr="00720E91" w:rsidRDefault="00720E91" w:rsidP="00720E91">
      <w:pPr>
        <w:numPr>
          <w:ilvl w:val="0"/>
          <w:numId w:val="1"/>
        </w:numPr>
      </w:pPr>
      <w:r w:rsidRPr="00720E91">
        <w:rPr>
          <w:b/>
          <w:bCs/>
        </w:rPr>
        <w:t>Número de ciudades = 5:</w:t>
      </w:r>
      <w:r w:rsidRPr="00720E91">
        <w:t xml:space="preserve"> cantidad de ciudades que deben visitarse.</w:t>
      </w:r>
    </w:p>
    <w:p w14:paraId="7999679E" w14:textId="77777777" w:rsidR="00720E91" w:rsidRPr="00720E91" w:rsidRDefault="00720E91" w:rsidP="00720E91">
      <w:pPr>
        <w:numPr>
          <w:ilvl w:val="0"/>
          <w:numId w:val="1"/>
        </w:numPr>
      </w:pPr>
      <w:r w:rsidRPr="00720E91">
        <w:rPr>
          <w:b/>
          <w:bCs/>
        </w:rPr>
        <w:t>Solución inicial:</w:t>
      </w:r>
      <w:r w:rsidRPr="00720E91">
        <w:t xml:space="preserve"> ruta generada aleatoriamente.</w:t>
      </w:r>
    </w:p>
    <w:p w14:paraId="0D290280" w14:textId="77777777" w:rsidR="00720E91" w:rsidRPr="00720E91" w:rsidRDefault="00720E91" w:rsidP="00720E91">
      <w:r w:rsidRPr="00720E91">
        <w:t>La temperatura se actualiza mediante la expresión:</w:t>
      </w:r>
    </w:p>
    <w:p w14:paraId="7951A3C4" w14:textId="77777777" w:rsidR="00720E91" w:rsidRPr="00720E91" w:rsidRDefault="00720E91" w:rsidP="00720E91">
      <w:r w:rsidRPr="00720E91">
        <w:lastRenderedPageBreak/>
        <w:t>T nueva = η × T actual</w:t>
      </w:r>
    </w:p>
    <w:p w14:paraId="4C048A0B" w14:textId="77777777" w:rsidR="00720E91" w:rsidRPr="00720E91" w:rsidRDefault="00720E91" w:rsidP="00720E91">
      <w:r w:rsidRPr="00720E91">
        <w:t xml:space="preserve">En </w:t>
      </w:r>
      <w:proofErr w:type="spellStart"/>
      <w:r w:rsidRPr="00720E91">
        <w:t>Simulated</w:t>
      </w:r>
      <w:proofErr w:type="spellEnd"/>
      <w:r w:rsidRPr="00720E91">
        <w:t xml:space="preserve"> </w:t>
      </w:r>
      <w:proofErr w:type="spellStart"/>
      <w:r w:rsidRPr="00720E91">
        <w:t>Annealing</w:t>
      </w:r>
      <w:proofErr w:type="spellEnd"/>
      <w:r w:rsidRPr="00720E91">
        <w:t>, cuando una ruta es peor que la actual, su probabilidad de aceptación se calcula mediante:</w:t>
      </w:r>
    </w:p>
    <w:p w14:paraId="65309AF1" w14:textId="77777777" w:rsidR="00720E91" w:rsidRPr="00720E91" w:rsidRDefault="00720E91" w:rsidP="00720E91">
      <w:r w:rsidRPr="00720E91">
        <w:t>P = e^(−ΔD/T)</w:t>
      </w:r>
    </w:p>
    <w:p w14:paraId="12E71E15" w14:textId="3CE2C59D" w:rsidR="00720E91" w:rsidRPr="00720E91" w:rsidRDefault="00720E91" w:rsidP="00720E91">
      <w:r w:rsidRPr="00720E91">
        <w:t>Donde ΔD representa el aumento de distancia y T es la temperatura actual. Esta estrategia permite aceptar algunas rutas más largas temporalmente para explorar otras alternativas.</w:t>
      </w:r>
    </w:p>
    <w:p w14:paraId="4779C147" w14:textId="77777777" w:rsidR="00720E91" w:rsidRPr="00720E91" w:rsidRDefault="00720E91" w:rsidP="00720E91">
      <w:pPr>
        <w:rPr>
          <w:b/>
          <w:bCs/>
        </w:rPr>
      </w:pPr>
      <w:r w:rsidRPr="00720E91">
        <w:rPr>
          <w:b/>
          <w:bCs/>
        </w:rPr>
        <w:t>6. Gráfica de convergencia</w:t>
      </w:r>
    </w:p>
    <w:p w14:paraId="24F89CBB" w14:textId="77777777" w:rsidR="00720E91" w:rsidRPr="00720E91" w:rsidRDefault="00720E91" w:rsidP="00720E91">
      <w:r w:rsidRPr="00720E91">
        <w:t>La gráfica de convergencia representa la evolución de la mejor distancia encontrada durante las iteraciones de cada algoritmo.</w:t>
      </w:r>
    </w:p>
    <w:p w14:paraId="70A186E6" w14:textId="77777777" w:rsidR="00720E91" w:rsidRPr="00720E91" w:rsidRDefault="00720E91" w:rsidP="00720E91">
      <w:r w:rsidRPr="00720E91">
        <w:t>El eje horizontal representa el número de iteraciones y el eje vertical muestra la distancia total de la ruta. Una disminución en el valor indica que se encontró una solución mejor.</w:t>
      </w:r>
    </w:p>
    <w:p w14:paraId="7FC12501" w14:textId="77777777" w:rsidR="00720E91" w:rsidRPr="00720E91" w:rsidRDefault="00720E91" w:rsidP="00720E91">
      <w:r w:rsidRPr="00720E91">
        <w:t xml:space="preserve">Hill </w:t>
      </w:r>
      <w:proofErr w:type="spellStart"/>
      <w:r w:rsidRPr="00720E91">
        <w:t>Climbing</w:t>
      </w:r>
      <w:proofErr w:type="spellEnd"/>
      <w:r w:rsidRPr="00720E91">
        <w:t xml:space="preserve"> únicamente acepta rutas que mejoran la solución actual. Por ello, la mejor distancia registrada no aumenta durante las iteraciones.</w:t>
      </w:r>
    </w:p>
    <w:p w14:paraId="2FB59685" w14:textId="77777777" w:rsidR="00720E91" w:rsidRPr="00720E91" w:rsidRDefault="00720E91" w:rsidP="00720E91">
      <w:proofErr w:type="spellStart"/>
      <w:r w:rsidRPr="00720E91">
        <w:t>Simulated</w:t>
      </w:r>
      <w:proofErr w:type="spellEnd"/>
      <w:r w:rsidRPr="00720E91">
        <w:t xml:space="preserve"> </w:t>
      </w:r>
      <w:proofErr w:type="spellStart"/>
      <w:r w:rsidRPr="00720E91">
        <w:t>Annealing</w:t>
      </w:r>
      <w:proofErr w:type="spellEnd"/>
      <w:r w:rsidRPr="00720E91">
        <w:t xml:space="preserve"> puede aceptar temporalmente rutas más largas, pero la gráfica registra la mejor solución encontrada hasta ese momento. Esto permite observar si el algoritmo descubre rutas más cortas conforme avanza la búsqueda.</w:t>
      </w:r>
    </w:p>
    <w:p w14:paraId="645C293B" w14:textId="77777777" w:rsidR="00720E91" w:rsidRPr="00720E91" w:rsidRDefault="00720E91" w:rsidP="00720E91">
      <w:pPr>
        <w:rPr>
          <w:b/>
          <w:bCs/>
        </w:rPr>
      </w:pPr>
      <w:r w:rsidRPr="00720E91">
        <w:rPr>
          <w:b/>
          <w:bCs/>
        </w:rPr>
        <w:t>7. Comparación de resultados</w:t>
      </w:r>
    </w:p>
    <w:p w14:paraId="3EA6B020" w14:textId="77777777" w:rsidR="00720E91" w:rsidRPr="00720E91" w:rsidRDefault="00720E91" w:rsidP="00720E91">
      <w:r w:rsidRPr="00720E91">
        <w:t>Los dos algoritmos tienen el mismo objetivo, pero utilizan estrategias diferentes.</w:t>
      </w:r>
    </w:p>
    <w:p w14:paraId="1BBF807D" w14:textId="77777777" w:rsidR="00720E91" w:rsidRPr="00720E91" w:rsidRDefault="00720E91" w:rsidP="00720E91">
      <w:r w:rsidRPr="00720E91">
        <w:t xml:space="preserve">Hill </w:t>
      </w:r>
      <w:proofErr w:type="spellStart"/>
      <w:r w:rsidRPr="00720E91">
        <w:t>Climbing</w:t>
      </w:r>
      <w:proofErr w:type="spellEnd"/>
      <w:r w:rsidRPr="00720E91">
        <w:t xml:space="preserve"> acepta únicamente soluciones que reducen la distancia total. Su principal ventaja es la sencillez, aunque puede quedarse atrapado en una solución local.</w:t>
      </w:r>
    </w:p>
    <w:p w14:paraId="1CB0EC1E" w14:textId="77777777" w:rsidR="00720E91" w:rsidRPr="00720E91" w:rsidRDefault="00720E91" w:rsidP="00720E91">
      <w:proofErr w:type="spellStart"/>
      <w:r w:rsidRPr="00720E91">
        <w:t>Simulated</w:t>
      </w:r>
      <w:proofErr w:type="spellEnd"/>
      <w:r w:rsidRPr="00720E91">
        <w:t xml:space="preserve"> </w:t>
      </w:r>
      <w:proofErr w:type="spellStart"/>
      <w:r w:rsidRPr="00720E91">
        <w:t>Annealing</w:t>
      </w:r>
      <w:proofErr w:type="spellEnd"/>
      <w:r w:rsidRPr="00720E91">
        <w:t xml:space="preserve"> permite aceptar algunas soluciones peores con una probabilidad que disminuye conforme baja la temperatura. Esto facilita explorar otras alternativas y escapar de ciertas soluciones locales.</w:t>
      </w:r>
    </w:p>
    <w:p w14:paraId="4A5EF0EC" w14:textId="77777777" w:rsidR="00720E91" w:rsidRPr="00720E91" w:rsidRDefault="00720E91" w:rsidP="00720E91">
      <w:r w:rsidRPr="00720E91">
        <w:t>Para comparar los resultados se deben registrar la ruta y la distancia obtenidas por cada algoritmo después de ejecutar el programa.</w:t>
      </w:r>
    </w:p>
    <w:p w14:paraId="374D6627" w14:textId="77777777" w:rsidR="00720E91" w:rsidRPr="00720E91" w:rsidRDefault="00720E91" w:rsidP="00720E91">
      <w:r w:rsidRPr="00720E91">
        <w:rPr>
          <w:b/>
          <w:bCs/>
        </w:rPr>
        <w:t>Tabla comparativa</w:t>
      </w:r>
    </w:p>
    <w:p w14:paraId="2F54A688" w14:textId="77777777" w:rsidR="00720E91" w:rsidRPr="00720E91" w:rsidRDefault="00720E91" w:rsidP="00720E91">
      <w:r w:rsidRPr="00720E91">
        <w:t xml:space="preserve">Hill </w:t>
      </w:r>
      <w:proofErr w:type="spellStart"/>
      <w:r w:rsidRPr="00720E91">
        <w:t>Climbing</w:t>
      </w:r>
      <w:proofErr w:type="spellEnd"/>
      <w:r w:rsidRPr="00720E91">
        <w:t>:</w:t>
      </w:r>
    </w:p>
    <w:p w14:paraId="5D858A5E" w14:textId="77777777" w:rsidR="00720E91" w:rsidRPr="00720E91" w:rsidRDefault="00720E91" w:rsidP="00720E91">
      <w:pPr>
        <w:numPr>
          <w:ilvl w:val="0"/>
          <w:numId w:val="2"/>
        </w:numPr>
      </w:pPr>
      <w:r w:rsidRPr="00720E91">
        <w:t>Ruta encontrada: resultado de la ejecución.</w:t>
      </w:r>
    </w:p>
    <w:p w14:paraId="671A259E" w14:textId="77777777" w:rsidR="00720E91" w:rsidRPr="00720E91" w:rsidRDefault="00720E91" w:rsidP="00720E91">
      <w:pPr>
        <w:numPr>
          <w:ilvl w:val="0"/>
          <w:numId w:val="2"/>
        </w:numPr>
      </w:pPr>
      <w:r w:rsidRPr="00720E91">
        <w:t>Distancia total: resultado de la ejecución.</w:t>
      </w:r>
    </w:p>
    <w:p w14:paraId="712206B2" w14:textId="77777777" w:rsidR="00720E91" w:rsidRPr="00720E91" w:rsidRDefault="00720E91" w:rsidP="00720E91">
      <w:pPr>
        <w:numPr>
          <w:ilvl w:val="0"/>
          <w:numId w:val="2"/>
        </w:numPr>
      </w:pPr>
      <w:r w:rsidRPr="00720E91">
        <w:lastRenderedPageBreak/>
        <w:t>Iteraciones: 1000.</w:t>
      </w:r>
    </w:p>
    <w:p w14:paraId="4167D4DF" w14:textId="77777777" w:rsidR="00720E91" w:rsidRPr="00720E91" w:rsidRDefault="00720E91" w:rsidP="00720E91">
      <w:proofErr w:type="spellStart"/>
      <w:r w:rsidRPr="00720E91">
        <w:t>Simulated</w:t>
      </w:r>
      <w:proofErr w:type="spellEnd"/>
      <w:r w:rsidRPr="00720E91">
        <w:t xml:space="preserve"> </w:t>
      </w:r>
      <w:proofErr w:type="spellStart"/>
      <w:r w:rsidRPr="00720E91">
        <w:t>Annealing</w:t>
      </w:r>
      <w:proofErr w:type="spellEnd"/>
      <w:r w:rsidRPr="00720E91">
        <w:t>:</w:t>
      </w:r>
    </w:p>
    <w:p w14:paraId="475E52BE" w14:textId="77777777" w:rsidR="00720E91" w:rsidRPr="00720E91" w:rsidRDefault="00720E91" w:rsidP="00720E91">
      <w:pPr>
        <w:numPr>
          <w:ilvl w:val="0"/>
          <w:numId w:val="3"/>
        </w:numPr>
      </w:pPr>
      <w:r w:rsidRPr="00720E91">
        <w:t>Ruta encontrada: resultado de la ejecución.</w:t>
      </w:r>
    </w:p>
    <w:p w14:paraId="089913CD" w14:textId="77777777" w:rsidR="00720E91" w:rsidRPr="00720E91" w:rsidRDefault="00720E91" w:rsidP="00720E91">
      <w:pPr>
        <w:numPr>
          <w:ilvl w:val="0"/>
          <w:numId w:val="3"/>
        </w:numPr>
      </w:pPr>
      <w:r w:rsidRPr="00720E91">
        <w:t>Distancia total: resultado de la ejecución.</w:t>
      </w:r>
    </w:p>
    <w:p w14:paraId="73994B9A" w14:textId="77777777" w:rsidR="00720E91" w:rsidRPr="00720E91" w:rsidRDefault="00720E91" w:rsidP="00720E91">
      <w:pPr>
        <w:numPr>
          <w:ilvl w:val="0"/>
          <w:numId w:val="3"/>
        </w:numPr>
      </w:pPr>
      <w:r w:rsidRPr="00720E91">
        <w:t>Iteraciones: 1000.</w:t>
      </w:r>
    </w:p>
    <w:p w14:paraId="5AF6529F" w14:textId="77777777" w:rsidR="00720E91" w:rsidRPr="00720E91" w:rsidRDefault="00720E91" w:rsidP="00720E91">
      <w:r w:rsidRPr="00720E91">
        <w:t>El algoritmo que obtenga la menor distancia habrá encontrado la mejor ruta entre las dos soluciones obtenidas en esa ejecución. Esto no significa necesariamente que sea la ruta óptima global.</w:t>
      </w:r>
    </w:p>
    <w:p w14:paraId="36CC8B62" w14:textId="77777777" w:rsidR="00720E91" w:rsidRPr="00720E91" w:rsidRDefault="00720E91" w:rsidP="00720E91">
      <w:pPr>
        <w:rPr>
          <w:b/>
          <w:bCs/>
        </w:rPr>
      </w:pPr>
      <w:r w:rsidRPr="00720E91">
        <w:rPr>
          <w:b/>
          <w:bCs/>
        </w:rPr>
        <w:t>8. Conclusión</w:t>
      </w:r>
    </w:p>
    <w:p w14:paraId="600BFE79" w14:textId="77777777" w:rsidR="00720E91" w:rsidRPr="00720E91" w:rsidRDefault="00720E91" w:rsidP="00720E91">
      <w:r w:rsidRPr="00720E91">
        <w:t xml:space="preserve">La implementación de Hill </w:t>
      </w:r>
      <w:proofErr w:type="spellStart"/>
      <w:r w:rsidRPr="00720E91">
        <w:t>Climbing</w:t>
      </w:r>
      <w:proofErr w:type="spellEnd"/>
      <w:r w:rsidRPr="00720E91">
        <w:t xml:space="preserve"> y </w:t>
      </w:r>
      <w:proofErr w:type="spellStart"/>
      <w:r w:rsidRPr="00720E91">
        <w:t>Simulated</w:t>
      </w:r>
      <w:proofErr w:type="spellEnd"/>
      <w:r w:rsidRPr="00720E91">
        <w:t xml:space="preserve"> </w:t>
      </w:r>
      <w:proofErr w:type="spellStart"/>
      <w:r w:rsidRPr="00720E91">
        <w:t>Annealing</w:t>
      </w:r>
      <w:proofErr w:type="spellEnd"/>
      <w:r w:rsidRPr="00720E91">
        <w:t xml:space="preserve"> permite aplicar técnicas de búsqueda local para resolver un problema de optimización de rutas.</w:t>
      </w:r>
    </w:p>
    <w:p w14:paraId="472E59EC" w14:textId="77777777" w:rsidR="00720E91" w:rsidRPr="00720E91" w:rsidRDefault="00720E91" w:rsidP="00720E91">
      <w:r w:rsidRPr="00720E91">
        <w:t xml:space="preserve">Hill </w:t>
      </w:r>
      <w:proofErr w:type="spellStart"/>
      <w:r w:rsidRPr="00720E91">
        <w:t>Climbing</w:t>
      </w:r>
      <w:proofErr w:type="spellEnd"/>
      <w:r w:rsidRPr="00720E91">
        <w:t xml:space="preserve"> se caracteriza por aceptar únicamente soluciones mejores, mientras que </w:t>
      </w:r>
      <w:proofErr w:type="spellStart"/>
      <w:r w:rsidRPr="00720E91">
        <w:t>Simulated</w:t>
      </w:r>
      <w:proofErr w:type="spellEnd"/>
      <w:r w:rsidRPr="00720E91">
        <w:t xml:space="preserve"> </w:t>
      </w:r>
      <w:proofErr w:type="spellStart"/>
      <w:r w:rsidRPr="00720E91">
        <w:t>Annealing</w:t>
      </w:r>
      <w:proofErr w:type="spellEnd"/>
      <w:r w:rsidRPr="00720E91">
        <w:t xml:space="preserve"> puede aceptar temporalmente soluciones peores para explorar nuevas posibilidades.</w:t>
      </w:r>
    </w:p>
    <w:p w14:paraId="583C9723" w14:textId="77777777" w:rsidR="00720E91" w:rsidRPr="00720E91" w:rsidRDefault="00720E91" w:rsidP="00720E91">
      <w:r w:rsidRPr="00720E91">
        <w:t>La gráfica de convergencia permite observar la evolución de las mejores soluciones y comparar el comportamiento de ambos algoritmos.</w:t>
      </w:r>
    </w:p>
    <w:p w14:paraId="277F02D7" w14:textId="77777777" w:rsidR="00720E91" w:rsidRDefault="00720E91" w:rsidP="00720E91">
      <w:r w:rsidRPr="00720E91">
        <w:t>En conclusión, ambos métodos son útiles para resolver problemas de optimización, pero sus resultados dependen de la estrategia de búsqueda y de los parámetros utilizados. La comparación de las distancias obtenidas permite identificar cuál encontró la mejor solución en la ejecución realizada.</w:t>
      </w:r>
    </w:p>
    <w:p w14:paraId="7C1CF9E2" w14:textId="77777777" w:rsidR="00680779" w:rsidRDefault="00680779" w:rsidP="00720E91"/>
    <w:p w14:paraId="4E9CC5E0" w14:textId="77777777" w:rsidR="00720E91" w:rsidRPr="00720E91" w:rsidRDefault="00720E91" w:rsidP="00720E91">
      <w:pPr>
        <w:rPr>
          <w:b/>
          <w:bCs/>
        </w:rPr>
      </w:pPr>
      <w:r w:rsidRPr="00720E91">
        <w:rPr>
          <w:b/>
          <w:bCs/>
        </w:rPr>
        <w:t>9. Referencias bibliográficas</w:t>
      </w:r>
    </w:p>
    <w:p w14:paraId="6F5FFF0F" w14:textId="77777777" w:rsidR="00720E91" w:rsidRPr="00720E91" w:rsidRDefault="00720E91" w:rsidP="00720E91">
      <w:pPr>
        <w:rPr>
          <w:lang w:val="en-US"/>
        </w:rPr>
      </w:pPr>
      <w:r w:rsidRPr="00720E91">
        <w:t xml:space="preserve">Kirkpatrick, S., Gelatt, C. D., Jr., &amp; Vecchi, M. P. (1983). </w:t>
      </w:r>
      <w:r w:rsidRPr="00720E91">
        <w:rPr>
          <w:lang w:val="en-US"/>
        </w:rPr>
        <w:t xml:space="preserve">Optimization by simulated annealing. </w:t>
      </w:r>
      <w:r w:rsidRPr="00720E91">
        <w:rPr>
          <w:i/>
          <w:iCs/>
          <w:lang w:val="en-US"/>
        </w:rPr>
        <w:t>Science, 220</w:t>
      </w:r>
      <w:r w:rsidRPr="00720E91">
        <w:rPr>
          <w:lang w:val="en-US"/>
        </w:rPr>
        <w:t xml:space="preserve">(4598), 671–680. </w:t>
      </w:r>
      <w:hyperlink r:id="rId5" w:history="1">
        <w:r w:rsidRPr="00720E91">
          <w:rPr>
            <w:rStyle w:val="Hipervnculo"/>
            <w:lang w:val="en-US"/>
          </w:rPr>
          <w:t>https://doi.org/10.1126/science.220.4598.671</w:t>
        </w:r>
      </w:hyperlink>
    </w:p>
    <w:p w14:paraId="50C8D6BD" w14:textId="77777777" w:rsidR="00720E91" w:rsidRPr="00720E91" w:rsidRDefault="00720E91" w:rsidP="00720E91">
      <w:pPr>
        <w:rPr>
          <w:lang w:val="en-US"/>
        </w:rPr>
      </w:pPr>
      <w:r w:rsidRPr="00720E91">
        <w:rPr>
          <w:lang w:val="en-US"/>
        </w:rPr>
        <w:t xml:space="preserve">Russell, S. J., &amp; Norvig, P. (2021). </w:t>
      </w:r>
      <w:r w:rsidRPr="00720E91">
        <w:rPr>
          <w:i/>
          <w:iCs/>
          <w:lang w:val="en-US"/>
        </w:rPr>
        <w:t>Artificial intelligence: A modern approach</w:t>
      </w:r>
      <w:r w:rsidRPr="00720E91">
        <w:rPr>
          <w:lang w:val="en-US"/>
        </w:rPr>
        <w:t xml:space="preserve"> (4th ed.). Pearson.</w:t>
      </w:r>
    </w:p>
    <w:p w14:paraId="43E2E6E7" w14:textId="77777777" w:rsidR="00720E91" w:rsidRPr="00720E91" w:rsidRDefault="00720E91" w:rsidP="00720E91">
      <w:pPr>
        <w:rPr>
          <w:lang w:val="en-US"/>
        </w:rPr>
      </w:pPr>
      <w:r w:rsidRPr="00720E91">
        <w:rPr>
          <w:lang w:val="en-US"/>
        </w:rPr>
        <w:t xml:space="preserve">Matplotlib Development Team. (s. f.). </w:t>
      </w:r>
      <w:r w:rsidRPr="00720E91">
        <w:rPr>
          <w:i/>
          <w:iCs/>
          <w:lang w:val="en-US"/>
        </w:rPr>
        <w:t>Matplotlib documentation</w:t>
      </w:r>
      <w:r w:rsidRPr="00720E91">
        <w:rPr>
          <w:lang w:val="en-US"/>
        </w:rPr>
        <w:t xml:space="preserve">. </w:t>
      </w:r>
      <w:hyperlink r:id="rId6" w:history="1">
        <w:r w:rsidRPr="00720E91">
          <w:rPr>
            <w:rStyle w:val="Hipervnculo"/>
            <w:lang w:val="en-US"/>
          </w:rPr>
          <w:t>https://matplotlib.org/stable/</w:t>
        </w:r>
      </w:hyperlink>
    </w:p>
    <w:p w14:paraId="72C10860" w14:textId="77777777" w:rsidR="00720E91" w:rsidRPr="00720E91" w:rsidRDefault="00720E91" w:rsidP="00720E91">
      <w:r w:rsidRPr="00720E91">
        <w:rPr>
          <w:lang w:val="en-US"/>
        </w:rPr>
        <w:t xml:space="preserve">Python Software Foundation. (s. f.). </w:t>
      </w:r>
      <w:r w:rsidRPr="00720E91">
        <w:rPr>
          <w:i/>
          <w:iCs/>
        </w:rPr>
        <w:t xml:space="preserve">Python </w:t>
      </w:r>
      <w:proofErr w:type="spellStart"/>
      <w:r w:rsidRPr="00720E91">
        <w:rPr>
          <w:i/>
          <w:iCs/>
        </w:rPr>
        <w:t>documentation</w:t>
      </w:r>
      <w:proofErr w:type="spellEnd"/>
      <w:r w:rsidRPr="00720E91">
        <w:t xml:space="preserve">. </w:t>
      </w:r>
      <w:hyperlink r:id="rId7" w:history="1">
        <w:r w:rsidRPr="00720E91">
          <w:rPr>
            <w:rStyle w:val="Hipervnculo"/>
          </w:rPr>
          <w:t>https://docs.python.org/3/</w:t>
        </w:r>
      </w:hyperlink>
    </w:p>
    <w:p w14:paraId="5506FCBD" w14:textId="77777777" w:rsidR="00AA3222" w:rsidRDefault="00AA3222"/>
    <w:sectPr w:rsidR="00AA3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ova">
    <w:charset w:val="00"/>
    <w:family w:val="swiss"/>
    <w:pitch w:val="variable"/>
    <w:sig w:usb0="0000028F"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90AFF"/>
    <w:multiLevelType w:val="multilevel"/>
    <w:tmpl w:val="211C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E47AA7"/>
    <w:multiLevelType w:val="multilevel"/>
    <w:tmpl w:val="5184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822F59"/>
    <w:multiLevelType w:val="multilevel"/>
    <w:tmpl w:val="70AE4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2E67EC"/>
    <w:multiLevelType w:val="multilevel"/>
    <w:tmpl w:val="4118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177714">
    <w:abstractNumId w:val="1"/>
  </w:num>
  <w:num w:numId="2" w16cid:durableId="694580234">
    <w:abstractNumId w:val="0"/>
  </w:num>
  <w:num w:numId="3" w16cid:durableId="1366713796">
    <w:abstractNumId w:val="3"/>
  </w:num>
  <w:num w:numId="4" w16cid:durableId="16295533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E91"/>
    <w:rsid w:val="00234014"/>
    <w:rsid w:val="00680779"/>
    <w:rsid w:val="00720E91"/>
    <w:rsid w:val="00AA3222"/>
    <w:rsid w:val="00B5599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37D7"/>
  <w15:chartTrackingRefBased/>
  <w15:docId w15:val="{0EBEFD74-FDA5-491F-8840-76A32E819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0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0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0E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0E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0E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0E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0E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0E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0E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0E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0E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0E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0E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0E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0E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0E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0E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0E91"/>
    <w:rPr>
      <w:rFonts w:eastAsiaTheme="majorEastAsia" w:cstheme="majorBidi"/>
      <w:color w:val="272727" w:themeColor="text1" w:themeTint="D8"/>
    </w:rPr>
  </w:style>
  <w:style w:type="paragraph" w:styleId="Ttulo">
    <w:name w:val="Title"/>
    <w:basedOn w:val="Normal"/>
    <w:next w:val="Normal"/>
    <w:link w:val="TtuloCar"/>
    <w:uiPriority w:val="10"/>
    <w:qFormat/>
    <w:rsid w:val="00720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0E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0E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0E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0E91"/>
    <w:pPr>
      <w:spacing w:before="160"/>
      <w:jc w:val="center"/>
    </w:pPr>
    <w:rPr>
      <w:i/>
      <w:iCs/>
      <w:color w:val="404040" w:themeColor="text1" w:themeTint="BF"/>
    </w:rPr>
  </w:style>
  <w:style w:type="character" w:customStyle="1" w:styleId="CitaCar">
    <w:name w:val="Cita Car"/>
    <w:basedOn w:val="Fuentedeprrafopredeter"/>
    <w:link w:val="Cita"/>
    <w:uiPriority w:val="29"/>
    <w:rsid w:val="00720E91"/>
    <w:rPr>
      <w:i/>
      <w:iCs/>
      <w:color w:val="404040" w:themeColor="text1" w:themeTint="BF"/>
    </w:rPr>
  </w:style>
  <w:style w:type="paragraph" w:styleId="Prrafodelista">
    <w:name w:val="List Paragraph"/>
    <w:basedOn w:val="Normal"/>
    <w:uiPriority w:val="34"/>
    <w:qFormat/>
    <w:rsid w:val="00720E91"/>
    <w:pPr>
      <w:ind w:left="720"/>
      <w:contextualSpacing/>
    </w:pPr>
  </w:style>
  <w:style w:type="character" w:styleId="nfasisintenso">
    <w:name w:val="Intense Emphasis"/>
    <w:basedOn w:val="Fuentedeprrafopredeter"/>
    <w:uiPriority w:val="21"/>
    <w:qFormat/>
    <w:rsid w:val="00720E91"/>
    <w:rPr>
      <w:i/>
      <w:iCs/>
      <w:color w:val="0F4761" w:themeColor="accent1" w:themeShade="BF"/>
    </w:rPr>
  </w:style>
  <w:style w:type="paragraph" w:styleId="Citadestacada">
    <w:name w:val="Intense Quote"/>
    <w:basedOn w:val="Normal"/>
    <w:next w:val="Normal"/>
    <w:link w:val="CitadestacadaCar"/>
    <w:uiPriority w:val="30"/>
    <w:qFormat/>
    <w:rsid w:val="00720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0E91"/>
    <w:rPr>
      <w:i/>
      <w:iCs/>
      <w:color w:val="0F4761" w:themeColor="accent1" w:themeShade="BF"/>
    </w:rPr>
  </w:style>
  <w:style w:type="character" w:styleId="Referenciaintensa">
    <w:name w:val="Intense Reference"/>
    <w:basedOn w:val="Fuentedeprrafopredeter"/>
    <w:uiPriority w:val="32"/>
    <w:qFormat/>
    <w:rsid w:val="00720E91"/>
    <w:rPr>
      <w:b/>
      <w:bCs/>
      <w:smallCaps/>
      <w:color w:val="0F4761" w:themeColor="accent1" w:themeShade="BF"/>
      <w:spacing w:val="5"/>
    </w:rPr>
  </w:style>
  <w:style w:type="character" w:styleId="Hipervnculo">
    <w:name w:val="Hyperlink"/>
    <w:basedOn w:val="Fuentedeprrafopredeter"/>
    <w:uiPriority w:val="99"/>
    <w:unhideWhenUsed/>
    <w:rsid w:val="00720E91"/>
    <w:rPr>
      <w:color w:val="467886" w:themeColor="hyperlink"/>
      <w:u w:val="single"/>
    </w:rPr>
  </w:style>
  <w:style w:type="character" w:styleId="Mencinsinresolver">
    <w:name w:val="Unresolved Mention"/>
    <w:basedOn w:val="Fuentedeprrafopredeter"/>
    <w:uiPriority w:val="99"/>
    <w:semiHidden/>
    <w:unhideWhenUsed/>
    <w:rsid w:val="00720E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python.org/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plotlib.org/stable/" TargetMode="External"/><Relationship Id="rId5" Type="http://schemas.openxmlformats.org/officeDocument/2006/relationships/hyperlink" Target="https://doi.org/10.1126/science.220.4598.67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856</Words>
  <Characters>4714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denisseguzman429@gmail.com</dc:creator>
  <cp:keywords/>
  <dc:description/>
  <cp:lastModifiedBy>denisseguzman429@gmail.com</cp:lastModifiedBy>
  <cp:revision>1</cp:revision>
  <dcterms:created xsi:type="dcterms:W3CDTF">2026-10-27T04:54:00Z</dcterms:created>
  <dcterms:modified xsi:type="dcterms:W3CDTF">2026-10-27T05:14:00Z</dcterms:modified>
</cp:coreProperties>
</file>