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557E31" w:rsidP="0015194C">
      <w:pPr>
        <w:jc w:val="center"/>
      </w:pPr>
      <w:r>
        <w:rPr>
          <w:noProof/>
        </w:rPr>
        <w:drawing>
          <wp:inline distT="0" distB="0" distL="0" distR="0">
            <wp:extent cx="2800350" cy="3438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Прецеде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59" w:rsidRPr="006632B7" w:rsidRDefault="004B6C5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D4BA0" w:rsidRPr="00022191" w:rsidTr="006D4BA0">
        <w:tc>
          <w:tcPr>
            <w:tcW w:w="3397" w:type="dxa"/>
          </w:tcPr>
          <w:p w:rsidR="006D4BA0" w:rsidRPr="006D4BA0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6D4BA0" w:rsidRPr="00557E31" w:rsidRDefault="00557E31" w:rsidP="00B504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OpenRegistry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idOrganization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</w:tr>
      <w:tr w:rsidR="006D4BA0" w:rsidRPr="007940C8" w:rsidTr="006D4BA0">
        <w:tc>
          <w:tcPr>
            <w:tcW w:w="3397" w:type="dxa"/>
          </w:tcPr>
          <w:p w:rsidR="006D4BA0" w:rsidRPr="007940C8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6D4BA0" w:rsidRPr="007940C8" w:rsidRDefault="006D4BA0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 xml:space="preserve">Прецеденты: </w:t>
            </w:r>
            <w:r w:rsidR="007940C8" w:rsidRPr="007940C8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</w:rPr>
              <w:t>Просмотр заказ-наряда</w:t>
            </w:r>
          </w:p>
        </w:tc>
      </w:tr>
      <w:tr w:rsidR="006D4BA0" w:rsidRPr="007940C8" w:rsidTr="006D4BA0">
        <w:tc>
          <w:tcPr>
            <w:tcW w:w="3397" w:type="dxa"/>
          </w:tcPr>
          <w:p w:rsidR="006D4BA0" w:rsidRPr="007940C8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6D4BA0" w:rsidRPr="007940C8" w:rsidRDefault="00995F4D" w:rsidP="007940C8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>Пользователю доступен Реестр заказ-нарядов</w:t>
            </w:r>
          </w:p>
          <w:p w:rsidR="007940C8" w:rsidRPr="007940C8" w:rsidRDefault="007940C8" w:rsidP="007940C8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Атрибут «Идентификация» класса «Пользователь» имеет значение </w:t>
            </w:r>
            <w:proofErr w:type="spellStart"/>
            <w:r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true</w:t>
            </w:r>
            <w:proofErr w:type="spellEnd"/>
          </w:p>
        </w:tc>
      </w:tr>
      <w:tr w:rsidR="006D4BA0" w:rsidRPr="007940C8" w:rsidTr="006D4BA0">
        <w:tc>
          <w:tcPr>
            <w:tcW w:w="3397" w:type="dxa"/>
          </w:tcPr>
          <w:p w:rsidR="006D4BA0" w:rsidRPr="007940C8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B00078" w:rsidRPr="007940C8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>Создан экземпляр класса «</w:t>
            </w:r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Registry</w:t>
            </w:r>
            <w:r w:rsidRPr="007940C8"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B00078" w:rsidRPr="007940C8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>Экземпляр класса «</w:t>
            </w:r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Registry</w:t>
            </w:r>
            <w:r w:rsidRPr="007940C8">
              <w:rPr>
                <w:rFonts w:ascii="Arial" w:hAnsi="Arial" w:cs="Arial"/>
                <w:sz w:val="24"/>
                <w:szCs w:val="24"/>
              </w:rPr>
              <w:t>» связан с классом «</w:t>
            </w:r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User</w:t>
            </w:r>
            <w:r w:rsidRPr="007940C8">
              <w:rPr>
                <w:rFonts w:ascii="Arial" w:hAnsi="Arial" w:cs="Arial"/>
                <w:sz w:val="24"/>
                <w:szCs w:val="24"/>
              </w:rPr>
              <w:t>» на основе атрибута «</w:t>
            </w:r>
            <w:proofErr w:type="spellStart"/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idOrganization</w:t>
            </w:r>
            <w:proofErr w:type="spellEnd"/>
            <w:r w:rsidRPr="007940C8">
              <w:rPr>
                <w:rFonts w:ascii="Arial" w:hAnsi="Arial" w:cs="Arial"/>
                <w:sz w:val="24"/>
                <w:szCs w:val="24"/>
              </w:rPr>
              <w:t>»</w:t>
            </w:r>
          </w:p>
        </w:tc>
      </w:tr>
    </w:tbl>
    <w:p w:rsidR="006D4BA0" w:rsidRPr="007940C8" w:rsidRDefault="006D4BA0" w:rsidP="006D4BA0">
      <w:pPr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910CA" w:rsidRPr="007940C8" w:rsidTr="006C4C42">
        <w:tc>
          <w:tcPr>
            <w:tcW w:w="3397" w:type="dxa"/>
          </w:tcPr>
          <w:p w:rsidR="005910CA" w:rsidRPr="007940C8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5910CA" w:rsidRPr="00557E31" w:rsidRDefault="00557E31" w:rsidP="006C4C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SelectOrder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orderId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</w:tr>
      <w:tr w:rsidR="005910CA" w:rsidRPr="007940C8" w:rsidTr="006C4C42">
        <w:tc>
          <w:tcPr>
            <w:tcW w:w="3397" w:type="dxa"/>
          </w:tcPr>
          <w:p w:rsidR="005910CA" w:rsidRPr="007940C8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5910CA" w:rsidRPr="007940C8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 xml:space="preserve">Прецеденты: </w:t>
            </w:r>
            <w:r w:rsidR="007940C8" w:rsidRPr="007940C8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</w:rPr>
              <w:t>Просмотр заказ-наряда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5910CA" w:rsidRPr="005910CA" w:rsidRDefault="007940C8" w:rsidP="006C4C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Предоставлены записи реестра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923956" w:rsidRDefault="00B00078" w:rsidP="00923956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 экземпляр класса «</w:t>
            </w:r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923956" w:rsidRPr="00923956" w:rsidRDefault="00923956" w:rsidP="00923956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</w:t>
            </w:r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>
              <w:rPr>
                <w:rFonts w:ascii="Arial" w:hAnsi="Arial" w:cs="Arial"/>
                <w:sz w:val="24"/>
                <w:szCs w:val="24"/>
              </w:rPr>
              <w:t>» связан с экземпляром класса «</w:t>
            </w:r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Registry</w:t>
            </w:r>
            <w:r>
              <w:rPr>
                <w:rFonts w:ascii="Arial" w:hAnsi="Arial" w:cs="Arial"/>
                <w:sz w:val="24"/>
                <w:szCs w:val="24"/>
              </w:rPr>
              <w:t>» на основе атрибута «</w:t>
            </w:r>
            <w:proofErr w:type="spellStart"/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orderId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» </w:t>
            </w:r>
            <w:bookmarkStart w:id="0" w:name="_GoBack"/>
            <w:bookmarkEnd w:id="0"/>
          </w:p>
        </w:tc>
      </w:tr>
    </w:tbl>
    <w:p w:rsidR="00536B0B" w:rsidRPr="00462C2F" w:rsidRDefault="00536B0B">
      <w:pPr>
        <w:rPr>
          <w:rFonts w:ascii="Arial" w:hAnsi="Arial" w:cs="Arial"/>
        </w:rPr>
      </w:pPr>
    </w:p>
    <w:sectPr w:rsidR="00536B0B" w:rsidRPr="0046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7C1"/>
    <w:multiLevelType w:val="hybridMultilevel"/>
    <w:tmpl w:val="A1466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FA4"/>
    <w:multiLevelType w:val="hybridMultilevel"/>
    <w:tmpl w:val="8DFE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04F7C"/>
    <w:multiLevelType w:val="hybridMultilevel"/>
    <w:tmpl w:val="421CA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2003F"/>
    <w:multiLevelType w:val="hybridMultilevel"/>
    <w:tmpl w:val="36C0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56E8A"/>
    <w:multiLevelType w:val="hybridMultilevel"/>
    <w:tmpl w:val="E68E7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C5032"/>
    <w:rsid w:val="0015194C"/>
    <w:rsid w:val="00195475"/>
    <w:rsid w:val="001E0787"/>
    <w:rsid w:val="002156A6"/>
    <w:rsid w:val="002F0D52"/>
    <w:rsid w:val="002F6795"/>
    <w:rsid w:val="00302EC8"/>
    <w:rsid w:val="003871B5"/>
    <w:rsid w:val="003A2D13"/>
    <w:rsid w:val="00406FF9"/>
    <w:rsid w:val="00441252"/>
    <w:rsid w:val="00462C2F"/>
    <w:rsid w:val="004B6C59"/>
    <w:rsid w:val="00536B0B"/>
    <w:rsid w:val="00557E31"/>
    <w:rsid w:val="005910CA"/>
    <w:rsid w:val="006632B7"/>
    <w:rsid w:val="00676C89"/>
    <w:rsid w:val="00692572"/>
    <w:rsid w:val="006D4BA0"/>
    <w:rsid w:val="0070002E"/>
    <w:rsid w:val="007940C8"/>
    <w:rsid w:val="007C21AC"/>
    <w:rsid w:val="007C3048"/>
    <w:rsid w:val="007F3B15"/>
    <w:rsid w:val="007F5B2F"/>
    <w:rsid w:val="008564D1"/>
    <w:rsid w:val="00907D4E"/>
    <w:rsid w:val="00923956"/>
    <w:rsid w:val="00995F4D"/>
    <w:rsid w:val="00A74C86"/>
    <w:rsid w:val="00AB2F2B"/>
    <w:rsid w:val="00AD084E"/>
    <w:rsid w:val="00B00078"/>
    <w:rsid w:val="00B30191"/>
    <w:rsid w:val="00B50F09"/>
    <w:rsid w:val="00C17B1F"/>
    <w:rsid w:val="00C65BDB"/>
    <w:rsid w:val="00CC5161"/>
    <w:rsid w:val="00E056C0"/>
    <w:rsid w:val="00EB7371"/>
    <w:rsid w:val="00F84993"/>
    <w:rsid w:val="00FA51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7E2D9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  <w:style w:type="character" w:customStyle="1" w:styleId="normaltextrun">
    <w:name w:val="normaltextrun"/>
    <w:basedOn w:val="a0"/>
    <w:rsid w:val="00794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10</cp:revision>
  <dcterms:created xsi:type="dcterms:W3CDTF">2020-10-22T07:19:00Z</dcterms:created>
  <dcterms:modified xsi:type="dcterms:W3CDTF">2020-11-20T09:25:00Z</dcterms:modified>
</cp:coreProperties>
</file>