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3EB" w:rsidRDefault="003C15A7">
      <w:pPr>
        <w:widowControl w:val="0"/>
        <w:jc w:val="center"/>
      </w:pPr>
      <w:r>
        <w:t>ГУАП</w:t>
      </w:r>
    </w:p>
    <w:p w:rsidR="003453EB" w:rsidRDefault="003C15A7">
      <w:pPr>
        <w:widowControl w:val="0"/>
        <w:spacing w:before="480"/>
        <w:jc w:val="center"/>
      </w:pPr>
      <w:r>
        <w:t>КАФЕДРА № 43</w:t>
      </w:r>
    </w:p>
    <w:p w:rsidR="003453EB" w:rsidRDefault="003C15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:rsidR="003453EB" w:rsidRDefault="003C15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3453EB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:rsidR="003453EB" w:rsidRDefault="00F2514E">
            <w:pPr>
              <w:widowControl w:val="0"/>
              <w:jc w:val="center"/>
            </w:pPr>
            <w:r>
              <w:t>ассистент</w:t>
            </w:r>
          </w:p>
        </w:tc>
        <w:tc>
          <w:tcPr>
            <w:tcW w:w="284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:rsidR="003453EB" w:rsidRDefault="00F2514E">
            <w:pPr>
              <w:widowControl w:val="0"/>
              <w:spacing w:before="120"/>
              <w:jc w:val="center"/>
            </w:pPr>
            <w:proofErr w:type="spellStart"/>
            <w:r>
              <w:t>Кочин</w:t>
            </w:r>
            <w:proofErr w:type="spellEnd"/>
            <w:r>
              <w:t xml:space="preserve"> Д.А.</w:t>
            </w:r>
          </w:p>
        </w:tc>
      </w:tr>
      <w:tr w:rsidR="003453EB">
        <w:tc>
          <w:tcPr>
            <w:tcW w:w="3242" w:type="dxa"/>
            <w:vAlign w:val="center"/>
          </w:tcPr>
          <w:p w:rsidR="003453EB" w:rsidRDefault="003C15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:rsidR="003453EB" w:rsidRDefault="003C15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:rsidR="003453EB" w:rsidRDefault="003C15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453EB" w:rsidRDefault="003453EB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3EB">
        <w:tc>
          <w:tcPr>
            <w:tcW w:w="9639" w:type="dxa"/>
          </w:tcPr>
          <w:p w:rsidR="003453EB" w:rsidRDefault="003C15A7">
            <w:pPr>
              <w:pStyle w:val="a4"/>
              <w:spacing w:before="960"/>
            </w:pPr>
            <w:r>
              <w:t>ОТЧЕТ О ЛАБОРАТОРНОЙ РАБОТЕ №1</w:t>
            </w:r>
          </w:p>
        </w:tc>
      </w:tr>
      <w:tr w:rsidR="003453EB">
        <w:tc>
          <w:tcPr>
            <w:tcW w:w="9639" w:type="dxa"/>
          </w:tcPr>
          <w:p w:rsidR="003453EB" w:rsidRDefault="00F2514E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«ТЕСТИРОВАНИЕ ТРЕБОВАНИЙ</w:t>
            </w:r>
            <w:r w:rsidR="003C15A7">
              <w:rPr>
                <w:b w:val="0"/>
                <w:szCs w:val="32"/>
              </w:rPr>
              <w:t>»</w:t>
            </w:r>
          </w:p>
        </w:tc>
      </w:tr>
      <w:tr w:rsidR="003453EB">
        <w:tc>
          <w:tcPr>
            <w:tcW w:w="9639" w:type="dxa"/>
          </w:tcPr>
          <w:p w:rsidR="003453EB" w:rsidRDefault="003C15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2514E">
              <w:rPr>
                <w:sz w:val="28"/>
                <w:szCs w:val="28"/>
                <w:lang w:val="ru-RU"/>
              </w:rPr>
              <w:t>УПРАВЛЕНИЕ КАЧЕСТВОМ ПРОГРАММНОГО ОБЕСПЕЧЕНИЯ</w:t>
            </w:r>
          </w:p>
        </w:tc>
      </w:tr>
      <w:tr w:rsidR="003453EB">
        <w:tc>
          <w:tcPr>
            <w:tcW w:w="9639" w:type="dxa"/>
          </w:tcPr>
          <w:p w:rsidR="003453EB" w:rsidRDefault="003453E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453EB">
        <w:tc>
          <w:tcPr>
            <w:tcW w:w="9639" w:type="dxa"/>
          </w:tcPr>
          <w:p w:rsidR="003453EB" w:rsidRDefault="003453EB">
            <w:pPr>
              <w:widowControl w:val="0"/>
              <w:jc w:val="center"/>
            </w:pPr>
          </w:p>
        </w:tc>
      </w:tr>
    </w:tbl>
    <w:p w:rsidR="003453EB" w:rsidRDefault="003C15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3453EB">
        <w:tc>
          <w:tcPr>
            <w:tcW w:w="2166" w:type="dxa"/>
            <w:vAlign w:val="bottom"/>
          </w:tcPr>
          <w:p w:rsidR="003453EB" w:rsidRDefault="003C15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:rsidR="003453EB" w:rsidRDefault="003C15A7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4832</w:t>
            </w:r>
          </w:p>
        </w:tc>
        <w:tc>
          <w:tcPr>
            <w:tcW w:w="237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vAlign w:val="center"/>
          </w:tcPr>
          <w:p w:rsidR="003453EB" w:rsidRDefault="003453EB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3453EB" w:rsidRDefault="00F2514E">
            <w:pPr>
              <w:widowControl w:val="0"/>
              <w:spacing w:before="120"/>
              <w:jc w:val="center"/>
            </w:pPr>
            <w:r>
              <w:t>Д.А. Сидоренко</w:t>
            </w:r>
          </w:p>
        </w:tc>
      </w:tr>
      <w:tr w:rsidR="003453EB">
        <w:tc>
          <w:tcPr>
            <w:tcW w:w="2166" w:type="dxa"/>
            <w:vAlign w:val="center"/>
          </w:tcPr>
          <w:p w:rsidR="003453EB" w:rsidRDefault="003453EB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3453EB" w:rsidRDefault="003C15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3453EB" w:rsidRDefault="003453EB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3453EB" w:rsidRDefault="003C15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3453EB" w:rsidRDefault="003453EB">
      <w:pPr>
        <w:widowControl w:val="0"/>
        <w:rPr>
          <w:sz w:val="20"/>
          <w:szCs w:val="20"/>
        </w:rPr>
      </w:pPr>
    </w:p>
    <w:p w:rsidR="003453EB" w:rsidRDefault="003C15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:rsidR="003453EB" w:rsidRDefault="003453EB"/>
    <w:p w:rsidR="003453EB" w:rsidRDefault="003453EB"/>
    <w:p w:rsidR="003453EB" w:rsidRDefault="003453EB"/>
    <w:p w:rsidR="003453EB" w:rsidRDefault="003C15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Цель работы</w:t>
      </w:r>
    </w:p>
    <w:p w:rsidR="003453EB" w:rsidRDefault="00850F59">
      <w:pPr>
        <w:pStyle w:val="a7"/>
        <w:ind w:left="0" w:firstLine="360"/>
        <w:jc w:val="both"/>
        <w:rPr>
          <w:bCs/>
        </w:rPr>
      </w:pPr>
      <w:r>
        <w:rPr>
          <w:bCs/>
        </w:rPr>
        <w:t>В лабораторной работе необходимо проанализировать требования заказчика, указать на проблемы в требованиях (каждую ошибку отнести к соответствующей категории) и скорректировать требования таким образом, чтобы в результате получился предмет указанного наименования</w:t>
      </w:r>
      <w:r w:rsidR="00CA3E39">
        <w:rPr>
          <w:bCs/>
        </w:rPr>
        <w:t>.</w:t>
      </w:r>
      <w:r w:rsidR="00614C4F">
        <w:rPr>
          <w:bCs/>
        </w:rPr>
        <w:t xml:space="preserve"> Для каждого пункта требований описать, каким образом будет производиться его проверка.</w:t>
      </w:r>
    </w:p>
    <w:p w:rsidR="00CA3E39" w:rsidRDefault="00CA3E39">
      <w:pPr>
        <w:pStyle w:val="a7"/>
        <w:ind w:left="0" w:firstLine="360"/>
        <w:jc w:val="both"/>
      </w:pPr>
    </w:p>
    <w:p w:rsidR="003453EB" w:rsidRDefault="003C15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Вариант задания</w:t>
      </w:r>
    </w:p>
    <w:p w:rsidR="003453EB" w:rsidRPr="00850F59" w:rsidRDefault="00A5413F">
      <w:pPr>
        <w:ind w:left="360"/>
      </w:pPr>
      <w:r>
        <w:t>Вариант №</w:t>
      </w:r>
      <w:r w:rsidR="00850F59">
        <w:t xml:space="preserve">7 </w:t>
      </w:r>
      <w:r w:rsidR="00850F59" w:rsidRPr="00850F59">
        <w:t xml:space="preserve">(16 </w:t>
      </w:r>
      <w:r w:rsidR="00850F59">
        <w:rPr>
          <w:lang w:val="en-US"/>
        </w:rPr>
        <w:t>mod</w:t>
      </w:r>
      <w:r w:rsidR="00850F59" w:rsidRPr="00850F59">
        <w:t xml:space="preserve"> 9=7)</w:t>
      </w:r>
      <w:r w:rsidR="00850F59">
        <w:t>: Спецификация на разработку велосипеда</w:t>
      </w:r>
    </w:p>
    <w:p w:rsidR="003453EB" w:rsidRDefault="003453EB">
      <w:pPr>
        <w:pStyle w:val="a7"/>
        <w:rPr>
          <w:b/>
          <w:bCs/>
        </w:rPr>
      </w:pPr>
    </w:p>
    <w:p w:rsidR="003453EB" w:rsidRDefault="00850F59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Исходные требования:</w:t>
      </w:r>
    </w:p>
    <w:p w:rsidR="003453EB" w:rsidRDefault="003453EB">
      <w:pPr>
        <w:pStyle w:val="a7"/>
        <w:rPr>
          <w:b/>
          <w:bCs/>
        </w:rPr>
      </w:pPr>
    </w:p>
    <w:p w:rsidR="003453EB" w:rsidRDefault="00CA3E39">
      <w:pPr>
        <w:pStyle w:val="a7"/>
        <w:rPr>
          <w:bCs/>
        </w:rPr>
      </w:pPr>
      <w:r>
        <w:rPr>
          <w:bCs/>
        </w:rPr>
        <w:t>Необходимо разработать велосипед, отвечающий следующим требованиям:</w:t>
      </w:r>
    </w:p>
    <w:p w:rsidR="00CA3E39" w:rsidRDefault="00CA3E39" w:rsidP="00CA3E39">
      <w:pPr>
        <w:rPr>
          <w:bCs/>
        </w:rPr>
      </w:pPr>
      <w:r w:rsidRPr="00CA3E39">
        <w:rPr>
          <w:bCs/>
        </w:rPr>
        <w:tab/>
        <w:t>1</w:t>
      </w:r>
      <w:r>
        <w:rPr>
          <w:bCs/>
        </w:rPr>
        <w:t>. У велосипеда должно быть удобное, регулируемое по высоте сидение.</w:t>
      </w:r>
    </w:p>
    <w:p w:rsidR="00CA3E39" w:rsidRPr="00F74419" w:rsidRDefault="00CA3E39" w:rsidP="00CA3E39">
      <w:pPr>
        <w:rPr>
          <w:bCs/>
        </w:rPr>
      </w:pPr>
      <w:r>
        <w:rPr>
          <w:bCs/>
        </w:rPr>
        <w:tab/>
        <w:t>2. Велосипед должен поддерживать 16 скоростей.</w:t>
      </w:r>
      <w:r w:rsidR="00F74419" w:rsidRPr="00F74419">
        <w:rPr>
          <w:bCs/>
        </w:rPr>
        <w:t xml:space="preserve"> </w:t>
      </w:r>
    </w:p>
    <w:p w:rsidR="00CA3E39" w:rsidRPr="00F74419" w:rsidRDefault="00CA3E39" w:rsidP="00CA3E39">
      <w:pPr>
        <w:rPr>
          <w:bCs/>
        </w:rPr>
      </w:pPr>
      <w:r>
        <w:rPr>
          <w:bCs/>
        </w:rPr>
        <w:tab/>
        <w:t>3. Велосипед не должен сильно подпрыгивать на небольших бугорках.</w:t>
      </w:r>
    </w:p>
    <w:p w:rsidR="00CA3E39" w:rsidRDefault="00CA3E39" w:rsidP="00CA3E39">
      <w:pPr>
        <w:rPr>
          <w:bCs/>
        </w:rPr>
      </w:pPr>
      <w:r>
        <w:rPr>
          <w:bCs/>
        </w:rPr>
        <w:tab/>
        <w:t>4. Велосипед должен позволять перевозить двух пассажиров.</w:t>
      </w:r>
      <w:r w:rsidR="00454689">
        <w:rPr>
          <w:bCs/>
        </w:rPr>
        <w:t xml:space="preserve"> </w:t>
      </w:r>
    </w:p>
    <w:p w:rsidR="00F74419" w:rsidRDefault="00F74419" w:rsidP="00CA3E39">
      <w:pPr>
        <w:rPr>
          <w:bCs/>
        </w:rPr>
      </w:pPr>
    </w:p>
    <w:p w:rsidR="00F74419" w:rsidRDefault="00F74419" w:rsidP="00CA3E39">
      <w:pPr>
        <w:rPr>
          <w:bCs/>
        </w:rPr>
      </w:pPr>
      <w:r>
        <w:rPr>
          <w:bCs/>
        </w:rPr>
        <w:tab/>
        <w:t>Рассмотрим ошибки в требованиях:</w:t>
      </w:r>
    </w:p>
    <w:p w:rsidR="00F74419" w:rsidRDefault="00F74419" w:rsidP="00CA3E39">
      <w:pPr>
        <w:rPr>
          <w:bCs/>
        </w:rPr>
      </w:pPr>
      <w:r>
        <w:rPr>
          <w:bCs/>
        </w:rPr>
        <w:tab/>
        <w:t>1. Соблюдение требование «удобное кресло» невозможно проверить формальными методами.</w:t>
      </w:r>
      <w:r w:rsidR="00454689">
        <w:rPr>
          <w:bCs/>
        </w:rPr>
        <w:t xml:space="preserve"> Ошибка – непроверяемость. Требуется уточнить форму сиденья более точно, либо указать критерии удобности более точно.</w:t>
      </w:r>
    </w:p>
    <w:p w:rsidR="00F74419" w:rsidRDefault="00892342" w:rsidP="00CA3E39">
      <w:pPr>
        <w:rPr>
          <w:bCs/>
        </w:rPr>
      </w:pPr>
      <w:r>
        <w:rPr>
          <w:bCs/>
        </w:rPr>
        <w:tab/>
        <w:t>2. Не ясно, идет ли речь о</w:t>
      </w:r>
      <w:r w:rsidR="00676D0A">
        <w:rPr>
          <w:bCs/>
        </w:rPr>
        <w:t xml:space="preserve"> количестве передач механической системы</w:t>
      </w:r>
      <w:r>
        <w:rPr>
          <w:bCs/>
        </w:rPr>
        <w:t xml:space="preserve"> переключения передач, </w:t>
      </w:r>
      <w:r w:rsidR="00676D0A">
        <w:rPr>
          <w:bCs/>
        </w:rPr>
        <w:t>или о шаге выбора скорости движения велосипедом, приводимым в действие электрическим двигателем. Также не уточнено, должно ли количество скоростей равно 16 или может быть больше.</w:t>
      </w:r>
      <w:r w:rsidR="00454689">
        <w:rPr>
          <w:bCs/>
        </w:rPr>
        <w:t xml:space="preserve"> У данного требования имеются ошибки: непроверяемость, неполнота. Требуется дополнить данное требование дополнительной информацией.</w:t>
      </w:r>
    </w:p>
    <w:p w:rsidR="00892342" w:rsidRDefault="00892342" w:rsidP="00CA3E39">
      <w:pPr>
        <w:rPr>
          <w:bCs/>
        </w:rPr>
      </w:pPr>
      <w:r>
        <w:rPr>
          <w:bCs/>
        </w:rPr>
        <w:tab/>
        <w:t>3. Данное требование невозможно проверить формальными методами.</w:t>
      </w:r>
      <w:r w:rsidR="00454689">
        <w:rPr>
          <w:bCs/>
        </w:rPr>
        <w:t xml:space="preserve"> Ошибка: непроверяемость. Требуется указать критерии, с помощью которых можно будет определить силу отскока: скорость движения, отношение размера кочки к высоте отскока.</w:t>
      </w:r>
    </w:p>
    <w:p w:rsidR="00F74419" w:rsidRDefault="00F74419" w:rsidP="00CA3E39">
      <w:pPr>
        <w:rPr>
          <w:bCs/>
        </w:rPr>
      </w:pPr>
      <w:r>
        <w:rPr>
          <w:bCs/>
        </w:rPr>
        <w:tab/>
        <w:t>4. Требование о перевозке двух пассажиров является некорректным, противореча требованию №1 – гласящее, что у велосипеда должно быть сидение (подразумевается, ч</w:t>
      </w:r>
      <w:r w:rsidR="008B4D72">
        <w:rPr>
          <w:bCs/>
        </w:rPr>
        <w:t>то одно). Также не уточнено, может ли</w:t>
      </w:r>
      <w:r>
        <w:rPr>
          <w:bCs/>
        </w:rPr>
        <w:t xml:space="preserve"> второй пассажир может перевозиться не на сидении</w:t>
      </w:r>
      <w:r w:rsidR="00857DD2">
        <w:rPr>
          <w:bCs/>
        </w:rPr>
        <w:t>.</w:t>
      </w:r>
      <w:r w:rsidR="00454689">
        <w:rPr>
          <w:bCs/>
        </w:rPr>
        <w:t xml:space="preserve"> Ошибка: некорректность, неполнота. Требуется уточнить количество сидений, либо указать предполагаемое место перевозки второго пассажира.</w:t>
      </w:r>
    </w:p>
    <w:p w:rsidR="00CA3E39" w:rsidRPr="00CA3E39" w:rsidRDefault="00CA3E39" w:rsidP="00CA3E39">
      <w:pPr>
        <w:rPr>
          <w:bCs/>
        </w:rPr>
      </w:pPr>
      <w:bookmarkStart w:id="0" w:name="_GoBack"/>
      <w:bookmarkEnd w:id="0"/>
    </w:p>
    <w:p w:rsidR="003453EB" w:rsidRPr="00892342" w:rsidRDefault="003453EB" w:rsidP="00892342">
      <w:pPr>
        <w:rPr>
          <w:b/>
          <w:bCs/>
        </w:rPr>
      </w:pPr>
    </w:p>
    <w:p w:rsidR="003453EB" w:rsidRDefault="003C15A7">
      <w:pPr>
        <w:pStyle w:val="a7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Вывод</w:t>
      </w:r>
      <w:r w:rsidR="00CA3E39">
        <w:rPr>
          <w:b/>
          <w:bCs/>
        </w:rPr>
        <w:t>ы</w:t>
      </w:r>
    </w:p>
    <w:p w:rsidR="003453EB" w:rsidRDefault="003C15A7">
      <w:pPr>
        <w:pStyle w:val="a7"/>
        <w:ind w:left="360" w:firstLine="348"/>
        <w:jc w:val="both"/>
      </w:pPr>
      <w:r>
        <w:t>В ходе вып</w:t>
      </w:r>
      <w:r w:rsidR="00892342">
        <w:t>олнения лабораторной работы были изучены</w:t>
      </w:r>
      <w:r>
        <w:t xml:space="preserve"> </w:t>
      </w:r>
      <w:r w:rsidR="00892342">
        <w:t>основные проблемы требований.</w:t>
      </w:r>
      <w:r>
        <w:t xml:space="preserve"> Были получены навыки </w:t>
      </w:r>
      <w:r w:rsidR="00892342">
        <w:t>анализа требования и поиска в них проблем и ошибок.</w:t>
      </w:r>
    </w:p>
    <w:sectPr w:rsidR="003453EB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32E1"/>
    <w:multiLevelType w:val="multilevel"/>
    <w:tmpl w:val="59A4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 w15:restartNumberingAfterBreak="0">
    <w:nsid w:val="4D0E4824"/>
    <w:multiLevelType w:val="multilevel"/>
    <w:tmpl w:val="C228348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EB"/>
    <w:rsid w:val="003453EB"/>
    <w:rsid w:val="003C15A7"/>
    <w:rsid w:val="004302E9"/>
    <w:rsid w:val="00454689"/>
    <w:rsid w:val="00614C4F"/>
    <w:rsid w:val="00676D0A"/>
    <w:rsid w:val="007867B0"/>
    <w:rsid w:val="00850F59"/>
    <w:rsid w:val="00857DD2"/>
    <w:rsid w:val="00892342"/>
    <w:rsid w:val="008B4D72"/>
    <w:rsid w:val="00A5413F"/>
    <w:rsid w:val="00CA3E39"/>
    <w:rsid w:val="00CE4FA6"/>
    <w:rsid w:val="00F2514E"/>
    <w:rsid w:val="00F7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EBA1"/>
  <w15:docId w15:val="{B981EDF0-793E-40B9-8A52-79E5D683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2541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DENIS</cp:lastModifiedBy>
  <cp:revision>8</cp:revision>
  <dcterms:created xsi:type="dcterms:W3CDTF">2020-09-15T10:12:00Z</dcterms:created>
  <dcterms:modified xsi:type="dcterms:W3CDTF">2020-09-18T09:54:00Z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