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14F8" w14:textId="71D27EFC" w:rsidR="002E4D94" w:rsidRDefault="002E4D94" w:rsidP="002E4D94">
      <w:r w:rsidRPr="002E4D94">
        <w:t xml:space="preserve">Павел Петрович Кирсанов воспитывался сперва дома, так </w:t>
      </w:r>
      <w:proofErr w:type="gramStart"/>
      <w:r w:rsidRPr="002E4D94">
        <w:t>же</w:t>
      </w:r>
      <w:proofErr w:type="gramEnd"/>
      <w:r w:rsidRPr="002E4D94">
        <w:t xml:space="preserve"> как и младший брат его Николай, потом в пажеском корпусе. Он с детства отличался замечательною красотой; к тому же он был самоуверен, немного насмешлив и как-то забавно желчен — он не мог не нравиться. Он начал появляться всюду, как только вышел в офицеры. Его носили на руках, и он сам себя баловал, даже дурачился, даже ломался; но и это к нему шло. Женщины от него с ума сходили, мужчины называли его фатом и втайне завидовали ему. Он жил, как уже сказано, на одной квартире с братом, которого любил искренно, хотя нисколько на него не походил. Николай Петрович прихрамывал, черты имел маленькие, приятные, но несколько грустные, небольшие черные глаза и мягкие жидкие волосы; он охотно ленился, но и читал охотно, и боялся общества. Павел Петрович ни одного вечера не проводил дома, славился </w:t>
      </w:r>
      <w:proofErr w:type="spellStart"/>
      <w:r w:rsidRPr="002E4D94">
        <w:t>смелостию</w:t>
      </w:r>
      <w:proofErr w:type="spellEnd"/>
      <w:r w:rsidRPr="002E4D94">
        <w:t xml:space="preserve"> и </w:t>
      </w:r>
      <w:proofErr w:type="spellStart"/>
      <w:r w:rsidRPr="002E4D94">
        <w:t>ловкостию</w:t>
      </w:r>
      <w:proofErr w:type="spellEnd"/>
      <w:r w:rsidRPr="002E4D94">
        <w:t xml:space="preserve"> (он ввел было гимнастику в моду между светскою молодежью) и прочел всего пять, шесть французских книг. На двадцать восьмом году от роду он уже был капитаном; блестящая карьера ожидала его. Вдруг все </w:t>
      </w:r>
      <w:proofErr w:type="spellStart"/>
      <w:proofErr w:type="gramStart"/>
      <w:r w:rsidRPr="002E4D94">
        <w:t>изменилось.В</w:t>
      </w:r>
      <w:proofErr w:type="spellEnd"/>
      <w:proofErr w:type="gramEnd"/>
      <w:r w:rsidRPr="002E4D94">
        <w:t xml:space="preserve"> то время в петербургском свете изредка появлялась женщина, которую не забыли до сих пор, княгиня Р. У ней был благовоспитанный и приличный, но глуповатый муж и не было детей. Она внезапно уезжала за границу, внезапно возвращалась в Россию, вообще вела странную жизнь. Она слыла за легкомысленную кокетку, с увлечением предавалась всякого рода удовольствиям, танцевала до упаду, хохотала и шутила с молодыми людьми, которых принимала перед обедом в полумраке гостиной, а по ночам плакала и молилась, не находила нигде покою и часто до самого утра металась по комнате, тоскливо ломая руки, или сидела, вся бледная и холодная, над псалтырем. День наставал, и она снова превращалась в светскую даму, снова выезжала, смеялась, болтала и точно бросалась навстречу всему, что могло доставить ей малейшее развлечение. Она была удивительно сложена; ее коса золотого цвета и тяжелая, как золото, падала ниже колен, но красавицей ее никто бы не назвал; во всем ее лице только и было хорошего, что глаза, и даже не самые глаза — они были невелики и серы, — но взгляд их, быстрый, глубокий, беспечный до удали и задумчивый до уныния, — загадочный взгляд. Что-то необычайное светилось в нем даже тогда, когда язык ее лепетал самые пустые речи. Одевалась она изысканно. Павел Петрович встретил ее на одном бале, протанцевал с ней мазурку, в течение которой она не сказала ни одного путного слова, и влюбился в нее страстно. Привыкший к победам, он и тут скоро достиг своей цели; но легкость торжества не охладила его. Напротив: он еще мучительнее, еще крепче привязался к этой женщине, в которой даже тогда, когда она отдавалась безвозвратно, все еще как будто оставалось что-то заветное и недоступное, куда никто не мог проникнуть. Что гнездилось в этой душе — Бог весть! Казалось, она находилась во власти каких-то тайных, для нее самой неведомых сил; они играли ею, как хотели; ее небольшой ум не мог сладить с их прихотью. Все ее поведение представляло ряд несообразностей; единственные письма, которые могли бы возбудить справедливые подозрения ее мужа, она написала к человеку почти ей чужому, а любовь ее отзывалась печалью; она уже не смеялась и не шутила с тем, кого избирала, и слушала его и глядела на него с недоумением. Иногда, большею частью внезапно, это недоумение переходило в холодный ужас; лицо ее принимало выражение мертвенное и дикое; она запиралась у себя в спальне, и горничная ее могла слышать, припав ухом к замку, ее глухие рыдания. Не раз, возвращаясь к себе домой </w:t>
      </w:r>
      <w:r w:rsidRPr="002E4D94">
        <w:lastRenderedPageBreak/>
        <w:t>после нежного свидания, Кирсанов чувствовал на сердце ту разрывающую и горькую досаду, которая поднимается в сердце после окончательной неудачи. «Чего же хочу я еще?» — спрашивал он себя, а сердце все ныло. Он однажды подарил ей кольцо с вырезанным на камне сфинксом.</w:t>
      </w:r>
    </w:p>
    <w:p w14:paraId="0D3BC154" w14:textId="403A39F6" w:rsidR="002E4D94" w:rsidRPr="002E4D94" w:rsidRDefault="002E4D94" w:rsidP="002E4D94">
      <w:r w:rsidRPr="002E4D94">
        <w:t xml:space="preserve">Тяжело было Павлу Петровичу даже тогда, когда княгиня Р. его любила; </w:t>
      </w:r>
      <w:proofErr w:type="gramStart"/>
      <w:r w:rsidRPr="002E4D94">
        <w:t>но</w:t>
      </w:r>
      <w:proofErr w:type="gramEnd"/>
      <w:r w:rsidRPr="002E4D94">
        <w:t xml:space="preserve"> когда она охладела к нему, а это случилось довольно скоро, он чуть с ума не сошел. Он терзался и ревновал, не давал ей покою, таскался за ней повсюду; ей надоело его неотвязное преследование, и она уехала за границу. Он вышел в отставку, несмотря на просьбы приятелей, на увещания начальников, и отправился вслед за княгиней; года четыре провел он в чужих краях, то гоняясь за нею, то с намерением теряя ее из виду; он стыдился самого себя, он негодовал на свое малодушие... но ничто не помогало. Ее образ, этот непонятный, почти бессмысленный, но обаятельный образ слишком глубоко внедрился в его душу</w:t>
      </w:r>
      <w:r>
        <w:t>.</w:t>
      </w:r>
    </w:p>
    <w:p w14:paraId="05A3747F" w14:textId="77777777" w:rsidR="002E4D94" w:rsidRPr="002E4D94" w:rsidRDefault="002E4D94" w:rsidP="002E4D94"/>
    <w:p w14:paraId="610AFCCB" w14:textId="77777777" w:rsidR="0009292A" w:rsidRPr="0009292A" w:rsidRDefault="0009292A" w:rsidP="0009292A"/>
    <w:p w14:paraId="735BF3F6" w14:textId="77777777" w:rsidR="008F2777" w:rsidRPr="002E4D94" w:rsidRDefault="008F2777"/>
    <w:sectPr w:rsidR="008F2777" w:rsidRPr="002E4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0646E"/>
    <w:multiLevelType w:val="multilevel"/>
    <w:tmpl w:val="1CA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136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2A"/>
    <w:rsid w:val="0009292A"/>
    <w:rsid w:val="002C013E"/>
    <w:rsid w:val="002E4D94"/>
    <w:rsid w:val="008F2777"/>
    <w:rsid w:val="00A66BA8"/>
    <w:rsid w:val="00E840F1"/>
    <w:rsid w:val="00F3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98FB0"/>
  <w15:chartTrackingRefBased/>
  <w15:docId w15:val="{53A1C5A1-53F9-4644-9B24-22BC2021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9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9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9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9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9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9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9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9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9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9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29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292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719</Words>
  <Characters>3793</Characters>
  <Application>Microsoft Office Word</Application>
  <DocSecurity>0</DocSecurity>
  <Lines>59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Бычкова</dc:creator>
  <cp:keywords/>
  <dc:description/>
  <cp:lastModifiedBy>Евгения Бычкова</cp:lastModifiedBy>
  <cp:revision>1</cp:revision>
  <dcterms:created xsi:type="dcterms:W3CDTF">2025-12-29T19:39:00Z</dcterms:created>
  <dcterms:modified xsi:type="dcterms:W3CDTF">2025-12-29T22:10:00Z</dcterms:modified>
</cp:coreProperties>
</file>