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Style w:val="TableGrid"/>
        <w:tblW w:w="962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814"/>
        <w:gridCol w:w="4813"/>
      </w:tblGrid>
      <w:tr>
        <w:trPr/>
        <w:tc>
          <w:tcPr>
            <w:tcW w:w="962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OCHeading"/>
              <w:widowControl/>
              <w:spacing w:before="240" w:after="0"/>
              <w:jc w:val="center"/>
              <w:rPr>
                <w:rFonts w:eastAsia="Noto Serif CJK SC" w:cs="Times New Roman"/>
                <w:b w:val="false"/>
                <w:kern w:val="2"/>
                <w:sz w:val="36"/>
                <w:szCs w:val="36"/>
                <w:lang w:eastAsia="zh-CN" w:bidi="hi-IN"/>
              </w:rPr>
            </w:pPr>
            <w:r>
              <w:rPr>
                <w:rFonts w:eastAsia="Noto Serif CJK SC" w:cs="Times New Roman"/>
                <w:b w:val="false"/>
                <w:kern w:val="2"/>
                <w:sz w:val="36"/>
                <w:szCs w:val="36"/>
                <w:lang w:eastAsia="zh-CN" w:bidi="hi-IN"/>
              </w:rPr>
              <w:t>Курсовая работа</w:t>
            </w:r>
          </w:p>
        </w:tc>
      </w:tr>
      <w:tr>
        <w:trPr>
          <w:trHeight w:val="12311" w:hRule="atLeast"/>
        </w:trPr>
        <w:tc>
          <w:tcPr>
            <w:tcW w:w="962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TOCHeading"/>
              <w:widowControl/>
              <w:spacing w:before="240" w:after="0"/>
              <w:jc w:val="center"/>
              <w:rPr>
                <w:rFonts w:ascii="Liberation Serif" w:hAnsi="Liberation Serif" w:eastAsia="Noto Serif CJK SC" w:cs="Noto Sans Devanagari"/>
                <w:b w:val="false"/>
                <w:kern w:val="2"/>
                <w:sz w:val="96"/>
                <w:szCs w:val="96"/>
                <w:lang w:eastAsia="zh-CN" w:bidi="hi-IN"/>
              </w:rPr>
            </w:pPr>
            <w:r>
              <w:rPr>
                <w:rFonts w:eastAsia="Noto Serif CJK SC" w:cs="Noto Sans Devanagari" w:ascii="Liberation Serif" w:hAnsi="Liberation Serif"/>
                <w:b w:val="false"/>
                <w:kern w:val="2"/>
                <w:sz w:val="96"/>
                <w:szCs w:val="96"/>
                <w:lang w:eastAsia="zh-CN" w:bidi="hi-IN"/>
              </w:rPr>
              <w:t>Титульный Лис</w:t>
            </w:r>
          </w:p>
        </w:tc>
      </w:tr>
      <w:tr>
        <w:trPr/>
        <w:tc>
          <w:tcPr>
            <w:tcW w:w="481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OCHeading"/>
              <w:widowControl/>
              <w:spacing w:before="240" w:after="0"/>
              <w:jc w:val="left"/>
              <w:rPr>
                <w:rFonts w:ascii="Liberation Serif" w:hAnsi="Liberation Serif" w:eastAsia="Noto Serif CJK SC" w:cs="Noto Sans Devanagari"/>
                <w:b w:val="false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Noto Serif CJK SC" w:cs="Noto Sans Devanagari" w:ascii="Liberation Serif" w:hAnsi="Liberation Serif"/>
                <w:b w:val="false"/>
                <w:kern w:val="2"/>
                <w:sz w:val="24"/>
                <w:szCs w:val="24"/>
                <w:lang w:eastAsia="zh-CN" w:bidi="hi-IN"/>
              </w:rPr>
            </w:r>
          </w:p>
        </w:tc>
        <w:tc>
          <w:tcPr>
            <w:tcW w:w="481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OCHeading"/>
              <w:widowControl/>
              <w:spacing w:before="240" w:after="0"/>
              <w:jc w:val="center"/>
              <w:rPr>
                <w:rFonts w:ascii="Liberation Serif" w:hAnsi="Liberation Serif" w:eastAsia="Noto Serif CJK SC" w:cs="Noto Sans Devanagari"/>
                <w:b w:val="false"/>
                <w:kern w:val="2"/>
                <w:sz w:val="28"/>
                <w:szCs w:val="28"/>
                <w:lang w:eastAsia="zh-CN" w:bidi="hi-IN"/>
              </w:rPr>
            </w:pPr>
            <w:r>
              <w:rPr>
                <w:rFonts w:eastAsia="Noto Serif CJK SC" w:cs="Noto Sans Devanagari" w:ascii="Liberation Serif" w:hAnsi="Liberation Serif"/>
                <w:b w:val="false"/>
                <w:kern w:val="2"/>
                <w:sz w:val="28"/>
                <w:szCs w:val="28"/>
                <w:lang w:eastAsia="zh-CN" w:bidi="hi-IN"/>
              </w:rPr>
              <w:t>Студент: Хан Денис Андреевич</w:t>
            </w:r>
          </w:p>
        </w:tc>
      </w:tr>
    </w:tbl>
    <w:p>
      <w:pPr>
        <w:pStyle w:val="Normal"/>
        <w:suppressAutoHyphens w:val="false"/>
        <w:spacing w:lineRule="auto" w:line="276" w:before="0" w:after="160"/>
        <w:rPr/>
      </w:pPr>
      <w:r>
        <w:rPr/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Heading"/>
            <w:spacing w:before="0" w:after="0"/>
            <w:rPr/>
          </w:pPr>
          <w:r>
            <w:br w:type="page"/>
          </w:r>
          <w:r>
            <w:rPr>
              <w:rFonts w:cs="Times New Roman"/>
              <w:sz w:val="28"/>
              <w:szCs w:val="28"/>
            </w:rPr>
            <w:t>Содержание</w:t>
          </w:r>
        </w:p>
        <w:p>
          <w:pPr>
            <w:pStyle w:val="TOC1"/>
            <w:tabs>
              <w:tab w:val="clear" w:pos="720"/>
              <w:tab w:val="right" w:pos="9628" w:leader="dot"/>
            </w:tabs>
            <w:rPr>
              <w:rFonts w:eastAsia="" w:cs="Times New Roman" w:eastAsiaTheme="minorEastAsia"/>
              <w:szCs w:val="28"/>
              <w:lang w:val="en-US" w:eastAsia="en-US" w:bidi="ar-SA"/>
              <w14:ligatures w14:val="standardContextual"/>
            </w:rPr>
          </w:pPr>
          <w:r>
            <w:fldChar w:fldCharType="begin"/>
          </w:r>
          <w:r>
            <w:rPr>
              <w:webHidden/>
              <w:rStyle w:val="IndexLink"/>
              <w:szCs w:val="28"/>
              <w:vanish w:val="false"/>
              <w:rFonts w:cs="Times New Roman"/>
            </w:rPr>
            <w:instrText xml:space="preserve"> TOC \z \o "1-3" \u \h</w:instrText>
          </w:r>
          <w:r>
            <w:rPr>
              <w:webHidden/>
              <w:rStyle w:val="IndexLink"/>
              <w:szCs w:val="28"/>
              <w:vanish w:val="false"/>
              <w:rFonts w:cs="Times New Roman"/>
            </w:rPr>
            <w:fldChar w:fldCharType="separate"/>
          </w:r>
          <w:hyperlink w:anchor="_Toc184802856">
            <w:r>
              <w:rPr>
                <w:webHidden/>
                <w:rStyle w:val="IndexLink"/>
                <w:rFonts w:cs="Times New Roman"/>
                <w:vanish w:val="false"/>
                <w:szCs w:val="28"/>
              </w:rPr>
              <w:t>Введение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_Toc184802856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cs="Times New Roman"/>
                <w:vanish w:val="false"/>
                <w:szCs w:val="28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20"/>
              <w:tab w:val="right" w:pos="9628" w:leader="dot"/>
            </w:tabs>
            <w:rPr>
              <w:rFonts w:eastAsia="" w:cs="Times New Roman" w:eastAsiaTheme="minorEastAsia"/>
              <w:szCs w:val="28"/>
              <w:lang w:val="en-US" w:eastAsia="en-US" w:bidi="ar-SA"/>
              <w14:ligatures w14:val="standardContextual"/>
            </w:rPr>
          </w:pPr>
          <w:hyperlink w:anchor="_Toc184802857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_Toc184802857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rFonts w:cs="Times New Roman"/>
                <w:vanish w:val="false"/>
                <w:szCs w:val="28"/>
              </w:rPr>
              <w:t>Актуальность работы</w:t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20"/>
              <w:tab w:val="right" w:pos="9628" w:leader="dot"/>
            </w:tabs>
            <w:rPr>
              <w:rFonts w:eastAsia="" w:cs="Times New Roman" w:eastAsiaTheme="minorEastAsia"/>
              <w:szCs w:val="28"/>
              <w:lang w:val="en-US" w:eastAsia="en-US" w:bidi="ar-SA"/>
              <w14:ligatures w14:val="standardContextual"/>
            </w:rPr>
          </w:pPr>
          <w:hyperlink w:anchor="_Toc184802858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_Toc184802858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rFonts w:cs="Times New Roman"/>
                <w:vanish w:val="false"/>
                <w:szCs w:val="28"/>
              </w:rPr>
              <w:t>Проблема исследования</w:t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20"/>
              <w:tab w:val="right" w:pos="9628" w:leader="dot"/>
            </w:tabs>
            <w:rPr>
              <w:rFonts w:eastAsia="" w:cs="Times New Roman" w:eastAsiaTheme="minorEastAsia"/>
              <w:szCs w:val="28"/>
              <w:lang w:val="en-US" w:eastAsia="en-US" w:bidi="ar-SA"/>
              <w14:ligatures w14:val="standardContextual"/>
            </w:rPr>
          </w:pPr>
          <w:hyperlink w:anchor="_Toc184802859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_Toc184802859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rFonts w:cs="Times New Roman"/>
                <w:vanish w:val="false"/>
                <w:szCs w:val="28"/>
              </w:rPr>
              <w:t>Цель исследования</w:t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20"/>
              <w:tab w:val="right" w:pos="9628" w:leader="dot"/>
            </w:tabs>
            <w:rPr>
              <w:rFonts w:eastAsia="" w:cs="Times New Roman" w:eastAsiaTheme="minorEastAsia"/>
              <w:szCs w:val="28"/>
              <w:lang w:val="en-US" w:eastAsia="en-US" w:bidi="ar-SA"/>
              <w14:ligatures w14:val="standardContextual"/>
            </w:rPr>
          </w:pPr>
          <w:hyperlink w:anchor="_Toc184802860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_Toc184802860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rFonts w:cs="Times New Roman"/>
                <w:vanish w:val="false"/>
                <w:szCs w:val="28"/>
              </w:rPr>
              <w:t>Объект исследования</w:t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20"/>
              <w:tab w:val="right" w:pos="9628" w:leader="dot"/>
            </w:tabs>
            <w:rPr>
              <w:rFonts w:eastAsia="" w:cs="Times New Roman" w:eastAsiaTheme="minorEastAsia"/>
              <w:szCs w:val="28"/>
              <w:lang w:val="en-US" w:eastAsia="en-US" w:bidi="ar-SA"/>
              <w14:ligatures w14:val="standardContextual"/>
            </w:rPr>
          </w:pPr>
          <w:hyperlink w:anchor="_Toc184802861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_Toc184802861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rFonts w:cs="Times New Roman"/>
                <w:vanish w:val="false"/>
                <w:szCs w:val="28"/>
              </w:rPr>
              <w:t>Методы исследования</w:t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3"/>
            <w:tabs>
              <w:tab w:val="clear" w:pos="720"/>
              <w:tab w:val="right" w:pos="9628" w:leader="dot"/>
            </w:tabs>
            <w:rPr>
              <w:rFonts w:eastAsia="" w:cs="Times New Roman" w:eastAsiaTheme="minorEastAsia"/>
              <w:szCs w:val="28"/>
              <w:lang w:val="en-US" w:eastAsia="en-US" w:bidi="ar-SA"/>
              <w14:ligatures w14:val="standardContextual"/>
            </w:rPr>
          </w:pPr>
          <w:hyperlink w:anchor="_Toc184802862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_Toc184802862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rFonts w:cs="Times New Roman"/>
                <w:vanish w:val="false"/>
                <w:szCs w:val="28"/>
              </w:rPr>
              <w:t>Анализ литературы и открытых источников:</w:t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3"/>
            <w:tabs>
              <w:tab w:val="clear" w:pos="720"/>
              <w:tab w:val="right" w:pos="9628" w:leader="dot"/>
            </w:tabs>
            <w:rPr>
              <w:rFonts w:eastAsia="" w:cs="Times New Roman" w:eastAsiaTheme="minorEastAsia"/>
              <w:szCs w:val="28"/>
              <w:lang w:val="en-US" w:eastAsia="en-US" w:bidi="ar-SA"/>
              <w14:ligatures w14:val="standardContextual"/>
            </w:rPr>
          </w:pPr>
          <w:hyperlink w:anchor="_Toc184802863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_Toc184802863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rFonts w:cs="Times New Roman"/>
                <w:vanish w:val="false"/>
                <w:szCs w:val="28"/>
              </w:rPr>
              <w:t>Сравнительный анализ:</w:t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3"/>
            <w:tabs>
              <w:tab w:val="clear" w:pos="720"/>
              <w:tab w:val="right" w:pos="9628" w:leader="dot"/>
            </w:tabs>
            <w:rPr>
              <w:rFonts w:eastAsia="" w:cs="Times New Roman" w:eastAsiaTheme="minorEastAsia"/>
              <w:szCs w:val="28"/>
              <w:lang w:val="en-US" w:eastAsia="en-US" w:bidi="ar-SA"/>
              <w14:ligatures w14:val="standardContextual"/>
            </w:rPr>
          </w:pPr>
          <w:hyperlink w:anchor="_Toc184802864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_Toc184802864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rFonts w:cs="Times New Roman"/>
                <w:vanish w:val="false"/>
                <w:szCs w:val="28"/>
              </w:rPr>
              <w:t>Метод систематизации и классификации:</w:t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3"/>
            <w:tabs>
              <w:tab w:val="clear" w:pos="720"/>
              <w:tab w:val="right" w:pos="9628" w:leader="dot"/>
            </w:tabs>
            <w:rPr>
              <w:rFonts w:eastAsia="" w:cs="Times New Roman" w:eastAsiaTheme="minorEastAsia"/>
              <w:szCs w:val="28"/>
              <w:lang w:val="en-US" w:eastAsia="en-US" w:bidi="ar-SA"/>
              <w14:ligatures w14:val="standardContextual"/>
            </w:rPr>
          </w:pPr>
          <w:hyperlink w:anchor="_Toc184802865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_Toc184802865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rFonts w:cs="Times New Roman"/>
                <w:vanish w:val="false"/>
                <w:szCs w:val="28"/>
              </w:rPr>
              <w:t>Проектирование базы данных:</w:t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3"/>
            <w:tabs>
              <w:tab w:val="clear" w:pos="720"/>
              <w:tab w:val="right" w:pos="9628" w:leader="dot"/>
            </w:tabs>
            <w:rPr>
              <w:rFonts w:eastAsia="" w:cs="Times New Roman" w:eastAsiaTheme="minorEastAsia"/>
              <w:szCs w:val="28"/>
              <w:lang w:val="en-US" w:eastAsia="en-US" w:bidi="ar-SA"/>
              <w14:ligatures w14:val="standardContextual"/>
            </w:rPr>
          </w:pPr>
          <w:hyperlink w:anchor="_Toc184802866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_Toc184802866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rFonts w:cs="Times New Roman"/>
                <w:vanish w:val="false"/>
                <w:szCs w:val="28"/>
              </w:rPr>
              <w:t>Тестирование:</w:t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20"/>
              <w:tab w:val="right" w:pos="9628" w:leader="dot"/>
            </w:tabs>
            <w:rPr>
              <w:rFonts w:eastAsia="" w:cs="Times New Roman" w:eastAsiaTheme="minorEastAsia"/>
              <w:szCs w:val="28"/>
              <w:lang w:val="en-US" w:eastAsia="en-US" w:bidi="ar-SA"/>
              <w14:ligatures w14:val="standardContextual"/>
            </w:rPr>
          </w:pPr>
          <w:hyperlink w:anchor="_Toc184802867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_Toc184802867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rFonts w:cs="Times New Roman"/>
                <w:vanish w:val="false"/>
                <w:szCs w:val="28"/>
              </w:rPr>
              <w:t>Новизна работы</w:t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20"/>
              <w:tab w:val="right" w:pos="9628" w:leader="dot"/>
            </w:tabs>
            <w:rPr>
              <w:rFonts w:eastAsia="" w:cs="Times New Roman" w:eastAsiaTheme="minorEastAsia"/>
              <w:szCs w:val="28"/>
              <w:lang w:val="en-US" w:eastAsia="en-US" w:bidi="ar-SA"/>
              <w14:ligatures w14:val="standardContextual"/>
            </w:rPr>
          </w:pPr>
          <w:hyperlink w:anchor="_Toc184802868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_Toc184802868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rFonts w:cs="Times New Roman"/>
                <w:vanish w:val="false"/>
                <w:szCs w:val="28"/>
              </w:rPr>
              <w:t>Обзор существующих технологий распознавания речи</w:t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20"/>
              <w:tab w:val="right" w:pos="9628" w:leader="dot"/>
            </w:tabs>
            <w:rPr>
              <w:rFonts w:eastAsia="" w:cs="Times New Roman" w:eastAsiaTheme="minorEastAsia"/>
              <w:szCs w:val="28"/>
              <w:lang w:val="en-US" w:eastAsia="en-US" w:bidi="ar-SA"/>
              <w14:ligatures w14:val="standardContextual"/>
            </w:rPr>
          </w:pPr>
          <w:hyperlink w:anchor="_Toc184802869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_Toc184802869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rFonts w:cs="Times New Roman"/>
                <w:vanish w:val="false"/>
                <w:szCs w:val="28"/>
              </w:rPr>
              <w:t>История развития технологий распознавания речи</w:t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20"/>
              <w:tab w:val="right" w:pos="9628" w:leader="dot"/>
            </w:tabs>
            <w:rPr>
              <w:rFonts w:eastAsia="" w:cs="Times New Roman" w:eastAsiaTheme="minorEastAsia"/>
              <w:szCs w:val="28"/>
              <w:lang w:val="en-US" w:eastAsia="en-US" w:bidi="ar-SA"/>
              <w14:ligatures w14:val="standardContextual"/>
            </w:rPr>
          </w:pPr>
          <w:hyperlink w:anchor="_Toc184802870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_Toc184802870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rFonts w:cs="Times New Roman"/>
                <w:vanish w:val="false"/>
                <w:szCs w:val="28"/>
              </w:rPr>
              <w:t>Современные инструменты и платформы</w:t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20"/>
              <w:tab w:val="right" w:pos="9628" w:leader="dot"/>
            </w:tabs>
            <w:rPr>
              <w:rFonts w:eastAsia="" w:cs="Times New Roman" w:eastAsiaTheme="minorEastAsia"/>
              <w:szCs w:val="28"/>
              <w:lang w:val="en-US" w:eastAsia="en-US" w:bidi="ar-SA"/>
              <w14:ligatures w14:val="standardContextual"/>
            </w:rPr>
          </w:pPr>
          <w:hyperlink w:anchor="_Toc184802871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_Toc184802871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rFonts w:cs="Times New Roman"/>
                <w:vanish w:val="false"/>
                <w:szCs w:val="28"/>
              </w:rPr>
              <w:t>Сравнение функциональных возможностей инструментов</w:t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20"/>
              <w:tab w:val="right" w:pos="9628" w:leader="dot"/>
            </w:tabs>
            <w:rPr>
              <w:rFonts w:eastAsia="" w:cs="Times New Roman" w:eastAsiaTheme="minorEastAsia"/>
              <w:szCs w:val="28"/>
              <w:lang w:val="en-US" w:eastAsia="en-US" w:bidi="ar-SA"/>
              <w14:ligatures w14:val="standardContextual"/>
            </w:rPr>
          </w:pPr>
          <w:hyperlink w:anchor="_Toc184802872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_Toc184802872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rFonts w:cs="Times New Roman"/>
                <w:vanish w:val="false"/>
                <w:szCs w:val="28"/>
              </w:rPr>
              <w:t>Сбор данных для базы данных</w:t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20"/>
              <w:tab w:val="right" w:pos="9628" w:leader="dot"/>
            </w:tabs>
            <w:rPr>
              <w:rFonts w:eastAsia="" w:cs="Times New Roman" w:eastAsiaTheme="minorEastAsia"/>
              <w:szCs w:val="28"/>
              <w:lang w:val="en-US" w:eastAsia="en-US" w:bidi="ar-SA"/>
              <w14:ligatures w14:val="standardContextual"/>
            </w:rPr>
          </w:pPr>
          <w:hyperlink w:anchor="_Toc184802873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_Toc184802873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rFonts w:cs="Times New Roman"/>
                <w:vanish w:val="false"/>
                <w:szCs w:val="28"/>
              </w:rPr>
              <w:t>Критерии выбора инструментов</w:t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20"/>
              <w:tab w:val="right" w:pos="9628" w:leader="dot"/>
            </w:tabs>
            <w:rPr>
              <w:rFonts w:eastAsia="" w:cs="Times New Roman" w:eastAsiaTheme="minorEastAsia"/>
              <w:szCs w:val="28"/>
              <w:lang w:val="en-US" w:eastAsia="en-US" w:bidi="ar-SA"/>
              <w14:ligatures w14:val="standardContextual"/>
            </w:rPr>
          </w:pPr>
          <w:hyperlink w:anchor="_Toc184802874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_Toc184802874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rFonts w:cs="Times New Roman"/>
                <w:vanish w:val="false"/>
                <w:szCs w:val="28"/>
              </w:rPr>
              <w:t>Источники информации</w:t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20"/>
              <w:tab w:val="right" w:pos="9628" w:leader="dot"/>
            </w:tabs>
            <w:rPr>
              <w:rFonts w:eastAsia="" w:cs="Times New Roman" w:eastAsiaTheme="minorEastAsia"/>
              <w:szCs w:val="28"/>
              <w:lang w:val="en-US" w:eastAsia="en-US" w:bidi="ar-SA"/>
              <w14:ligatures w14:val="standardContextual"/>
            </w:rPr>
          </w:pPr>
          <w:hyperlink w:anchor="_Toc184802875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_Toc184802875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rFonts w:cs="Times New Roman"/>
                <w:vanish w:val="false"/>
                <w:szCs w:val="28"/>
              </w:rPr>
              <w:t>Описание параметров для базы данных</w:t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20"/>
              <w:tab w:val="right" w:pos="9628" w:leader="dot"/>
            </w:tabs>
            <w:rPr>
              <w:rFonts w:eastAsia="" w:cs="Times New Roman" w:eastAsiaTheme="minorEastAsia"/>
              <w:szCs w:val="28"/>
              <w:lang w:val="en-US" w:eastAsia="en-US" w:bidi="ar-SA"/>
              <w14:ligatures w14:val="standardContextual"/>
            </w:rPr>
          </w:pPr>
          <w:hyperlink w:anchor="_Toc184802876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_Toc184802876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rFonts w:cs="Times New Roman"/>
                <w:vanish w:val="false"/>
                <w:szCs w:val="28"/>
              </w:rPr>
              <w:t>Проектирование базы данных</w:t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20"/>
              <w:tab w:val="right" w:pos="9628" w:leader="dot"/>
            </w:tabs>
            <w:rPr>
              <w:rFonts w:eastAsia="" w:cs="Times New Roman" w:eastAsiaTheme="minorEastAsia"/>
              <w:szCs w:val="28"/>
              <w:lang w:val="en-US" w:eastAsia="en-US" w:bidi="ar-SA"/>
              <w14:ligatures w14:val="standardContextual"/>
            </w:rPr>
          </w:pPr>
          <w:hyperlink w:anchor="_Toc184802877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_Toc184802877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rFonts w:cs="Times New Roman"/>
                <w:vanish w:val="false"/>
                <w:szCs w:val="28"/>
              </w:rPr>
              <w:t>Разработка структуры базы данных</w:t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20"/>
              <w:tab w:val="right" w:pos="9628" w:leader="dot"/>
            </w:tabs>
            <w:rPr>
              <w:rFonts w:eastAsia="" w:cs="Times New Roman" w:eastAsiaTheme="minorEastAsia"/>
              <w:szCs w:val="28"/>
              <w:lang w:val="en-US" w:eastAsia="en-US" w:bidi="ar-SA"/>
              <w14:ligatures w14:val="standardContextual"/>
            </w:rPr>
          </w:pPr>
          <w:hyperlink w:anchor="_Toc184802878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_Toc184802878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rFonts w:cs="Times New Roman"/>
                <w:vanish w:val="false"/>
                <w:szCs w:val="28"/>
              </w:rPr>
              <w:t>Моделирование данных: схемы и связи</w:t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20"/>
              <w:tab w:val="right" w:pos="9628" w:leader="dot"/>
            </w:tabs>
            <w:rPr>
              <w:rFonts w:eastAsia="" w:cs="Times New Roman" w:eastAsiaTheme="minorEastAsia"/>
              <w:szCs w:val="28"/>
              <w:lang w:val="en-US" w:eastAsia="en-US" w:bidi="ar-SA"/>
              <w14:ligatures w14:val="standardContextual"/>
            </w:rPr>
          </w:pPr>
          <w:hyperlink w:anchor="_Toc184802879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_Toc184802879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rFonts w:cs="Times New Roman"/>
                <w:vanish w:val="false"/>
                <w:szCs w:val="28"/>
              </w:rPr>
              <w:t>Технические требования и используемые технологии</w:t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20"/>
              <w:tab w:val="right" w:pos="9628" w:leader="dot"/>
            </w:tabs>
            <w:rPr>
              <w:rFonts w:eastAsia="" w:cs="Times New Roman" w:eastAsiaTheme="minorEastAsia"/>
              <w:szCs w:val="28"/>
              <w:lang w:val="en-US" w:eastAsia="en-US" w:bidi="ar-SA"/>
              <w14:ligatures w14:val="standardContextual"/>
            </w:rPr>
          </w:pPr>
          <w:hyperlink w:anchor="_Toc184802880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_Toc184802880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rFonts w:cs="Times New Roman"/>
                <w:vanish w:val="false"/>
                <w:szCs w:val="28"/>
              </w:rPr>
              <w:t>Реализация базы данных</w:t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20"/>
              <w:tab w:val="right" w:pos="9628" w:leader="dot"/>
            </w:tabs>
            <w:rPr>
              <w:rFonts w:eastAsia="" w:cs="Times New Roman" w:eastAsiaTheme="minorEastAsia"/>
              <w:szCs w:val="28"/>
              <w:lang w:val="en-US" w:eastAsia="en-US" w:bidi="ar-SA"/>
              <w14:ligatures w14:val="standardContextual"/>
            </w:rPr>
          </w:pPr>
          <w:hyperlink w:anchor="_Toc184802881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_Toc184802881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rFonts w:cs="Times New Roman"/>
                <w:vanish w:val="false"/>
                <w:szCs w:val="28"/>
              </w:rPr>
              <w:t>Инструменты для создания базы данных</w:t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20"/>
              <w:tab w:val="right" w:pos="9628" w:leader="dot"/>
            </w:tabs>
            <w:rPr>
              <w:rFonts w:eastAsia="" w:cs="Times New Roman" w:eastAsiaTheme="minorEastAsia"/>
              <w:szCs w:val="28"/>
              <w:lang w:val="en-US" w:eastAsia="en-US" w:bidi="ar-SA"/>
              <w14:ligatures w14:val="standardContextual"/>
            </w:rPr>
          </w:pPr>
          <w:hyperlink w:anchor="_Toc184802882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_Toc184802882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rFonts w:cs="Times New Roman"/>
                <w:vanish w:val="false"/>
                <w:szCs w:val="28"/>
              </w:rPr>
              <w:t>Создание таблиц и реализация связей</w:t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20"/>
              <w:tab w:val="right" w:pos="9628" w:leader="dot"/>
            </w:tabs>
            <w:rPr>
              <w:rFonts w:eastAsia="" w:cs="Times New Roman" w:eastAsiaTheme="minorEastAsia"/>
              <w:szCs w:val="28"/>
              <w:lang w:val="en-US" w:eastAsia="en-US" w:bidi="ar-SA"/>
              <w14:ligatures w14:val="standardContextual"/>
            </w:rPr>
          </w:pPr>
          <w:hyperlink w:anchor="_Toc184802883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_Toc184802883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rFonts w:cs="Times New Roman"/>
                <w:vanish w:val="false"/>
                <w:szCs w:val="28"/>
              </w:rPr>
              <w:t>Реализация функций поиска и фильтрации данных</w:t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20"/>
              <w:tab w:val="right" w:pos="9628" w:leader="dot"/>
            </w:tabs>
            <w:rPr>
              <w:rFonts w:eastAsia="" w:cs="Times New Roman" w:eastAsiaTheme="minorEastAsia"/>
              <w:szCs w:val="28"/>
              <w:lang w:val="en-US" w:eastAsia="en-US" w:bidi="ar-SA"/>
              <w14:ligatures w14:val="standardContextual"/>
            </w:rPr>
          </w:pPr>
          <w:hyperlink w:anchor="_Toc184802884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_Toc184802884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rFonts w:cs="Times New Roman"/>
                <w:vanish w:val="false"/>
                <w:szCs w:val="28"/>
              </w:rPr>
              <w:t>Наполнение и тестирование базы данных</w:t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20"/>
              <w:tab w:val="right" w:pos="9628" w:leader="dot"/>
            </w:tabs>
            <w:rPr>
              <w:rFonts w:eastAsia="" w:cs="Times New Roman" w:eastAsiaTheme="minorEastAsia"/>
              <w:szCs w:val="28"/>
              <w:lang w:val="en-US" w:eastAsia="en-US" w:bidi="ar-SA"/>
              <w14:ligatures w14:val="standardContextual"/>
            </w:rPr>
          </w:pPr>
          <w:hyperlink w:anchor="_Toc184802885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_Toc184802885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rFonts w:cs="Times New Roman"/>
                <w:vanish w:val="false"/>
                <w:szCs w:val="28"/>
              </w:rPr>
              <w:t>Наполнение базы данных реальными данными</w:t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20"/>
              <w:tab w:val="right" w:pos="9628" w:leader="dot"/>
            </w:tabs>
            <w:rPr>
              <w:rFonts w:eastAsia="" w:cs="Times New Roman" w:eastAsiaTheme="minorEastAsia"/>
              <w:szCs w:val="28"/>
              <w:lang w:val="en-US" w:eastAsia="en-US" w:bidi="ar-SA"/>
              <w14:ligatures w14:val="standardContextual"/>
            </w:rPr>
          </w:pPr>
          <w:hyperlink w:anchor="_Toc184802886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_Toc184802886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rFonts w:cs="Times New Roman"/>
                <w:vanish w:val="false"/>
                <w:szCs w:val="28"/>
              </w:rPr>
              <w:t>Проверка корректности работы базы данных</w:t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20"/>
              <w:tab w:val="right" w:pos="9628" w:leader="dot"/>
            </w:tabs>
            <w:rPr>
              <w:rFonts w:eastAsia="" w:cs="Times New Roman" w:eastAsiaTheme="minorEastAsia"/>
              <w:szCs w:val="28"/>
              <w:lang w:val="en-US" w:eastAsia="en-US" w:bidi="ar-SA"/>
              <w14:ligatures w14:val="standardContextual"/>
            </w:rPr>
          </w:pPr>
          <w:hyperlink w:anchor="_Toc184802887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_Toc184802887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rFonts w:cs="Times New Roman"/>
                <w:vanish w:val="false"/>
                <w:szCs w:val="28"/>
              </w:rPr>
              <w:t>Тестирование на примерах использования</w:t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20"/>
              <w:tab w:val="right" w:pos="9628" w:leader="dot"/>
            </w:tabs>
            <w:rPr>
              <w:rFonts w:eastAsia="" w:cs="Times New Roman" w:eastAsiaTheme="minorEastAsia"/>
              <w:szCs w:val="28"/>
              <w:lang w:val="en-US" w:eastAsia="en-US" w:bidi="ar-SA"/>
              <w14:ligatures w14:val="standardContextual"/>
            </w:rPr>
          </w:pPr>
          <w:hyperlink w:anchor="_Toc184802888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_Toc184802888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rFonts w:cs="Times New Roman"/>
                <w:vanish w:val="false"/>
                <w:szCs w:val="28"/>
              </w:rPr>
              <w:t>Анализ и обсуждение результатов</w:t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20"/>
              <w:tab w:val="right" w:pos="9628" w:leader="dot"/>
            </w:tabs>
            <w:rPr>
              <w:rFonts w:eastAsia="" w:cs="Times New Roman" w:eastAsiaTheme="minorEastAsia"/>
              <w:szCs w:val="28"/>
              <w:lang w:val="en-US" w:eastAsia="en-US" w:bidi="ar-SA"/>
              <w14:ligatures w14:val="standardContextual"/>
            </w:rPr>
          </w:pPr>
          <w:hyperlink w:anchor="_Toc184802889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_Toc184802889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rFonts w:cs="Times New Roman"/>
                <w:vanish w:val="false"/>
                <w:szCs w:val="28"/>
              </w:rPr>
              <w:t>Анализ собранных данных</w:t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20"/>
              <w:tab w:val="right" w:pos="9628" w:leader="dot"/>
            </w:tabs>
            <w:rPr>
              <w:rFonts w:eastAsia="" w:cs="Times New Roman" w:eastAsiaTheme="minorEastAsia"/>
              <w:szCs w:val="28"/>
              <w:lang w:val="en-US" w:eastAsia="en-US" w:bidi="ar-SA"/>
              <w14:ligatures w14:val="standardContextual"/>
            </w:rPr>
          </w:pPr>
          <w:hyperlink w:anchor="_Toc184802890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_Toc184802890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rFonts w:cs="Times New Roman"/>
                <w:vanish w:val="false"/>
                <w:szCs w:val="28"/>
              </w:rPr>
              <w:t>Выводы по использованию базы данных</w:t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20"/>
              <w:tab w:val="right" w:pos="9628" w:leader="dot"/>
            </w:tabs>
            <w:rPr>
              <w:rFonts w:eastAsia="" w:cs="Times New Roman" w:eastAsiaTheme="minorEastAsia"/>
              <w:szCs w:val="28"/>
              <w:lang w:val="en-US" w:eastAsia="en-US" w:bidi="ar-SA"/>
              <w14:ligatures w14:val="standardContextual"/>
            </w:rPr>
          </w:pPr>
          <w:hyperlink w:anchor="_Toc184802891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_Toc184802891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rFonts w:cs="Times New Roman"/>
                <w:vanish w:val="false"/>
                <w:szCs w:val="28"/>
              </w:rPr>
              <w:t>Возможные улучшения и доработки</w:t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20"/>
              <w:tab w:val="right" w:pos="9628" w:leader="dot"/>
            </w:tabs>
            <w:rPr>
              <w:rFonts w:eastAsia="" w:cs="Times New Roman" w:eastAsiaTheme="minorEastAsia"/>
              <w:szCs w:val="28"/>
              <w:lang w:val="en-US" w:eastAsia="en-US" w:bidi="ar-SA"/>
              <w14:ligatures w14:val="standardContextual"/>
            </w:rPr>
          </w:pPr>
          <w:hyperlink w:anchor="_Toc184802892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_Toc184802892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rFonts w:cs="Times New Roman"/>
                <w:vanish w:val="false"/>
                <w:szCs w:val="28"/>
              </w:rPr>
              <w:t>Заключение</w:t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20"/>
              <w:tab w:val="right" w:pos="9628" w:leader="dot"/>
            </w:tabs>
            <w:rPr>
              <w:rFonts w:eastAsia="" w:cs="Times New Roman" w:eastAsiaTheme="minorEastAsia"/>
              <w:szCs w:val="28"/>
              <w:lang w:val="en-US" w:eastAsia="en-US" w:bidi="ar-SA"/>
              <w14:ligatures w14:val="standardContextual"/>
            </w:rPr>
          </w:pPr>
          <w:hyperlink w:anchor="_Toc184802893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_Toc184802893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rFonts w:cs="Times New Roman"/>
                <w:vanish w:val="false"/>
                <w:szCs w:val="28"/>
              </w:rPr>
              <w:t>Выводы по проделанной работе</w:t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20"/>
              <w:tab w:val="right" w:pos="9628" w:leader="dot"/>
            </w:tabs>
            <w:rPr>
              <w:rFonts w:eastAsia="" w:cs="Times New Roman" w:eastAsiaTheme="minorEastAsia"/>
              <w:szCs w:val="28"/>
              <w:lang w:val="en-US" w:eastAsia="en-US" w:bidi="ar-SA"/>
              <w14:ligatures w14:val="standardContextual"/>
            </w:rPr>
          </w:pPr>
          <w:hyperlink w:anchor="_Toc184802894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_Toc184802894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rFonts w:cs="Times New Roman"/>
                <w:vanish w:val="false"/>
                <w:szCs w:val="28"/>
              </w:rPr>
              <w:t>Дальнейшие перспективы и развитие темы</w:t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20"/>
              <w:tab w:val="right" w:pos="9628" w:leader="dot"/>
            </w:tabs>
            <w:rPr>
              <w:rFonts w:eastAsia="" w:cs="Times New Roman" w:eastAsiaTheme="minorEastAsia"/>
              <w:szCs w:val="28"/>
              <w:lang w:val="en-US" w:eastAsia="en-US" w:bidi="ar-SA"/>
              <w14:ligatures w14:val="standardContextual"/>
            </w:rPr>
          </w:pPr>
          <w:hyperlink w:anchor="_Toc184802895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_Toc184802895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rFonts w:cs="Times New Roman"/>
                <w:vanish w:val="false"/>
                <w:szCs w:val="28"/>
              </w:rPr>
              <w:t>Список литературы</w:t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rmal"/>
            <w:rPr/>
          </w:pPr>
          <w:r>
            <w:rPr/>
          </w:r>
          <w:r>
            <w:rPr/>
            <w:fldChar w:fldCharType="end"/>
          </w:r>
        </w:p>
      </w:sdtContent>
    </w:sdt>
    <w:p>
      <w:pPr>
        <w:pStyle w:val="Normal"/>
        <w:suppressAutoHyphens w:val="false"/>
        <w:spacing w:lineRule="auto" w:line="276" w:before="0" w:after="160"/>
        <w:rPr>
          <w:rStyle w:val="Strong"/>
          <w:rFonts w:eastAsia="" w:cs="Times New Roman" w:eastAsiaTheme="majorEastAsia"/>
          <w:color w:themeColor="accent1" w:themeShade="bf" w:val="0F4761"/>
          <w:sz w:val="40"/>
          <w:szCs w:val="40"/>
        </w:rPr>
      </w:pPr>
      <w:r>
        <w:rPr>
          <w:rFonts w:eastAsia="" w:cs="Times New Roman" w:eastAsiaTheme="majorEastAsia"/>
          <w:color w:themeColor="accent1" w:themeShade="bf" w:val="0F4761"/>
          <w:sz w:val="40"/>
          <w:szCs w:val="40"/>
        </w:rPr>
      </w:r>
      <w:r>
        <w:br w:type="page"/>
      </w:r>
    </w:p>
    <w:p>
      <w:pPr>
        <w:pStyle w:val="Heading1"/>
        <w:spacing w:lineRule="auto" w:line="360" w:before="0" w:after="80"/>
        <w:rPr>
          <w:rStyle w:val="Strong"/>
          <w:rFonts w:cs="Times New Roman"/>
          <w:b/>
          <w:bCs w:val="false"/>
        </w:rPr>
      </w:pPr>
      <w:bookmarkStart w:id="0" w:name="_Toc184802856"/>
      <w:r>
        <w:rPr>
          <w:rStyle w:val="Strong"/>
          <w:rFonts w:cs="Times New Roman"/>
          <w:b/>
          <w:bCs w:val="false"/>
        </w:rPr>
        <w:t>Введение</w:t>
      </w:r>
      <w:bookmarkEnd w:id="0"/>
    </w:p>
    <w:p>
      <w:pPr>
        <w:pStyle w:val="Heading2"/>
        <w:spacing w:lineRule="auto" w:line="360"/>
        <w:rPr/>
      </w:pPr>
      <w:bookmarkStart w:id="1" w:name="_Toc184802857"/>
      <w:r>
        <w:rPr>
          <w:rStyle w:val="Strong"/>
          <w:b/>
          <w:bCs w:val="false"/>
        </w:rPr>
        <w:t>Актуальность работы</w:t>
      </w:r>
      <w:bookmarkEnd w:id="1"/>
    </w:p>
    <w:p>
      <w:pPr>
        <w:pStyle w:val="BodyText"/>
        <w:spacing w:lineRule="auto" w:line="360"/>
        <w:rPr>
          <w:rFonts w:cs="Times New Roman"/>
        </w:rPr>
      </w:pPr>
      <w:r>
        <w:rPr>
          <w:rFonts w:cs="Times New Roman"/>
        </w:rPr>
        <w:t>В современном мире технологии распознавания речи играют ключевую роль в улучшении взаимодействия человека с машинами и системами. С развитием искусственного интеллекта и машинного обучения, решения для распознавания речи применяются в различных областях: от голосовых помощников и автоматизированных систем управления до медицинских и образовательных приложений. Такие платформы, как Google Assistant, Siri, и Alexa, становятся неотъемлемой частью повседневной жизни, а также инструментами для повышения производительности в бизнесе.</w:t>
      </w:r>
    </w:p>
    <w:p>
      <w:pPr>
        <w:pStyle w:val="BodyText"/>
        <w:spacing w:lineRule="auto" w:line="360"/>
        <w:rPr>
          <w:rFonts w:cs="Times New Roman"/>
        </w:rPr>
      </w:pPr>
      <w:r>
        <w:rPr>
          <w:rFonts w:cs="Times New Roman"/>
        </w:rPr>
        <w:t>Тем не менее, разнообразие инструментов распознавания речи и различие их характеристик (точность, поддерживаемые языки, возможность интеграции в системы, стоимость) создают сложность для их выбора и применения в разных проектах. В связи с этим возникает потребность в создании базы данных, которая позволит систематизировать информацию о различных решениях для распознавания речи. Такая база данных будет полезна разработчикам, исследователям и компаниям, которые хотят внедрить распознавание речи в свои продукты, но сталкиваются с трудностью выбора наиболее подходящего инструмента.</w:t>
      </w:r>
    </w:p>
    <w:p>
      <w:pPr>
        <w:pStyle w:val="Heading2"/>
        <w:spacing w:lineRule="auto" w:line="360"/>
        <w:rPr/>
      </w:pPr>
      <w:bookmarkStart w:id="2" w:name="_Toc184802858"/>
      <w:r>
        <w:rPr>
          <w:rStyle w:val="Strong"/>
          <w:b/>
          <w:bCs w:val="false"/>
        </w:rPr>
        <w:t>Проблема исследования</w:t>
      </w:r>
      <w:bookmarkEnd w:id="2"/>
    </w:p>
    <w:p>
      <w:pPr>
        <w:pStyle w:val="BodyText"/>
        <w:spacing w:lineRule="auto" w:line="360"/>
        <w:rPr>
          <w:rFonts w:cs="Times New Roman"/>
        </w:rPr>
      </w:pPr>
      <w:r>
        <w:rPr>
          <w:rFonts w:cs="Times New Roman"/>
        </w:rPr>
        <w:t>Технологии распознавания речи стремительно развиваются, и на рынке появляется множество инструментов и платформ, предназначенных для преобразования речи в текст и выполнения голосовых команд. Однако существует проблема недостаточной систематизации информации об этих инструментах. Из-за широкого разнообразия решений, различий в их характеристиках (например, поддерживаемые языки, точность, производительность, способы интеграции) пользователи, разработчики и исследователи сталкиваются с трудностями при выборе подходящего инструмента для своих нужд.</w:t>
      </w:r>
    </w:p>
    <w:p>
      <w:pPr>
        <w:pStyle w:val="BodyText"/>
        <w:spacing w:lineRule="auto" w:line="360"/>
        <w:rPr>
          <w:rFonts w:cs="Times New Roman"/>
        </w:rPr>
      </w:pPr>
      <w:r>
        <w:rPr>
          <w:rFonts w:cs="Times New Roman"/>
        </w:rPr>
        <w:t>Отсутствие единого ресурса, где можно было бы быстро и удобно получить сравнение характеристик различных систем, приводит к увеличению временных и трудовых затрат при анализе и выборе технологий распознавания речи. Это особенно критично для компаний, стремящихся внедрить данную технологию в свои продукты, и для исследователей, работающих в области улучшения голосовых интерфейсов.</w:t>
      </w:r>
    </w:p>
    <w:p>
      <w:pPr>
        <w:pStyle w:val="BodyText"/>
        <w:spacing w:lineRule="auto" w:line="360"/>
        <w:rPr>
          <w:rFonts w:cs="Times New Roman"/>
        </w:rPr>
      </w:pPr>
      <w:r>
        <w:rPr>
          <w:rFonts w:cs="Times New Roman"/>
        </w:rPr>
        <w:t>Таким образом, проблема исследования заключается в необходимости создания удобной и структурированной базы данных, которая объединит информацию о существующих инструментах распознавания речи и предоставит пользователям возможность легко сравнивать их по ключевым параметрам. Решение этой проблемы позволит ускорить процесс выбора подходящих технологий и облегчит их внедрение в различные сферы деятельности.</w:t>
      </w:r>
    </w:p>
    <w:p>
      <w:pPr>
        <w:pStyle w:val="Heading2"/>
        <w:spacing w:lineRule="auto" w:line="360"/>
        <w:rPr/>
      </w:pPr>
      <w:bookmarkStart w:id="3" w:name="_Toc184802859"/>
      <w:r>
        <w:rPr>
          <w:rStyle w:val="Strong"/>
          <w:b/>
          <w:bCs w:val="false"/>
        </w:rPr>
        <w:t>Цель исследования</w:t>
      </w:r>
      <w:bookmarkEnd w:id="3"/>
    </w:p>
    <w:p>
      <w:pPr>
        <w:pStyle w:val="BodyText"/>
        <w:spacing w:lineRule="auto" w:line="360"/>
        <w:rPr>
          <w:rFonts w:cs="Times New Roman"/>
        </w:rPr>
      </w:pPr>
      <w:r>
        <w:rPr>
          <w:rFonts w:cs="Times New Roman"/>
        </w:rPr>
        <w:t>Целью данного исследования является создание базы данных, которая систематизирует информацию об инструментах распознавания речи, чтобы упростить их анализ и выбор для различных сфер применения. Эта база данных должна предоставлять пользователям возможность сравнивать существующие решения по ключевым параметрам, таким как точность распознавания, поддерживаемые языки, производительность, способы интеграции и другие важные характеристики.</w:t>
      </w:r>
    </w:p>
    <w:p>
      <w:pPr>
        <w:pStyle w:val="BodyText"/>
        <w:spacing w:lineRule="auto" w:line="360"/>
        <w:rPr>
          <w:rFonts w:cs="Times New Roman"/>
        </w:rPr>
      </w:pPr>
      <w:r>
        <w:rPr>
          <w:rFonts w:cs="Times New Roman"/>
        </w:rPr>
        <w:t>Создание такой базы данных будет способствовать оптимизации процесса выбора инструментов распознавания речи и их более широкому и эффективному внедрению в продукты и сервисы, что, в свою очередь, повысит качество взаимодействия пользователей с технологиями и сократит временные затраты на анализ доступных решений.</w:t>
      </w:r>
    </w:p>
    <w:p>
      <w:pPr>
        <w:pStyle w:val="Heading2"/>
        <w:spacing w:lineRule="auto" w:line="360"/>
        <w:rPr/>
      </w:pPr>
      <w:bookmarkStart w:id="4" w:name="_Toc184802860"/>
      <w:r>
        <w:rPr/>
        <w:t>Объект исследования</w:t>
      </w:r>
      <w:bookmarkEnd w:id="4"/>
    </w:p>
    <w:p>
      <w:pPr>
        <w:pStyle w:val="Normal"/>
        <w:spacing w:lineRule="auto" w:line="360"/>
        <w:rPr>
          <w:rFonts w:cs="Times New Roman"/>
        </w:rPr>
      </w:pPr>
      <w:r>
        <w:rPr>
          <w:rFonts w:cs="Times New Roman"/>
        </w:rPr>
        <w:t>Объектом исследования являются существующие инструменты и технологии распознавания речи, представленные на рынке. Это программные и аппаратные решения, которые обеспечивают преобразование устной речи в текст или выполнение голосовых команд. В рамках исследования рассматриваются такие параметры, как точность распознавания, поддерживаемые языки, способы интеграции, производительность, стоимость и области применения этих инструментов.</w:t>
      </w:r>
    </w:p>
    <w:p>
      <w:pPr>
        <w:pStyle w:val="Normal"/>
        <w:spacing w:lineRule="auto" w:line="360"/>
        <w:rPr>
          <w:rFonts w:cs="Times New Roman"/>
        </w:rPr>
      </w:pPr>
      <w:r>
        <w:rPr>
          <w:rStyle w:val="Strong"/>
          <w:rFonts w:cs="Times New Roman"/>
        </w:rPr>
        <w:t>Предмет исследования</w:t>
      </w:r>
    </w:p>
    <w:p>
      <w:pPr>
        <w:pStyle w:val="BodyText"/>
        <w:spacing w:lineRule="auto" w:line="360"/>
        <w:rPr>
          <w:rFonts w:cs="Times New Roman"/>
        </w:rPr>
      </w:pPr>
      <w:r>
        <w:rPr>
          <w:rFonts w:cs="Times New Roman"/>
        </w:rPr>
        <w:t>Предметом исследования является процесс систематизации и структурирования информации о характеристиках и функциональных возможностях инструментов распознавания речи в рамках создания базы данных. В частности, исследование сосредоточено на методах сбора, хранения, анализа и организации данных о таких параметрах, как точность распознавания, поддерживаемые языки, интеграционные возможности, производительность и другие ключевые характеристики данных инструментов.</w:t>
      </w:r>
    </w:p>
    <w:p>
      <w:pPr>
        <w:pStyle w:val="Heading2"/>
        <w:spacing w:lineRule="auto" w:line="360"/>
        <w:rPr/>
      </w:pPr>
      <w:bookmarkStart w:id="5" w:name="_Toc184802861"/>
      <w:r>
        <w:rPr>
          <w:rStyle w:val="Strong"/>
          <w:b/>
          <w:bCs w:val="false"/>
        </w:rPr>
        <w:t>Методы исследования</w:t>
      </w:r>
      <w:bookmarkEnd w:id="5"/>
    </w:p>
    <w:p>
      <w:pPr>
        <w:pStyle w:val="BodyText"/>
        <w:spacing w:lineRule="auto" w:line="360"/>
        <w:rPr>
          <w:rFonts w:cs="Times New Roman"/>
        </w:rPr>
      </w:pPr>
      <w:r>
        <w:rPr>
          <w:rFonts w:cs="Times New Roman"/>
        </w:rPr>
        <w:t>В ходе исследования применяются следующие методы:</w:t>
      </w:r>
    </w:p>
    <w:p>
      <w:pPr>
        <w:pStyle w:val="Heading3"/>
        <w:spacing w:lineRule="auto" w:line="360"/>
        <w:rPr>
          <w:rFonts w:cs="Times New Roman"/>
        </w:rPr>
      </w:pPr>
      <w:bookmarkStart w:id="6" w:name="_Toc184802862"/>
      <w:r>
        <w:rPr>
          <w:rStyle w:val="Strong"/>
          <w:rFonts w:cs="Times New Roman"/>
        </w:rPr>
        <w:t>Анализ литературы и открытых источников</w:t>
      </w:r>
      <w:r>
        <w:rPr>
          <w:rFonts w:cs="Times New Roman"/>
        </w:rPr>
        <w:t>:</w:t>
      </w:r>
      <w:bookmarkEnd w:id="6"/>
    </w:p>
    <w:p>
      <w:pPr>
        <w:pStyle w:val="BodyText"/>
        <w:tabs>
          <w:tab w:val="clear" w:pos="720"/>
          <w:tab w:val="left" w:pos="1418" w:leader="none"/>
        </w:tabs>
        <w:spacing w:lineRule="auto" w:line="360" w:before="0" w:after="0"/>
        <w:rPr>
          <w:rFonts w:cs="Times New Roman"/>
        </w:rPr>
      </w:pPr>
      <w:r>
        <w:rPr>
          <w:rFonts w:cs="Times New Roman"/>
        </w:rPr>
        <w:t>Изучение научных статей, технической документации, руководств и обзоров для получения информации о существующих инструментах распознавания речи, их характеристиках и применении.</w:t>
      </w:r>
    </w:p>
    <w:p>
      <w:pPr>
        <w:pStyle w:val="Heading3"/>
        <w:spacing w:lineRule="auto" w:line="360"/>
        <w:rPr>
          <w:rFonts w:cs="Times New Roman"/>
        </w:rPr>
      </w:pPr>
      <w:bookmarkStart w:id="7" w:name="_Toc184802863"/>
      <w:r>
        <w:rPr>
          <w:rStyle w:val="Strong"/>
          <w:rFonts w:cs="Times New Roman"/>
        </w:rPr>
        <w:t>Сравнительный анализ</w:t>
      </w:r>
      <w:r>
        <w:rPr>
          <w:rFonts w:cs="Times New Roman"/>
        </w:rPr>
        <w:t>:</w:t>
      </w:r>
      <w:bookmarkEnd w:id="7"/>
    </w:p>
    <w:p>
      <w:pPr>
        <w:pStyle w:val="BodyText"/>
        <w:tabs>
          <w:tab w:val="clear" w:pos="720"/>
          <w:tab w:val="left" w:pos="1418" w:leader="none"/>
        </w:tabs>
        <w:spacing w:lineRule="auto" w:line="360" w:before="0" w:after="0"/>
        <w:rPr>
          <w:rFonts w:cs="Times New Roman"/>
        </w:rPr>
      </w:pPr>
      <w:r>
        <w:rPr>
          <w:rFonts w:cs="Times New Roman"/>
        </w:rPr>
        <w:t>Сравнение инструментов по ключевым параметрам (точность, производительность, поддерживаемые языки, способы интеграции), что позволит выявить сильные и слабые стороны различных решений.</w:t>
      </w:r>
    </w:p>
    <w:p>
      <w:pPr>
        <w:pStyle w:val="Heading3"/>
        <w:spacing w:lineRule="auto" w:line="360"/>
        <w:rPr>
          <w:rFonts w:cs="Times New Roman"/>
        </w:rPr>
      </w:pPr>
      <w:bookmarkStart w:id="8" w:name="_Toc184802864"/>
      <w:r>
        <w:rPr>
          <w:rStyle w:val="Strong"/>
          <w:rFonts w:cs="Times New Roman"/>
        </w:rPr>
        <w:t>Метод систематизации и классификации</w:t>
      </w:r>
      <w:r>
        <w:rPr>
          <w:rFonts w:cs="Times New Roman"/>
        </w:rPr>
        <w:t>:</w:t>
      </w:r>
      <w:bookmarkEnd w:id="8"/>
    </w:p>
    <w:p>
      <w:pPr>
        <w:pStyle w:val="BodyText"/>
        <w:tabs>
          <w:tab w:val="clear" w:pos="720"/>
          <w:tab w:val="left" w:pos="1418" w:leader="none"/>
        </w:tabs>
        <w:spacing w:lineRule="auto" w:line="360" w:before="0" w:after="0"/>
        <w:rPr>
          <w:rFonts w:cs="Times New Roman"/>
        </w:rPr>
      </w:pPr>
      <w:r>
        <w:rPr>
          <w:rFonts w:cs="Times New Roman"/>
        </w:rPr>
        <w:t>Систематизация собранных данных для создания удобной и логически структурированной базы данных, позволяющей пользователям легко находить и сравнивать инструменты.</w:t>
      </w:r>
    </w:p>
    <w:p>
      <w:pPr>
        <w:pStyle w:val="Heading3"/>
        <w:spacing w:lineRule="auto" w:line="360"/>
        <w:rPr>
          <w:rFonts w:cs="Times New Roman"/>
        </w:rPr>
      </w:pPr>
      <w:bookmarkStart w:id="9" w:name="_Toc184802865"/>
      <w:r>
        <w:rPr>
          <w:rStyle w:val="Strong"/>
          <w:rFonts w:cs="Times New Roman"/>
        </w:rPr>
        <w:t>Проектирование базы данных</w:t>
      </w:r>
      <w:r>
        <w:rPr>
          <w:rFonts w:cs="Times New Roman"/>
        </w:rPr>
        <w:t>:</w:t>
      </w:r>
      <w:bookmarkEnd w:id="9"/>
    </w:p>
    <w:p>
      <w:pPr>
        <w:pStyle w:val="BodyText"/>
        <w:tabs>
          <w:tab w:val="clear" w:pos="720"/>
          <w:tab w:val="left" w:pos="1418" w:leader="none"/>
        </w:tabs>
        <w:spacing w:lineRule="auto" w:line="360" w:before="0" w:after="0"/>
        <w:rPr>
          <w:rFonts w:cs="Times New Roman"/>
        </w:rPr>
      </w:pPr>
      <w:r>
        <w:rPr>
          <w:rFonts w:cs="Times New Roman"/>
        </w:rPr>
        <w:t>Метод проектирования реляционных баз данных для создания схемы и структуры хранения информации, а также для эффективной организации данных об инструментах распознавания речи.</w:t>
      </w:r>
    </w:p>
    <w:p>
      <w:pPr>
        <w:pStyle w:val="Heading3"/>
        <w:spacing w:lineRule="auto" w:line="360"/>
        <w:rPr>
          <w:rFonts w:cs="Times New Roman"/>
        </w:rPr>
      </w:pPr>
      <w:bookmarkStart w:id="10" w:name="_Toc184802866"/>
      <w:r>
        <w:rPr>
          <w:rStyle w:val="Strong"/>
          <w:rFonts w:cs="Times New Roman"/>
        </w:rPr>
        <w:t>Тестирование</w:t>
      </w:r>
      <w:r>
        <w:rPr>
          <w:rFonts w:cs="Times New Roman"/>
        </w:rPr>
        <w:t>:</w:t>
      </w:r>
      <w:bookmarkEnd w:id="10"/>
    </w:p>
    <w:p>
      <w:pPr>
        <w:pStyle w:val="BodyText"/>
        <w:tabs>
          <w:tab w:val="clear" w:pos="720"/>
          <w:tab w:val="left" w:pos="1418" w:leader="none"/>
        </w:tabs>
        <w:spacing w:lineRule="auto" w:line="360"/>
        <w:rPr>
          <w:rFonts w:cs="Times New Roman"/>
        </w:rPr>
      </w:pPr>
      <w:r>
        <w:rPr>
          <w:rFonts w:cs="Times New Roman"/>
        </w:rPr>
        <w:t>Тестирование базы данных с реальными данными для проверки её работоспособности, корректности хранения и извлечения информации, а также удобства использования.</w:t>
      </w:r>
    </w:p>
    <w:p>
      <w:pPr>
        <w:pStyle w:val="Heading1"/>
        <w:spacing w:lineRule="auto" w:line="360"/>
        <w:rPr/>
      </w:pPr>
      <w:bookmarkStart w:id="11" w:name="_Toc184802867"/>
      <w:r>
        <w:rPr>
          <w:rStyle w:val="Strong"/>
          <w:b/>
          <w:bCs w:val="false"/>
        </w:rPr>
        <w:t>Новизна работы</w:t>
      </w:r>
      <w:bookmarkEnd w:id="11"/>
    </w:p>
    <w:p>
      <w:pPr>
        <w:pStyle w:val="BodyText"/>
        <w:spacing w:lineRule="auto" w:line="360"/>
        <w:rPr>
          <w:rFonts w:cs="Times New Roman"/>
        </w:rPr>
      </w:pPr>
      <w:r>
        <w:rPr>
          <w:rFonts w:cs="Times New Roman"/>
        </w:rPr>
        <w:t>Новизна данной работы заключается в создании уникальной базы данных, которая систематизирует и упорядочивает информацию о существующих инструментах распознавания речи, объединяя их ключевые характеристики и параметры в одном ресурсе. В отличие от существующих обзоров и статей, которые обычно охватывают отдельные аспекты технологий, данная база данных предлагает комплексный подход, позволяющий пользователям не только анализировать и сравнивать инструменты по таким параметрам, как точность, производительность, поддерживаемые языки и интеграционные возможности, но и легко находить решения, наиболее подходящие для конкретных задач.</w:t>
      </w:r>
    </w:p>
    <w:p>
      <w:pPr>
        <w:pStyle w:val="BodyText"/>
        <w:spacing w:lineRule="auto" w:line="360"/>
        <w:rPr>
          <w:rFonts w:cs="Times New Roman"/>
        </w:rPr>
      </w:pPr>
      <w:r>
        <w:rPr>
          <w:rFonts w:cs="Times New Roman"/>
        </w:rPr>
        <w:t>База данных представляет собой удобный инструмент для разработчиков, исследователей и компаний, что ускоряет процесс выбора технологии для внедрения и повышает эффективность использования систем распознавания речи в различных областях.</w:t>
      </w:r>
    </w:p>
    <w:p>
      <w:pPr>
        <w:pStyle w:val="Heading1"/>
        <w:spacing w:lineRule="auto" w:line="360"/>
        <w:rPr/>
      </w:pPr>
      <w:bookmarkStart w:id="12" w:name="_Toc184802868"/>
      <w:r>
        <w:rPr/>
        <w:t>Обзор существующих технологий распознавания речи</w:t>
      </w:r>
      <w:bookmarkEnd w:id="12"/>
    </w:p>
    <w:p>
      <w:pPr>
        <w:pStyle w:val="Heading2"/>
        <w:spacing w:lineRule="auto" w:line="360"/>
        <w:rPr/>
      </w:pPr>
      <w:bookmarkStart w:id="13" w:name="_Toc184802869"/>
      <w:r>
        <w:rPr/>
        <w:t>История развития технологий распознавания речи</w:t>
      </w:r>
      <w:bookmarkEnd w:id="13"/>
    </w:p>
    <w:p>
      <w:pPr>
        <w:pStyle w:val="BodyText"/>
        <w:spacing w:lineRule="auto" w:line="360"/>
        <w:rPr/>
      </w:pPr>
      <w:r>
        <w:rPr>
          <w:rStyle w:val="Strong"/>
        </w:rPr>
        <w:t>Начало исследований и разработки первых устройств</w:t>
      </w:r>
      <w:r>
        <w:rPr/>
        <w:t>:</w:t>
      </w:r>
    </w:p>
    <w:p>
      <w:pPr>
        <w:pStyle w:val="BodyText"/>
        <w:numPr>
          <w:ilvl w:val="0"/>
          <w:numId w:val="1"/>
        </w:numPr>
        <w:tabs>
          <w:tab w:val="clear" w:pos="720"/>
          <w:tab w:val="left" w:pos="0" w:leader="none"/>
        </w:tabs>
        <w:ind w:hanging="283" w:left="709"/>
        <w:rPr/>
      </w:pPr>
      <w:r>
        <w:rPr/>
        <w:t xml:space="preserve">В 40-х годах XX века начались исследования по анализу речевых сигналов с использованием спектральных анализаторов. В СССР было создано устройство, которое распознавало гласные русского языка на основе анализа энергии в различных частотных полосах. </w:t>
      </w:r>
    </w:p>
    <w:p>
      <w:pPr>
        <w:pStyle w:val="BodyText"/>
        <w:numPr>
          <w:ilvl w:val="0"/>
          <w:numId w:val="2"/>
        </w:numPr>
        <w:tabs>
          <w:tab w:val="clear" w:pos="720"/>
          <w:tab w:val="left" w:pos="0" w:leader="none"/>
        </w:tabs>
        <w:ind w:hanging="283" w:left="720"/>
        <w:rPr/>
      </w:pPr>
      <w:r>
        <w:rPr>
          <w:rStyle w:val="Strong"/>
        </w:rPr>
        <w:t>Первое устройство для распознавания речи</w:t>
      </w:r>
      <w:r>
        <w:rPr/>
        <w:t>:</w:t>
      </w:r>
    </w:p>
    <w:p>
      <w:pPr>
        <w:pStyle w:val="BodyText"/>
        <w:numPr>
          <w:ilvl w:val="0"/>
          <w:numId w:val="3"/>
        </w:numPr>
        <w:tabs>
          <w:tab w:val="clear" w:pos="720"/>
          <w:tab w:val="left" w:pos="0" w:leader="none"/>
        </w:tabs>
        <w:ind w:hanging="283" w:left="709"/>
        <w:rPr/>
      </w:pPr>
      <w:r>
        <w:rPr/>
        <w:t xml:space="preserve">В 1952 году было создано первое устройство для распознавания речевых команд. Оно распознавало цифры, произнесённые голосом, с помощью анализа акустических характеристик. Эта технология была примитивной, но дала старт дальнейшему развитию. </w:t>
      </w:r>
    </w:p>
    <w:p>
      <w:pPr>
        <w:pStyle w:val="BodyText"/>
        <w:numPr>
          <w:ilvl w:val="0"/>
          <w:numId w:val="4"/>
        </w:numPr>
        <w:tabs>
          <w:tab w:val="clear" w:pos="720"/>
          <w:tab w:val="left" w:pos="0" w:leader="none"/>
        </w:tabs>
        <w:ind w:hanging="283" w:left="720"/>
        <w:rPr/>
      </w:pPr>
      <w:r>
        <w:rPr>
          <w:rStyle w:val="Strong"/>
        </w:rPr>
        <w:t>Достижения в 60-е годы</w:t>
      </w:r>
      <w:r>
        <w:rPr/>
        <w:t>:</w:t>
      </w:r>
    </w:p>
    <w:p>
      <w:pPr>
        <w:pStyle w:val="BodyText"/>
        <w:numPr>
          <w:ilvl w:val="0"/>
          <w:numId w:val="5"/>
        </w:numPr>
        <w:tabs>
          <w:tab w:val="clear" w:pos="720"/>
          <w:tab w:val="left" w:pos="0" w:leader="none"/>
        </w:tabs>
        <w:ind w:hanging="283" w:left="709"/>
        <w:rPr/>
      </w:pPr>
      <w:r>
        <w:rPr/>
        <w:t xml:space="preserve">В 1962 году IBM представила устройство, распознающее 16 произносимых слов, включая цифры, под названием "Shoebox". Это устройство стало одной из первых систем, демонстрирующих возможности автоматического распознавания речи. </w:t>
      </w:r>
    </w:p>
    <w:p>
      <w:pPr>
        <w:pStyle w:val="BodyText"/>
        <w:numPr>
          <w:ilvl w:val="0"/>
          <w:numId w:val="6"/>
        </w:numPr>
        <w:tabs>
          <w:tab w:val="clear" w:pos="720"/>
          <w:tab w:val="left" w:pos="0" w:leader="none"/>
        </w:tabs>
        <w:ind w:hanging="283" w:left="720"/>
        <w:rPr/>
      </w:pPr>
      <w:r>
        <w:rPr>
          <w:rStyle w:val="Strong"/>
        </w:rPr>
        <w:t>Развитие в 70-е годы</w:t>
      </w:r>
      <w:r>
        <w:rPr/>
        <w:t>:</w:t>
      </w:r>
    </w:p>
    <w:p>
      <w:pPr>
        <w:pStyle w:val="BodyText"/>
        <w:numPr>
          <w:ilvl w:val="0"/>
          <w:numId w:val="7"/>
        </w:numPr>
        <w:tabs>
          <w:tab w:val="clear" w:pos="720"/>
          <w:tab w:val="left" w:pos="0" w:leader="none"/>
        </w:tabs>
        <w:ind w:hanging="283" w:left="709"/>
        <w:rPr/>
      </w:pPr>
      <w:r>
        <w:rPr/>
        <w:t xml:space="preserve">В 1971 году Агентство DARPA начало финансировать проекты по созданию высокоэффективных систем распознавания речи. Система HARPY, разработанная в университете CMU, стала первой успешной моделью с использованием словаря из 1000 слов и точностью распознавания 90%. </w:t>
      </w:r>
    </w:p>
    <w:p>
      <w:pPr>
        <w:pStyle w:val="BodyText"/>
        <w:numPr>
          <w:ilvl w:val="0"/>
          <w:numId w:val="8"/>
        </w:numPr>
        <w:tabs>
          <w:tab w:val="clear" w:pos="720"/>
          <w:tab w:val="left" w:pos="0" w:leader="none"/>
        </w:tabs>
        <w:ind w:hanging="283" w:left="720"/>
        <w:rPr/>
      </w:pPr>
      <w:r>
        <w:rPr>
          <w:rStyle w:val="Strong"/>
        </w:rPr>
        <w:t>Использование скрытых марковских моделей</w:t>
      </w:r>
      <w:r>
        <w:rPr/>
        <w:t>:</w:t>
      </w:r>
    </w:p>
    <w:p>
      <w:pPr>
        <w:pStyle w:val="BodyText"/>
        <w:numPr>
          <w:ilvl w:val="0"/>
          <w:numId w:val="9"/>
        </w:numPr>
        <w:tabs>
          <w:tab w:val="clear" w:pos="720"/>
          <w:tab w:val="left" w:pos="0" w:leader="none"/>
        </w:tabs>
        <w:ind w:hanging="283" w:left="709"/>
        <w:rPr/>
      </w:pPr>
      <w:r>
        <w:rPr/>
        <w:t xml:space="preserve">В конце 70-х – начале 80-х годов была разработана технология скрытых марковских моделей, которые стали основой для построения современных систем акустического анализа речи. Эти модели позволили значительно улучшить точность распознавания. </w:t>
      </w:r>
    </w:p>
    <w:p>
      <w:pPr>
        <w:pStyle w:val="BodyText"/>
        <w:numPr>
          <w:ilvl w:val="0"/>
          <w:numId w:val="10"/>
        </w:numPr>
        <w:tabs>
          <w:tab w:val="clear" w:pos="720"/>
          <w:tab w:val="left" w:pos="0" w:leader="none"/>
        </w:tabs>
        <w:ind w:hanging="283" w:left="720"/>
        <w:rPr/>
      </w:pPr>
      <w:r>
        <w:rPr>
          <w:rStyle w:val="Strong"/>
        </w:rPr>
        <w:t>Внедрение в массовое использование</w:t>
      </w:r>
      <w:r>
        <w:rPr/>
        <w:t>:</w:t>
      </w:r>
    </w:p>
    <w:p>
      <w:pPr>
        <w:pStyle w:val="BodyText"/>
        <w:numPr>
          <w:ilvl w:val="0"/>
          <w:numId w:val="11"/>
        </w:numPr>
        <w:tabs>
          <w:tab w:val="clear" w:pos="720"/>
          <w:tab w:val="left" w:pos="0" w:leader="none"/>
        </w:tabs>
        <w:ind w:hanging="283" w:left="709"/>
        <w:rPr/>
      </w:pPr>
      <w:r>
        <w:rPr/>
        <w:t xml:space="preserve">В 1990 году Dragon Systems представила первую коммерческую программу для распознавания речи Dragon Dictate. А в 1993 году IBM выпустила систему Personal Dictation для персональных компьютеров. </w:t>
      </w:r>
    </w:p>
    <w:p>
      <w:pPr>
        <w:pStyle w:val="BodyText"/>
        <w:numPr>
          <w:ilvl w:val="0"/>
          <w:numId w:val="12"/>
        </w:numPr>
        <w:tabs>
          <w:tab w:val="clear" w:pos="720"/>
          <w:tab w:val="left" w:pos="0" w:leader="none"/>
        </w:tabs>
        <w:ind w:hanging="283" w:left="720"/>
        <w:rPr/>
      </w:pPr>
      <w:r>
        <w:rPr>
          <w:rStyle w:val="Strong"/>
        </w:rPr>
        <w:t>Современные системы</w:t>
      </w:r>
      <w:r>
        <w:rPr/>
        <w:t>:</w:t>
      </w:r>
    </w:p>
    <w:p>
      <w:pPr>
        <w:pStyle w:val="BodyText"/>
        <w:numPr>
          <w:ilvl w:val="0"/>
          <w:numId w:val="13"/>
        </w:numPr>
        <w:tabs>
          <w:tab w:val="clear" w:pos="720"/>
          <w:tab w:val="left" w:pos="0" w:leader="none"/>
        </w:tabs>
        <w:ind w:hanging="283" w:left="709"/>
        <w:rPr/>
      </w:pPr>
      <w:r>
        <w:rPr/>
        <w:t>В начале 2000-х годов Microsoft интегрировала технологии распознавания речи в офисные приложения, а компании IBM и Philips развивали свои решения. Разработка мобильных приложений, таких как Microsoft Voice Command, Speereo Voice Translator и других, расширила возможности использования технологий распознавания речи.</w:t>
      </w:r>
    </w:p>
    <w:p>
      <w:pPr>
        <w:pStyle w:val="Index"/>
        <w:spacing w:lineRule="auto" w:line="360"/>
        <w:rPr/>
      </w:pPr>
      <w:r>
        <w:rPr/>
      </w:r>
    </w:p>
    <w:p>
      <w:pPr>
        <w:pStyle w:val="Heading3"/>
        <w:spacing w:lineRule="auto" w:line="360"/>
        <w:rPr>
          <w:b/>
          <w:bCs/>
        </w:rPr>
      </w:pPr>
      <w:r>
        <w:rPr>
          <w:b/>
          <w:bCs/>
        </w:rPr>
        <w:t>Современные инструменты и платформы</w:t>
      </w:r>
    </w:p>
    <w:p>
      <w:pPr>
        <w:pStyle w:val="BodyText"/>
        <w:rPr/>
      </w:pPr>
      <w:r>
        <w:rPr/>
        <w:t>В последние годы технологии распознавания речи значительно эволюционировали благодаря стремительному развитию искусственного интеллекта и нейронных сетей. Современные платформы позволяют не только выполнять преобразование устной речи в текст с высокой точностью, но и реализовывать широкий спектр дополнительных функций, таких как идентификация говорящего, анализ интонации и эмоциональной окраски, а также синхронный перевод. В данной секции рассматриваются основные современные решения и инструменты, применяемые в области распознавания речи, а также их функциональные возможности и перспективы развития.</w:t>
      </w:r>
    </w:p>
    <w:p>
      <w:pPr>
        <w:pStyle w:val="BodyText"/>
        <w:rPr/>
      </w:pPr>
      <w:r>
        <w:rPr>
          <w:rStyle w:val="Strong"/>
        </w:rPr>
        <w:t>Основные коммерческие платформы:</w:t>
      </w:r>
    </w:p>
    <w:p>
      <w:pPr>
        <w:pStyle w:val="BodyText"/>
        <w:numPr>
          <w:ilvl w:val="0"/>
          <w:numId w:val="14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Strong"/>
        </w:rPr>
        <w:t>Google Cloud Speech-to-Text.</w:t>
      </w:r>
      <w:r>
        <w:rPr/>
        <w:t xml:space="preserve"> Эта платформа предоставляет высокоточные модели распознавания речи, поддерживающие множество языков. Особенностью сервиса является возможность работы как с потоковыми, так и с записанными аудиоданными, а также наличие инструментов для адаптации модели под специфические задачи заказчика.</w:t>
      </w:r>
    </w:p>
    <w:p>
      <w:pPr>
        <w:pStyle w:val="BodyText"/>
        <w:numPr>
          <w:ilvl w:val="0"/>
          <w:numId w:val="14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Strong"/>
        </w:rPr>
        <w:t>IBM Watson Speech to Text.</w:t>
      </w:r>
      <w:r>
        <w:rPr/>
        <w:t xml:space="preserve"> IBM предлагает комплексное решение, ориентированное на корпоративный сегмент. Платформа обладает широкими возможностями по настройке, позволяет реализовывать транскрипцию в реальном времени и интегрироваться с другими сервисами IBM, что делает её привлекательной для крупных бизнес-процессов.</w:t>
      </w:r>
    </w:p>
    <w:p>
      <w:pPr>
        <w:pStyle w:val="BodyText"/>
        <w:numPr>
          <w:ilvl w:val="0"/>
          <w:numId w:val="14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Strong"/>
        </w:rPr>
        <w:t>Microsoft Azure Speech Services.</w:t>
      </w:r>
      <w:r>
        <w:rPr/>
        <w:t xml:space="preserve"> Решение от Microsoft отличается высокой масштабируемостью и интеграционными возможностями в экосистему Azure. Помимо стандартной транскрипции, сервис поддерживает функционал синтеза речи, что открывает дополнительные возможности для создания интерактивных приложений.</w:t>
      </w:r>
    </w:p>
    <w:p>
      <w:pPr>
        <w:pStyle w:val="BodyText"/>
        <w:numPr>
          <w:ilvl w:val="0"/>
          <w:numId w:val="14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Strong"/>
        </w:rPr>
        <w:t>Amazon Transcribe.</w:t>
      </w:r>
      <w:r>
        <w:rPr/>
        <w:t xml:space="preserve"> Этот сервис от Amazon Web Services ориентирован на автоматизацию обработки аудиоданных, включая транскрипцию звонков и видеоархивов. Особенностью платформы является возможность автоматической пунктуации и разделения речи на спикеров, что упрощает дальнейший анализ данных.</w:t>
      </w:r>
    </w:p>
    <w:p>
      <w:pPr>
        <w:pStyle w:val="BodyText"/>
        <w:rPr/>
      </w:pPr>
      <w:r>
        <w:rPr>
          <w:rStyle w:val="Strong"/>
        </w:rPr>
        <w:t>Открытые и специализированные решения:</w:t>
      </w:r>
    </w:p>
    <w:p>
      <w:pPr>
        <w:pStyle w:val="BodyText"/>
        <w:rPr/>
      </w:pPr>
      <w:r>
        <w:rPr/>
        <w:t>Помимо коммерческих предложений, на рынке активно развиваются и открытые проекты, такие как:</w:t>
      </w:r>
    </w:p>
    <w:p>
      <w:pPr>
        <w:pStyle w:val="BodyText"/>
        <w:numPr>
          <w:ilvl w:val="0"/>
          <w:numId w:val="15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Strong"/>
        </w:rPr>
        <w:t>Kaldi.</w:t>
      </w:r>
      <w:r>
        <w:rPr/>
        <w:t xml:space="preserve"> Открытая платформа, используемая в академических исследованиях и разработках. Kaldi предоставляет инструментарий для создания и обучения собственных моделей распознавания речи, что позволяет адаптировать систему под специфические языковые или предметные области.</w:t>
      </w:r>
    </w:p>
    <w:p>
      <w:pPr>
        <w:pStyle w:val="BodyText"/>
        <w:numPr>
          <w:ilvl w:val="0"/>
          <w:numId w:val="15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Strong"/>
        </w:rPr>
        <w:t>Mozilla DeepSpeech.</w:t>
      </w:r>
      <w:r>
        <w:rPr/>
        <w:t xml:space="preserve"> Основанная на технологиях глубокого обучения, данная система ориентирована на создание доступных и модифицируемых решений. DeepSpeech активно используется разработчиками для создания кастомизированных моделей, особенно в проектах с ограниченным бюджетом.</w:t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/>
      </w:pPr>
      <w:r>
        <w:rPr/>
        <w:t xml:space="preserve">Сравнительный анализ, плюсы, минусы, </w:t>
      </w:r>
      <w:r>
        <w:rPr/>
        <w:t>и примеры</w:t>
      </w:r>
    </w:p>
    <w:p>
      <w:pPr>
        <w:pStyle w:val="Index"/>
        <w:spacing w:lineRule="auto" w:line="360"/>
        <w:rPr/>
      </w:pPr>
      <w:r>
        <w:rPr/>
        <w:t>-------</w:t>
      </w:r>
    </w:p>
    <w:p>
      <w:pPr>
        <w:pStyle w:val="Heading2"/>
        <w:spacing w:lineRule="auto" w:line="360"/>
        <w:rPr/>
      </w:pPr>
      <w:bookmarkStart w:id="14" w:name="_Toc184802871"/>
      <w:r>
        <w:rPr/>
        <w:t>Сравнение функциональных возможностей инструментов</w:t>
      </w:r>
      <w:bookmarkEnd w:id="14"/>
    </w:p>
    <w:p>
      <w:pPr>
        <w:pStyle w:val="Normal"/>
        <w:spacing w:lineRule="auto" w:line="360"/>
        <w:rPr>
          <w:rFonts w:cs="Times New Roman"/>
        </w:rPr>
      </w:pPr>
      <w:r>
        <w:rPr>
          <w:rFonts w:cs="Times New Roman"/>
        </w:rPr>
        <w:t>------</w:t>
      </w:r>
    </w:p>
    <w:p>
      <w:pPr>
        <w:pStyle w:val="Heading1"/>
        <w:spacing w:lineRule="auto" w:line="360"/>
        <w:rPr>
          <w:b w:val="false"/>
          <w:bCs/>
        </w:rPr>
      </w:pPr>
      <w:bookmarkStart w:id="15" w:name="_Toc184802872"/>
      <w:r>
        <w:rPr>
          <w:rStyle w:val="Strong"/>
          <w:rFonts w:cs="Times New Roman"/>
          <w:b/>
          <w:bCs w:val="false"/>
        </w:rPr>
        <w:t>Сбор данных для базы данных</w:t>
      </w:r>
      <w:bookmarkEnd w:id="15"/>
    </w:p>
    <w:p>
      <w:pPr>
        <w:pStyle w:val="Heading2"/>
        <w:spacing w:lineRule="auto" w:line="360"/>
        <w:rPr/>
      </w:pPr>
      <w:bookmarkStart w:id="16" w:name="_Toc184802873"/>
      <w:r>
        <w:rPr/>
        <w:t>Критерии выбора инструментов</w:t>
      </w:r>
      <w:bookmarkEnd w:id="16"/>
    </w:p>
    <w:p>
      <w:pPr>
        <w:pStyle w:val="Normal"/>
        <w:spacing w:lineRule="auto" w:line="360"/>
        <w:rPr/>
      </w:pPr>
      <w:r>
        <w:rPr/>
        <w:t>------</w:t>
      </w:r>
    </w:p>
    <w:p>
      <w:pPr>
        <w:pStyle w:val="Heading2"/>
        <w:spacing w:lineRule="auto" w:line="360"/>
        <w:rPr/>
      </w:pPr>
      <w:bookmarkStart w:id="17" w:name="_Toc184802874"/>
      <w:r>
        <w:rPr/>
        <w:t>Источники информации</w:t>
      </w:r>
      <w:bookmarkEnd w:id="17"/>
    </w:p>
    <w:p>
      <w:pPr>
        <w:pStyle w:val="Normal"/>
        <w:spacing w:lineRule="auto" w:line="360"/>
        <w:rPr/>
      </w:pPr>
      <w:r>
        <w:rPr/>
        <w:t>------</w:t>
      </w:r>
    </w:p>
    <w:p>
      <w:pPr>
        <w:pStyle w:val="Heading2"/>
        <w:spacing w:lineRule="auto" w:line="360"/>
        <w:rPr/>
      </w:pPr>
      <w:bookmarkStart w:id="18" w:name="_Toc184802875"/>
      <w:r>
        <w:rPr/>
        <w:t>Описание параметров для базы данных</w:t>
      </w:r>
      <w:bookmarkEnd w:id="18"/>
    </w:p>
    <w:p>
      <w:pPr>
        <w:pStyle w:val="Normal"/>
        <w:spacing w:lineRule="auto" w:line="360"/>
        <w:rPr/>
      </w:pPr>
      <w:r>
        <w:rPr/>
        <w:t>------</w:t>
      </w:r>
    </w:p>
    <w:p>
      <w:pPr>
        <w:pStyle w:val="Normal"/>
        <w:spacing w:lineRule="auto" w:line="360"/>
        <w:rPr/>
      </w:pPr>
      <w:r>
        <w:rPr/>
      </w:r>
    </w:p>
    <w:p>
      <w:pPr>
        <w:pStyle w:val="Heading1"/>
        <w:spacing w:lineRule="auto" w:line="360"/>
        <w:rPr>
          <w:b w:val="false"/>
          <w:bCs/>
        </w:rPr>
      </w:pPr>
      <w:bookmarkStart w:id="19" w:name="_Toc184802876"/>
      <w:r>
        <w:rPr>
          <w:rStyle w:val="Strong"/>
          <w:rFonts w:cs="Times New Roman"/>
          <w:b/>
          <w:bCs w:val="false"/>
        </w:rPr>
        <w:t>Проектирование базы данных</w:t>
      </w:r>
      <w:bookmarkEnd w:id="19"/>
    </w:p>
    <w:p>
      <w:pPr>
        <w:pStyle w:val="Heading2"/>
        <w:spacing w:lineRule="auto" w:line="360"/>
        <w:rPr/>
      </w:pPr>
      <w:bookmarkStart w:id="20" w:name="_Toc184802877"/>
      <w:r>
        <w:rPr/>
        <w:t>Разработка структуры базы данных</w:t>
      </w:r>
      <w:bookmarkEnd w:id="20"/>
    </w:p>
    <w:p>
      <w:pPr>
        <w:pStyle w:val="Normal"/>
        <w:spacing w:lineRule="auto" w:line="360"/>
        <w:rPr/>
      </w:pPr>
      <w:r>
        <w:rPr/>
        <w:t>------</w:t>
      </w:r>
    </w:p>
    <w:p>
      <w:pPr>
        <w:pStyle w:val="Heading2"/>
        <w:spacing w:lineRule="auto" w:line="360"/>
        <w:rPr/>
      </w:pPr>
      <w:bookmarkStart w:id="21" w:name="_Toc184802878"/>
      <w:r>
        <w:rPr/>
        <w:t>Моделирование данных: схемы и связи</w:t>
      </w:r>
      <w:bookmarkEnd w:id="21"/>
    </w:p>
    <w:p>
      <w:pPr>
        <w:pStyle w:val="Normal"/>
        <w:spacing w:lineRule="auto" w:line="360"/>
        <w:rPr/>
      </w:pPr>
      <w:r>
        <w:rPr/>
        <w:t>------</w:t>
      </w:r>
    </w:p>
    <w:p>
      <w:pPr>
        <w:pStyle w:val="Heading2"/>
        <w:spacing w:lineRule="auto" w:line="360"/>
        <w:rPr/>
      </w:pPr>
      <w:bookmarkStart w:id="22" w:name="_Toc184802879"/>
      <w:r>
        <w:rPr/>
        <w:t>Технические требования и используемые технологии</w:t>
      </w:r>
      <w:bookmarkEnd w:id="22"/>
    </w:p>
    <w:p>
      <w:pPr>
        <w:pStyle w:val="Normal"/>
        <w:spacing w:lineRule="auto" w:line="360"/>
        <w:rPr/>
      </w:pPr>
      <w:r>
        <w:rPr/>
        <w:t>------</w:t>
      </w:r>
    </w:p>
    <w:p>
      <w:pPr>
        <w:pStyle w:val="Normal"/>
        <w:spacing w:lineRule="auto" w:line="360"/>
        <w:rPr>
          <w:rFonts w:cs="Times New Roman"/>
        </w:rPr>
      </w:pPr>
      <w:r>
        <w:rPr>
          <w:rFonts w:cs="Times New Roman"/>
        </w:rPr>
      </w:r>
    </w:p>
    <w:p>
      <w:pPr>
        <w:pStyle w:val="Heading1"/>
        <w:spacing w:lineRule="auto" w:line="360"/>
        <w:rPr/>
      </w:pPr>
      <w:bookmarkStart w:id="23" w:name="_Toc184802880"/>
      <w:r>
        <w:rPr>
          <w:rStyle w:val="Heading1Char"/>
          <w:b/>
        </w:rPr>
        <w:t>Реализация базы данных</w:t>
      </w:r>
      <w:bookmarkEnd w:id="23"/>
    </w:p>
    <w:p>
      <w:pPr>
        <w:pStyle w:val="Heading2"/>
        <w:spacing w:lineRule="auto" w:line="360"/>
        <w:rPr/>
      </w:pPr>
      <w:bookmarkStart w:id="24" w:name="_Toc184802881"/>
      <w:r>
        <w:rPr/>
        <w:t>Инструменты для создания базы данных</w:t>
      </w:r>
      <w:bookmarkEnd w:id="24"/>
    </w:p>
    <w:p>
      <w:pPr>
        <w:pStyle w:val="Normal"/>
        <w:spacing w:lineRule="auto" w:line="360"/>
        <w:rPr/>
      </w:pPr>
      <w:r>
        <w:rPr/>
        <w:t>-----</w:t>
      </w:r>
    </w:p>
    <w:p>
      <w:pPr>
        <w:pStyle w:val="Heading2"/>
        <w:spacing w:lineRule="auto" w:line="360"/>
        <w:rPr/>
      </w:pPr>
      <w:bookmarkStart w:id="25" w:name="_Toc184802882"/>
      <w:r>
        <w:rPr/>
        <w:t>Создание таблиц и реализация связей</w:t>
      </w:r>
      <w:bookmarkEnd w:id="25"/>
    </w:p>
    <w:p>
      <w:pPr>
        <w:pStyle w:val="Normal"/>
        <w:spacing w:lineRule="auto" w:line="360"/>
        <w:rPr/>
      </w:pPr>
      <w:r>
        <w:rPr/>
        <w:t>------</w:t>
      </w:r>
    </w:p>
    <w:p>
      <w:pPr>
        <w:pStyle w:val="Heading2"/>
        <w:spacing w:lineRule="auto" w:line="360"/>
        <w:rPr/>
      </w:pPr>
      <w:bookmarkStart w:id="26" w:name="_Toc184802883"/>
      <w:r>
        <w:rPr/>
        <w:t>Реализация функций поиска и фильтрации данных</w:t>
      </w:r>
      <w:bookmarkEnd w:id="26"/>
    </w:p>
    <w:p>
      <w:pPr>
        <w:pStyle w:val="Normal"/>
        <w:spacing w:lineRule="auto" w:line="360"/>
        <w:rPr/>
      </w:pPr>
      <w:r>
        <w:rPr/>
        <w:t>------</w:t>
      </w:r>
    </w:p>
    <w:p>
      <w:pPr>
        <w:pStyle w:val="Normal"/>
        <w:spacing w:lineRule="auto" w:line="360"/>
        <w:rPr>
          <w:rFonts w:cs="Times New Roman"/>
        </w:rPr>
      </w:pPr>
      <w:r>
        <w:rPr>
          <w:rFonts w:cs="Times New Roman"/>
        </w:rPr>
      </w:r>
    </w:p>
    <w:p>
      <w:pPr>
        <w:pStyle w:val="Heading1"/>
        <w:spacing w:lineRule="auto" w:line="360"/>
        <w:rPr/>
      </w:pPr>
      <w:bookmarkStart w:id="27" w:name="_Toc184802884"/>
      <w:r>
        <w:rPr>
          <w:rStyle w:val="Strong"/>
          <w:b/>
          <w:bCs w:val="false"/>
        </w:rPr>
        <w:t>Наполнение и тестирование базы данных</w:t>
      </w:r>
      <w:bookmarkEnd w:id="27"/>
    </w:p>
    <w:p>
      <w:pPr>
        <w:pStyle w:val="Heading2"/>
        <w:spacing w:lineRule="auto" w:line="360"/>
        <w:rPr/>
      </w:pPr>
      <w:bookmarkStart w:id="28" w:name="_Toc184802885"/>
      <w:r>
        <w:rPr/>
        <w:t>Наполнение базы данных реальными данными</w:t>
      </w:r>
      <w:bookmarkEnd w:id="28"/>
    </w:p>
    <w:p>
      <w:pPr>
        <w:pStyle w:val="Normal"/>
        <w:spacing w:lineRule="auto" w:line="360"/>
        <w:rPr/>
      </w:pPr>
      <w:r>
        <w:rPr/>
        <w:t>-------</w:t>
      </w:r>
    </w:p>
    <w:p>
      <w:pPr>
        <w:pStyle w:val="Heading2"/>
        <w:spacing w:lineRule="auto" w:line="360"/>
        <w:rPr/>
      </w:pPr>
      <w:bookmarkStart w:id="29" w:name="_Toc184802886"/>
      <w:r>
        <w:rPr/>
        <w:t>Проверка корректности работы базы данных</w:t>
      </w:r>
      <w:bookmarkEnd w:id="29"/>
    </w:p>
    <w:p>
      <w:pPr>
        <w:pStyle w:val="Normal"/>
        <w:spacing w:lineRule="auto" w:line="360"/>
        <w:rPr/>
      </w:pPr>
      <w:r>
        <w:rPr/>
        <w:t>-------</w:t>
      </w:r>
    </w:p>
    <w:p>
      <w:pPr>
        <w:pStyle w:val="Heading2"/>
        <w:spacing w:lineRule="auto" w:line="360"/>
        <w:rPr/>
      </w:pPr>
      <w:bookmarkStart w:id="30" w:name="_Toc184802887"/>
      <w:r>
        <w:rPr/>
        <w:t>Тестирование на примерах использования</w:t>
      </w:r>
      <w:bookmarkEnd w:id="30"/>
    </w:p>
    <w:p>
      <w:pPr>
        <w:pStyle w:val="Normal"/>
        <w:spacing w:lineRule="auto" w:line="360"/>
        <w:rPr/>
      </w:pPr>
      <w:r>
        <w:rPr/>
        <w:t>--------</w:t>
      </w:r>
    </w:p>
    <w:p>
      <w:pPr>
        <w:pStyle w:val="Heading1"/>
        <w:spacing w:lineRule="auto" w:line="360"/>
        <w:rPr/>
      </w:pPr>
      <w:bookmarkStart w:id="31" w:name="_Toc184802888"/>
      <w:r>
        <w:rPr>
          <w:rStyle w:val="Strong"/>
          <w:b/>
          <w:bCs w:val="false"/>
        </w:rPr>
        <w:t>Анализ и обсуждение результатов</w:t>
      </w:r>
      <w:bookmarkEnd w:id="31"/>
    </w:p>
    <w:p>
      <w:pPr>
        <w:pStyle w:val="Heading2"/>
        <w:spacing w:lineRule="auto" w:line="360"/>
        <w:rPr/>
      </w:pPr>
      <w:bookmarkStart w:id="32" w:name="_Toc184802889"/>
      <w:r>
        <w:rPr/>
        <w:t>Анализ собранных данных</w:t>
      </w:r>
      <w:bookmarkEnd w:id="32"/>
    </w:p>
    <w:p>
      <w:pPr>
        <w:pStyle w:val="Normal"/>
        <w:spacing w:lineRule="auto" w:line="360"/>
        <w:rPr/>
      </w:pPr>
      <w:r>
        <w:rPr/>
        <w:t>-----</w:t>
      </w:r>
    </w:p>
    <w:p>
      <w:pPr>
        <w:pStyle w:val="Heading2"/>
        <w:spacing w:lineRule="auto" w:line="360"/>
        <w:rPr/>
      </w:pPr>
      <w:bookmarkStart w:id="33" w:name="_Toc184802890"/>
      <w:r>
        <w:rPr/>
        <w:t>Выводы по использованию базы данных</w:t>
      </w:r>
      <w:bookmarkEnd w:id="33"/>
    </w:p>
    <w:p>
      <w:pPr>
        <w:pStyle w:val="Normal"/>
        <w:spacing w:lineRule="auto" w:line="360"/>
        <w:rPr/>
      </w:pPr>
      <w:r>
        <w:rPr/>
        <w:t>------</w:t>
      </w:r>
    </w:p>
    <w:p>
      <w:pPr>
        <w:pStyle w:val="Heading2"/>
        <w:spacing w:lineRule="auto" w:line="360"/>
        <w:rPr/>
      </w:pPr>
      <w:bookmarkStart w:id="34" w:name="_Toc184802891"/>
      <w:r>
        <w:rPr/>
        <w:t>Возможные улучшения и доработки</w:t>
      </w:r>
      <w:bookmarkEnd w:id="34"/>
    </w:p>
    <w:p>
      <w:pPr>
        <w:pStyle w:val="Normal"/>
        <w:spacing w:lineRule="auto" w:line="360"/>
        <w:rPr/>
      </w:pPr>
      <w:r>
        <w:rPr/>
        <w:t>------</w:t>
      </w:r>
    </w:p>
    <w:p>
      <w:pPr>
        <w:pStyle w:val="Heading1"/>
        <w:spacing w:lineRule="auto" w:line="360"/>
        <w:rPr/>
      </w:pPr>
      <w:bookmarkStart w:id="35" w:name="_Toc184802892"/>
      <w:r>
        <w:rPr>
          <w:rStyle w:val="Strong"/>
          <w:b/>
          <w:bCs w:val="false"/>
        </w:rPr>
        <w:t>Заключение</w:t>
      </w:r>
      <w:bookmarkEnd w:id="35"/>
    </w:p>
    <w:p>
      <w:pPr>
        <w:pStyle w:val="Heading2"/>
        <w:spacing w:lineRule="auto" w:line="360"/>
        <w:rPr/>
      </w:pPr>
      <w:bookmarkStart w:id="36" w:name="_Toc184802893"/>
      <w:r>
        <w:rPr/>
        <w:t>Выводы по проделанной работе</w:t>
      </w:r>
      <w:bookmarkEnd w:id="36"/>
    </w:p>
    <w:p>
      <w:pPr>
        <w:pStyle w:val="Normal"/>
        <w:spacing w:lineRule="auto" w:line="360"/>
        <w:rPr/>
      </w:pPr>
      <w:r>
        <w:rPr/>
        <w:t>------</w:t>
      </w:r>
    </w:p>
    <w:p>
      <w:pPr>
        <w:pStyle w:val="Heading2"/>
        <w:spacing w:lineRule="auto" w:line="360"/>
        <w:rPr/>
      </w:pPr>
      <w:bookmarkStart w:id="37" w:name="_Toc184802894"/>
      <w:r>
        <w:rPr/>
        <w:t>Дальнейшие перспективы и развитие темы</w:t>
      </w:r>
      <w:bookmarkEnd w:id="37"/>
    </w:p>
    <w:p>
      <w:pPr>
        <w:pStyle w:val="Normal"/>
        <w:spacing w:lineRule="auto" w:line="360"/>
        <w:rPr/>
      </w:pPr>
      <w:r>
        <w:rPr/>
        <w:t>------</w:t>
      </w:r>
    </w:p>
    <w:p>
      <w:pPr>
        <w:pStyle w:val="Heading1"/>
        <w:spacing w:lineRule="auto" w:line="360"/>
        <w:rPr/>
      </w:pPr>
      <w:bookmarkStart w:id="38" w:name="_Toc184802895"/>
      <w:r>
        <w:rPr>
          <w:rStyle w:val="Strong"/>
          <w:b/>
          <w:bCs w:val="false"/>
        </w:rPr>
        <w:t>Список литературы</w:t>
      </w:r>
      <w:bookmarkEnd w:id="38"/>
    </w:p>
    <w:p>
      <w:pPr>
        <w:pStyle w:val="Normal"/>
        <w:spacing w:lineRule="auto" w:line="360"/>
        <w:rPr>
          <w:rFonts w:cs="Times New Roman"/>
        </w:rPr>
      </w:pPr>
      <w:r>
        <w:rPr>
          <w:rFonts w:cs="Times New Roman"/>
        </w:rPr>
      </w:r>
    </w:p>
    <w:sectPr>
      <w:footerReference w:type="even" r:id="rId2"/>
      <w:footerReference w:type="default" r:id="rId3"/>
      <w:footerReference w:type="first" r:id="rId4"/>
      <w:type w:val="nextPage"/>
      <w:pgSz w:w="11906" w:h="16838"/>
      <w:pgMar w:left="1134" w:right="1134" w:gutter="0" w:header="0" w:top="1134" w:footer="1134" w:bottom="1693"/>
      <w:pgNumType w:start="1" w:fmt="decimal"/>
      <w:formProt w:val="false"/>
      <w:titlePg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ptos">
    <w:charset w:val="01"/>
    <w:family w:val="roman"/>
    <w:pitch w:val="variable"/>
  </w:font>
  <w:font w:name="Times New Roman">
    <w:charset w:val="01"/>
    <w:family w:val="roman"/>
    <w:pitch w:val="variable"/>
  </w:font>
  <w:font w:name="Aptos Display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/>
    </w:pPr>
    <w:bookmarkStart w:id="39" w:name="PageNumWizard_FOOTER_Default_Page_Style1"/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12</w:t>
    </w:r>
    <w:r>
      <w:rPr/>
      <w:fldChar w:fldCharType="end"/>
    </w:r>
    <w:bookmarkEnd w:id="39"/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sz w:val="24"/>
        <w:szCs w:val="24"/>
        <w:lang w:val="en-US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uiPriority="0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0b4d6e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Noto Serif CJK SC" w:cs="Noto Sans Devanagari"/>
      <w:color w:val="auto"/>
      <w:kern w:val="2"/>
      <w:sz w:val="28"/>
      <w:szCs w:val="24"/>
      <w:lang w:val="ru-RU" w:eastAsia="zh-CN" w:bidi="hi-I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21766f"/>
    <w:pPr>
      <w:keepNext w:val="true"/>
      <w:keepLines/>
      <w:spacing w:before="360" w:after="80"/>
      <w:outlineLvl w:val="0"/>
    </w:pPr>
    <w:rPr>
      <w:rFonts w:eastAsia="" w:cs="" w:cstheme="majorBidi" w:eastAsiaTheme="majorEastAsia"/>
      <w:b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766f"/>
    <w:pPr>
      <w:keepNext w:val="true"/>
      <w:keepLines/>
      <w:spacing w:before="160" w:after="80"/>
      <w:outlineLvl w:val="1"/>
    </w:pPr>
    <w:rPr>
      <w:rFonts w:eastAsia="" w:cs="" w:cstheme="majorBidi" w:eastAsiaTheme="majorEastAsia"/>
      <w:b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1502c"/>
    <w:pPr>
      <w:keepNext w:val="true"/>
      <w:keepLines/>
      <w:spacing w:before="160" w:after="80"/>
      <w:outlineLvl w:val="2"/>
    </w:pPr>
    <w:rPr>
      <w:rFonts w:eastAsia="" w:cs="" w:cstheme="majorBidi" w:eastAsiaTheme="majorEastAsia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502c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themeColor="accent1" w:themeShade="bf" w:val="0F476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502c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themeColor="accent1" w:themeShade="bf" w:val="0F476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502c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themeColor="text1" w:themeTint="a6" w:val="595959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502c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themeColor="text1" w:themeTint="a6" w:val="595959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502c"/>
    <w:pPr>
      <w:keepNext w:val="true"/>
      <w:keepLines/>
      <w:outlineLvl w:val="7"/>
    </w:pPr>
    <w:rPr>
      <w:rFonts w:eastAsia="" w:cs="" w:cstheme="majorBidi" w:eastAsiaTheme="majorEastAsia"/>
      <w:i/>
      <w:iCs/>
      <w:color w:themeColor="text1" w:themeTint="d8" w:val="272727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502c"/>
    <w:pPr>
      <w:keepNext w:val="true"/>
      <w:keepLines/>
      <w:outlineLvl w:val="8"/>
    </w:pPr>
    <w:rPr>
      <w:rFonts w:eastAsia="" w:cs="" w:cstheme="majorBidi" w:eastAsiaTheme="majorEastAsia"/>
      <w:color w:themeColor="text1" w:themeTint="d8" w:val="272727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21766f"/>
    <w:rPr>
      <w:rFonts w:ascii="Times New Roman" w:hAnsi="Times New Roman" w:eastAsia="" w:cs="" w:cstheme="majorBidi" w:eastAsiaTheme="majorEastAsia"/>
      <w:b/>
      <w:kern w:val="2"/>
      <w:sz w:val="32"/>
      <w:szCs w:val="40"/>
      <w:lang w:eastAsia="zh-CN" w:bidi="hi-IN"/>
      <w14:ligatures w14:val="none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21766f"/>
    <w:rPr>
      <w:rFonts w:ascii="Times New Roman" w:hAnsi="Times New Roman" w:eastAsia="" w:cs="" w:cstheme="majorBidi" w:eastAsiaTheme="majorEastAsia"/>
      <w:b/>
      <w:kern w:val="2"/>
      <w:sz w:val="28"/>
      <w:szCs w:val="32"/>
      <w:lang w:eastAsia="zh-CN" w:bidi="hi-IN"/>
      <w14:ligatures w14:val="none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31502c"/>
    <w:rPr>
      <w:rFonts w:ascii="Times New Roman" w:hAnsi="Times New Roman" w:eastAsia="" w:cs="" w:cstheme="majorBidi" w:eastAsiaTheme="majorEastAsia"/>
      <w:kern w:val="2"/>
      <w:sz w:val="28"/>
      <w:szCs w:val="28"/>
      <w:lang w:eastAsia="zh-CN" w:bidi="hi-IN"/>
      <w14:ligatures w14:val="none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31502c"/>
    <w:rPr>
      <w:rFonts w:eastAsia="" w:cs="" w:cstheme="majorBidi" w:eastAsiaTheme="majorEastAsia"/>
      <w:i/>
      <w:iCs/>
      <w:color w:themeColor="accent1" w:themeShade="bf" w:val="0F476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31502c"/>
    <w:rPr>
      <w:rFonts w:eastAsia="" w:cs="" w:cstheme="majorBidi" w:eastAsiaTheme="majorEastAsia"/>
      <w:color w:themeColor="accent1" w:themeShade="bf" w:val="0F4761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31502c"/>
    <w:rPr>
      <w:rFonts w:eastAsia="" w:cs="" w:cstheme="majorBidi" w:eastAsiaTheme="majorEastAsia"/>
      <w:i/>
      <w:iCs/>
      <w:color w:themeColor="text1" w:themeTint="a6" w:val="595959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31502c"/>
    <w:rPr>
      <w:rFonts w:eastAsia="" w:cs="" w:cstheme="majorBidi" w:eastAsiaTheme="majorEastAsia"/>
      <w:color w:themeColor="text1" w:themeTint="a6" w:val="595959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31502c"/>
    <w:rPr>
      <w:rFonts w:eastAsia="" w:cs="" w:cstheme="majorBidi" w:eastAsiaTheme="majorEastAsia"/>
      <w:i/>
      <w:iCs/>
      <w:color w:themeColor="text1" w:themeTint="d8" w:val="272727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31502c"/>
    <w:rPr>
      <w:rFonts w:eastAsia="" w:cs="" w:cstheme="majorBidi" w:eastAsiaTheme="majorEastAsia"/>
      <w:color w:themeColor="text1" w:themeTint="d8" w:val="272727"/>
    </w:rPr>
  </w:style>
  <w:style w:type="character" w:styleId="TitleChar" w:customStyle="1">
    <w:name w:val="Title Char"/>
    <w:basedOn w:val="DefaultParagraphFont"/>
    <w:link w:val="Title"/>
    <w:uiPriority w:val="10"/>
    <w:qFormat/>
    <w:rsid w:val="0031502c"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31502c"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character" w:styleId="QuoteChar" w:customStyle="1">
    <w:name w:val="Quote Char"/>
    <w:basedOn w:val="DefaultParagraphFont"/>
    <w:link w:val="Quote"/>
    <w:uiPriority w:val="29"/>
    <w:qFormat/>
    <w:rsid w:val="0031502c"/>
    <w:rPr>
      <w:i/>
      <w:iCs/>
      <w:color w:themeColor="text1" w:themeTint="bf" w:val="404040"/>
    </w:rPr>
  </w:style>
  <w:style w:type="character" w:styleId="IntenseEmphasis">
    <w:name w:val="Intense Emphasis"/>
    <w:basedOn w:val="DefaultParagraphFont"/>
    <w:uiPriority w:val="21"/>
    <w:qFormat/>
    <w:rsid w:val="0031502c"/>
    <w:rPr>
      <w:i/>
      <w:iCs/>
      <w:color w:themeColor="accent1" w:themeShade="bf" w:val="0F4761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31502c"/>
    <w:rPr>
      <w:i/>
      <w:iCs/>
      <w:color w:themeColor="accent1" w:themeShade="bf" w:val="0F4761"/>
    </w:rPr>
  </w:style>
  <w:style w:type="character" w:styleId="IntenseReference">
    <w:name w:val="Intense Reference"/>
    <w:basedOn w:val="DefaultParagraphFont"/>
    <w:uiPriority w:val="32"/>
    <w:qFormat/>
    <w:rsid w:val="0031502c"/>
    <w:rPr>
      <w:b/>
      <w:bCs/>
      <w:smallCaps/>
      <w:color w:themeColor="accent1" w:themeShade="bf" w:val="0F4761"/>
      <w:spacing w:val="5"/>
    </w:rPr>
  </w:style>
  <w:style w:type="character" w:styleId="Strong">
    <w:name w:val="Strong"/>
    <w:qFormat/>
    <w:rsid w:val="0031502c"/>
    <w:rPr>
      <w:b/>
      <w:bCs/>
    </w:rPr>
  </w:style>
  <w:style w:type="character" w:styleId="BodyTextChar" w:customStyle="1">
    <w:name w:val="Body Text Char"/>
    <w:basedOn w:val="DefaultParagraphFont"/>
    <w:qFormat/>
    <w:rsid w:val="0031502c"/>
    <w:rPr>
      <w:rFonts w:ascii="Liberation Serif" w:hAnsi="Liberation Serif" w:eastAsia="Noto Serif CJK SC" w:cs="Noto Sans Devanagari"/>
      <w:kern w:val="2"/>
      <w:lang w:eastAsia="zh-CN" w:bidi="hi-IN"/>
      <w14:ligatures w14:val="none"/>
    </w:rPr>
  </w:style>
  <w:style w:type="character" w:styleId="FooterChar" w:customStyle="1">
    <w:name w:val="Footer Char"/>
    <w:basedOn w:val="DefaultParagraphFont"/>
    <w:link w:val="Footer"/>
    <w:qFormat/>
    <w:rsid w:val="0031502c"/>
    <w:rPr>
      <w:rFonts w:ascii="Liberation Serif" w:hAnsi="Liberation Serif" w:eastAsia="Noto Serif CJK SC" w:cs="Noto Sans Devanagari"/>
      <w:kern w:val="2"/>
      <w:lang w:eastAsia="zh-CN" w:bidi="hi-IN"/>
      <w14:ligatures w14:val="none"/>
    </w:rPr>
  </w:style>
  <w:style w:type="character" w:styleId="Hyperlink">
    <w:name w:val="Hyperlink"/>
    <w:basedOn w:val="DefaultParagraphFont"/>
    <w:uiPriority w:val="99"/>
    <w:unhideWhenUsed/>
    <w:rsid w:val="0031502c"/>
    <w:rPr>
      <w:color w:themeColor="hyperlink" w:val="467886"/>
      <w:u w:val="single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445555"/>
    <w:rPr>
      <w:rFonts w:ascii="Liberation Serif" w:hAnsi="Liberation Serif" w:eastAsia="Noto Serif CJK SC" w:cs="Mangal"/>
      <w:kern w:val="2"/>
      <w:szCs w:val="21"/>
      <w:lang w:val="ru-RU" w:eastAsia="zh-CN" w:bidi="hi-IN"/>
      <w14:ligatures w14:val="none"/>
    </w:rPr>
  </w:style>
  <w:style w:type="character" w:styleId="IndexLink">
    <w:name w:val="Index Link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 w:customStyle="1">
    <w:name w:val="Heading"/>
    <w:basedOn w:val="Normal"/>
    <w:next w:val="BodyText"/>
    <w:qFormat/>
    <w:rsid w:val="00550176"/>
    <w:pPr>
      <w:keepNext w:val="true"/>
      <w:spacing w:before="240" w:after="120"/>
    </w:pPr>
    <w:rPr>
      <w:rFonts w:ascii="Liberation Sans" w:hAnsi="Liberation Sans" w:eastAsia="Noto Sans CJK SC"/>
      <w:szCs w:val="28"/>
    </w:rPr>
  </w:style>
  <w:style w:type="paragraph" w:styleId="BodyText">
    <w:name w:val="Body Text"/>
    <w:basedOn w:val="Normal"/>
    <w:link w:val="BodyTextChar"/>
    <w:rsid w:val="0031502c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 w:customStyle="1">
    <w:name w:val="Index"/>
    <w:basedOn w:val="Normal"/>
    <w:qFormat/>
    <w:rsid w:val="0031502c"/>
    <w:pPr>
      <w:suppressLineNumbers/>
    </w:pPr>
    <w:rPr/>
  </w:style>
  <w:style w:type="paragraph" w:styleId="Title">
    <w:name w:val="Title"/>
    <w:basedOn w:val="Normal"/>
    <w:next w:val="Normal"/>
    <w:link w:val="TitleChar"/>
    <w:uiPriority w:val="10"/>
    <w:qFormat/>
    <w:rsid w:val="0031502c"/>
    <w:pPr>
      <w:spacing w:before="0" w:after="80"/>
      <w:contextualSpacing/>
    </w:pPr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502c"/>
    <w:pPr/>
    <w:rPr>
      <w:rFonts w:eastAsia="" w:cs="" w:cstheme="majorBidi" w:eastAsiaTheme="majorEastAsia"/>
      <w:color w:themeColor="text1" w:themeTint="a6" w:val="595959"/>
      <w:spacing w:val="15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1502c"/>
    <w:pPr>
      <w:spacing w:before="160" w:after="0"/>
      <w:jc w:val="center"/>
    </w:pPr>
    <w:rPr>
      <w:i/>
      <w:iCs/>
      <w:color w:themeColor="text1" w:themeTint="bf" w:val="404040"/>
    </w:rPr>
  </w:style>
  <w:style w:type="paragraph" w:styleId="ListParagraph">
    <w:name w:val="List Paragraph"/>
    <w:basedOn w:val="Normal"/>
    <w:uiPriority w:val="34"/>
    <w:qFormat/>
    <w:rsid w:val="0031502c"/>
    <w:pPr>
      <w:spacing w:before="0" w:after="0"/>
      <w:ind w:left="720"/>
      <w:contextualSpacing/>
    </w:pPr>
    <w:rPr/>
  </w:style>
  <w:style w:type="paragraph" w:styleId="IntenseQuote">
    <w:name w:val="Intense Quote"/>
    <w:basedOn w:val="Normal"/>
    <w:next w:val="Normal"/>
    <w:link w:val="IntenseQuoteChar"/>
    <w:uiPriority w:val="30"/>
    <w:qFormat/>
    <w:rsid w:val="003150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themeColor="accent1" w:themeShade="bf" w:val="0F4761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link w:val="FooterChar"/>
    <w:rsid w:val="0031502c"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IndexHeading">
    <w:name w:val="Index Heading"/>
    <w:basedOn w:val="Heading"/>
    <w:pPr/>
    <w:rPr/>
  </w:style>
  <w:style w:type="paragraph" w:styleId="TOCHeading">
    <w:name w:val="TOC Heading"/>
    <w:basedOn w:val="Heading1"/>
    <w:next w:val="Normal"/>
    <w:uiPriority w:val="39"/>
    <w:unhideWhenUsed/>
    <w:qFormat/>
    <w:rsid w:val="0031502c"/>
    <w:pPr>
      <w:suppressAutoHyphens w:val="false"/>
      <w:spacing w:lineRule="auto" w:line="259" w:before="240" w:after="0"/>
      <w:outlineLvl w:val="9"/>
    </w:pPr>
    <w:rPr>
      <w:kern w:val="0"/>
      <w:szCs w:val="32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31502c"/>
    <w:pPr>
      <w:spacing w:before="0" w:after="100"/>
    </w:pPr>
    <w:rPr>
      <w:rFonts w:cs="Mangal"/>
      <w:szCs w:val="21"/>
    </w:rPr>
  </w:style>
  <w:style w:type="paragraph" w:styleId="TOC2">
    <w:name w:val="TOC 2"/>
    <w:basedOn w:val="Normal"/>
    <w:next w:val="Normal"/>
    <w:autoRedefine/>
    <w:uiPriority w:val="39"/>
    <w:unhideWhenUsed/>
    <w:rsid w:val="0031502c"/>
    <w:pPr>
      <w:spacing w:before="0" w:after="100"/>
      <w:ind w:left="240"/>
    </w:pPr>
    <w:rPr>
      <w:rFonts w:cs="Mangal"/>
      <w:szCs w:val="21"/>
    </w:rPr>
  </w:style>
  <w:style w:type="paragraph" w:styleId="TOC3">
    <w:name w:val="TOC 3"/>
    <w:basedOn w:val="Normal"/>
    <w:next w:val="Normal"/>
    <w:autoRedefine/>
    <w:uiPriority w:val="39"/>
    <w:unhideWhenUsed/>
    <w:rsid w:val="0031502c"/>
    <w:pPr>
      <w:spacing w:before="0" w:after="100"/>
      <w:ind w:left="480"/>
    </w:pPr>
    <w:rPr>
      <w:rFonts w:cs="Mangal"/>
      <w:szCs w:val="21"/>
    </w:rPr>
  </w:style>
  <w:style w:type="paragraph" w:styleId="Header">
    <w:name w:val="Header"/>
    <w:basedOn w:val="Normal"/>
    <w:link w:val="HeaderChar"/>
    <w:uiPriority w:val="99"/>
    <w:unhideWhenUsed/>
    <w:rsid w:val="00445555"/>
    <w:pPr>
      <w:tabs>
        <w:tab w:val="clear" w:pos="720"/>
        <w:tab w:val="center" w:pos="4680" w:leader="none"/>
        <w:tab w:val="right" w:pos="9360" w:leader="none"/>
      </w:tabs>
    </w:pPr>
    <w:rPr>
      <w:rFonts w:cs="Mangal"/>
      <w:szCs w:val="21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356b7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footer" Target="footer3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 pitchFamily="0" charset="1"/>
        <a:ea typeface=""/>
        <a:cs typeface=""/>
      </a:majorFont>
      <a:minorFont>
        <a:latin typeface="Aptos" panose="02110004020202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933C44-7DE6-42F8-AEF0-0B48CD8F24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Application>LibreOffice/24.2.7.2$Linux_X86_64 LibreOffice_project/420$Build-2</Application>
  <AppVersion>15.0000</AppVersion>
  <Pages>12</Pages>
  <Words>1618</Words>
  <Characters>11635</Characters>
  <CharactersWithSpaces>13095</CharactersWithSpaces>
  <Paragraphs>147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2024-12-10T23:18:00Z</dcterms:created>
  <dc:creator>Хан Денис Андреевич</dc:creator>
  <dc:description/>
  <dc:language>en-US</dc:language>
  <cp:lastModifiedBy/>
  <dcterms:modified xsi:type="dcterms:W3CDTF">2025-04-03T15:44:17Z</dcterms:modified>
  <cp:revision>22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