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5508AC" w14:textId="5743DA75" w:rsidR="00D30F38" w:rsidRDefault="00031726" w:rsidP="009D0C08">
      <w:pPr>
        <w:spacing w:line="360" w:lineRule="auto"/>
        <w:jc w:val="center"/>
        <w:rPr>
          <w:rFonts w:ascii="Arial" w:hAnsi="Arial" w:cs="Arial"/>
          <w:b/>
          <w:bCs/>
          <w:sz w:val="36"/>
          <w:szCs w:val="36"/>
          <w:u w:val="single"/>
          <w:lang w:val="en-US"/>
        </w:rPr>
      </w:pPr>
      <w:r w:rsidRPr="00031726">
        <w:rPr>
          <w:rFonts w:ascii="Arial" w:hAnsi="Arial" w:cs="Arial"/>
          <w:b/>
          <w:bCs/>
          <w:sz w:val="36"/>
          <w:szCs w:val="36"/>
          <w:u w:val="single"/>
          <w:lang w:val="en-US"/>
        </w:rPr>
        <w:t>SUMMARY REPORT</w:t>
      </w:r>
    </w:p>
    <w:sdt>
      <w:sdtPr>
        <w:rPr>
          <w:rFonts w:asciiTheme="minorHAnsi" w:eastAsiaTheme="minorEastAsia" w:hAnsiTheme="minorHAnsi" w:cstheme="minorBidi"/>
          <w:color w:val="auto"/>
          <w:sz w:val="22"/>
          <w:szCs w:val="22"/>
          <w:lang w:val="en-SG" w:eastAsia="zh-CN"/>
        </w:rPr>
        <w:id w:val="-1795126907"/>
        <w:docPartObj>
          <w:docPartGallery w:val="Table of Contents"/>
          <w:docPartUnique/>
        </w:docPartObj>
      </w:sdtPr>
      <w:sdtEndPr>
        <w:rPr>
          <w:b/>
          <w:bCs/>
          <w:noProof/>
        </w:rPr>
      </w:sdtEndPr>
      <w:sdtContent>
        <w:p w14:paraId="366D3D9A" w14:textId="74FB0B9C" w:rsidR="009D0C08" w:rsidRDefault="009D0C08" w:rsidP="00512C67">
          <w:pPr>
            <w:pStyle w:val="TOCHeading"/>
          </w:pPr>
          <w:r>
            <w:t>Table of Contents</w:t>
          </w:r>
        </w:p>
        <w:p w14:paraId="328C9D05" w14:textId="1CD2BD91" w:rsidR="00512C67" w:rsidRDefault="009D0C08">
          <w:pPr>
            <w:pStyle w:val="TOC1"/>
            <w:tabs>
              <w:tab w:val="right" w:leader="dot" w:pos="9016"/>
            </w:tabs>
            <w:rPr>
              <w:noProof/>
            </w:rPr>
          </w:pPr>
          <w:r>
            <w:fldChar w:fldCharType="begin"/>
          </w:r>
          <w:r>
            <w:instrText xml:space="preserve"> TOC \o "1-3" \h \z \u </w:instrText>
          </w:r>
          <w:r>
            <w:fldChar w:fldCharType="separate"/>
          </w:r>
          <w:hyperlink w:anchor="_Toc72707715" w:history="1">
            <w:r w:rsidR="00512C67" w:rsidRPr="0088502D">
              <w:rPr>
                <w:rStyle w:val="Hyperlink"/>
                <w:rFonts w:ascii="Arial" w:hAnsi="Arial" w:cs="Arial"/>
                <w:b/>
                <w:bCs/>
                <w:noProof/>
                <w:lang w:val="en-US"/>
              </w:rPr>
              <w:t>1 METHODS</w:t>
            </w:r>
            <w:r w:rsidR="00512C67">
              <w:rPr>
                <w:noProof/>
                <w:webHidden/>
              </w:rPr>
              <w:tab/>
            </w:r>
            <w:r w:rsidR="00512C67">
              <w:rPr>
                <w:noProof/>
                <w:webHidden/>
              </w:rPr>
              <w:fldChar w:fldCharType="begin"/>
            </w:r>
            <w:r w:rsidR="00512C67">
              <w:rPr>
                <w:noProof/>
                <w:webHidden/>
              </w:rPr>
              <w:instrText xml:space="preserve"> PAGEREF _Toc72707715 \h </w:instrText>
            </w:r>
            <w:r w:rsidR="00512C67">
              <w:rPr>
                <w:noProof/>
                <w:webHidden/>
              </w:rPr>
            </w:r>
            <w:r w:rsidR="00512C67">
              <w:rPr>
                <w:noProof/>
                <w:webHidden/>
              </w:rPr>
              <w:fldChar w:fldCharType="separate"/>
            </w:r>
            <w:r w:rsidR="00512C67">
              <w:rPr>
                <w:noProof/>
                <w:webHidden/>
              </w:rPr>
              <w:t>2</w:t>
            </w:r>
            <w:r w:rsidR="00512C67">
              <w:rPr>
                <w:noProof/>
                <w:webHidden/>
              </w:rPr>
              <w:fldChar w:fldCharType="end"/>
            </w:r>
          </w:hyperlink>
        </w:p>
        <w:p w14:paraId="5770A820" w14:textId="51023D58" w:rsidR="00512C67" w:rsidRDefault="00512C67">
          <w:pPr>
            <w:pStyle w:val="TOC2"/>
            <w:tabs>
              <w:tab w:val="left" w:pos="880"/>
              <w:tab w:val="right" w:leader="dot" w:pos="9016"/>
            </w:tabs>
            <w:rPr>
              <w:noProof/>
            </w:rPr>
          </w:pPr>
          <w:hyperlink w:anchor="_Toc72707716" w:history="1">
            <w:r w:rsidRPr="0088502D">
              <w:rPr>
                <w:rStyle w:val="Hyperlink"/>
                <w:rFonts w:ascii="Arial" w:hAnsi="Arial" w:cs="Arial"/>
                <w:b/>
                <w:bCs/>
                <w:noProof/>
                <w:lang w:val="en-US"/>
              </w:rPr>
              <w:t>1.1</w:t>
            </w:r>
            <w:r>
              <w:rPr>
                <w:noProof/>
              </w:rPr>
              <w:t xml:space="preserve"> </w:t>
            </w:r>
            <w:r w:rsidRPr="0088502D">
              <w:rPr>
                <w:rStyle w:val="Hyperlink"/>
                <w:rFonts w:ascii="Arial" w:hAnsi="Arial" w:cs="Arial"/>
                <w:b/>
                <w:bCs/>
                <w:noProof/>
                <w:lang w:val="en-US"/>
              </w:rPr>
              <w:t>DATA GENERATION</w:t>
            </w:r>
            <w:r>
              <w:rPr>
                <w:noProof/>
                <w:webHidden/>
              </w:rPr>
              <w:tab/>
            </w:r>
            <w:r>
              <w:rPr>
                <w:noProof/>
                <w:webHidden/>
              </w:rPr>
              <w:fldChar w:fldCharType="begin"/>
            </w:r>
            <w:r>
              <w:rPr>
                <w:noProof/>
                <w:webHidden/>
              </w:rPr>
              <w:instrText xml:space="preserve"> PAGEREF _Toc72707716 \h </w:instrText>
            </w:r>
            <w:r>
              <w:rPr>
                <w:noProof/>
                <w:webHidden/>
              </w:rPr>
            </w:r>
            <w:r>
              <w:rPr>
                <w:noProof/>
                <w:webHidden/>
              </w:rPr>
              <w:fldChar w:fldCharType="separate"/>
            </w:r>
            <w:r>
              <w:rPr>
                <w:noProof/>
                <w:webHidden/>
              </w:rPr>
              <w:t>2</w:t>
            </w:r>
            <w:r>
              <w:rPr>
                <w:noProof/>
                <w:webHidden/>
              </w:rPr>
              <w:fldChar w:fldCharType="end"/>
            </w:r>
          </w:hyperlink>
        </w:p>
        <w:p w14:paraId="17EEAF44" w14:textId="647896C8" w:rsidR="00512C67" w:rsidRDefault="00512C67">
          <w:pPr>
            <w:pStyle w:val="TOC2"/>
            <w:tabs>
              <w:tab w:val="right" w:leader="dot" w:pos="9016"/>
            </w:tabs>
            <w:rPr>
              <w:noProof/>
            </w:rPr>
          </w:pPr>
          <w:hyperlink w:anchor="_Toc72707717" w:history="1">
            <w:r w:rsidRPr="0088502D">
              <w:rPr>
                <w:rStyle w:val="Hyperlink"/>
                <w:rFonts w:ascii="Arial" w:hAnsi="Arial" w:cs="Arial"/>
                <w:b/>
                <w:bCs/>
                <w:noProof/>
                <w:lang w:val="en-US"/>
              </w:rPr>
              <w:t>1.2 MODEL DEVELOPMENT</w:t>
            </w:r>
            <w:r>
              <w:rPr>
                <w:noProof/>
                <w:webHidden/>
              </w:rPr>
              <w:tab/>
            </w:r>
            <w:r>
              <w:rPr>
                <w:noProof/>
                <w:webHidden/>
              </w:rPr>
              <w:fldChar w:fldCharType="begin"/>
            </w:r>
            <w:r>
              <w:rPr>
                <w:noProof/>
                <w:webHidden/>
              </w:rPr>
              <w:instrText xml:space="preserve"> PAGEREF _Toc72707717 \h </w:instrText>
            </w:r>
            <w:r>
              <w:rPr>
                <w:noProof/>
                <w:webHidden/>
              </w:rPr>
            </w:r>
            <w:r>
              <w:rPr>
                <w:noProof/>
                <w:webHidden/>
              </w:rPr>
              <w:fldChar w:fldCharType="separate"/>
            </w:r>
            <w:r>
              <w:rPr>
                <w:noProof/>
                <w:webHidden/>
              </w:rPr>
              <w:t>4</w:t>
            </w:r>
            <w:r>
              <w:rPr>
                <w:noProof/>
                <w:webHidden/>
              </w:rPr>
              <w:fldChar w:fldCharType="end"/>
            </w:r>
          </w:hyperlink>
        </w:p>
        <w:p w14:paraId="3AC67CCD" w14:textId="5A7F03C5" w:rsidR="00512C67" w:rsidRDefault="00512C67">
          <w:pPr>
            <w:pStyle w:val="TOC3"/>
            <w:tabs>
              <w:tab w:val="right" w:leader="dot" w:pos="9016"/>
            </w:tabs>
            <w:rPr>
              <w:noProof/>
            </w:rPr>
          </w:pPr>
          <w:hyperlink w:anchor="_Toc72707718" w:history="1">
            <w:r w:rsidRPr="0088502D">
              <w:rPr>
                <w:rStyle w:val="Hyperlink"/>
                <w:rFonts w:ascii="Arial" w:hAnsi="Arial" w:cs="Arial"/>
                <w:b/>
                <w:bCs/>
                <w:noProof/>
                <w:lang w:val="en-US"/>
              </w:rPr>
              <w:t>1.2.1 K-MEANS</w:t>
            </w:r>
            <w:r>
              <w:rPr>
                <w:noProof/>
                <w:webHidden/>
              </w:rPr>
              <w:tab/>
            </w:r>
            <w:r>
              <w:rPr>
                <w:noProof/>
                <w:webHidden/>
              </w:rPr>
              <w:fldChar w:fldCharType="begin"/>
            </w:r>
            <w:r>
              <w:rPr>
                <w:noProof/>
                <w:webHidden/>
              </w:rPr>
              <w:instrText xml:space="preserve"> PAGEREF _Toc72707718 \h </w:instrText>
            </w:r>
            <w:r>
              <w:rPr>
                <w:noProof/>
                <w:webHidden/>
              </w:rPr>
            </w:r>
            <w:r>
              <w:rPr>
                <w:noProof/>
                <w:webHidden/>
              </w:rPr>
              <w:fldChar w:fldCharType="separate"/>
            </w:r>
            <w:r>
              <w:rPr>
                <w:noProof/>
                <w:webHidden/>
              </w:rPr>
              <w:t>4</w:t>
            </w:r>
            <w:r>
              <w:rPr>
                <w:noProof/>
                <w:webHidden/>
              </w:rPr>
              <w:fldChar w:fldCharType="end"/>
            </w:r>
          </w:hyperlink>
        </w:p>
        <w:p w14:paraId="6BAE87AE" w14:textId="3055642C" w:rsidR="00512C67" w:rsidRDefault="00512C67">
          <w:pPr>
            <w:pStyle w:val="TOC3"/>
            <w:tabs>
              <w:tab w:val="right" w:leader="dot" w:pos="9016"/>
            </w:tabs>
            <w:rPr>
              <w:noProof/>
            </w:rPr>
          </w:pPr>
          <w:hyperlink w:anchor="_Toc72707719" w:history="1">
            <w:r w:rsidRPr="0088502D">
              <w:rPr>
                <w:rStyle w:val="Hyperlink"/>
                <w:rFonts w:ascii="Arial" w:hAnsi="Arial" w:cs="Arial"/>
                <w:b/>
                <w:bCs/>
                <w:noProof/>
                <w:lang w:val="en-US"/>
              </w:rPr>
              <w:t>1.2.2 AUTOENCODER</w:t>
            </w:r>
            <w:r>
              <w:rPr>
                <w:noProof/>
                <w:webHidden/>
              </w:rPr>
              <w:tab/>
            </w:r>
            <w:r>
              <w:rPr>
                <w:noProof/>
                <w:webHidden/>
              </w:rPr>
              <w:fldChar w:fldCharType="begin"/>
            </w:r>
            <w:r>
              <w:rPr>
                <w:noProof/>
                <w:webHidden/>
              </w:rPr>
              <w:instrText xml:space="preserve"> PAGEREF _Toc72707719 \h </w:instrText>
            </w:r>
            <w:r>
              <w:rPr>
                <w:noProof/>
                <w:webHidden/>
              </w:rPr>
            </w:r>
            <w:r>
              <w:rPr>
                <w:noProof/>
                <w:webHidden/>
              </w:rPr>
              <w:fldChar w:fldCharType="separate"/>
            </w:r>
            <w:r>
              <w:rPr>
                <w:noProof/>
                <w:webHidden/>
              </w:rPr>
              <w:t>4</w:t>
            </w:r>
            <w:r>
              <w:rPr>
                <w:noProof/>
                <w:webHidden/>
              </w:rPr>
              <w:fldChar w:fldCharType="end"/>
            </w:r>
          </w:hyperlink>
        </w:p>
        <w:p w14:paraId="21981BCB" w14:textId="75AF67AF" w:rsidR="00512C67" w:rsidRDefault="00512C67">
          <w:pPr>
            <w:pStyle w:val="TOC3"/>
            <w:tabs>
              <w:tab w:val="right" w:leader="dot" w:pos="9016"/>
            </w:tabs>
            <w:rPr>
              <w:noProof/>
            </w:rPr>
          </w:pPr>
          <w:hyperlink w:anchor="_Toc72707720" w:history="1">
            <w:r w:rsidRPr="0088502D">
              <w:rPr>
                <w:rStyle w:val="Hyperlink"/>
                <w:rFonts w:ascii="Arial" w:hAnsi="Arial" w:cs="Arial"/>
                <w:b/>
                <w:bCs/>
                <w:noProof/>
                <w:lang w:val="en-US"/>
              </w:rPr>
              <w:t>1.2.3 ISOLATION FOREST</w:t>
            </w:r>
            <w:r>
              <w:rPr>
                <w:noProof/>
                <w:webHidden/>
              </w:rPr>
              <w:tab/>
            </w:r>
            <w:r>
              <w:rPr>
                <w:noProof/>
                <w:webHidden/>
              </w:rPr>
              <w:fldChar w:fldCharType="begin"/>
            </w:r>
            <w:r>
              <w:rPr>
                <w:noProof/>
                <w:webHidden/>
              </w:rPr>
              <w:instrText xml:space="preserve"> PAGEREF _Toc72707720 \h </w:instrText>
            </w:r>
            <w:r>
              <w:rPr>
                <w:noProof/>
                <w:webHidden/>
              </w:rPr>
            </w:r>
            <w:r>
              <w:rPr>
                <w:noProof/>
                <w:webHidden/>
              </w:rPr>
              <w:fldChar w:fldCharType="separate"/>
            </w:r>
            <w:r>
              <w:rPr>
                <w:noProof/>
                <w:webHidden/>
              </w:rPr>
              <w:t>5</w:t>
            </w:r>
            <w:r>
              <w:rPr>
                <w:noProof/>
                <w:webHidden/>
              </w:rPr>
              <w:fldChar w:fldCharType="end"/>
            </w:r>
          </w:hyperlink>
        </w:p>
        <w:p w14:paraId="636EFEB4" w14:textId="1228F0D4" w:rsidR="00512C67" w:rsidRDefault="00512C67">
          <w:pPr>
            <w:pStyle w:val="TOC3"/>
            <w:tabs>
              <w:tab w:val="right" w:leader="dot" w:pos="9016"/>
            </w:tabs>
            <w:rPr>
              <w:noProof/>
            </w:rPr>
          </w:pPr>
          <w:hyperlink w:anchor="_Toc72707721" w:history="1">
            <w:r w:rsidRPr="0088502D">
              <w:rPr>
                <w:rStyle w:val="Hyperlink"/>
                <w:rFonts w:ascii="Arial" w:hAnsi="Arial" w:cs="Arial"/>
                <w:b/>
                <w:bCs/>
                <w:noProof/>
                <w:lang w:val="en-US"/>
              </w:rPr>
              <w:t>1.2.4 IMPLEMENTATION DETAILS</w:t>
            </w:r>
            <w:r>
              <w:rPr>
                <w:noProof/>
                <w:webHidden/>
              </w:rPr>
              <w:tab/>
            </w:r>
            <w:r>
              <w:rPr>
                <w:noProof/>
                <w:webHidden/>
              </w:rPr>
              <w:fldChar w:fldCharType="begin"/>
            </w:r>
            <w:r>
              <w:rPr>
                <w:noProof/>
                <w:webHidden/>
              </w:rPr>
              <w:instrText xml:space="preserve"> PAGEREF _Toc72707721 \h </w:instrText>
            </w:r>
            <w:r>
              <w:rPr>
                <w:noProof/>
                <w:webHidden/>
              </w:rPr>
            </w:r>
            <w:r>
              <w:rPr>
                <w:noProof/>
                <w:webHidden/>
              </w:rPr>
              <w:fldChar w:fldCharType="separate"/>
            </w:r>
            <w:r>
              <w:rPr>
                <w:noProof/>
                <w:webHidden/>
              </w:rPr>
              <w:t>5</w:t>
            </w:r>
            <w:r>
              <w:rPr>
                <w:noProof/>
                <w:webHidden/>
              </w:rPr>
              <w:fldChar w:fldCharType="end"/>
            </w:r>
          </w:hyperlink>
        </w:p>
        <w:p w14:paraId="342E35EE" w14:textId="4D444F00" w:rsidR="00512C67" w:rsidRDefault="00512C67">
          <w:pPr>
            <w:pStyle w:val="TOC2"/>
            <w:tabs>
              <w:tab w:val="right" w:leader="dot" w:pos="9016"/>
            </w:tabs>
            <w:rPr>
              <w:noProof/>
            </w:rPr>
          </w:pPr>
          <w:hyperlink w:anchor="_Toc72707722" w:history="1">
            <w:r w:rsidRPr="0088502D">
              <w:rPr>
                <w:rStyle w:val="Hyperlink"/>
                <w:rFonts w:ascii="Arial" w:hAnsi="Arial" w:cs="Arial"/>
                <w:b/>
                <w:bCs/>
                <w:noProof/>
                <w:lang w:val="en-US"/>
              </w:rPr>
              <w:t>1.3 POST-MODEL ANALYSIS</w:t>
            </w:r>
            <w:r>
              <w:rPr>
                <w:noProof/>
                <w:webHidden/>
              </w:rPr>
              <w:tab/>
            </w:r>
            <w:r>
              <w:rPr>
                <w:noProof/>
                <w:webHidden/>
              </w:rPr>
              <w:fldChar w:fldCharType="begin"/>
            </w:r>
            <w:r>
              <w:rPr>
                <w:noProof/>
                <w:webHidden/>
              </w:rPr>
              <w:instrText xml:space="preserve"> PAGEREF _Toc72707722 \h </w:instrText>
            </w:r>
            <w:r>
              <w:rPr>
                <w:noProof/>
                <w:webHidden/>
              </w:rPr>
            </w:r>
            <w:r>
              <w:rPr>
                <w:noProof/>
                <w:webHidden/>
              </w:rPr>
              <w:fldChar w:fldCharType="separate"/>
            </w:r>
            <w:r>
              <w:rPr>
                <w:noProof/>
                <w:webHidden/>
              </w:rPr>
              <w:t>6</w:t>
            </w:r>
            <w:r>
              <w:rPr>
                <w:noProof/>
                <w:webHidden/>
              </w:rPr>
              <w:fldChar w:fldCharType="end"/>
            </w:r>
          </w:hyperlink>
        </w:p>
        <w:p w14:paraId="6BD7AC92" w14:textId="5EA144DF" w:rsidR="00512C67" w:rsidRDefault="00512C67">
          <w:pPr>
            <w:pStyle w:val="TOC1"/>
            <w:tabs>
              <w:tab w:val="right" w:leader="dot" w:pos="9016"/>
            </w:tabs>
            <w:rPr>
              <w:noProof/>
            </w:rPr>
          </w:pPr>
          <w:hyperlink w:anchor="_Toc72707723" w:history="1">
            <w:r w:rsidRPr="0088502D">
              <w:rPr>
                <w:rStyle w:val="Hyperlink"/>
                <w:rFonts w:ascii="Arial" w:hAnsi="Arial" w:cs="Arial"/>
                <w:b/>
                <w:bCs/>
                <w:noProof/>
                <w:lang w:val="en-US"/>
              </w:rPr>
              <w:t>2 RESULTS</w:t>
            </w:r>
            <w:r>
              <w:rPr>
                <w:noProof/>
                <w:webHidden/>
              </w:rPr>
              <w:tab/>
            </w:r>
            <w:r>
              <w:rPr>
                <w:noProof/>
                <w:webHidden/>
              </w:rPr>
              <w:fldChar w:fldCharType="begin"/>
            </w:r>
            <w:r>
              <w:rPr>
                <w:noProof/>
                <w:webHidden/>
              </w:rPr>
              <w:instrText xml:space="preserve"> PAGEREF _Toc72707723 \h </w:instrText>
            </w:r>
            <w:r>
              <w:rPr>
                <w:noProof/>
                <w:webHidden/>
              </w:rPr>
            </w:r>
            <w:r>
              <w:rPr>
                <w:noProof/>
                <w:webHidden/>
              </w:rPr>
              <w:fldChar w:fldCharType="separate"/>
            </w:r>
            <w:r>
              <w:rPr>
                <w:noProof/>
                <w:webHidden/>
              </w:rPr>
              <w:t>8</w:t>
            </w:r>
            <w:r>
              <w:rPr>
                <w:noProof/>
                <w:webHidden/>
              </w:rPr>
              <w:fldChar w:fldCharType="end"/>
            </w:r>
          </w:hyperlink>
        </w:p>
        <w:p w14:paraId="4C045752" w14:textId="18A2D134" w:rsidR="00512C67" w:rsidRDefault="00512C67">
          <w:pPr>
            <w:pStyle w:val="TOC2"/>
            <w:tabs>
              <w:tab w:val="left" w:pos="880"/>
              <w:tab w:val="right" w:leader="dot" w:pos="9016"/>
            </w:tabs>
            <w:rPr>
              <w:noProof/>
            </w:rPr>
          </w:pPr>
          <w:hyperlink w:anchor="_Toc72707724" w:history="1">
            <w:r w:rsidRPr="0088502D">
              <w:rPr>
                <w:rStyle w:val="Hyperlink"/>
                <w:rFonts w:ascii="Arial" w:hAnsi="Arial" w:cs="Arial"/>
                <w:b/>
                <w:bCs/>
                <w:noProof/>
                <w:lang w:val="en-US"/>
              </w:rPr>
              <w:t>2.1</w:t>
            </w:r>
            <w:r>
              <w:rPr>
                <w:noProof/>
              </w:rPr>
              <w:t xml:space="preserve"> </w:t>
            </w:r>
            <w:r w:rsidRPr="0088502D">
              <w:rPr>
                <w:rStyle w:val="Hyperlink"/>
                <w:rFonts w:ascii="Arial" w:hAnsi="Arial" w:cs="Arial"/>
                <w:b/>
                <w:bCs/>
                <w:noProof/>
                <w:lang w:val="en-US"/>
              </w:rPr>
              <w:t>DESCRIPTIVE STATISTICS</w:t>
            </w:r>
            <w:r>
              <w:rPr>
                <w:noProof/>
                <w:webHidden/>
              </w:rPr>
              <w:tab/>
            </w:r>
            <w:r>
              <w:rPr>
                <w:noProof/>
                <w:webHidden/>
              </w:rPr>
              <w:fldChar w:fldCharType="begin"/>
            </w:r>
            <w:r>
              <w:rPr>
                <w:noProof/>
                <w:webHidden/>
              </w:rPr>
              <w:instrText xml:space="preserve"> PAGEREF _Toc72707724 \h </w:instrText>
            </w:r>
            <w:r>
              <w:rPr>
                <w:noProof/>
                <w:webHidden/>
              </w:rPr>
            </w:r>
            <w:r>
              <w:rPr>
                <w:noProof/>
                <w:webHidden/>
              </w:rPr>
              <w:fldChar w:fldCharType="separate"/>
            </w:r>
            <w:r>
              <w:rPr>
                <w:noProof/>
                <w:webHidden/>
              </w:rPr>
              <w:t>8</w:t>
            </w:r>
            <w:r>
              <w:rPr>
                <w:noProof/>
                <w:webHidden/>
              </w:rPr>
              <w:fldChar w:fldCharType="end"/>
            </w:r>
          </w:hyperlink>
        </w:p>
        <w:p w14:paraId="5D96CF69" w14:textId="66EDA5BD" w:rsidR="00512C67" w:rsidRDefault="00512C67">
          <w:pPr>
            <w:pStyle w:val="TOC2"/>
            <w:tabs>
              <w:tab w:val="right" w:leader="dot" w:pos="9016"/>
            </w:tabs>
            <w:rPr>
              <w:noProof/>
            </w:rPr>
          </w:pPr>
          <w:hyperlink w:anchor="_Toc72707725" w:history="1">
            <w:r w:rsidRPr="0088502D">
              <w:rPr>
                <w:rStyle w:val="Hyperlink"/>
                <w:rFonts w:ascii="Arial" w:hAnsi="Arial" w:cs="Arial"/>
                <w:b/>
                <w:bCs/>
                <w:noProof/>
                <w:lang w:val="en-US"/>
              </w:rPr>
              <w:t>2.2 DISTRIBUTION PLOT ANALYSIS</w:t>
            </w:r>
            <w:r>
              <w:rPr>
                <w:noProof/>
                <w:webHidden/>
              </w:rPr>
              <w:tab/>
            </w:r>
            <w:r>
              <w:rPr>
                <w:noProof/>
                <w:webHidden/>
              </w:rPr>
              <w:fldChar w:fldCharType="begin"/>
            </w:r>
            <w:r>
              <w:rPr>
                <w:noProof/>
                <w:webHidden/>
              </w:rPr>
              <w:instrText xml:space="preserve"> PAGEREF _Toc72707725 \h </w:instrText>
            </w:r>
            <w:r>
              <w:rPr>
                <w:noProof/>
                <w:webHidden/>
              </w:rPr>
            </w:r>
            <w:r>
              <w:rPr>
                <w:noProof/>
                <w:webHidden/>
              </w:rPr>
              <w:fldChar w:fldCharType="separate"/>
            </w:r>
            <w:r>
              <w:rPr>
                <w:noProof/>
                <w:webHidden/>
              </w:rPr>
              <w:t>8</w:t>
            </w:r>
            <w:r>
              <w:rPr>
                <w:noProof/>
                <w:webHidden/>
              </w:rPr>
              <w:fldChar w:fldCharType="end"/>
            </w:r>
          </w:hyperlink>
        </w:p>
        <w:p w14:paraId="7D9FDB30" w14:textId="3F0098E6" w:rsidR="00512C67" w:rsidRDefault="00512C67">
          <w:pPr>
            <w:pStyle w:val="TOC2"/>
            <w:tabs>
              <w:tab w:val="right" w:leader="dot" w:pos="9016"/>
            </w:tabs>
            <w:rPr>
              <w:noProof/>
            </w:rPr>
          </w:pPr>
          <w:hyperlink w:anchor="_Toc72707726" w:history="1">
            <w:r w:rsidRPr="0088502D">
              <w:rPr>
                <w:rStyle w:val="Hyperlink"/>
                <w:rFonts w:ascii="Arial" w:hAnsi="Arial" w:cs="Arial"/>
                <w:b/>
                <w:bCs/>
                <w:noProof/>
                <w:lang w:val="en-US"/>
              </w:rPr>
              <w:t>2.3 SCATTERPLOT VISUALIZATION OF ANOMALIES</w:t>
            </w:r>
            <w:r>
              <w:rPr>
                <w:noProof/>
                <w:webHidden/>
              </w:rPr>
              <w:tab/>
            </w:r>
            <w:r>
              <w:rPr>
                <w:noProof/>
                <w:webHidden/>
              </w:rPr>
              <w:fldChar w:fldCharType="begin"/>
            </w:r>
            <w:r>
              <w:rPr>
                <w:noProof/>
                <w:webHidden/>
              </w:rPr>
              <w:instrText xml:space="preserve"> PAGEREF _Toc72707726 \h </w:instrText>
            </w:r>
            <w:r>
              <w:rPr>
                <w:noProof/>
                <w:webHidden/>
              </w:rPr>
            </w:r>
            <w:r>
              <w:rPr>
                <w:noProof/>
                <w:webHidden/>
              </w:rPr>
              <w:fldChar w:fldCharType="separate"/>
            </w:r>
            <w:r>
              <w:rPr>
                <w:noProof/>
                <w:webHidden/>
              </w:rPr>
              <w:t>9</w:t>
            </w:r>
            <w:r>
              <w:rPr>
                <w:noProof/>
                <w:webHidden/>
              </w:rPr>
              <w:fldChar w:fldCharType="end"/>
            </w:r>
          </w:hyperlink>
        </w:p>
        <w:p w14:paraId="78A8BDCA" w14:textId="275EB7DA" w:rsidR="00512C67" w:rsidRDefault="00512C67">
          <w:pPr>
            <w:pStyle w:val="TOC2"/>
            <w:tabs>
              <w:tab w:val="right" w:leader="dot" w:pos="9016"/>
            </w:tabs>
            <w:rPr>
              <w:noProof/>
            </w:rPr>
          </w:pPr>
          <w:hyperlink w:anchor="_Toc72707727" w:history="1">
            <w:r w:rsidRPr="0088502D">
              <w:rPr>
                <w:rStyle w:val="Hyperlink"/>
                <w:rFonts w:ascii="Arial" w:hAnsi="Arial" w:cs="Arial"/>
                <w:b/>
                <w:bCs/>
                <w:noProof/>
                <w:lang w:val="en-US"/>
              </w:rPr>
              <w:t>2.4 PATTERN OF FAILURE ANALYSIS</w:t>
            </w:r>
            <w:r>
              <w:rPr>
                <w:noProof/>
                <w:webHidden/>
              </w:rPr>
              <w:tab/>
            </w:r>
            <w:r>
              <w:rPr>
                <w:noProof/>
                <w:webHidden/>
              </w:rPr>
              <w:fldChar w:fldCharType="begin"/>
            </w:r>
            <w:r>
              <w:rPr>
                <w:noProof/>
                <w:webHidden/>
              </w:rPr>
              <w:instrText xml:space="preserve"> PAGEREF _Toc72707727 \h </w:instrText>
            </w:r>
            <w:r>
              <w:rPr>
                <w:noProof/>
                <w:webHidden/>
              </w:rPr>
            </w:r>
            <w:r>
              <w:rPr>
                <w:noProof/>
                <w:webHidden/>
              </w:rPr>
              <w:fldChar w:fldCharType="separate"/>
            </w:r>
            <w:r>
              <w:rPr>
                <w:noProof/>
                <w:webHidden/>
              </w:rPr>
              <w:t>10</w:t>
            </w:r>
            <w:r>
              <w:rPr>
                <w:noProof/>
                <w:webHidden/>
              </w:rPr>
              <w:fldChar w:fldCharType="end"/>
            </w:r>
          </w:hyperlink>
        </w:p>
        <w:p w14:paraId="7C85EA3C" w14:textId="7E6E7ADB" w:rsidR="00512C67" w:rsidRDefault="00512C67">
          <w:pPr>
            <w:pStyle w:val="TOC1"/>
            <w:tabs>
              <w:tab w:val="right" w:leader="dot" w:pos="9016"/>
            </w:tabs>
            <w:rPr>
              <w:noProof/>
            </w:rPr>
          </w:pPr>
          <w:hyperlink w:anchor="_Toc72707728" w:history="1">
            <w:r w:rsidRPr="0088502D">
              <w:rPr>
                <w:rStyle w:val="Hyperlink"/>
                <w:rFonts w:ascii="Arial" w:hAnsi="Arial" w:cs="Arial"/>
                <w:b/>
                <w:bCs/>
                <w:noProof/>
                <w:lang w:val="en-US"/>
              </w:rPr>
              <w:t>3 DISCUSSION</w:t>
            </w:r>
            <w:r>
              <w:rPr>
                <w:noProof/>
                <w:webHidden/>
              </w:rPr>
              <w:tab/>
            </w:r>
            <w:r>
              <w:rPr>
                <w:noProof/>
                <w:webHidden/>
              </w:rPr>
              <w:fldChar w:fldCharType="begin"/>
            </w:r>
            <w:r>
              <w:rPr>
                <w:noProof/>
                <w:webHidden/>
              </w:rPr>
              <w:instrText xml:space="preserve"> PAGEREF _Toc72707728 \h </w:instrText>
            </w:r>
            <w:r>
              <w:rPr>
                <w:noProof/>
                <w:webHidden/>
              </w:rPr>
            </w:r>
            <w:r>
              <w:rPr>
                <w:noProof/>
                <w:webHidden/>
              </w:rPr>
              <w:fldChar w:fldCharType="separate"/>
            </w:r>
            <w:r>
              <w:rPr>
                <w:noProof/>
                <w:webHidden/>
              </w:rPr>
              <w:t>12</w:t>
            </w:r>
            <w:r>
              <w:rPr>
                <w:noProof/>
                <w:webHidden/>
              </w:rPr>
              <w:fldChar w:fldCharType="end"/>
            </w:r>
          </w:hyperlink>
        </w:p>
        <w:p w14:paraId="387809BE" w14:textId="4DC42D0F" w:rsidR="00512C67" w:rsidRDefault="00512C67">
          <w:pPr>
            <w:pStyle w:val="TOC1"/>
            <w:tabs>
              <w:tab w:val="right" w:leader="dot" w:pos="9016"/>
            </w:tabs>
            <w:rPr>
              <w:noProof/>
            </w:rPr>
          </w:pPr>
          <w:hyperlink w:anchor="_Toc72707729" w:history="1">
            <w:r w:rsidRPr="0088502D">
              <w:rPr>
                <w:rStyle w:val="Hyperlink"/>
                <w:rFonts w:ascii="Arial" w:hAnsi="Arial" w:cs="Arial"/>
                <w:b/>
                <w:bCs/>
                <w:noProof/>
                <w:lang w:val="en-US"/>
              </w:rPr>
              <w:t>4 LIMITATIONS</w:t>
            </w:r>
            <w:r>
              <w:rPr>
                <w:noProof/>
                <w:webHidden/>
              </w:rPr>
              <w:tab/>
            </w:r>
            <w:r>
              <w:rPr>
                <w:noProof/>
                <w:webHidden/>
              </w:rPr>
              <w:fldChar w:fldCharType="begin"/>
            </w:r>
            <w:r>
              <w:rPr>
                <w:noProof/>
                <w:webHidden/>
              </w:rPr>
              <w:instrText xml:space="preserve"> PAGEREF _Toc72707729 \h </w:instrText>
            </w:r>
            <w:r>
              <w:rPr>
                <w:noProof/>
                <w:webHidden/>
              </w:rPr>
            </w:r>
            <w:r>
              <w:rPr>
                <w:noProof/>
                <w:webHidden/>
              </w:rPr>
              <w:fldChar w:fldCharType="separate"/>
            </w:r>
            <w:r>
              <w:rPr>
                <w:noProof/>
                <w:webHidden/>
              </w:rPr>
              <w:t>12</w:t>
            </w:r>
            <w:r>
              <w:rPr>
                <w:noProof/>
                <w:webHidden/>
              </w:rPr>
              <w:fldChar w:fldCharType="end"/>
            </w:r>
          </w:hyperlink>
        </w:p>
        <w:p w14:paraId="701A80EF" w14:textId="01C3CDBF" w:rsidR="00512C67" w:rsidRDefault="00512C67">
          <w:pPr>
            <w:pStyle w:val="TOC1"/>
            <w:tabs>
              <w:tab w:val="right" w:leader="dot" w:pos="9016"/>
            </w:tabs>
            <w:rPr>
              <w:noProof/>
            </w:rPr>
          </w:pPr>
          <w:hyperlink w:anchor="_Toc72707730" w:history="1">
            <w:r w:rsidRPr="0088502D">
              <w:rPr>
                <w:rStyle w:val="Hyperlink"/>
                <w:rFonts w:ascii="Arial" w:hAnsi="Arial" w:cs="Arial"/>
                <w:b/>
                <w:bCs/>
                <w:noProof/>
                <w:lang w:val="en-US"/>
              </w:rPr>
              <w:t>TECHNICAL REQUIREMENTS</w:t>
            </w:r>
            <w:r>
              <w:rPr>
                <w:noProof/>
                <w:webHidden/>
              </w:rPr>
              <w:tab/>
            </w:r>
            <w:r>
              <w:rPr>
                <w:noProof/>
                <w:webHidden/>
              </w:rPr>
              <w:fldChar w:fldCharType="begin"/>
            </w:r>
            <w:r>
              <w:rPr>
                <w:noProof/>
                <w:webHidden/>
              </w:rPr>
              <w:instrText xml:space="preserve"> PAGEREF _Toc72707730 \h </w:instrText>
            </w:r>
            <w:r>
              <w:rPr>
                <w:noProof/>
                <w:webHidden/>
              </w:rPr>
            </w:r>
            <w:r>
              <w:rPr>
                <w:noProof/>
                <w:webHidden/>
              </w:rPr>
              <w:fldChar w:fldCharType="separate"/>
            </w:r>
            <w:r>
              <w:rPr>
                <w:noProof/>
                <w:webHidden/>
              </w:rPr>
              <w:t>13</w:t>
            </w:r>
            <w:r>
              <w:rPr>
                <w:noProof/>
                <w:webHidden/>
              </w:rPr>
              <w:fldChar w:fldCharType="end"/>
            </w:r>
          </w:hyperlink>
        </w:p>
        <w:p w14:paraId="17E11B95" w14:textId="43D13288" w:rsidR="009D0C08" w:rsidRDefault="009D0C08">
          <w:r>
            <w:rPr>
              <w:b/>
              <w:bCs/>
              <w:noProof/>
            </w:rPr>
            <w:fldChar w:fldCharType="end"/>
          </w:r>
        </w:p>
      </w:sdtContent>
    </w:sdt>
    <w:p w14:paraId="61208E7F" w14:textId="054FC797" w:rsidR="00031726" w:rsidRDefault="00031726" w:rsidP="009D0C08">
      <w:pPr>
        <w:spacing w:before="240" w:line="360" w:lineRule="auto"/>
        <w:rPr>
          <w:rFonts w:ascii="Arial" w:hAnsi="Arial" w:cs="Arial"/>
          <w:lang w:val="en-US"/>
        </w:rPr>
      </w:pPr>
    </w:p>
    <w:p w14:paraId="60A8A39A" w14:textId="40992A2E" w:rsidR="00031726" w:rsidRDefault="00031726" w:rsidP="009D0C08">
      <w:pPr>
        <w:spacing w:before="240" w:line="360" w:lineRule="auto"/>
        <w:rPr>
          <w:rFonts w:ascii="Arial" w:hAnsi="Arial" w:cs="Arial"/>
          <w:lang w:val="en-US"/>
        </w:rPr>
      </w:pPr>
    </w:p>
    <w:p w14:paraId="4EF3FB61" w14:textId="00FF9BD2" w:rsidR="00031726" w:rsidRDefault="00031726" w:rsidP="00031726">
      <w:pPr>
        <w:spacing w:before="240"/>
        <w:rPr>
          <w:rFonts w:ascii="Arial" w:hAnsi="Arial" w:cs="Arial"/>
          <w:lang w:val="en-US"/>
        </w:rPr>
      </w:pPr>
    </w:p>
    <w:p w14:paraId="69098A1F" w14:textId="2E04C85E" w:rsidR="00031726" w:rsidRDefault="00031726" w:rsidP="00031726">
      <w:pPr>
        <w:spacing w:before="240"/>
        <w:rPr>
          <w:rFonts w:ascii="Arial" w:hAnsi="Arial" w:cs="Arial"/>
          <w:lang w:val="en-US"/>
        </w:rPr>
      </w:pPr>
    </w:p>
    <w:p w14:paraId="08877BD1" w14:textId="50A5C735" w:rsidR="00031726" w:rsidRDefault="00031726" w:rsidP="00031726">
      <w:pPr>
        <w:spacing w:before="240"/>
        <w:rPr>
          <w:rFonts w:ascii="Arial" w:hAnsi="Arial" w:cs="Arial"/>
          <w:lang w:val="en-US"/>
        </w:rPr>
      </w:pPr>
    </w:p>
    <w:p w14:paraId="02D824A2" w14:textId="39020F4D" w:rsidR="00031726" w:rsidRDefault="00031726" w:rsidP="00031726">
      <w:pPr>
        <w:spacing w:before="240"/>
        <w:rPr>
          <w:rFonts w:ascii="Arial" w:hAnsi="Arial" w:cs="Arial"/>
          <w:lang w:val="en-US"/>
        </w:rPr>
      </w:pPr>
    </w:p>
    <w:p w14:paraId="1F11DC83" w14:textId="0B454869" w:rsidR="00031726" w:rsidRDefault="00031726" w:rsidP="00031726">
      <w:pPr>
        <w:spacing w:before="240"/>
        <w:rPr>
          <w:rFonts w:ascii="Arial" w:hAnsi="Arial" w:cs="Arial"/>
          <w:lang w:val="en-US"/>
        </w:rPr>
      </w:pPr>
    </w:p>
    <w:p w14:paraId="7BF7AE2C" w14:textId="67E1B981" w:rsidR="00031726" w:rsidRDefault="00031726" w:rsidP="00031726">
      <w:pPr>
        <w:spacing w:before="240"/>
        <w:rPr>
          <w:rFonts w:ascii="Arial" w:hAnsi="Arial" w:cs="Arial"/>
          <w:lang w:val="en-US"/>
        </w:rPr>
      </w:pPr>
    </w:p>
    <w:p w14:paraId="59967CE1" w14:textId="7D41969B" w:rsidR="00031726" w:rsidRDefault="00031726" w:rsidP="00031726">
      <w:pPr>
        <w:spacing w:before="240"/>
        <w:rPr>
          <w:rFonts w:ascii="Arial" w:hAnsi="Arial" w:cs="Arial"/>
          <w:lang w:val="en-US"/>
        </w:rPr>
      </w:pPr>
    </w:p>
    <w:p w14:paraId="0BDBBB3A" w14:textId="07AA67DB" w:rsidR="00031726" w:rsidRDefault="00031726" w:rsidP="00031726">
      <w:pPr>
        <w:spacing w:before="240"/>
        <w:rPr>
          <w:rFonts w:ascii="Arial" w:hAnsi="Arial" w:cs="Arial"/>
          <w:lang w:val="en-US"/>
        </w:rPr>
      </w:pPr>
    </w:p>
    <w:p w14:paraId="56FAC294" w14:textId="601E93B5" w:rsidR="00031726" w:rsidRPr="00031726" w:rsidRDefault="00031726" w:rsidP="00031726">
      <w:pPr>
        <w:pStyle w:val="Heading1"/>
        <w:spacing w:after="240" w:line="276" w:lineRule="auto"/>
        <w:rPr>
          <w:rFonts w:ascii="Arial" w:hAnsi="Arial" w:cs="Arial"/>
          <w:b/>
          <w:bCs/>
          <w:color w:val="000000" w:themeColor="text1"/>
          <w:sz w:val="24"/>
          <w:szCs w:val="24"/>
          <w:lang w:val="en-US"/>
        </w:rPr>
      </w:pPr>
      <w:bookmarkStart w:id="0" w:name="_Toc72707715"/>
      <w:r w:rsidRPr="00031726">
        <w:rPr>
          <w:rFonts w:ascii="Arial" w:hAnsi="Arial" w:cs="Arial"/>
          <w:b/>
          <w:bCs/>
          <w:color w:val="000000" w:themeColor="text1"/>
          <w:sz w:val="24"/>
          <w:szCs w:val="24"/>
          <w:lang w:val="en-US"/>
        </w:rPr>
        <w:lastRenderedPageBreak/>
        <w:t>1 METHODS</w:t>
      </w:r>
      <w:bookmarkEnd w:id="0"/>
    </w:p>
    <w:p w14:paraId="29609E67" w14:textId="1406C795" w:rsidR="00031726" w:rsidRPr="00031726" w:rsidRDefault="00031726" w:rsidP="00031726">
      <w:pPr>
        <w:spacing w:before="240" w:line="276" w:lineRule="auto"/>
        <w:jc w:val="both"/>
        <w:rPr>
          <w:rFonts w:ascii="Arial" w:hAnsi="Arial" w:cs="Arial"/>
          <w:lang w:val="en-US"/>
        </w:rPr>
      </w:pPr>
      <w:r>
        <w:rPr>
          <w:rFonts w:ascii="Arial" w:hAnsi="Arial" w:cs="Arial"/>
          <w:lang w:val="en-US"/>
        </w:rPr>
        <w:t>This machine learning project is conducted using a proof of concept approach. There are 3 key steps involved in this project. The first step involves the generation of synthetic data to simulate the values of assets. The second step involves the development of the anomaly detection machine learning models. The third step involves the post-model analysis of the anomalies. Details of each step are elaborated below.</w:t>
      </w:r>
    </w:p>
    <w:p w14:paraId="2D959EC3" w14:textId="2264A68F" w:rsidR="00031726" w:rsidRDefault="00031726" w:rsidP="00031726">
      <w:pPr>
        <w:pStyle w:val="Heading2"/>
        <w:numPr>
          <w:ilvl w:val="1"/>
          <w:numId w:val="1"/>
        </w:numPr>
        <w:spacing w:after="240" w:line="276" w:lineRule="auto"/>
        <w:rPr>
          <w:rFonts w:ascii="Arial" w:hAnsi="Arial" w:cs="Arial"/>
          <w:b/>
          <w:bCs/>
          <w:color w:val="000000" w:themeColor="text1"/>
          <w:sz w:val="24"/>
          <w:szCs w:val="24"/>
          <w:lang w:val="en-US"/>
        </w:rPr>
      </w:pPr>
      <w:bookmarkStart w:id="1" w:name="_Toc72707716"/>
      <w:r w:rsidRPr="00031726">
        <w:rPr>
          <w:rFonts w:ascii="Arial" w:hAnsi="Arial" w:cs="Arial"/>
          <w:b/>
          <w:bCs/>
          <w:color w:val="000000" w:themeColor="text1"/>
          <w:sz w:val="24"/>
          <w:szCs w:val="24"/>
          <w:lang w:val="en-US"/>
        </w:rPr>
        <w:t>DATA GENERATION</w:t>
      </w:r>
      <w:bookmarkEnd w:id="1"/>
    </w:p>
    <w:p w14:paraId="0A5684DC" w14:textId="48C47D93" w:rsidR="00031726" w:rsidRDefault="00031726" w:rsidP="00031726">
      <w:pPr>
        <w:spacing w:before="240" w:line="276" w:lineRule="auto"/>
        <w:jc w:val="both"/>
        <w:rPr>
          <w:rFonts w:ascii="Arial" w:hAnsi="Arial" w:cs="Arial"/>
          <w:lang w:val="en-US"/>
        </w:rPr>
      </w:pPr>
      <w:r>
        <w:rPr>
          <w:rFonts w:ascii="Arial" w:hAnsi="Arial" w:cs="Arial"/>
          <w:lang w:val="en-US"/>
        </w:rPr>
        <w:t xml:space="preserve">The data generation process was necessary for this machine learning project due to the lack of real-world data. Without data, the machine learning models could not be developed. The entire data generation process was automated using Python 3 scripts. Specifically, 2 scripts were written to create 10 datasets each for “Current (Ampere)” and “Temperature (Celsius)”. Both scripts are largely similar except for the range of values taken on by current and temperature. </w:t>
      </w:r>
    </w:p>
    <w:p w14:paraId="34534F33" w14:textId="61612F08" w:rsidR="00031726" w:rsidRDefault="00031726" w:rsidP="00031726">
      <w:pPr>
        <w:spacing w:before="240" w:line="276" w:lineRule="auto"/>
        <w:jc w:val="both"/>
        <w:rPr>
          <w:rFonts w:ascii="Arial" w:hAnsi="Arial" w:cs="Arial"/>
          <w:lang w:val="en-US"/>
        </w:rPr>
      </w:pPr>
      <w:r>
        <w:rPr>
          <w:rFonts w:ascii="Arial" w:hAnsi="Arial" w:cs="Arial"/>
          <w:lang w:val="en-US"/>
        </w:rPr>
        <w:t>3 helper functions and 1 main function are created for each script. The helper functions facilitate code reusability and modularity by addressing small chunks of problems separately. The main function indicates the starting point for the script where the code will be executed sequentially. The helper functions will be executed within the main function. The table below details the helper functions and their description.</w:t>
      </w:r>
    </w:p>
    <w:p w14:paraId="4A4C88D5" w14:textId="768524E4" w:rsidR="00031726" w:rsidRPr="00031726" w:rsidRDefault="00031726" w:rsidP="00031726">
      <w:pPr>
        <w:pStyle w:val="Caption"/>
        <w:keepNext/>
        <w:spacing w:before="240" w:line="276" w:lineRule="auto"/>
        <w:jc w:val="center"/>
        <w:rPr>
          <w:rFonts w:ascii="Arial" w:hAnsi="Arial" w:cs="Arial"/>
          <w:b/>
          <w:bCs/>
          <w:i w:val="0"/>
          <w:iCs w:val="0"/>
          <w:color w:val="000000" w:themeColor="text1"/>
          <w:sz w:val="22"/>
          <w:szCs w:val="22"/>
        </w:rPr>
      </w:pPr>
      <w:r w:rsidRPr="00031726">
        <w:rPr>
          <w:rFonts w:ascii="Arial" w:hAnsi="Arial" w:cs="Arial"/>
          <w:b/>
          <w:bCs/>
          <w:i w:val="0"/>
          <w:iCs w:val="0"/>
          <w:color w:val="000000" w:themeColor="text1"/>
          <w:sz w:val="22"/>
          <w:szCs w:val="22"/>
        </w:rPr>
        <w:t xml:space="preserve">Table </w:t>
      </w:r>
      <w:r w:rsidRPr="00031726">
        <w:rPr>
          <w:rFonts w:ascii="Arial" w:hAnsi="Arial" w:cs="Arial"/>
          <w:b/>
          <w:bCs/>
          <w:i w:val="0"/>
          <w:iCs w:val="0"/>
          <w:color w:val="000000" w:themeColor="text1"/>
          <w:sz w:val="22"/>
          <w:szCs w:val="22"/>
        </w:rPr>
        <w:fldChar w:fldCharType="begin"/>
      </w:r>
      <w:r w:rsidRPr="00031726">
        <w:rPr>
          <w:rFonts w:ascii="Arial" w:hAnsi="Arial" w:cs="Arial"/>
          <w:b/>
          <w:bCs/>
          <w:i w:val="0"/>
          <w:iCs w:val="0"/>
          <w:color w:val="000000" w:themeColor="text1"/>
          <w:sz w:val="22"/>
          <w:szCs w:val="22"/>
        </w:rPr>
        <w:instrText xml:space="preserve"> SEQ Table \* ARABIC </w:instrText>
      </w:r>
      <w:r w:rsidRPr="00031726">
        <w:rPr>
          <w:rFonts w:ascii="Arial" w:hAnsi="Arial" w:cs="Arial"/>
          <w:b/>
          <w:bCs/>
          <w:i w:val="0"/>
          <w:iCs w:val="0"/>
          <w:color w:val="000000" w:themeColor="text1"/>
          <w:sz w:val="22"/>
          <w:szCs w:val="22"/>
        </w:rPr>
        <w:fldChar w:fldCharType="separate"/>
      </w:r>
      <w:r w:rsidR="00E25D5C">
        <w:rPr>
          <w:rFonts w:ascii="Arial" w:hAnsi="Arial" w:cs="Arial"/>
          <w:b/>
          <w:bCs/>
          <w:i w:val="0"/>
          <w:iCs w:val="0"/>
          <w:noProof/>
          <w:color w:val="000000" w:themeColor="text1"/>
          <w:sz w:val="22"/>
          <w:szCs w:val="22"/>
        </w:rPr>
        <w:t>1</w:t>
      </w:r>
      <w:r w:rsidRPr="00031726">
        <w:rPr>
          <w:rFonts w:ascii="Arial" w:hAnsi="Arial" w:cs="Arial"/>
          <w:b/>
          <w:bCs/>
          <w:i w:val="0"/>
          <w:iCs w:val="0"/>
          <w:color w:val="000000" w:themeColor="text1"/>
          <w:sz w:val="22"/>
          <w:szCs w:val="22"/>
        </w:rPr>
        <w:fldChar w:fldCharType="end"/>
      </w:r>
      <w:r w:rsidR="00512C67">
        <w:rPr>
          <w:rFonts w:ascii="Arial" w:hAnsi="Arial" w:cs="Arial"/>
          <w:b/>
          <w:bCs/>
          <w:i w:val="0"/>
          <w:iCs w:val="0"/>
          <w:color w:val="000000" w:themeColor="text1"/>
          <w:sz w:val="22"/>
          <w:szCs w:val="22"/>
        </w:rPr>
        <w:t xml:space="preserve"> </w:t>
      </w:r>
      <w:r w:rsidRPr="00031726">
        <w:rPr>
          <w:rFonts w:ascii="Arial" w:hAnsi="Arial" w:cs="Arial"/>
          <w:b/>
          <w:bCs/>
          <w:i w:val="0"/>
          <w:iCs w:val="0"/>
          <w:color w:val="000000" w:themeColor="text1"/>
          <w:sz w:val="22"/>
          <w:szCs w:val="22"/>
        </w:rPr>
        <w:t>Description of Helper Functions</w:t>
      </w:r>
    </w:p>
    <w:tbl>
      <w:tblPr>
        <w:tblStyle w:val="TableGrid"/>
        <w:tblW w:w="0" w:type="auto"/>
        <w:jc w:val="center"/>
        <w:tblLook w:val="04A0" w:firstRow="1" w:lastRow="0" w:firstColumn="1" w:lastColumn="0" w:noHBand="0" w:noVBand="1"/>
      </w:tblPr>
      <w:tblGrid>
        <w:gridCol w:w="1311"/>
        <w:gridCol w:w="2432"/>
        <w:gridCol w:w="2521"/>
        <w:gridCol w:w="2752"/>
      </w:tblGrid>
      <w:tr w:rsidR="00031726" w14:paraId="4B62D71A" w14:textId="77777777" w:rsidTr="00512C67">
        <w:trPr>
          <w:jc w:val="center"/>
        </w:trPr>
        <w:tc>
          <w:tcPr>
            <w:tcW w:w="0" w:type="auto"/>
            <w:vAlign w:val="center"/>
          </w:tcPr>
          <w:p w14:paraId="3924D305" w14:textId="77777777" w:rsidR="00031726" w:rsidRDefault="00031726" w:rsidP="00031726">
            <w:pPr>
              <w:spacing w:line="360" w:lineRule="auto"/>
              <w:jc w:val="center"/>
              <w:rPr>
                <w:rFonts w:ascii="Arial" w:hAnsi="Arial" w:cs="Arial"/>
                <w:lang w:val="en-US"/>
              </w:rPr>
            </w:pPr>
          </w:p>
        </w:tc>
        <w:tc>
          <w:tcPr>
            <w:tcW w:w="0" w:type="auto"/>
            <w:vAlign w:val="center"/>
          </w:tcPr>
          <w:p w14:paraId="54C02621" w14:textId="7610305C" w:rsidR="00031726" w:rsidRPr="00031726" w:rsidRDefault="00031726" w:rsidP="00031726">
            <w:pPr>
              <w:spacing w:line="360" w:lineRule="auto"/>
              <w:jc w:val="center"/>
              <w:rPr>
                <w:rFonts w:ascii="Arial" w:hAnsi="Arial" w:cs="Arial"/>
                <w:b/>
                <w:bCs/>
                <w:lang w:val="en-US"/>
              </w:rPr>
            </w:pPr>
            <w:r w:rsidRPr="00031726">
              <w:rPr>
                <w:rFonts w:ascii="Arial" w:hAnsi="Arial" w:cs="Arial"/>
                <w:b/>
                <w:bCs/>
                <w:lang w:val="en-US"/>
              </w:rPr>
              <w:t>Current (Ampere) Dataset</w:t>
            </w:r>
          </w:p>
        </w:tc>
        <w:tc>
          <w:tcPr>
            <w:tcW w:w="0" w:type="auto"/>
            <w:vAlign w:val="center"/>
          </w:tcPr>
          <w:p w14:paraId="6A83AC7B" w14:textId="1D664A3C" w:rsidR="00031726" w:rsidRPr="00031726" w:rsidRDefault="00031726" w:rsidP="00031726">
            <w:pPr>
              <w:spacing w:line="360" w:lineRule="auto"/>
              <w:jc w:val="center"/>
              <w:rPr>
                <w:rFonts w:ascii="Arial" w:hAnsi="Arial" w:cs="Arial"/>
                <w:b/>
                <w:bCs/>
                <w:lang w:val="en-US"/>
              </w:rPr>
            </w:pPr>
            <w:r w:rsidRPr="00031726">
              <w:rPr>
                <w:rFonts w:ascii="Arial" w:hAnsi="Arial" w:cs="Arial"/>
                <w:b/>
                <w:bCs/>
                <w:lang w:val="en-US"/>
              </w:rPr>
              <w:t>Temperature (Celsius) Dataset</w:t>
            </w:r>
          </w:p>
        </w:tc>
        <w:tc>
          <w:tcPr>
            <w:tcW w:w="0" w:type="auto"/>
            <w:vAlign w:val="center"/>
          </w:tcPr>
          <w:p w14:paraId="587CEB7C" w14:textId="7786C5D6" w:rsidR="00031726" w:rsidRPr="00031726" w:rsidRDefault="00031726" w:rsidP="00031726">
            <w:pPr>
              <w:spacing w:line="360" w:lineRule="auto"/>
              <w:jc w:val="center"/>
              <w:rPr>
                <w:rFonts w:ascii="Arial" w:hAnsi="Arial" w:cs="Arial"/>
                <w:b/>
                <w:bCs/>
                <w:lang w:val="en-US"/>
              </w:rPr>
            </w:pPr>
            <w:r w:rsidRPr="00031726">
              <w:rPr>
                <w:rFonts w:ascii="Arial" w:hAnsi="Arial" w:cs="Arial"/>
                <w:b/>
                <w:bCs/>
                <w:lang w:val="en-US"/>
              </w:rPr>
              <w:t>Description</w:t>
            </w:r>
          </w:p>
        </w:tc>
      </w:tr>
      <w:tr w:rsidR="00031726" w14:paraId="13764999" w14:textId="77777777" w:rsidTr="00512C67">
        <w:trPr>
          <w:jc w:val="center"/>
        </w:trPr>
        <w:tc>
          <w:tcPr>
            <w:tcW w:w="0" w:type="auto"/>
            <w:vAlign w:val="center"/>
          </w:tcPr>
          <w:p w14:paraId="29E2DF3B" w14:textId="03E0A57F" w:rsidR="00031726" w:rsidRPr="00031726" w:rsidRDefault="00031726" w:rsidP="00031726">
            <w:pPr>
              <w:spacing w:line="360" w:lineRule="auto"/>
              <w:jc w:val="center"/>
              <w:rPr>
                <w:rFonts w:ascii="Arial" w:hAnsi="Arial" w:cs="Arial"/>
                <w:b/>
                <w:bCs/>
                <w:lang w:val="en-US"/>
              </w:rPr>
            </w:pPr>
            <w:r w:rsidRPr="00031726">
              <w:rPr>
                <w:rFonts w:ascii="Arial" w:hAnsi="Arial" w:cs="Arial"/>
                <w:b/>
                <w:bCs/>
                <w:lang w:val="en-US"/>
              </w:rPr>
              <w:t>Helper Function 1</w:t>
            </w:r>
          </w:p>
        </w:tc>
        <w:tc>
          <w:tcPr>
            <w:tcW w:w="0" w:type="auto"/>
            <w:vAlign w:val="center"/>
          </w:tcPr>
          <w:p w14:paraId="7F9AABA7" w14:textId="59846188" w:rsidR="00031726" w:rsidRDefault="00031726" w:rsidP="00031726">
            <w:pPr>
              <w:spacing w:line="360" w:lineRule="auto"/>
              <w:jc w:val="center"/>
              <w:rPr>
                <w:rFonts w:ascii="Arial" w:hAnsi="Arial" w:cs="Arial"/>
                <w:lang w:val="en-US"/>
              </w:rPr>
            </w:pPr>
            <w:proofErr w:type="spellStart"/>
            <w:r w:rsidRPr="00031726">
              <w:rPr>
                <w:rFonts w:ascii="Arial" w:hAnsi="Arial" w:cs="Arial"/>
                <w:lang w:val="en-US"/>
              </w:rPr>
              <w:t>shift_value_generator</w:t>
            </w:r>
            <w:proofErr w:type="spellEnd"/>
          </w:p>
        </w:tc>
        <w:tc>
          <w:tcPr>
            <w:tcW w:w="0" w:type="auto"/>
            <w:vAlign w:val="center"/>
          </w:tcPr>
          <w:p w14:paraId="6BB821F9" w14:textId="46D52A37" w:rsidR="00031726" w:rsidRDefault="00031726" w:rsidP="00031726">
            <w:pPr>
              <w:spacing w:line="360" w:lineRule="auto"/>
              <w:jc w:val="center"/>
              <w:rPr>
                <w:rFonts w:ascii="Arial" w:hAnsi="Arial" w:cs="Arial"/>
                <w:lang w:val="en-US"/>
              </w:rPr>
            </w:pPr>
            <w:proofErr w:type="spellStart"/>
            <w:r w:rsidRPr="00031726">
              <w:rPr>
                <w:rFonts w:ascii="Arial" w:hAnsi="Arial" w:cs="Arial"/>
                <w:lang w:val="en-US"/>
              </w:rPr>
              <w:t>shift_value_generator</w:t>
            </w:r>
            <w:proofErr w:type="spellEnd"/>
          </w:p>
        </w:tc>
        <w:tc>
          <w:tcPr>
            <w:tcW w:w="0" w:type="auto"/>
            <w:vAlign w:val="center"/>
          </w:tcPr>
          <w:p w14:paraId="11FC347D" w14:textId="60B7A131" w:rsidR="00031726" w:rsidRDefault="00031726" w:rsidP="00031726">
            <w:pPr>
              <w:spacing w:line="360" w:lineRule="auto"/>
              <w:jc w:val="center"/>
              <w:rPr>
                <w:rFonts w:ascii="Arial" w:hAnsi="Arial" w:cs="Arial"/>
                <w:lang w:val="en-US"/>
              </w:rPr>
            </w:pPr>
            <w:r w:rsidRPr="00031726">
              <w:rPr>
                <w:rFonts w:ascii="Arial" w:hAnsi="Arial" w:cs="Arial"/>
                <w:lang w:val="en-US"/>
              </w:rPr>
              <w:t>Generate values for a shift such as day or night shift</w:t>
            </w:r>
          </w:p>
        </w:tc>
      </w:tr>
      <w:tr w:rsidR="00031726" w14:paraId="2E86FCC2" w14:textId="77777777" w:rsidTr="00512C67">
        <w:trPr>
          <w:jc w:val="center"/>
        </w:trPr>
        <w:tc>
          <w:tcPr>
            <w:tcW w:w="0" w:type="auto"/>
            <w:vAlign w:val="center"/>
          </w:tcPr>
          <w:p w14:paraId="3BF2302C" w14:textId="1A575DE1" w:rsidR="00031726" w:rsidRPr="00031726" w:rsidRDefault="00031726" w:rsidP="00031726">
            <w:pPr>
              <w:spacing w:line="360" w:lineRule="auto"/>
              <w:jc w:val="center"/>
              <w:rPr>
                <w:rFonts w:ascii="Arial" w:hAnsi="Arial" w:cs="Arial"/>
                <w:b/>
                <w:bCs/>
                <w:lang w:val="en-US"/>
              </w:rPr>
            </w:pPr>
            <w:r w:rsidRPr="00031726">
              <w:rPr>
                <w:rFonts w:ascii="Arial" w:hAnsi="Arial" w:cs="Arial"/>
                <w:b/>
                <w:bCs/>
                <w:lang w:val="en-US"/>
              </w:rPr>
              <w:t>Helper Function 2</w:t>
            </w:r>
          </w:p>
        </w:tc>
        <w:tc>
          <w:tcPr>
            <w:tcW w:w="0" w:type="auto"/>
            <w:vAlign w:val="center"/>
          </w:tcPr>
          <w:p w14:paraId="552EEDA9" w14:textId="3C75ADDE" w:rsidR="00031726" w:rsidRDefault="00031726" w:rsidP="00031726">
            <w:pPr>
              <w:spacing w:line="360" w:lineRule="auto"/>
              <w:jc w:val="center"/>
              <w:rPr>
                <w:rFonts w:ascii="Arial" w:hAnsi="Arial" w:cs="Arial"/>
                <w:lang w:val="en-US"/>
              </w:rPr>
            </w:pPr>
            <w:proofErr w:type="spellStart"/>
            <w:r w:rsidRPr="00031726">
              <w:rPr>
                <w:rFonts w:ascii="Arial" w:hAnsi="Arial" w:cs="Arial"/>
                <w:lang w:val="en-US"/>
              </w:rPr>
              <w:t>min_zero_repeat</w:t>
            </w:r>
            <w:proofErr w:type="spellEnd"/>
          </w:p>
        </w:tc>
        <w:tc>
          <w:tcPr>
            <w:tcW w:w="0" w:type="auto"/>
            <w:vAlign w:val="center"/>
          </w:tcPr>
          <w:p w14:paraId="046058E5" w14:textId="14FF7428" w:rsidR="00031726" w:rsidRDefault="00031726" w:rsidP="00031726">
            <w:pPr>
              <w:spacing w:line="360" w:lineRule="auto"/>
              <w:jc w:val="center"/>
              <w:rPr>
                <w:rFonts w:ascii="Arial" w:hAnsi="Arial" w:cs="Arial"/>
                <w:lang w:val="en-US"/>
              </w:rPr>
            </w:pPr>
            <w:proofErr w:type="spellStart"/>
            <w:r w:rsidRPr="00031726">
              <w:rPr>
                <w:rFonts w:ascii="Arial" w:hAnsi="Arial" w:cs="Arial"/>
                <w:lang w:val="en-US"/>
              </w:rPr>
              <w:t>min_num_repeat</w:t>
            </w:r>
            <w:proofErr w:type="spellEnd"/>
          </w:p>
        </w:tc>
        <w:tc>
          <w:tcPr>
            <w:tcW w:w="0" w:type="auto"/>
            <w:vAlign w:val="center"/>
          </w:tcPr>
          <w:p w14:paraId="7F3EFD43" w14:textId="50F3248A" w:rsidR="00031726" w:rsidRDefault="00031726" w:rsidP="00031726">
            <w:pPr>
              <w:spacing w:line="360" w:lineRule="auto"/>
              <w:jc w:val="center"/>
              <w:rPr>
                <w:rFonts w:ascii="Arial" w:hAnsi="Arial" w:cs="Arial"/>
                <w:lang w:val="en-US"/>
              </w:rPr>
            </w:pPr>
            <w:r w:rsidRPr="00031726">
              <w:rPr>
                <w:rFonts w:ascii="Arial" w:hAnsi="Arial" w:cs="Arial"/>
                <w:lang w:val="en-US"/>
              </w:rPr>
              <w:t xml:space="preserve">Ensure </w:t>
            </w:r>
            <w:r>
              <w:rPr>
                <w:rFonts w:ascii="Arial" w:hAnsi="Arial" w:cs="Arial"/>
                <w:lang w:val="en-US"/>
              </w:rPr>
              <w:t xml:space="preserve">“0” or relevant number </w:t>
            </w:r>
            <w:r w:rsidRPr="00031726">
              <w:rPr>
                <w:rFonts w:ascii="Arial" w:hAnsi="Arial" w:cs="Arial"/>
                <w:lang w:val="en-US"/>
              </w:rPr>
              <w:t>is repeated 6-12 times (30-60 mins) to simulate "off" asset</w:t>
            </w:r>
          </w:p>
        </w:tc>
      </w:tr>
      <w:tr w:rsidR="00031726" w14:paraId="350354EB" w14:textId="77777777" w:rsidTr="00512C67">
        <w:trPr>
          <w:jc w:val="center"/>
        </w:trPr>
        <w:tc>
          <w:tcPr>
            <w:tcW w:w="0" w:type="auto"/>
            <w:vAlign w:val="center"/>
          </w:tcPr>
          <w:p w14:paraId="0B9B7D6A" w14:textId="72035D68" w:rsidR="00031726" w:rsidRPr="00031726" w:rsidRDefault="00031726" w:rsidP="00031726">
            <w:pPr>
              <w:spacing w:line="360" w:lineRule="auto"/>
              <w:jc w:val="center"/>
              <w:rPr>
                <w:rFonts w:ascii="Arial" w:hAnsi="Arial" w:cs="Arial"/>
                <w:b/>
                <w:bCs/>
                <w:lang w:val="en-US"/>
              </w:rPr>
            </w:pPr>
            <w:r w:rsidRPr="00031726">
              <w:rPr>
                <w:rFonts w:ascii="Arial" w:hAnsi="Arial" w:cs="Arial"/>
                <w:b/>
                <w:bCs/>
                <w:lang w:val="en-US"/>
              </w:rPr>
              <w:t>Helper Function 3</w:t>
            </w:r>
          </w:p>
        </w:tc>
        <w:tc>
          <w:tcPr>
            <w:tcW w:w="0" w:type="auto"/>
            <w:vAlign w:val="center"/>
          </w:tcPr>
          <w:p w14:paraId="6727044D" w14:textId="59C12712" w:rsidR="00031726" w:rsidRDefault="00031726" w:rsidP="00031726">
            <w:pPr>
              <w:spacing w:line="360" w:lineRule="auto"/>
              <w:jc w:val="center"/>
              <w:rPr>
                <w:rFonts w:ascii="Arial" w:hAnsi="Arial" w:cs="Arial"/>
                <w:lang w:val="en-US"/>
              </w:rPr>
            </w:pPr>
            <w:proofErr w:type="spellStart"/>
            <w:r w:rsidRPr="00031726">
              <w:rPr>
                <w:rFonts w:ascii="Arial" w:hAnsi="Arial" w:cs="Arial"/>
                <w:lang w:val="en-US"/>
              </w:rPr>
              <w:t>shift_df_generator</w:t>
            </w:r>
            <w:proofErr w:type="spellEnd"/>
          </w:p>
        </w:tc>
        <w:tc>
          <w:tcPr>
            <w:tcW w:w="0" w:type="auto"/>
            <w:vAlign w:val="center"/>
          </w:tcPr>
          <w:p w14:paraId="5EDCF209" w14:textId="08946050" w:rsidR="00031726" w:rsidRDefault="00031726" w:rsidP="00031726">
            <w:pPr>
              <w:spacing w:line="360" w:lineRule="auto"/>
              <w:jc w:val="center"/>
              <w:rPr>
                <w:rFonts w:ascii="Arial" w:hAnsi="Arial" w:cs="Arial"/>
                <w:lang w:val="en-US"/>
              </w:rPr>
            </w:pPr>
            <w:proofErr w:type="spellStart"/>
            <w:r w:rsidRPr="00031726">
              <w:rPr>
                <w:rFonts w:ascii="Arial" w:hAnsi="Arial" w:cs="Arial"/>
                <w:lang w:val="en-US"/>
              </w:rPr>
              <w:t>shift_df_generator</w:t>
            </w:r>
            <w:proofErr w:type="spellEnd"/>
          </w:p>
        </w:tc>
        <w:tc>
          <w:tcPr>
            <w:tcW w:w="0" w:type="auto"/>
            <w:vAlign w:val="center"/>
          </w:tcPr>
          <w:p w14:paraId="5D3E2AF8" w14:textId="0C66CA63" w:rsidR="00031726" w:rsidRDefault="00031726" w:rsidP="00031726">
            <w:pPr>
              <w:spacing w:line="360" w:lineRule="auto"/>
              <w:jc w:val="center"/>
              <w:rPr>
                <w:rFonts w:ascii="Arial" w:hAnsi="Arial" w:cs="Arial"/>
                <w:lang w:val="en-US"/>
              </w:rPr>
            </w:pPr>
            <w:r w:rsidRPr="00031726">
              <w:rPr>
                <w:rFonts w:ascii="Arial" w:hAnsi="Arial" w:cs="Arial"/>
                <w:lang w:val="en-US"/>
              </w:rPr>
              <w:t xml:space="preserve">Generate day and night </w:t>
            </w:r>
            <w:proofErr w:type="spellStart"/>
            <w:r w:rsidRPr="00031726">
              <w:rPr>
                <w:rFonts w:ascii="Arial" w:hAnsi="Arial" w:cs="Arial"/>
                <w:lang w:val="en-US"/>
              </w:rPr>
              <w:t>dataframe</w:t>
            </w:r>
            <w:proofErr w:type="spellEnd"/>
          </w:p>
        </w:tc>
      </w:tr>
    </w:tbl>
    <w:p w14:paraId="529B31F3" w14:textId="35124260" w:rsidR="00031726" w:rsidRDefault="00031726" w:rsidP="00031726">
      <w:pPr>
        <w:spacing w:before="240" w:line="276" w:lineRule="auto"/>
        <w:jc w:val="both"/>
        <w:rPr>
          <w:rFonts w:ascii="Arial" w:hAnsi="Arial" w:cs="Arial"/>
          <w:color w:val="212121"/>
          <w:shd w:val="clear" w:color="auto" w:fill="FFFFFF"/>
        </w:rPr>
      </w:pPr>
      <w:r>
        <w:rPr>
          <w:rFonts w:ascii="Arial" w:hAnsi="Arial" w:cs="Arial"/>
          <w:lang w:val="en-US"/>
        </w:rPr>
        <w:t xml:space="preserve">To simulate real-world conditions, there will be different values generated for day and night shifts respectively. The day shift consists of the working hours from 8 am to 8 pm while the night shift will consist of the remaining period. </w:t>
      </w:r>
      <w:proofErr w:type="gramStart"/>
      <w:r>
        <w:rPr>
          <w:rFonts w:ascii="Arial" w:hAnsi="Arial" w:cs="Arial"/>
          <w:lang w:val="en-US"/>
        </w:rPr>
        <w:t>The majority of</w:t>
      </w:r>
      <w:proofErr w:type="gramEnd"/>
      <w:r>
        <w:rPr>
          <w:rFonts w:ascii="Arial" w:hAnsi="Arial" w:cs="Arial"/>
          <w:lang w:val="en-US"/>
        </w:rPr>
        <w:t xml:space="preserve"> the assets’ usage happens during the day shift and experiences a higher workload as well. </w:t>
      </w:r>
      <w:r>
        <w:rPr>
          <w:rFonts w:ascii="Arial" w:hAnsi="Arial" w:cs="Arial"/>
          <w:color w:val="212121"/>
          <w:shd w:val="clear" w:color="auto" w:fill="FFFFFF"/>
        </w:rPr>
        <w:t xml:space="preserve">It is assumed that anomalous values only appear during the day shift where assets are heavily </w:t>
      </w:r>
      <w:proofErr w:type="gramStart"/>
      <w:r>
        <w:rPr>
          <w:rFonts w:ascii="Arial" w:hAnsi="Arial" w:cs="Arial"/>
          <w:color w:val="212121"/>
          <w:shd w:val="clear" w:color="auto" w:fill="FFFFFF"/>
        </w:rPr>
        <w:t>utilized</w:t>
      </w:r>
      <w:proofErr w:type="gramEnd"/>
      <w:r>
        <w:rPr>
          <w:rFonts w:ascii="Arial" w:hAnsi="Arial" w:cs="Arial"/>
          <w:color w:val="212121"/>
          <w:shd w:val="clear" w:color="auto" w:fill="FFFFFF"/>
        </w:rPr>
        <w:t xml:space="preserve"> and values might exceed the threshold. During the night shift, the assets either experience a lighter workload or are turned off. The table below summarizes the distribution of values for the datasets.</w:t>
      </w:r>
    </w:p>
    <w:p w14:paraId="65E85C4F" w14:textId="34FDB49D" w:rsidR="00031726" w:rsidRPr="00031726" w:rsidRDefault="00031726" w:rsidP="00031726">
      <w:pPr>
        <w:pStyle w:val="Caption"/>
        <w:keepNext/>
        <w:spacing w:line="276" w:lineRule="auto"/>
        <w:jc w:val="center"/>
        <w:rPr>
          <w:rFonts w:ascii="Arial" w:hAnsi="Arial" w:cs="Arial"/>
          <w:b/>
          <w:bCs/>
          <w:i w:val="0"/>
          <w:iCs w:val="0"/>
          <w:color w:val="000000" w:themeColor="text1"/>
          <w:sz w:val="22"/>
          <w:szCs w:val="22"/>
        </w:rPr>
      </w:pPr>
      <w:r w:rsidRPr="00031726">
        <w:rPr>
          <w:rFonts w:ascii="Arial" w:hAnsi="Arial" w:cs="Arial"/>
          <w:b/>
          <w:bCs/>
          <w:i w:val="0"/>
          <w:iCs w:val="0"/>
          <w:color w:val="000000" w:themeColor="text1"/>
          <w:sz w:val="22"/>
          <w:szCs w:val="22"/>
        </w:rPr>
        <w:lastRenderedPageBreak/>
        <w:t xml:space="preserve">Table </w:t>
      </w:r>
      <w:r w:rsidRPr="00031726">
        <w:rPr>
          <w:rFonts w:ascii="Arial" w:hAnsi="Arial" w:cs="Arial"/>
          <w:b/>
          <w:bCs/>
          <w:i w:val="0"/>
          <w:iCs w:val="0"/>
          <w:color w:val="000000" w:themeColor="text1"/>
          <w:sz w:val="22"/>
          <w:szCs w:val="22"/>
        </w:rPr>
        <w:fldChar w:fldCharType="begin"/>
      </w:r>
      <w:r w:rsidRPr="00031726">
        <w:rPr>
          <w:rFonts w:ascii="Arial" w:hAnsi="Arial" w:cs="Arial"/>
          <w:b/>
          <w:bCs/>
          <w:i w:val="0"/>
          <w:iCs w:val="0"/>
          <w:color w:val="000000" w:themeColor="text1"/>
          <w:sz w:val="22"/>
          <w:szCs w:val="22"/>
        </w:rPr>
        <w:instrText xml:space="preserve"> SEQ Table \* ARABIC </w:instrText>
      </w:r>
      <w:r w:rsidRPr="00031726">
        <w:rPr>
          <w:rFonts w:ascii="Arial" w:hAnsi="Arial" w:cs="Arial"/>
          <w:b/>
          <w:bCs/>
          <w:i w:val="0"/>
          <w:iCs w:val="0"/>
          <w:color w:val="000000" w:themeColor="text1"/>
          <w:sz w:val="22"/>
          <w:szCs w:val="22"/>
        </w:rPr>
        <w:fldChar w:fldCharType="separate"/>
      </w:r>
      <w:r w:rsidR="00E25D5C">
        <w:rPr>
          <w:rFonts w:ascii="Arial" w:hAnsi="Arial" w:cs="Arial"/>
          <w:b/>
          <w:bCs/>
          <w:i w:val="0"/>
          <w:iCs w:val="0"/>
          <w:noProof/>
          <w:color w:val="000000" w:themeColor="text1"/>
          <w:sz w:val="22"/>
          <w:szCs w:val="22"/>
        </w:rPr>
        <w:t>2</w:t>
      </w:r>
      <w:r w:rsidRPr="00031726">
        <w:rPr>
          <w:rFonts w:ascii="Arial" w:hAnsi="Arial" w:cs="Arial"/>
          <w:b/>
          <w:bCs/>
          <w:i w:val="0"/>
          <w:iCs w:val="0"/>
          <w:color w:val="000000" w:themeColor="text1"/>
          <w:sz w:val="22"/>
          <w:szCs w:val="22"/>
        </w:rPr>
        <w:fldChar w:fldCharType="end"/>
      </w:r>
      <w:r w:rsidR="00512C67">
        <w:rPr>
          <w:rFonts w:ascii="Arial" w:hAnsi="Arial" w:cs="Arial"/>
          <w:b/>
          <w:bCs/>
          <w:i w:val="0"/>
          <w:iCs w:val="0"/>
          <w:color w:val="000000" w:themeColor="text1"/>
          <w:sz w:val="22"/>
          <w:szCs w:val="22"/>
        </w:rPr>
        <w:t xml:space="preserve"> </w:t>
      </w:r>
      <w:r w:rsidRPr="00031726">
        <w:rPr>
          <w:rFonts w:ascii="Arial" w:hAnsi="Arial" w:cs="Arial"/>
          <w:b/>
          <w:bCs/>
          <w:i w:val="0"/>
          <w:iCs w:val="0"/>
          <w:color w:val="000000" w:themeColor="text1"/>
          <w:sz w:val="22"/>
          <w:szCs w:val="22"/>
        </w:rPr>
        <w:t>Distribution of Values for the Datasets</w:t>
      </w:r>
    </w:p>
    <w:tbl>
      <w:tblPr>
        <w:tblStyle w:val="TableGrid"/>
        <w:tblW w:w="0" w:type="auto"/>
        <w:jc w:val="center"/>
        <w:tblLook w:val="04A0" w:firstRow="1" w:lastRow="0" w:firstColumn="1" w:lastColumn="0" w:noHBand="0" w:noVBand="1"/>
      </w:tblPr>
      <w:tblGrid>
        <w:gridCol w:w="1410"/>
        <w:gridCol w:w="3781"/>
        <w:gridCol w:w="3825"/>
      </w:tblGrid>
      <w:tr w:rsidR="00031726" w14:paraId="7F5E2FEB" w14:textId="77777777" w:rsidTr="00512C67">
        <w:trPr>
          <w:trHeight w:val="759"/>
          <w:jc w:val="center"/>
        </w:trPr>
        <w:tc>
          <w:tcPr>
            <w:tcW w:w="0" w:type="auto"/>
            <w:vAlign w:val="center"/>
          </w:tcPr>
          <w:p w14:paraId="3CB639A6" w14:textId="77777777" w:rsidR="00031726" w:rsidRDefault="00031726" w:rsidP="00031726">
            <w:pPr>
              <w:spacing w:line="360" w:lineRule="auto"/>
              <w:jc w:val="center"/>
              <w:rPr>
                <w:rFonts w:ascii="Arial" w:hAnsi="Arial" w:cs="Arial"/>
                <w:lang w:val="en-US"/>
              </w:rPr>
            </w:pPr>
          </w:p>
        </w:tc>
        <w:tc>
          <w:tcPr>
            <w:tcW w:w="0" w:type="auto"/>
            <w:vAlign w:val="center"/>
          </w:tcPr>
          <w:p w14:paraId="35CE658E" w14:textId="60D28FEA" w:rsidR="00031726" w:rsidRDefault="00031726" w:rsidP="00031726">
            <w:pPr>
              <w:spacing w:line="360" w:lineRule="auto"/>
              <w:jc w:val="center"/>
              <w:rPr>
                <w:rFonts w:ascii="Arial" w:hAnsi="Arial" w:cs="Arial"/>
                <w:lang w:val="en-US"/>
              </w:rPr>
            </w:pPr>
            <w:r w:rsidRPr="00031726">
              <w:rPr>
                <w:rFonts w:ascii="Arial" w:hAnsi="Arial" w:cs="Arial"/>
                <w:b/>
                <w:bCs/>
                <w:lang w:val="en-US"/>
              </w:rPr>
              <w:t>Current (Ampere) Dataset</w:t>
            </w:r>
          </w:p>
        </w:tc>
        <w:tc>
          <w:tcPr>
            <w:tcW w:w="0" w:type="auto"/>
            <w:vAlign w:val="center"/>
          </w:tcPr>
          <w:p w14:paraId="4A1AC0AB" w14:textId="08E7E2DF" w:rsidR="00031726" w:rsidRDefault="00031726" w:rsidP="00031726">
            <w:pPr>
              <w:spacing w:line="360" w:lineRule="auto"/>
              <w:jc w:val="center"/>
              <w:rPr>
                <w:rFonts w:ascii="Arial" w:hAnsi="Arial" w:cs="Arial"/>
                <w:lang w:val="en-US"/>
              </w:rPr>
            </w:pPr>
            <w:r w:rsidRPr="00031726">
              <w:rPr>
                <w:rFonts w:ascii="Arial" w:hAnsi="Arial" w:cs="Arial"/>
                <w:b/>
                <w:bCs/>
                <w:lang w:val="en-US"/>
              </w:rPr>
              <w:t>Temperature (Celsius) Dataset</w:t>
            </w:r>
          </w:p>
        </w:tc>
      </w:tr>
      <w:tr w:rsidR="00031726" w14:paraId="773D42D0" w14:textId="77777777" w:rsidTr="00512C67">
        <w:trPr>
          <w:trHeight w:val="759"/>
          <w:jc w:val="center"/>
        </w:trPr>
        <w:tc>
          <w:tcPr>
            <w:tcW w:w="0" w:type="auto"/>
            <w:gridSpan w:val="3"/>
            <w:vAlign w:val="center"/>
          </w:tcPr>
          <w:p w14:paraId="2AD6385E" w14:textId="5BB6BAA1" w:rsidR="00031726" w:rsidRPr="00031726" w:rsidRDefault="00031726" w:rsidP="00031726">
            <w:pPr>
              <w:spacing w:line="360" w:lineRule="auto"/>
              <w:jc w:val="center"/>
              <w:rPr>
                <w:rFonts w:ascii="Arial" w:hAnsi="Arial" w:cs="Arial"/>
                <w:b/>
                <w:bCs/>
                <w:lang w:val="en-US"/>
              </w:rPr>
            </w:pPr>
            <w:r>
              <w:rPr>
                <w:rFonts w:ascii="Arial" w:hAnsi="Arial" w:cs="Arial"/>
                <w:b/>
                <w:bCs/>
                <w:lang w:val="en-US"/>
              </w:rPr>
              <w:t>Day Shift</w:t>
            </w:r>
          </w:p>
        </w:tc>
      </w:tr>
      <w:tr w:rsidR="00031726" w14:paraId="5722DF16" w14:textId="77777777" w:rsidTr="00512C67">
        <w:trPr>
          <w:trHeight w:val="759"/>
          <w:jc w:val="center"/>
        </w:trPr>
        <w:tc>
          <w:tcPr>
            <w:tcW w:w="0" w:type="auto"/>
            <w:vAlign w:val="center"/>
          </w:tcPr>
          <w:p w14:paraId="5B61355E" w14:textId="13E5D418" w:rsidR="00031726" w:rsidRPr="00031726" w:rsidRDefault="00031726" w:rsidP="00031726">
            <w:pPr>
              <w:spacing w:line="360" w:lineRule="auto"/>
              <w:jc w:val="center"/>
              <w:rPr>
                <w:rFonts w:ascii="Arial" w:hAnsi="Arial" w:cs="Arial"/>
                <w:b/>
                <w:bCs/>
                <w:lang w:val="en-US"/>
              </w:rPr>
            </w:pPr>
            <w:r w:rsidRPr="00031726">
              <w:rPr>
                <w:rFonts w:ascii="Arial" w:hAnsi="Arial" w:cs="Arial"/>
                <w:b/>
                <w:bCs/>
                <w:lang w:val="en-US"/>
              </w:rPr>
              <w:t>Dataset 1</w:t>
            </w:r>
          </w:p>
        </w:tc>
        <w:tc>
          <w:tcPr>
            <w:tcW w:w="0" w:type="auto"/>
            <w:vAlign w:val="center"/>
          </w:tcPr>
          <w:p w14:paraId="3B493FAD" w14:textId="3562DF7B" w:rsidR="00031726" w:rsidRDefault="00031726" w:rsidP="00031726">
            <w:pPr>
              <w:spacing w:line="360" w:lineRule="auto"/>
              <w:jc w:val="center"/>
              <w:rPr>
                <w:rFonts w:ascii="Arial" w:hAnsi="Arial" w:cs="Arial"/>
                <w:lang w:val="en-US"/>
              </w:rPr>
            </w:pPr>
            <w:r w:rsidRPr="00031726">
              <w:rPr>
                <w:rFonts w:ascii="Arial" w:hAnsi="Arial" w:cs="Arial"/>
                <w:lang w:val="en-US"/>
              </w:rPr>
              <w:t>44, 45, 47, 49, 50, 51, 54, 58, 67, 70, 73</w:t>
            </w:r>
          </w:p>
        </w:tc>
        <w:tc>
          <w:tcPr>
            <w:tcW w:w="0" w:type="auto"/>
            <w:vAlign w:val="center"/>
          </w:tcPr>
          <w:p w14:paraId="041C923D" w14:textId="70D651B5" w:rsidR="00031726" w:rsidRDefault="00031726" w:rsidP="00031726">
            <w:pPr>
              <w:spacing w:line="360" w:lineRule="auto"/>
              <w:jc w:val="center"/>
              <w:rPr>
                <w:rFonts w:ascii="Arial" w:hAnsi="Arial" w:cs="Arial"/>
                <w:lang w:val="en-US"/>
              </w:rPr>
            </w:pPr>
            <w:r w:rsidRPr="00031726">
              <w:rPr>
                <w:rFonts w:ascii="Arial" w:hAnsi="Arial" w:cs="Arial"/>
                <w:lang w:val="en-US"/>
              </w:rPr>
              <w:t>44, 48, 51, 54, 57, 61, 65, 70, 79, 81, 84</w:t>
            </w:r>
          </w:p>
        </w:tc>
      </w:tr>
      <w:tr w:rsidR="00031726" w14:paraId="391D5F19" w14:textId="77777777" w:rsidTr="00512C67">
        <w:trPr>
          <w:trHeight w:val="759"/>
          <w:jc w:val="center"/>
        </w:trPr>
        <w:tc>
          <w:tcPr>
            <w:tcW w:w="0" w:type="auto"/>
            <w:vAlign w:val="center"/>
          </w:tcPr>
          <w:p w14:paraId="6FD54048" w14:textId="0851904A" w:rsidR="00031726" w:rsidRPr="00031726" w:rsidRDefault="00031726" w:rsidP="00031726">
            <w:pPr>
              <w:spacing w:line="360" w:lineRule="auto"/>
              <w:jc w:val="center"/>
              <w:rPr>
                <w:rFonts w:ascii="Arial" w:hAnsi="Arial" w:cs="Arial"/>
                <w:b/>
                <w:bCs/>
                <w:lang w:val="en-US"/>
              </w:rPr>
            </w:pPr>
            <w:r w:rsidRPr="00031726">
              <w:rPr>
                <w:rFonts w:ascii="Arial" w:hAnsi="Arial" w:cs="Arial"/>
                <w:b/>
                <w:bCs/>
                <w:lang w:val="en-US"/>
              </w:rPr>
              <w:t>Dataset 2</w:t>
            </w:r>
          </w:p>
        </w:tc>
        <w:tc>
          <w:tcPr>
            <w:tcW w:w="0" w:type="auto"/>
            <w:vAlign w:val="center"/>
          </w:tcPr>
          <w:p w14:paraId="630FFC92" w14:textId="61070BC8" w:rsidR="00031726" w:rsidRDefault="00031726" w:rsidP="00031726">
            <w:pPr>
              <w:spacing w:line="360" w:lineRule="auto"/>
              <w:jc w:val="center"/>
              <w:rPr>
                <w:rFonts w:ascii="Arial" w:hAnsi="Arial" w:cs="Arial"/>
                <w:lang w:val="en-US"/>
              </w:rPr>
            </w:pPr>
            <w:r w:rsidRPr="00031726">
              <w:rPr>
                <w:rFonts w:ascii="Arial" w:hAnsi="Arial" w:cs="Arial"/>
                <w:lang w:val="en-US"/>
              </w:rPr>
              <w:t>44, 45, 46, 48, 50, 51, 54, 58, 67, 69, 71</w:t>
            </w:r>
          </w:p>
        </w:tc>
        <w:tc>
          <w:tcPr>
            <w:tcW w:w="0" w:type="auto"/>
            <w:vAlign w:val="center"/>
          </w:tcPr>
          <w:p w14:paraId="775954F6" w14:textId="203A3846" w:rsidR="00031726" w:rsidRDefault="00031726" w:rsidP="00031726">
            <w:pPr>
              <w:spacing w:line="360" w:lineRule="auto"/>
              <w:jc w:val="center"/>
              <w:rPr>
                <w:rFonts w:ascii="Arial" w:hAnsi="Arial" w:cs="Arial"/>
                <w:lang w:val="en-US"/>
              </w:rPr>
            </w:pPr>
            <w:r w:rsidRPr="00031726">
              <w:rPr>
                <w:rFonts w:ascii="Arial" w:hAnsi="Arial" w:cs="Arial"/>
                <w:lang w:val="en-US"/>
              </w:rPr>
              <w:t>44, 48, 51, 53, 57, 60, 64, 69, 79, 80, 82</w:t>
            </w:r>
          </w:p>
        </w:tc>
      </w:tr>
      <w:tr w:rsidR="00031726" w14:paraId="6AAF921F" w14:textId="77777777" w:rsidTr="00512C67">
        <w:trPr>
          <w:trHeight w:val="759"/>
          <w:jc w:val="center"/>
        </w:trPr>
        <w:tc>
          <w:tcPr>
            <w:tcW w:w="0" w:type="auto"/>
            <w:vAlign w:val="center"/>
          </w:tcPr>
          <w:p w14:paraId="36D61421" w14:textId="2A7108F5" w:rsidR="00031726" w:rsidRPr="00031726" w:rsidRDefault="00031726" w:rsidP="00031726">
            <w:pPr>
              <w:spacing w:line="360" w:lineRule="auto"/>
              <w:jc w:val="center"/>
              <w:rPr>
                <w:rFonts w:ascii="Arial" w:hAnsi="Arial" w:cs="Arial"/>
                <w:b/>
                <w:bCs/>
                <w:lang w:val="en-US"/>
              </w:rPr>
            </w:pPr>
            <w:r w:rsidRPr="00031726">
              <w:rPr>
                <w:rFonts w:ascii="Arial" w:hAnsi="Arial" w:cs="Arial"/>
                <w:b/>
                <w:bCs/>
                <w:lang w:val="en-US"/>
              </w:rPr>
              <w:t>Dataset 3</w:t>
            </w:r>
          </w:p>
        </w:tc>
        <w:tc>
          <w:tcPr>
            <w:tcW w:w="0" w:type="auto"/>
            <w:vAlign w:val="center"/>
          </w:tcPr>
          <w:p w14:paraId="4DCF0BDB" w14:textId="4E31970F" w:rsidR="00031726" w:rsidRDefault="00031726" w:rsidP="00031726">
            <w:pPr>
              <w:spacing w:line="360" w:lineRule="auto"/>
              <w:jc w:val="center"/>
              <w:rPr>
                <w:rFonts w:ascii="Arial" w:hAnsi="Arial" w:cs="Arial"/>
                <w:lang w:val="en-US"/>
              </w:rPr>
            </w:pPr>
            <w:r w:rsidRPr="00031726">
              <w:rPr>
                <w:rFonts w:ascii="Arial" w:hAnsi="Arial" w:cs="Arial"/>
                <w:lang w:val="en-US"/>
              </w:rPr>
              <w:t>43, 44, 46, 48, 49, 51, 53, 57, 65, 68, 69</w:t>
            </w:r>
          </w:p>
        </w:tc>
        <w:tc>
          <w:tcPr>
            <w:tcW w:w="0" w:type="auto"/>
            <w:vAlign w:val="center"/>
          </w:tcPr>
          <w:p w14:paraId="1B06B08B" w14:textId="0BFA1D81" w:rsidR="00031726" w:rsidRDefault="00031726" w:rsidP="00031726">
            <w:pPr>
              <w:spacing w:line="360" w:lineRule="auto"/>
              <w:jc w:val="center"/>
              <w:rPr>
                <w:rFonts w:ascii="Arial" w:hAnsi="Arial" w:cs="Arial"/>
                <w:lang w:val="en-US"/>
              </w:rPr>
            </w:pPr>
            <w:r w:rsidRPr="00031726">
              <w:rPr>
                <w:rFonts w:ascii="Arial" w:hAnsi="Arial" w:cs="Arial"/>
                <w:lang w:val="en-US"/>
              </w:rPr>
              <w:t>43, 47, 49, 53, 57, 61, 65, 70, 78, 80, 82</w:t>
            </w:r>
          </w:p>
        </w:tc>
      </w:tr>
      <w:tr w:rsidR="00031726" w14:paraId="2FC5CB81" w14:textId="77777777" w:rsidTr="00512C67">
        <w:trPr>
          <w:trHeight w:val="759"/>
          <w:jc w:val="center"/>
        </w:trPr>
        <w:tc>
          <w:tcPr>
            <w:tcW w:w="0" w:type="auto"/>
            <w:vAlign w:val="center"/>
          </w:tcPr>
          <w:p w14:paraId="6C858FFE" w14:textId="12A0A5E3" w:rsidR="00031726" w:rsidRPr="00031726" w:rsidRDefault="00031726" w:rsidP="00031726">
            <w:pPr>
              <w:spacing w:line="360" w:lineRule="auto"/>
              <w:jc w:val="center"/>
              <w:rPr>
                <w:rFonts w:ascii="Arial" w:hAnsi="Arial" w:cs="Arial"/>
                <w:b/>
                <w:bCs/>
                <w:lang w:val="en-US"/>
              </w:rPr>
            </w:pPr>
            <w:r w:rsidRPr="00031726">
              <w:rPr>
                <w:rFonts w:ascii="Arial" w:hAnsi="Arial" w:cs="Arial"/>
                <w:b/>
                <w:bCs/>
                <w:lang w:val="en-US"/>
              </w:rPr>
              <w:t>Dataset 4</w:t>
            </w:r>
          </w:p>
        </w:tc>
        <w:tc>
          <w:tcPr>
            <w:tcW w:w="0" w:type="auto"/>
            <w:vAlign w:val="center"/>
          </w:tcPr>
          <w:p w14:paraId="5AF1F038" w14:textId="15663E2A" w:rsidR="00031726" w:rsidRDefault="00031726" w:rsidP="00031726">
            <w:pPr>
              <w:spacing w:line="360" w:lineRule="auto"/>
              <w:jc w:val="center"/>
              <w:rPr>
                <w:rFonts w:ascii="Arial" w:hAnsi="Arial" w:cs="Arial"/>
                <w:lang w:val="en-US"/>
              </w:rPr>
            </w:pPr>
            <w:r w:rsidRPr="00031726">
              <w:rPr>
                <w:rFonts w:ascii="Arial" w:hAnsi="Arial" w:cs="Arial"/>
                <w:lang w:val="en-US"/>
              </w:rPr>
              <w:t>43, 44, 45, 47, 49, 51, 53, 57, 65, 67, 69</w:t>
            </w:r>
          </w:p>
        </w:tc>
        <w:tc>
          <w:tcPr>
            <w:tcW w:w="0" w:type="auto"/>
            <w:vAlign w:val="center"/>
          </w:tcPr>
          <w:p w14:paraId="0E997262" w14:textId="0E7C265F" w:rsidR="00031726" w:rsidRDefault="00031726" w:rsidP="00031726">
            <w:pPr>
              <w:spacing w:line="360" w:lineRule="auto"/>
              <w:jc w:val="center"/>
              <w:rPr>
                <w:rFonts w:ascii="Arial" w:hAnsi="Arial" w:cs="Arial"/>
                <w:lang w:val="en-US"/>
              </w:rPr>
            </w:pPr>
            <w:r w:rsidRPr="00031726">
              <w:rPr>
                <w:rFonts w:ascii="Arial" w:hAnsi="Arial" w:cs="Arial"/>
                <w:lang w:val="en-US"/>
              </w:rPr>
              <w:t>43, 47, 49, 52, 56, 60, 64, 69, 78, 79, 81</w:t>
            </w:r>
          </w:p>
        </w:tc>
      </w:tr>
      <w:tr w:rsidR="00031726" w14:paraId="37A21D47" w14:textId="77777777" w:rsidTr="00512C67">
        <w:trPr>
          <w:trHeight w:val="759"/>
          <w:jc w:val="center"/>
        </w:trPr>
        <w:tc>
          <w:tcPr>
            <w:tcW w:w="0" w:type="auto"/>
            <w:vAlign w:val="center"/>
          </w:tcPr>
          <w:p w14:paraId="521CECA7" w14:textId="4345492F" w:rsidR="00031726" w:rsidRPr="00031726" w:rsidRDefault="00031726" w:rsidP="00031726">
            <w:pPr>
              <w:spacing w:line="360" w:lineRule="auto"/>
              <w:jc w:val="center"/>
              <w:rPr>
                <w:rFonts w:ascii="Arial" w:hAnsi="Arial" w:cs="Arial"/>
                <w:b/>
                <w:bCs/>
                <w:lang w:val="en-US"/>
              </w:rPr>
            </w:pPr>
            <w:r w:rsidRPr="00031726">
              <w:rPr>
                <w:rFonts w:ascii="Arial" w:hAnsi="Arial" w:cs="Arial"/>
                <w:b/>
                <w:bCs/>
                <w:lang w:val="en-US"/>
              </w:rPr>
              <w:t>Dataset 5</w:t>
            </w:r>
          </w:p>
        </w:tc>
        <w:tc>
          <w:tcPr>
            <w:tcW w:w="0" w:type="auto"/>
            <w:vAlign w:val="center"/>
          </w:tcPr>
          <w:p w14:paraId="3AAFA5E0" w14:textId="1A2E8160" w:rsidR="00031726" w:rsidRDefault="00031726" w:rsidP="00031726">
            <w:pPr>
              <w:spacing w:line="360" w:lineRule="auto"/>
              <w:jc w:val="center"/>
              <w:rPr>
                <w:rFonts w:ascii="Arial" w:hAnsi="Arial" w:cs="Arial"/>
                <w:lang w:val="en-US"/>
              </w:rPr>
            </w:pPr>
            <w:r w:rsidRPr="00031726">
              <w:rPr>
                <w:rFonts w:ascii="Arial" w:hAnsi="Arial" w:cs="Arial"/>
                <w:lang w:val="en-US"/>
              </w:rPr>
              <w:t>42, 43, 45, 47, 48, 51, 53, 56, 63, 65, 67</w:t>
            </w:r>
          </w:p>
        </w:tc>
        <w:tc>
          <w:tcPr>
            <w:tcW w:w="0" w:type="auto"/>
            <w:vAlign w:val="center"/>
          </w:tcPr>
          <w:p w14:paraId="7F7B48BB" w14:textId="74B47267" w:rsidR="00031726" w:rsidRDefault="00031726" w:rsidP="00031726">
            <w:pPr>
              <w:spacing w:line="360" w:lineRule="auto"/>
              <w:jc w:val="center"/>
              <w:rPr>
                <w:rFonts w:ascii="Arial" w:hAnsi="Arial" w:cs="Arial"/>
                <w:lang w:val="en-US"/>
              </w:rPr>
            </w:pPr>
            <w:r w:rsidRPr="00031726">
              <w:rPr>
                <w:rFonts w:ascii="Arial" w:hAnsi="Arial" w:cs="Arial"/>
                <w:lang w:val="en-US"/>
              </w:rPr>
              <w:t>42, 46, 49, 53, 56, 60, 63, 67, 77, 79, 80</w:t>
            </w:r>
          </w:p>
        </w:tc>
      </w:tr>
      <w:tr w:rsidR="00031726" w14:paraId="1D6764BB" w14:textId="77777777" w:rsidTr="00512C67">
        <w:trPr>
          <w:trHeight w:val="759"/>
          <w:jc w:val="center"/>
        </w:trPr>
        <w:tc>
          <w:tcPr>
            <w:tcW w:w="0" w:type="auto"/>
            <w:vAlign w:val="center"/>
          </w:tcPr>
          <w:p w14:paraId="614A03A2" w14:textId="5317587E" w:rsidR="00031726" w:rsidRPr="00031726" w:rsidRDefault="00031726" w:rsidP="00031726">
            <w:pPr>
              <w:spacing w:line="360" w:lineRule="auto"/>
              <w:jc w:val="center"/>
              <w:rPr>
                <w:rFonts w:ascii="Arial" w:hAnsi="Arial" w:cs="Arial"/>
                <w:b/>
                <w:bCs/>
                <w:lang w:val="en-US"/>
              </w:rPr>
            </w:pPr>
            <w:r w:rsidRPr="00031726">
              <w:rPr>
                <w:rFonts w:ascii="Arial" w:hAnsi="Arial" w:cs="Arial"/>
                <w:b/>
                <w:bCs/>
                <w:lang w:val="en-US"/>
              </w:rPr>
              <w:t>Dataset 6</w:t>
            </w:r>
          </w:p>
        </w:tc>
        <w:tc>
          <w:tcPr>
            <w:tcW w:w="0" w:type="auto"/>
            <w:vAlign w:val="center"/>
          </w:tcPr>
          <w:p w14:paraId="6F7A4BB2" w14:textId="4EFD6FF2" w:rsidR="00031726" w:rsidRDefault="00031726" w:rsidP="00031726">
            <w:pPr>
              <w:spacing w:line="360" w:lineRule="auto"/>
              <w:jc w:val="center"/>
              <w:rPr>
                <w:rFonts w:ascii="Arial" w:hAnsi="Arial" w:cs="Arial"/>
                <w:lang w:val="en-US"/>
              </w:rPr>
            </w:pPr>
            <w:r w:rsidRPr="00031726">
              <w:rPr>
                <w:rFonts w:ascii="Arial" w:hAnsi="Arial" w:cs="Arial"/>
                <w:lang w:val="en-US"/>
              </w:rPr>
              <w:t>42, 43, 44, 46, 48, 50, 52, 56, 63, 64, 66</w:t>
            </w:r>
          </w:p>
        </w:tc>
        <w:tc>
          <w:tcPr>
            <w:tcW w:w="0" w:type="auto"/>
            <w:vAlign w:val="center"/>
          </w:tcPr>
          <w:p w14:paraId="41B6D071" w14:textId="4E580CFE" w:rsidR="00031726" w:rsidRDefault="00031726" w:rsidP="00031726">
            <w:pPr>
              <w:spacing w:line="360" w:lineRule="auto"/>
              <w:jc w:val="center"/>
              <w:rPr>
                <w:rFonts w:ascii="Arial" w:hAnsi="Arial" w:cs="Arial"/>
                <w:lang w:val="en-US"/>
              </w:rPr>
            </w:pPr>
            <w:r w:rsidRPr="00031726">
              <w:rPr>
                <w:rFonts w:ascii="Arial" w:hAnsi="Arial" w:cs="Arial"/>
                <w:lang w:val="en-US"/>
              </w:rPr>
              <w:t>42, 46, 49, 51, 55, 59, 63, 68, 77, 78, 80</w:t>
            </w:r>
          </w:p>
        </w:tc>
      </w:tr>
      <w:tr w:rsidR="00031726" w14:paraId="3C3C8924" w14:textId="77777777" w:rsidTr="00512C67">
        <w:trPr>
          <w:trHeight w:val="759"/>
          <w:jc w:val="center"/>
        </w:trPr>
        <w:tc>
          <w:tcPr>
            <w:tcW w:w="0" w:type="auto"/>
            <w:vAlign w:val="center"/>
          </w:tcPr>
          <w:p w14:paraId="22902012" w14:textId="4C7462CF" w:rsidR="00031726" w:rsidRPr="00031726" w:rsidRDefault="00031726" w:rsidP="00031726">
            <w:pPr>
              <w:spacing w:line="360" w:lineRule="auto"/>
              <w:jc w:val="center"/>
              <w:rPr>
                <w:rFonts w:ascii="Arial" w:hAnsi="Arial" w:cs="Arial"/>
                <w:b/>
                <w:bCs/>
                <w:lang w:val="en-US"/>
              </w:rPr>
            </w:pPr>
            <w:r w:rsidRPr="00031726">
              <w:rPr>
                <w:rFonts w:ascii="Arial" w:hAnsi="Arial" w:cs="Arial"/>
                <w:b/>
                <w:bCs/>
                <w:lang w:val="en-US"/>
              </w:rPr>
              <w:t>Dataset 7</w:t>
            </w:r>
          </w:p>
        </w:tc>
        <w:tc>
          <w:tcPr>
            <w:tcW w:w="0" w:type="auto"/>
            <w:vAlign w:val="center"/>
          </w:tcPr>
          <w:p w14:paraId="0E2B069E" w14:textId="22275179" w:rsidR="00031726" w:rsidRDefault="00031726" w:rsidP="00031726">
            <w:pPr>
              <w:spacing w:line="360" w:lineRule="auto"/>
              <w:jc w:val="center"/>
              <w:rPr>
                <w:rFonts w:ascii="Arial" w:hAnsi="Arial" w:cs="Arial"/>
                <w:lang w:val="en-US"/>
              </w:rPr>
            </w:pPr>
            <w:r w:rsidRPr="00031726">
              <w:rPr>
                <w:rFonts w:ascii="Arial" w:hAnsi="Arial" w:cs="Arial"/>
                <w:lang w:val="en-US"/>
              </w:rPr>
              <w:t>41, 42, 44, 46, 47, 50, 52, 55, 61, 64, 65</w:t>
            </w:r>
          </w:p>
        </w:tc>
        <w:tc>
          <w:tcPr>
            <w:tcW w:w="0" w:type="auto"/>
            <w:vAlign w:val="center"/>
          </w:tcPr>
          <w:p w14:paraId="23A99818" w14:textId="396102A5" w:rsidR="00031726" w:rsidRDefault="00031726" w:rsidP="00031726">
            <w:pPr>
              <w:spacing w:line="360" w:lineRule="auto"/>
              <w:jc w:val="center"/>
              <w:rPr>
                <w:rFonts w:ascii="Arial" w:hAnsi="Arial" w:cs="Arial"/>
                <w:lang w:val="en-US"/>
              </w:rPr>
            </w:pPr>
            <w:r w:rsidRPr="00031726">
              <w:rPr>
                <w:rFonts w:ascii="Arial" w:hAnsi="Arial" w:cs="Arial"/>
                <w:lang w:val="en-US"/>
              </w:rPr>
              <w:t>41, 45, 48, 51, 54, 58, 62, 67, 76, 78, 80</w:t>
            </w:r>
          </w:p>
        </w:tc>
      </w:tr>
      <w:tr w:rsidR="00031726" w14:paraId="2BA6BFBE" w14:textId="77777777" w:rsidTr="00512C67">
        <w:trPr>
          <w:trHeight w:val="759"/>
          <w:jc w:val="center"/>
        </w:trPr>
        <w:tc>
          <w:tcPr>
            <w:tcW w:w="0" w:type="auto"/>
            <w:vAlign w:val="center"/>
          </w:tcPr>
          <w:p w14:paraId="7965FB4C" w14:textId="1214E0CE" w:rsidR="00031726" w:rsidRPr="00031726" w:rsidRDefault="00031726" w:rsidP="00031726">
            <w:pPr>
              <w:spacing w:line="360" w:lineRule="auto"/>
              <w:jc w:val="center"/>
              <w:rPr>
                <w:rFonts w:ascii="Arial" w:hAnsi="Arial" w:cs="Arial"/>
                <w:b/>
                <w:bCs/>
                <w:lang w:val="en-US"/>
              </w:rPr>
            </w:pPr>
            <w:r w:rsidRPr="00031726">
              <w:rPr>
                <w:rFonts w:ascii="Arial" w:hAnsi="Arial" w:cs="Arial"/>
                <w:b/>
                <w:bCs/>
                <w:lang w:val="en-US"/>
              </w:rPr>
              <w:t>Dataset 8</w:t>
            </w:r>
          </w:p>
        </w:tc>
        <w:tc>
          <w:tcPr>
            <w:tcW w:w="0" w:type="auto"/>
            <w:vAlign w:val="center"/>
          </w:tcPr>
          <w:p w14:paraId="58668EEA" w14:textId="3310C3BD" w:rsidR="00031726" w:rsidRDefault="00031726" w:rsidP="00031726">
            <w:pPr>
              <w:spacing w:line="360" w:lineRule="auto"/>
              <w:jc w:val="center"/>
              <w:rPr>
                <w:rFonts w:ascii="Arial" w:hAnsi="Arial" w:cs="Arial"/>
                <w:lang w:val="en-US"/>
              </w:rPr>
            </w:pPr>
            <w:r w:rsidRPr="00031726">
              <w:rPr>
                <w:rFonts w:ascii="Arial" w:hAnsi="Arial" w:cs="Arial"/>
                <w:lang w:val="en-US"/>
              </w:rPr>
              <w:t>41, 42, 43, 45, 47, 50, 52, 55, 61, 63, 65</w:t>
            </w:r>
          </w:p>
        </w:tc>
        <w:tc>
          <w:tcPr>
            <w:tcW w:w="0" w:type="auto"/>
            <w:vAlign w:val="center"/>
          </w:tcPr>
          <w:p w14:paraId="71858E08" w14:textId="5BEDA226" w:rsidR="00031726" w:rsidRDefault="00031726" w:rsidP="00031726">
            <w:pPr>
              <w:spacing w:line="360" w:lineRule="auto"/>
              <w:jc w:val="center"/>
              <w:rPr>
                <w:rFonts w:ascii="Arial" w:hAnsi="Arial" w:cs="Arial"/>
                <w:lang w:val="en-US"/>
              </w:rPr>
            </w:pPr>
            <w:r w:rsidRPr="00031726">
              <w:rPr>
                <w:rFonts w:ascii="Arial" w:hAnsi="Arial" w:cs="Arial"/>
                <w:lang w:val="en-US"/>
              </w:rPr>
              <w:t>41, 45, 48, 52, 53, 57, 61, 67, 76, 77, 79</w:t>
            </w:r>
          </w:p>
        </w:tc>
      </w:tr>
      <w:tr w:rsidR="00031726" w14:paraId="79F839E9" w14:textId="77777777" w:rsidTr="00512C67">
        <w:trPr>
          <w:trHeight w:val="759"/>
          <w:jc w:val="center"/>
        </w:trPr>
        <w:tc>
          <w:tcPr>
            <w:tcW w:w="0" w:type="auto"/>
            <w:vAlign w:val="center"/>
          </w:tcPr>
          <w:p w14:paraId="3716B929" w14:textId="2C6B4399" w:rsidR="00031726" w:rsidRPr="00031726" w:rsidRDefault="00031726" w:rsidP="00031726">
            <w:pPr>
              <w:spacing w:line="360" w:lineRule="auto"/>
              <w:jc w:val="center"/>
              <w:rPr>
                <w:rFonts w:ascii="Arial" w:hAnsi="Arial" w:cs="Arial"/>
                <w:b/>
                <w:bCs/>
                <w:lang w:val="en-US"/>
              </w:rPr>
            </w:pPr>
            <w:r w:rsidRPr="00031726">
              <w:rPr>
                <w:rFonts w:ascii="Arial" w:hAnsi="Arial" w:cs="Arial"/>
                <w:b/>
                <w:bCs/>
                <w:lang w:val="en-US"/>
              </w:rPr>
              <w:t>Dataset 9</w:t>
            </w:r>
          </w:p>
        </w:tc>
        <w:tc>
          <w:tcPr>
            <w:tcW w:w="0" w:type="auto"/>
            <w:vAlign w:val="center"/>
          </w:tcPr>
          <w:p w14:paraId="7DCA2B43" w14:textId="77D3A4D6" w:rsidR="00031726" w:rsidRDefault="00031726" w:rsidP="00031726">
            <w:pPr>
              <w:spacing w:line="360" w:lineRule="auto"/>
              <w:jc w:val="center"/>
              <w:rPr>
                <w:rFonts w:ascii="Arial" w:hAnsi="Arial" w:cs="Arial"/>
                <w:lang w:val="en-US"/>
              </w:rPr>
            </w:pPr>
            <w:r w:rsidRPr="00031726">
              <w:rPr>
                <w:rFonts w:ascii="Arial" w:hAnsi="Arial" w:cs="Arial"/>
                <w:lang w:val="en-US"/>
              </w:rPr>
              <w:t>40, 41, 43, 45, 46, 50, 51, 54, 60, 62, 63</w:t>
            </w:r>
          </w:p>
        </w:tc>
        <w:tc>
          <w:tcPr>
            <w:tcW w:w="0" w:type="auto"/>
            <w:vAlign w:val="center"/>
          </w:tcPr>
          <w:p w14:paraId="4FEAB395" w14:textId="64AD9AF1" w:rsidR="00031726" w:rsidRDefault="00031726" w:rsidP="00031726">
            <w:pPr>
              <w:spacing w:line="360" w:lineRule="auto"/>
              <w:jc w:val="center"/>
              <w:rPr>
                <w:rFonts w:ascii="Arial" w:hAnsi="Arial" w:cs="Arial"/>
                <w:lang w:val="en-US"/>
              </w:rPr>
            </w:pPr>
            <w:r w:rsidRPr="00031726">
              <w:rPr>
                <w:rFonts w:ascii="Arial" w:hAnsi="Arial" w:cs="Arial"/>
                <w:lang w:val="en-US"/>
              </w:rPr>
              <w:t>40, 44, 48, 51, 55, 59, 63, 68, 75, 77, 78</w:t>
            </w:r>
          </w:p>
        </w:tc>
      </w:tr>
      <w:tr w:rsidR="00031726" w14:paraId="21BEDB86" w14:textId="77777777" w:rsidTr="00512C67">
        <w:trPr>
          <w:trHeight w:val="759"/>
          <w:jc w:val="center"/>
        </w:trPr>
        <w:tc>
          <w:tcPr>
            <w:tcW w:w="0" w:type="auto"/>
            <w:vAlign w:val="center"/>
          </w:tcPr>
          <w:p w14:paraId="42D2973B" w14:textId="2A0D1EDF" w:rsidR="00031726" w:rsidRPr="00031726" w:rsidRDefault="00031726" w:rsidP="00031726">
            <w:pPr>
              <w:spacing w:line="360" w:lineRule="auto"/>
              <w:jc w:val="center"/>
              <w:rPr>
                <w:rFonts w:ascii="Arial" w:hAnsi="Arial" w:cs="Arial"/>
                <w:b/>
                <w:bCs/>
                <w:lang w:val="en-US"/>
              </w:rPr>
            </w:pPr>
            <w:r w:rsidRPr="00031726">
              <w:rPr>
                <w:rFonts w:ascii="Arial" w:hAnsi="Arial" w:cs="Arial"/>
                <w:b/>
                <w:bCs/>
                <w:lang w:val="en-US"/>
              </w:rPr>
              <w:t>Dataset 10</w:t>
            </w:r>
          </w:p>
        </w:tc>
        <w:tc>
          <w:tcPr>
            <w:tcW w:w="0" w:type="auto"/>
            <w:vAlign w:val="center"/>
          </w:tcPr>
          <w:p w14:paraId="24008861" w14:textId="2AB726EA" w:rsidR="00031726" w:rsidRDefault="00031726" w:rsidP="00031726">
            <w:pPr>
              <w:spacing w:line="360" w:lineRule="auto"/>
              <w:jc w:val="center"/>
              <w:rPr>
                <w:rFonts w:ascii="Arial" w:hAnsi="Arial" w:cs="Arial"/>
                <w:lang w:val="en-US"/>
              </w:rPr>
            </w:pPr>
            <w:r w:rsidRPr="00031726">
              <w:rPr>
                <w:rFonts w:ascii="Arial" w:hAnsi="Arial" w:cs="Arial"/>
                <w:lang w:val="en-US"/>
              </w:rPr>
              <w:t>40, 41, 42, 44, 46, 50, 51, 53, 60, 61, 64</w:t>
            </w:r>
          </w:p>
        </w:tc>
        <w:tc>
          <w:tcPr>
            <w:tcW w:w="0" w:type="auto"/>
            <w:vAlign w:val="center"/>
          </w:tcPr>
          <w:p w14:paraId="437CB1D4" w14:textId="4500ABEF" w:rsidR="00031726" w:rsidRDefault="00031726" w:rsidP="00031726">
            <w:pPr>
              <w:spacing w:line="360" w:lineRule="auto"/>
              <w:jc w:val="center"/>
              <w:rPr>
                <w:rFonts w:ascii="Arial" w:hAnsi="Arial" w:cs="Arial"/>
                <w:lang w:val="en-US"/>
              </w:rPr>
            </w:pPr>
            <w:r w:rsidRPr="00031726">
              <w:rPr>
                <w:rFonts w:ascii="Arial" w:hAnsi="Arial" w:cs="Arial"/>
                <w:lang w:val="en-US"/>
              </w:rPr>
              <w:t>40, 44, 48, 51, 54, 58, 62, 67, 75, 76, 78</w:t>
            </w:r>
          </w:p>
        </w:tc>
      </w:tr>
      <w:tr w:rsidR="00031726" w14:paraId="4A00930D" w14:textId="77777777" w:rsidTr="00512C67">
        <w:trPr>
          <w:trHeight w:val="759"/>
          <w:jc w:val="center"/>
        </w:trPr>
        <w:tc>
          <w:tcPr>
            <w:tcW w:w="0" w:type="auto"/>
            <w:vAlign w:val="center"/>
          </w:tcPr>
          <w:p w14:paraId="31F85E6D" w14:textId="245DAE36" w:rsidR="00031726" w:rsidRPr="00031726" w:rsidRDefault="00031726" w:rsidP="00031726">
            <w:pPr>
              <w:spacing w:line="360" w:lineRule="auto"/>
              <w:jc w:val="center"/>
              <w:rPr>
                <w:rFonts w:ascii="Arial" w:hAnsi="Arial" w:cs="Arial"/>
                <w:b/>
                <w:bCs/>
                <w:lang w:val="en-US"/>
              </w:rPr>
            </w:pPr>
            <w:r w:rsidRPr="00031726">
              <w:rPr>
                <w:rFonts w:ascii="Arial" w:hAnsi="Arial" w:cs="Arial"/>
                <w:b/>
                <w:bCs/>
                <w:lang w:val="en-US"/>
              </w:rPr>
              <w:t>Weights</w:t>
            </w:r>
          </w:p>
        </w:tc>
        <w:tc>
          <w:tcPr>
            <w:tcW w:w="0" w:type="auto"/>
            <w:vAlign w:val="center"/>
          </w:tcPr>
          <w:p w14:paraId="204B3EA9" w14:textId="06CF0D84" w:rsidR="00031726" w:rsidRDefault="00031726" w:rsidP="00031726">
            <w:pPr>
              <w:spacing w:line="360" w:lineRule="auto"/>
              <w:jc w:val="center"/>
              <w:rPr>
                <w:rFonts w:ascii="Arial" w:hAnsi="Arial" w:cs="Arial"/>
                <w:lang w:val="en-US"/>
              </w:rPr>
            </w:pPr>
            <w:r w:rsidRPr="00031726">
              <w:rPr>
                <w:rFonts w:ascii="Arial" w:hAnsi="Arial" w:cs="Arial"/>
                <w:lang w:val="en-US"/>
              </w:rPr>
              <w:t>8, 8, 15, 16, 16, 16, 8, 5, 3, 3, 2</w:t>
            </w:r>
          </w:p>
        </w:tc>
        <w:tc>
          <w:tcPr>
            <w:tcW w:w="0" w:type="auto"/>
            <w:vAlign w:val="center"/>
          </w:tcPr>
          <w:p w14:paraId="01AFA2AE" w14:textId="113729F8" w:rsidR="00031726" w:rsidRDefault="00031726" w:rsidP="00031726">
            <w:pPr>
              <w:spacing w:line="360" w:lineRule="auto"/>
              <w:jc w:val="center"/>
              <w:rPr>
                <w:rFonts w:ascii="Arial" w:hAnsi="Arial" w:cs="Arial"/>
                <w:lang w:val="en-US"/>
              </w:rPr>
            </w:pPr>
            <w:r w:rsidRPr="00031726">
              <w:rPr>
                <w:rFonts w:ascii="Arial" w:hAnsi="Arial" w:cs="Arial"/>
                <w:lang w:val="en-US"/>
              </w:rPr>
              <w:t>8, 8, 15, 16, 16, 16, 8, 5, 3, 3, 2</w:t>
            </w:r>
          </w:p>
        </w:tc>
      </w:tr>
      <w:tr w:rsidR="00031726" w14:paraId="478BDCBD" w14:textId="77777777" w:rsidTr="00512C67">
        <w:trPr>
          <w:trHeight w:val="759"/>
          <w:jc w:val="center"/>
        </w:trPr>
        <w:tc>
          <w:tcPr>
            <w:tcW w:w="0" w:type="auto"/>
            <w:gridSpan w:val="3"/>
            <w:vAlign w:val="center"/>
          </w:tcPr>
          <w:p w14:paraId="5AF6C261" w14:textId="2794414F" w:rsidR="00031726" w:rsidRPr="00031726" w:rsidRDefault="00031726" w:rsidP="00031726">
            <w:pPr>
              <w:spacing w:line="360" w:lineRule="auto"/>
              <w:jc w:val="center"/>
              <w:rPr>
                <w:rFonts w:ascii="Arial" w:hAnsi="Arial" w:cs="Arial"/>
                <w:b/>
                <w:bCs/>
                <w:lang w:val="en-US"/>
              </w:rPr>
            </w:pPr>
            <w:r w:rsidRPr="00031726">
              <w:rPr>
                <w:rFonts w:ascii="Arial" w:hAnsi="Arial" w:cs="Arial"/>
                <w:b/>
                <w:bCs/>
                <w:lang w:val="en-US"/>
              </w:rPr>
              <w:t>Night Shift</w:t>
            </w:r>
          </w:p>
        </w:tc>
      </w:tr>
      <w:tr w:rsidR="00031726" w14:paraId="4B6651F8" w14:textId="77777777" w:rsidTr="00512C67">
        <w:trPr>
          <w:trHeight w:val="759"/>
          <w:jc w:val="center"/>
        </w:trPr>
        <w:tc>
          <w:tcPr>
            <w:tcW w:w="0" w:type="auto"/>
            <w:vAlign w:val="center"/>
          </w:tcPr>
          <w:p w14:paraId="7FC936F7" w14:textId="40DFAE2E" w:rsidR="00031726" w:rsidRPr="00031726" w:rsidRDefault="00031726" w:rsidP="00031726">
            <w:pPr>
              <w:spacing w:line="360" w:lineRule="auto"/>
              <w:jc w:val="center"/>
              <w:rPr>
                <w:rFonts w:ascii="Arial" w:hAnsi="Arial" w:cs="Arial"/>
                <w:b/>
                <w:bCs/>
                <w:lang w:val="en-US"/>
              </w:rPr>
            </w:pPr>
            <w:r>
              <w:rPr>
                <w:rFonts w:ascii="Arial" w:hAnsi="Arial" w:cs="Arial"/>
                <w:b/>
                <w:bCs/>
                <w:lang w:val="en-US"/>
              </w:rPr>
              <w:t>All datasets</w:t>
            </w:r>
          </w:p>
        </w:tc>
        <w:tc>
          <w:tcPr>
            <w:tcW w:w="0" w:type="auto"/>
            <w:vAlign w:val="center"/>
          </w:tcPr>
          <w:p w14:paraId="654E8F20" w14:textId="3D93C74B" w:rsidR="00031726" w:rsidRPr="00031726" w:rsidRDefault="00031726" w:rsidP="00031726">
            <w:pPr>
              <w:spacing w:line="360" w:lineRule="auto"/>
              <w:jc w:val="center"/>
              <w:rPr>
                <w:rFonts w:ascii="Arial" w:hAnsi="Arial" w:cs="Arial"/>
                <w:lang w:val="en-US"/>
              </w:rPr>
            </w:pPr>
            <w:r w:rsidRPr="00031726">
              <w:rPr>
                <w:rFonts w:ascii="Arial" w:hAnsi="Arial" w:cs="Arial"/>
                <w:lang w:val="en-US"/>
              </w:rPr>
              <w:t>0, 30, 33, 35, 38, 40, 43, 45, 48</w:t>
            </w:r>
          </w:p>
        </w:tc>
        <w:tc>
          <w:tcPr>
            <w:tcW w:w="0" w:type="auto"/>
            <w:vAlign w:val="center"/>
          </w:tcPr>
          <w:p w14:paraId="11D59FF6" w14:textId="4B4E0958" w:rsidR="00031726" w:rsidRPr="00031726" w:rsidRDefault="00031726" w:rsidP="00031726">
            <w:pPr>
              <w:spacing w:line="360" w:lineRule="auto"/>
              <w:jc w:val="center"/>
              <w:rPr>
                <w:rFonts w:ascii="Arial" w:hAnsi="Arial" w:cs="Arial"/>
                <w:lang w:val="en-US"/>
              </w:rPr>
            </w:pPr>
            <w:r w:rsidRPr="00031726">
              <w:rPr>
                <w:rFonts w:ascii="Arial" w:hAnsi="Arial" w:cs="Arial"/>
                <w:lang w:val="en-US"/>
              </w:rPr>
              <w:t>26, 31, 35, 37, 40, 45, 49, 51, 53</w:t>
            </w:r>
          </w:p>
        </w:tc>
      </w:tr>
      <w:tr w:rsidR="00031726" w14:paraId="5A31CBC7" w14:textId="77777777" w:rsidTr="00512C67">
        <w:trPr>
          <w:trHeight w:val="759"/>
          <w:jc w:val="center"/>
        </w:trPr>
        <w:tc>
          <w:tcPr>
            <w:tcW w:w="0" w:type="auto"/>
            <w:vAlign w:val="center"/>
          </w:tcPr>
          <w:p w14:paraId="258C31AD" w14:textId="037C24C0" w:rsidR="00031726" w:rsidRDefault="00031726" w:rsidP="00031726">
            <w:pPr>
              <w:spacing w:line="360" w:lineRule="auto"/>
              <w:jc w:val="center"/>
              <w:rPr>
                <w:rFonts w:ascii="Arial" w:hAnsi="Arial" w:cs="Arial"/>
                <w:b/>
                <w:bCs/>
                <w:lang w:val="en-US"/>
              </w:rPr>
            </w:pPr>
            <w:r>
              <w:rPr>
                <w:rFonts w:ascii="Arial" w:hAnsi="Arial" w:cs="Arial"/>
                <w:b/>
                <w:bCs/>
                <w:lang w:val="en-US"/>
              </w:rPr>
              <w:t>Weights</w:t>
            </w:r>
          </w:p>
        </w:tc>
        <w:tc>
          <w:tcPr>
            <w:tcW w:w="0" w:type="auto"/>
            <w:vAlign w:val="center"/>
          </w:tcPr>
          <w:p w14:paraId="0E5A7040" w14:textId="61B6A68E" w:rsidR="00031726" w:rsidRPr="00031726" w:rsidRDefault="00031726" w:rsidP="00031726">
            <w:pPr>
              <w:spacing w:line="360" w:lineRule="auto"/>
              <w:jc w:val="center"/>
              <w:rPr>
                <w:rFonts w:ascii="Arial" w:hAnsi="Arial" w:cs="Arial"/>
                <w:lang w:val="en-US"/>
              </w:rPr>
            </w:pPr>
            <w:r w:rsidRPr="00031726">
              <w:rPr>
                <w:rFonts w:ascii="Arial" w:hAnsi="Arial" w:cs="Arial"/>
                <w:lang w:val="en-US"/>
              </w:rPr>
              <w:t>5, 9, 9, 16, 16, 16, 16, 8, 5</w:t>
            </w:r>
          </w:p>
        </w:tc>
        <w:tc>
          <w:tcPr>
            <w:tcW w:w="0" w:type="auto"/>
            <w:vAlign w:val="center"/>
          </w:tcPr>
          <w:p w14:paraId="3E90F5C8" w14:textId="65C5D7A0" w:rsidR="00031726" w:rsidRPr="00031726" w:rsidRDefault="00031726" w:rsidP="00031726">
            <w:pPr>
              <w:spacing w:line="360" w:lineRule="auto"/>
              <w:jc w:val="center"/>
              <w:rPr>
                <w:rFonts w:ascii="Arial" w:hAnsi="Arial" w:cs="Arial"/>
                <w:lang w:val="en-US"/>
              </w:rPr>
            </w:pPr>
            <w:r w:rsidRPr="00031726">
              <w:rPr>
                <w:rFonts w:ascii="Arial" w:hAnsi="Arial" w:cs="Arial"/>
                <w:lang w:val="en-US"/>
              </w:rPr>
              <w:t>5, 9, 9, 16, 16, 16, 16, 8, 5</w:t>
            </w:r>
          </w:p>
        </w:tc>
      </w:tr>
    </w:tbl>
    <w:p w14:paraId="48FBCA3E" w14:textId="24658094" w:rsidR="00031726" w:rsidRDefault="00031726" w:rsidP="00031726">
      <w:pPr>
        <w:spacing w:before="240" w:line="276" w:lineRule="auto"/>
        <w:jc w:val="both"/>
        <w:rPr>
          <w:rFonts w:ascii="Arial" w:hAnsi="Arial" w:cs="Arial"/>
          <w:lang w:val="en-US"/>
        </w:rPr>
      </w:pPr>
      <w:r>
        <w:rPr>
          <w:rFonts w:ascii="Arial" w:hAnsi="Arial" w:cs="Arial"/>
          <w:lang w:val="en-US"/>
        </w:rPr>
        <w:t xml:space="preserve">The day shift values are varied for each dataset while the night shift values are kept constant for both current and temperature. To simplify the data generation process, all values are discrete instead of continuous. The weights sum to 100 and represent the frequency at which </w:t>
      </w:r>
      <w:r>
        <w:rPr>
          <w:rFonts w:ascii="Arial" w:hAnsi="Arial" w:cs="Arial"/>
          <w:lang w:val="en-US"/>
        </w:rPr>
        <w:lastRenderedPageBreak/>
        <w:t>each respective value appears for the corresponding weight value. For example, in dataset 1 for the current value, the value 44 will appear approximately 8% (8/100) of the time.</w:t>
      </w:r>
    </w:p>
    <w:p w14:paraId="195C986A" w14:textId="33300493" w:rsidR="00031726" w:rsidRPr="00031726" w:rsidRDefault="00031726" w:rsidP="00031726">
      <w:pPr>
        <w:spacing w:before="240" w:line="276" w:lineRule="auto"/>
        <w:jc w:val="both"/>
        <w:rPr>
          <w:rFonts w:ascii="Arial" w:hAnsi="Arial" w:cs="Arial"/>
          <w:lang w:val="en-US"/>
        </w:rPr>
      </w:pPr>
      <w:r>
        <w:rPr>
          <w:rFonts w:ascii="Arial" w:hAnsi="Arial" w:cs="Arial"/>
          <w:lang w:val="en-US"/>
        </w:rPr>
        <w:t xml:space="preserve">For the night shift values in the current and temperature datasets, 0A and 26-degree </w:t>
      </w:r>
      <w:proofErr w:type="spellStart"/>
      <w:r>
        <w:rPr>
          <w:rFonts w:ascii="Arial" w:hAnsi="Arial" w:cs="Arial"/>
          <w:lang w:val="en-US"/>
        </w:rPr>
        <w:t>celsius</w:t>
      </w:r>
      <w:proofErr w:type="spellEnd"/>
      <w:r>
        <w:rPr>
          <w:rFonts w:ascii="Arial" w:hAnsi="Arial" w:cs="Arial"/>
          <w:lang w:val="en-US"/>
        </w:rPr>
        <w:t xml:space="preserve"> are used to represent the assets’ “off” condition where they are not being utilized at all by the operators.</w:t>
      </w:r>
    </w:p>
    <w:p w14:paraId="436D05AC" w14:textId="22F48897" w:rsidR="00031726" w:rsidRPr="00031726" w:rsidRDefault="00031726" w:rsidP="00031726">
      <w:pPr>
        <w:pStyle w:val="Heading2"/>
        <w:spacing w:after="240" w:line="276" w:lineRule="auto"/>
        <w:rPr>
          <w:rFonts w:ascii="Arial" w:hAnsi="Arial" w:cs="Arial"/>
          <w:b/>
          <w:bCs/>
          <w:color w:val="000000" w:themeColor="text1"/>
          <w:sz w:val="24"/>
          <w:szCs w:val="24"/>
          <w:lang w:val="en-US"/>
        </w:rPr>
      </w:pPr>
      <w:bookmarkStart w:id="2" w:name="_Toc72707717"/>
      <w:r w:rsidRPr="00031726">
        <w:rPr>
          <w:rFonts w:ascii="Arial" w:hAnsi="Arial" w:cs="Arial"/>
          <w:b/>
          <w:bCs/>
          <w:color w:val="000000" w:themeColor="text1"/>
          <w:sz w:val="24"/>
          <w:szCs w:val="24"/>
          <w:lang w:val="en-US"/>
        </w:rPr>
        <w:t>1.</w:t>
      </w:r>
      <w:r>
        <w:rPr>
          <w:rFonts w:ascii="Arial" w:hAnsi="Arial" w:cs="Arial"/>
          <w:b/>
          <w:bCs/>
          <w:color w:val="000000" w:themeColor="text1"/>
          <w:sz w:val="24"/>
          <w:szCs w:val="24"/>
          <w:lang w:val="en-US"/>
        </w:rPr>
        <w:t>2</w:t>
      </w:r>
      <w:r w:rsidRPr="00031726">
        <w:rPr>
          <w:rFonts w:ascii="Arial" w:hAnsi="Arial" w:cs="Arial"/>
          <w:b/>
          <w:bCs/>
          <w:color w:val="000000" w:themeColor="text1"/>
          <w:sz w:val="24"/>
          <w:szCs w:val="24"/>
          <w:lang w:val="en-US"/>
        </w:rPr>
        <w:t xml:space="preserve"> </w:t>
      </w:r>
      <w:r>
        <w:rPr>
          <w:rFonts w:ascii="Arial" w:hAnsi="Arial" w:cs="Arial"/>
          <w:b/>
          <w:bCs/>
          <w:color w:val="000000" w:themeColor="text1"/>
          <w:sz w:val="24"/>
          <w:szCs w:val="24"/>
          <w:lang w:val="en-US"/>
        </w:rPr>
        <w:t>MODEL DEVELOPMENT</w:t>
      </w:r>
      <w:bookmarkEnd w:id="2"/>
    </w:p>
    <w:p w14:paraId="65247A19" w14:textId="0B47A3AA" w:rsidR="00031726" w:rsidRDefault="000135A1" w:rsidP="000135A1">
      <w:pPr>
        <w:spacing w:before="240" w:line="276" w:lineRule="auto"/>
        <w:jc w:val="both"/>
        <w:rPr>
          <w:rFonts w:ascii="Arial" w:hAnsi="Arial" w:cs="Arial"/>
          <w:lang w:val="en-US"/>
        </w:rPr>
      </w:pPr>
      <w:r w:rsidRPr="000135A1">
        <w:rPr>
          <w:rFonts w:ascii="Arial" w:hAnsi="Arial" w:cs="Arial"/>
          <w:lang w:val="en-US"/>
        </w:rPr>
        <w:t xml:space="preserve">The initial </w:t>
      </w:r>
      <w:r>
        <w:rPr>
          <w:rFonts w:ascii="Arial" w:hAnsi="Arial" w:cs="Arial"/>
          <w:lang w:val="en-US"/>
        </w:rPr>
        <w:t xml:space="preserve">phase consists of defining the business problem at hand to accurately decide on the types of machine learning algorithms that can be utilized for the anomaly detection task. The main task was to identify the anomalous values for both current and temperature to prevent damage to the assets. However, there were no labels available to decide whether a data point was considered “normal” or “anomalous”. Therefore, an unsupervised machine learning approach </w:t>
      </w:r>
      <w:proofErr w:type="gramStart"/>
      <w:r>
        <w:rPr>
          <w:rFonts w:ascii="Arial" w:hAnsi="Arial" w:cs="Arial"/>
          <w:lang w:val="en-US"/>
        </w:rPr>
        <w:t>has to</w:t>
      </w:r>
      <w:proofErr w:type="gramEnd"/>
      <w:r>
        <w:rPr>
          <w:rFonts w:ascii="Arial" w:hAnsi="Arial" w:cs="Arial"/>
          <w:lang w:val="en-US"/>
        </w:rPr>
        <w:t xml:space="preserve"> be formulated.</w:t>
      </w:r>
    </w:p>
    <w:p w14:paraId="565E7518" w14:textId="0C46C0D2" w:rsidR="000135A1" w:rsidRDefault="000135A1" w:rsidP="00E25D5C">
      <w:pPr>
        <w:spacing w:before="240" w:line="276" w:lineRule="auto"/>
        <w:jc w:val="both"/>
        <w:rPr>
          <w:rFonts w:ascii="Arial" w:hAnsi="Arial" w:cs="Arial"/>
          <w:lang w:val="en-US"/>
        </w:rPr>
      </w:pPr>
      <w:r>
        <w:rPr>
          <w:rFonts w:ascii="Arial" w:hAnsi="Arial" w:cs="Arial"/>
          <w:lang w:val="en-US"/>
        </w:rPr>
        <w:t>Several existing algorithms for unsupervised anomaly detection are available. Some examples of such algorithms are K-means, autoencoder, principal component analysis, and isolation forest.</w:t>
      </w:r>
      <w:r w:rsidR="00E25D5C">
        <w:rPr>
          <w:rFonts w:ascii="Arial" w:hAnsi="Arial" w:cs="Arial"/>
          <w:lang w:val="en-US"/>
        </w:rPr>
        <w:t xml:space="preserve"> A brief introduction of a few algorithms will be provided below.</w:t>
      </w:r>
    </w:p>
    <w:p w14:paraId="115FE806" w14:textId="387F9DD8" w:rsidR="00E25D5C" w:rsidRPr="00E25D5C" w:rsidRDefault="00E25D5C" w:rsidP="00E25D5C">
      <w:pPr>
        <w:pStyle w:val="Heading3"/>
        <w:spacing w:line="276" w:lineRule="auto"/>
        <w:rPr>
          <w:rFonts w:ascii="Arial" w:hAnsi="Arial" w:cs="Arial"/>
          <w:b/>
          <w:bCs/>
          <w:color w:val="auto"/>
          <w:lang w:val="en-US"/>
        </w:rPr>
      </w:pPr>
      <w:bookmarkStart w:id="3" w:name="_Toc72707718"/>
      <w:r w:rsidRPr="00E25D5C">
        <w:rPr>
          <w:rFonts w:ascii="Arial" w:hAnsi="Arial" w:cs="Arial"/>
          <w:b/>
          <w:bCs/>
          <w:color w:val="auto"/>
          <w:lang w:val="en-US"/>
        </w:rPr>
        <w:t>1.2.1 K-MEANS</w:t>
      </w:r>
      <w:bookmarkEnd w:id="3"/>
    </w:p>
    <w:p w14:paraId="2135F8ED" w14:textId="12D7376C" w:rsidR="00E25D5C" w:rsidRDefault="00E25D5C" w:rsidP="00E25D5C">
      <w:pPr>
        <w:spacing w:before="240" w:line="276" w:lineRule="auto"/>
        <w:jc w:val="both"/>
        <w:rPr>
          <w:rFonts w:ascii="Arial" w:hAnsi="Arial" w:cs="Arial"/>
          <w:lang w:val="en-US"/>
        </w:rPr>
      </w:pPr>
      <w:r>
        <w:rPr>
          <w:rFonts w:ascii="Arial" w:hAnsi="Arial" w:cs="Arial"/>
          <w:lang w:val="en-US"/>
        </w:rPr>
        <w:t xml:space="preserve">K-means analyzes all data points and clusters those that are similar based on some distance metrics such as Euclidean distance. Human input is required to predefine the hyperparameter K, the number of clusters desired. The center point of the cluster is called the centroid. The user can define a threshold value such that if the distance between a data point and its nearest centroid exceeds it, then it is classified as an anomaly. This method suffers from input bias due to the requirement of predefining K. Most systems are </w:t>
      </w:r>
      <w:proofErr w:type="gramStart"/>
      <w:r>
        <w:rPr>
          <w:rFonts w:ascii="Arial" w:hAnsi="Arial" w:cs="Arial"/>
          <w:lang w:val="en-US"/>
        </w:rPr>
        <w:t>dynamic</w:t>
      </w:r>
      <w:proofErr w:type="gramEnd"/>
      <w:r>
        <w:rPr>
          <w:rFonts w:ascii="Arial" w:hAnsi="Arial" w:cs="Arial"/>
          <w:lang w:val="en-US"/>
        </w:rPr>
        <w:t xml:space="preserve"> and the ideal K value differs from time to time. The centroid positions are randomly initialized which results in non-deterministic solutions on different runs of the algorithm. Multiple runs are encouraged to obtain reliable results. Furthermore, the k-means algorithm has a quadratic time complexity which prevents it from scaling well with a large amount of data. </w:t>
      </w:r>
    </w:p>
    <w:p w14:paraId="6575D671" w14:textId="01C8F0C9" w:rsidR="00E25D5C" w:rsidRPr="00E25D5C" w:rsidRDefault="00E25D5C" w:rsidP="00E25D5C">
      <w:pPr>
        <w:pStyle w:val="Heading3"/>
        <w:spacing w:line="276" w:lineRule="auto"/>
        <w:rPr>
          <w:rFonts w:ascii="Arial" w:hAnsi="Arial" w:cs="Arial"/>
          <w:b/>
          <w:bCs/>
          <w:color w:val="auto"/>
          <w:lang w:val="en-US"/>
        </w:rPr>
      </w:pPr>
      <w:bookmarkStart w:id="4" w:name="_Toc72707719"/>
      <w:r w:rsidRPr="00E25D5C">
        <w:rPr>
          <w:rFonts w:ascii="Arial" w:hAnsi="Arial" w:cs="Arial"/>
          <w:b/>
          <w:bCs/>
          <w:color w:val="auto"/>
          <w:lang w:val="en-US"/>
        </w:rPr>
        <w:t>1.2.2 AUTOENCODER</w:t>
      </w:r>
      <w:bookmarkEnd w:id="4"/>
    </w:p>
    <w:p w14:paraId="503E91BB" w14:textId="14C9F2FD" w:rsidR="00E25D5C" w:rsidRDefault="00E25D5C" w:rsidP="00E25D5C">
      <w:pPr>
        <w:spacing w:before="240" w:line="276" w:lineRule="auto"/>
        <w:jc w:val="both"/>
        <w:rPr>
          <w:rFonts w:ascii="Arial" w:hAnsi="Arial" w:cs="Arial"/>
          <w:lang w:val="en-US"/>
        </w:rPr>
      </w:pPr>
      <w:r>
        <w:rPr>
          <w:rFonts w:ascii="Arial" w:hAnsi="Arial" w:cs="Arial"/>
          <w:lang w:val="en-US"/>
        </w:rPr>
        <w:t xml:space="preserve">Autoencoder belongs to the artificial neural network family where the input is the same as the output. It utilizes a bottleneck architecture where the network is forced to learn a compressed representation of the input data and attempt to reproduce the original input from the compressed version. In the application for anomaly detection, normal data points are fed to the model where it attempts to reproduce them with as little loss as possible. Subsequently, when an anomalous data point is fed to the model, the autoencoder will face difficulty reproducing the normal input from the learned weights and result in a high reconstruction loss. Above a certain predefined threshold, the data point will be labeled as anomalous. The drawbacks of autoencoder are </w:t>
      </w:r>
      <w:proofErr w:type="gramStart"/>
      <w:r>
        <w:rPr>
          <w:rFonts w:ascii="Arial" w:hAnsi="Arial" w:cs="Arial"/>
          <w:lang w:val="en-US"/>
        </w:rPr>
        <w:t>similar to</w:t>
      </w:r>
      <w:proofErr w:type="gramEnd"/>
      <w:r>
        <w:rPr>
          <w:rFonts w:ascii="Arial" w:hAnsi="Arial" w:cs="Arial"/>
          <w:lang w:val="en-US"/>
        </w:rPr>
        <w:t xml:space="preserve"> most neural networks. It is data-hungry and requires sufficient inputs to prevent overfitting. Intensive hyperparameter tuning is required to find the best model architecture. </w:t>
      </w:r>
    </w:p>
    <w:p w14:paraId="227B8E95" w14:textId="221953AE" w:rsidR="00E25D5C" w:rsidRPr="00E25D5C" w:rsidRDefault="00E25D5C" w:rsidP="00E25D5C">
      <w:pPr>
        <w:pStyle w:val="Heading3"/>
        <w:spacing w:line="276" w:lineRule="auto"/>
        <w:rPr>
          <w:rFonts w:ascii="Arial" w:hAnsi="Arial" w:cs="Arial"/>
          <w:b/>
          <w:bCs/>
          <w:color w:val="auto"/>
          <w:lang w:val="en-US"/>
        </w:rPr>
      </w:pPr>
      <w:bookmarkStart w:id="5" w:name="_Toc72707720"/>
      <w:r w:rsidRPr="00E25D5C">
        <w:rPr>
          <w:rFonts w:ascii="Arial" w:hAnsi="Arial" w:cs="Arial"/>
          <w:b/>
          <w:bCs/>
          <w:color w:val="auto"/>
          <w:lang w:val="en-US"/>
        </w:rPr>
        <w:lastRenderedPageBreak/>
        <w:t>1.2.3 ISOLATION FOREST</w:t>
      </w:r>
      <w:bookmarkEnd w:id="5"/>
    </w:p>
    <w:p w14:paraId="0C2C5AF1" w14:textId="1B7B36E3" w:rsidR="00E25D5C" w:rsidRDefault="00E25D5C" w:rsidP="00E25D5C">
      <w:pPr>
        <w:spacing w:before="240" w:line="276" w:lineRule="auto"/>
        <w:jc w:val="both"/>
        <w:rPr>
          <w:rFonts w:ascii="Arial" w:hAnsi="Arial" w:cs="Arial"/>
          <w:lang w:val="en-US"/>
        </w:rPr>
      </w:pPr>
      <w:r>
        <w:rPr>
          <w:rFonts w:ascii="Arial" w:hAnsi="Arial" w:cs="Arial"/>
          <w:lang w:val="en-US"/>
        </w:rPr>
        <w:t>Isolation forest differs from most model-based approaches. It does not attempt to learn from normal data points first and later identify anomalous data points that do not fit the “normal” profile. Instead, it explicitly isolates anomalous data points based on the concept of anomalies being “few and different”. The base model of an isolation forest is a decision tree. The common usage of a decision tree is to split the data points until all terminal nodes are approximately pure or contain all points belonging to the same class. This concept forms the basis of an isolation tree. Since anomalies are relatively different from normal data points, the tree can isolate, or obtain a pure terminal node, using a lower number of splits. Normal points require more splits, or features, to be isolated from other normal points. An isolation forest is simply an ensemble of isolation trees to reduce the variance from using only a single tree. This provides stability and ensures that the results are confirmed by the consensus of multiple trees. There are a few advantages to this method. The isolation forest does not require building the entire tree as most anomalies can be isolated close to the root. It also does not require any distance computation which is a computational bottleneck for most anomaly detection algorithms like K-means and principal component analysis. It has a linear time complexity with a low memory requirement. This means that it can scale to a large amount of data.</w:t>
      </w:r>
    </w:p>
    <w:p w14:paraId="60F55809" w14:textId="03346657" w:rsidR="00E25D5C" w:rsidRPr="000135A1" w:rsidRDefault="00E25D5C" w:rsidP="00E25D5C">
      <w:pPr>
        <w:spacing w:before="240" w:line="276" w:lineRule="auto"/>
        <w:jc w:val="both"/>
        <w:rPr>
          <w:rFonts w:ascii="Arial" w:hAnsi="Arial" w:cs="Arial"/>
          <w:lang w:val="en-US"/>
        </w:rPr>
      </w:pPr>
      <w:r>
        <w:rPr>
          <w:rFonts w:ascii="Arial" w:hAnsi="Arial" w:cs="Arial"/>
          <w:lang w:val="en-US"/>
        </w:rPr>
        <w:t>After careful consideration of the pros and cons of each anomaly detection algorithm, the isolation forest is chosen for this project. It provides superior time complexity and memory usage.</w:t>
      </w:r>
    </w:p>
    <w:p w14:paraId="30034585" w14:textId="4BB1234D" w:rsidR="00E25D5C" w:rsidRDefault="00E25D5C" w:rsidP="00E25D5C">
      <w:pPr>
        <w:pStyle w:val="Heading3"/>
        <w:spacing w:line="276" w:lineRule="auto"/>
        <w:rPr>
          <w:rFonts w:ascii="Arial" w:hAnsi="Arial" w:cs="Arial"/>
          <w:b/>
          <w:bCs/>
          <w:color w:val="auto"/>
          <w:lang w:val="en-US"/>
        </w:rPr>
      </w:pPr>
      <w:bookmarkStart w:id="6" w:name="_Toc72707721"/>
      <w:r w:rsidRPr="00E25D5C">
        <w:rPr>
          <w:rFonts w:ascii="Arial" w:hAnsi="Arial" w:cs="Arial"/>
          <w:b/>
          <w:bCs/>
          <w:color w:val="auto"/>
          <w:lang w:val="en-US"/>
        </w:rPr>
        <w:t xml:space="preserve">1.2.4 </w:t>
      </w:r>
      <w:r>
        <w:rPr>
          <w:rFonts w:ascii="Arial" w:hAnsi="Arial" w:cs="Arial"/>
          <w:b/>
          <w:bCs/>
          <w:color w:val="auto"/>
          <w:lang w:val="en-US"/>
        </w:rPr>
        <w:t>IMPLEMENTATION DETAILS</w:t>
      </w:r>
      <w:bookmarkEnd w:id="6"/>
    </w:p>
    <w:p w14:paraId="65A4291F" w14:textId="06CD47A1" w:rsidR="00E25D5C" w:rsidRDefault="00E25D5C" w:rsidP="00E25D5C">
      <w:pPr>
        <w:spacing w:before="240" w:line="276" w:lineRule="auto"/>
        <w:jc w:val="both"/>
        <w:rPr>
          <w:rFonts w:ascii="Arial" w:hAnsi="Arial" w:cs="Arial"/>
          <w:lang w:val="en-US"/>
        </w:rPr>
      </w:pPr>
      <w:r w:rsidRPr="00E25D5C">
        <w:rPr>
          <w:rFonts w:ascii="Arial" w:hAnsi="Arial" w:cs="Arial"/>
          <w:lang w:val="en-US"/>
        </w:rPr>
        <w:t>The isolation forest implemented in Python</w:t>
      </w:r>
      <w:r>
        <w:rPr>
          <w:rFonts w:ascii="Arial" w:hAnsi="Arial" w:cs="Arial"/>
          <w:lang w:val="en-US"/>
        </w:rPr>
        <w:t xml:space="preserve"> requires predefining multiple hyperparameters. </w:t>
      </w:r>
      <w:r w:rsidRPr="00E25D5C">
        <w:rPr>
          <w:rFonts w:ascii="Arial" w:hAnsi="Arial" w:cs="Arial"/>
          <w:lang w:val="en-US"/>
        </w:rPr>
        <w:t>In machine learning, a hyperparameter is a parameter whose value is used to control the learning process and cannot be learned during training like other parameters.</w:t>
      </w:r>
      <w:r>
        <w:rPr>
          <w:rFonts w:ascii="Arial" w:hAnsi="Arial" w:cs="Arial"/>
          <w:lang w:val="en-US"/>
        </w:rPr>
        <w:t xml:space="preserve"> Details of the hyperparameters used and their values are provided in the table below.</w:t>
      </w:r>
    </w:p>
    <w:p w14:paraId="79D97253" w14:textId="5989377A" w:rsidR="00E25D5C" w:rsidRPr="00E25D5C" w:rsidRDefault="00E25D5C" w:rsidP="00E25D5C">
      <w:pPr>
        <w:pStyle w:val="Caption"/>
        <w:keepNext/>
        <w:spacing w:before="240" w:line="276" w:lineRule="auto"/>
        <w:jc w:val="center"/>
        <w:rPr>
          <w:rFonts w:ascii="Arial" w:hAnsi="Arial" w:cs="Arial"/>
          <w:b/>
          <w:bCs/>
          <w:i w:val="0"/>
          <w:iCs w:val="0"/>
          <w:color w:val="auto"/>
          <w:sz w:val="22"/>
          <w:szCs w:val="22"/>
        </w:rPr>
      </w:pPr>
      <w:r w:rsidRPr="00E25D5C">
        <w:rPr>
          <w:rFonts w:ascii="Arial" w:hAnsi="Arial" w:cs="Arial"/>
          <w:b/>
          <w:bCs/>
          <w:i w:val="0"/>
          <w:iCs w:val="0"/>
          <w:color w:val="auto"/>
          <w:sz w:val="22"/>
          <w:szCs w:val="22"/>
        </w:rPr>
        <w:t xml:space="preserve">Table </w:t>
      </w:r>
      <w:r w:rsidRPr="00E25D5C">
        <w:rPr>
          <w:rFonts w:ascii="Arial" w:hAnsi="Arial" w:cs="Arial"/>
          <w:b/>
          <w:bCs/>
          <w:i w:val="0"/>
          <w:iCs w:val="0"/>
          <w:color w:val="auto"/>
          <w:sz w:val="22"/>
          <w:szCs w:val="22"/>
        </w:rPr>
        <w:fldChar w:fldCharType="begin"/>
      </w:r>
      <w:r w:rsidRPr="00E25D5C">
        <w:rPr>
          <w:rFonts w:ascii="Arial" w:hAnsi="Arial" w:cs="Arial"/>
          <w:b/>
          <w:bCs/>
          <w:i w:val="0"/>
          <w:iCs w:val="0"/>
          <w:color w:val="auto"/>
          <w:sz w:val="22"/>
          <w:szCs w:val="22"/>
        </w:rPr>
        <w:instrText xml:space="preserve"> SEQ Table \* ARABIC </w:instrText>
      </w:r>
      <w:r w:rsidRPr="00E25D5C">
        <w:rPr>
          <w:rFonts w:ascii="Arial" w:hAnsi="Arial" w:cs="Arial"/>
          <w:b/>
          <w:bCs/>
          <w:i w:val="0"/>
          <w:iCs w:val="0"/>
          <w:color w:val="auto"/>
          <w:sz w:val="22"/>
          <w:szCs w:val="22"/>
        </w:rPr>
        <w:fldChar w:fldCharType="separate"/>
      </w:r>
      <w:r w:rsidRPr="00E25D5C">
        <w:rPr>
          <w:rFonts w:ascii="Arial" w:hAnsi="Arial" w:cs="Arial"/>
          <w:b/>
          <w:bCs/>
          <w:i w:val="0"/>
          <w:iCs w:val="0"/>
          <w:noProof/>
          <w:color w:val="auto"/>
          <w:sz w:val="22"/>
          <w:szCs w:val="22"/>
        </w:rPr>
        <w:t>3</w:t>
      </w:r>
      <w:r w:rsidRPr="00E25D5C">
        <w:rPr>
          <w:rFonts w:ascii="Arial" w:hAnsi="Arial" w:cs="Arial"/>
          <w:b/>
          <w:bCs/>
          <w:i w:val="0"/>
          <w:iCs w:val="0"/>
          <w:color w:val="auto"/>
          <w:sz w:val="22"/>
          <w:szCs w:val="22"/>
        </w:rPr>
        <w:fldChar w:fldCharType="end"/>
      </w:r>
      <w:r w:rsidR="00512C67">
        <w:rPr>
          <w:rFonts w:ascii="Arial" w:hAnsi="Arial" w:cs="Arial"/>
          <w:b/>
          <w:bCs/>
          <w:i w:val="0"/>
          <w:iCs w:val="0"/>
          <w:color w:val="auto"/>
          <w:sz w:val="22"/>
          <w:szCs w:val="22"/>
        </w:rPr>
        <w:t xml:space="preserve"> </w:t>
      </w:r>
      <w:r w:rsidRPr="00E25D5C">
        <w:rPr>
          <w:rFonts w:ascii="Arial" w:hAnsi="Arial" w:cs="Arial"/>
          <w:b/>
          <w:bCs/>
          <w:i w:val="0"/>
          <w:iCs w:val="0"/>
          <w:color w:val="auto"/>
          <w:sz w:val="22"/>
          <w:szCs w:val="22"/>
        </w:rPr>
        <w:t>Hyperparameters Used and Chosen Values</w:t>
      </w:r>
    </w:p>
    <w:tbl>
      <w:tblPr>
        <w:tblStyle w:val="TableGrid"/>
        <w:tblW w:w="0" w:type="auto"/>
        <w:jc w:val="center"/>
        <w:tblLook w:val="04A0" w:firstRow="1" w:lastRow="0" w:firstColumn="1" w:lastColumn="0" w:noHBand="0" w:noVBand="1"/>
      </w:tblPr>
      <w:tblGrid>
        <w:gridCol w:w="1904"/>
        <w:gridCol w:w="1096"/>
        <w:gridCol w:w="4809"/>
        <w:gridCol w:w="1207"/>
      </w:tblGrid>
      <w:tr w:rsidR="00E25D5C" w14:paraId="6A911492" w14:textId="77777777" w:rsidTr="00E25D5C">
        <w:trPr>
          <w:jc w:val="center"/>
        </w:trPr>
        <w:tc>
          <w:tcPr>
            <w:tcW w:w="0" w:type="auto"/>
            <w:vAlign w:val="center"/>
          </w:tcPr>
          <w:p w14:paraId="2A26AEB6" w14:textId="522DC6A6" w:rsidR="00E25D5C" w:rsidRPr="00E25D5C" w:rsidRDefault="00E25D5C" w:rsidP="00E25D5C">
            <w:pPr>
              <w:spacing w:line="360" w:lineRule="auto"/>
              <w:jc w:val="center"/>
              <w:rPr>
                <w:rFonts w:ascii="Arial" w:hAnsi="Arial" w:cs="Arial"/>
                <w:b/>
                <w:bCs/>
                <w:lang w:val="en-US"/>
              </w:rPr>
            </w:pPr>
            <w:r w:rsidRPr="00E25D5C">
              <w:rPr>
                <w:rFonts w:ascii="Arial" w:hAnsi="Arial" w:cs="Arial"/>
                <w:b/>
                <w:bCs/>
                <w:lang w:val="en-US"/>
              </w:rPr>
              <w:t>Hyperparameter</w:t>
            </w:r>
          </w:p>
        </w:tc>
        <w:tc>
          <w:tcPr>
            <w:tcW w:w="0" w:type="auto"/>
            <w:vAlign w:val="center"/>
          </w:tcPr>
          <w:p w14:paraId="29094566" w14:textId="327DB0F0" w:rsidR="00E25D5C" w:rsidRPr="00E25D5C" w:rsidRDefault="00E25D5C" w:rsidP="00E25D5C">
            <w:pPr>
              <w:spacing w:line="360" w:lineRule="auto"/>
              <w:jc w:val="center"/>
              <w:rPr>
                <w:rFonts w:ascii="Arial" w:hAnsi="Arial" w:cs="Arial"/>
                <w:b/>
                <w:bCs/>
                <w:lang w:val="en-US"/>
              </w:rPr>
            </w:pPr>
            <w:r w:rsidRPr="00E25D5C">
              <w:rPr>
                <w:rFonts w:ascii="Arial" w:hAnsi="Arial" w:cs="Arial"/>
                <w:b/>
                <w:bCs/>
                <w:lang w:val="en-US"/>
              </w:rPr>
              <w:t>Data Type</w:t>
            </w:r>
          </w:p>
        </w:tc>
        <w:tc>
          <w:tcPr>
            <w:tcW w:w="0" w:type="auto"/>
            <w:vAlign w:val="center"/>
          </w:tcPr>
          <w:p w14:paraId="63B82641" w14:textId="1A86F31C" w:rsidR="00E25D5C" w:rsidRPr="00E25D5C" w:rsidRDefault="00E25D5C" w:rsidP="00E25D5C">
            <w:pPr>
              <w:spacing w:line="360" w:lineRule="auto"/>
              <w:jc w:val="center"/>
              <w:rPr>
                <w:rFonts w:ascii="Arial" w:hAnsi="Arial" w:cs="Arial"/>
                <w:b/>
                <w:bCs/>
                <w:lang w:val="en-US"/>
              </w:rPr>
            </w:pPr>
            <w:r w:rsidRPr="00E25D5C">
              <w:rPr>
                <w:rFonts w:ascii="Arial" w:hAnsi="Arial" w:cs="Arial"/>
                <w:b/>
                <w:bCs/>
                <w:lang w:val="en-US"/>
              </w:rPr>
              <w:t>Description</w:t>
            </w:r>
          </w:p>
        </w:tc>
        <w:tc>
          <w:tcPr>
            <w:tcW w:w="0" w:type="auto"/>
            <w:vAlign w:val="center"/>
          </w:tcPr>
          <w:p w14:paraId="2AA08167" w14:textId="70CC8150" w:rsidR="00E25D5C" w:rsidRPr="00E25D5C" w:rsidRDefault="00E25D5C" w:rsidP="00E25D5C">
            <w:pPr>
              <w:spacing w:line="360" w:lineRule="auto"/>
              <w:jc w:val="center"/>
              <w:rPr>
                <w:rFonts w:ascii="Arial" w:hAnsi="Arial" w:cs="Arial"/>
                <w:b/>
                <w:bCs/>
                <w:lang w:val="en-US"/>
              </w:rPr>
            </w:pPr>
            <w:r w:rsidRPr="00E25D5C">
              <w:rPr>
                <w:rFonts w:ascii="Arial" w:hAnsi="Arial" w:cs="Arial"/>
                <w:b/>
                <w:bCs/>
                <w:lang w:val="en-US"/>
              </w:rPr>
              <w:t>Value</w:t>
            </w:r>
          </w:p>
        </w:tc>
      </w:tr>
      <w:tr w:rsidR="00E25D5C" w14:paraId="226B2A30" w14:textId="77777777" w:rsidTr="00E25D5C">
        <w:trPr>
          <w:jc w:val="center"/>
        </w:trPr>
        <w:tc>
          <w:tcPr>
            <w:tcW w:w="0" w:type="auto"/>
            <w:vAlign w:val="center"/>
          </w:tcPr>
          <w:p w14:paraId="5ACF222B" w14:textId="69485744" w:rsidR="00E25D5C" w:rsidRPr="00E25D5C" w:rsidRDefault="00E25D5C" w:rsidP="00E25D5C">
            <w:pPr>
              <w:spacing w:line="360" w:lineRule="auto"/>
              <w:jc w:val="center"/>
              <w:rPr>
                <w:rFonts w:ascii="Arial" w:hAnsi="Arial" w:cs="Arial"/>
                <w:b/>
                <w:bCs/>
                <w:lang w:val="en-US"/>
              </w:rPr>
            </w:pPr>
            <w:proofErr w:type="spellStart"/>
            <w:r w:rsidRPr="00E25D5C">
              <w:rPr>
                <w:rFonts w:ascii="Arial" w:hAnsi="Arial" w:cs="Arial"/>
                <w:b/>
                <w:bCs/>
                <w:lang w:val="en-US"/>
              </w:rPr>
              <w:t>n_estimators</w:t>
            </w:r>
            <w:proofErr w:type="spellEnd"/>
          </w:p>
        </w:tc>
        <w:tc>
          <w:tcPr>
            <w:tcW w:w="0" w:type="auto"/>
            <w:vAlign w:val="center"/>
          </w:tcPr>
          <w:p w14:paraId="575EB27F" w14:textId="72213057" w:rsidR="00E25D5C" w:rsidRDefault="00E25D5C" w:rsidP="00E25D5C">
            <w:pPr>
              <w:spacing w:line="360" w:lineRule="auto"/>
              <w:jc w:val="center"/>
              <w:rPr>
                <w:rFonts w:ascii="Arial" w:hAnsi="Arial" w:cs="Arial"/>
                <w:lang w:val="en-US"/>
              </w:rPr>
            </w:pPr>
            <w:r>
              <w:rPr>
                <w:rFonts w:ascii="Arial" w:hAnsi="Arial" w:cs="Arial"/>
                <w:lang w:val="en-US"/>
              </w:rPr>
              <w:t>int</w:t>
            </w:r>
          </w:p>
        </w:tc>
        <w:tc>
          <w:tcPr>
            <w:tcW w:w="0" w:type="auto"/>
            <w:vAlign w:val="center"/>
          </w:tcPr>
          <w:p w14:paraId="66F29B09" w14:textId="4499644D" w:rsidR="00E25D5C" w:rsidRDefault="00E25D5C" w:rsidP="00E25D5C">
            <w:pPr>
              <w:spacing w:line="360" w:lineRule="auto"/>
              <w:jc w:val="center"/>
              <w:rPr>
                <w:rFonts w:ascii="Arial" w:hAnsi="Arial" w:cs="Arial"/>
                <w:lang w:val="en-US"/>
              </w:rPr>
            </w:pPr>
            <w:r w:rsidRPr="00E25D5C">
              <w:rPr>
                <w:rFonts w:ascii="Arial" w:hAnsi="Arial" w:cs="Arial"/>
                <w:lang w:val="en-US"/>
              </w:rPr>
              <w:t>The number of base estimators in the ensemble.</w:t>
            </w:r>
          </w:p>
        </w:tc>
        <w:tc>
          <w:tcPr>
            <w:tcW w:w="0" w:type="auto"/>
            <w:vAlign w:val="center"/>
          </w:tcPr>
          <w:p w14:paraId="04328D80" w14:textId="17C09E40" w:rsidR="00E25D5C" w:rsidRDefault="00E25D5C" w:rsidP="00E25D5C">
            <w:pPr>
              <w:spacing w:line="360" w:lineRule="auto"/>
              <w:jc w:val="center"/>
              <w:rPr>
                <w:rFonts w:ascii="Arial" w:hAnsi="Arial" w:cs="Arial"/>
                <w:lang w:val="en-US"/>
              </w:rPr>
            </w:pPr>
            <w:r w:rsidRPr="00E25D5C">
              <w:rPr>
                <w:rFonts w:ascii="Arial" w:hAnsi="Arial" w:cs="Arial"/>
                <w:lang w:val="en-US"/>
              </w:rPr>
              <w:t>100</w:t>
            </w:r>
          </w:p>
        </w:tc>
      </w:tr>
      <w:tr w:rsidR="00E25D5C" w14:paraId="1B569476" w14:textId="77777777" w:rsidTr="00E25D5C">
        <w:trPr>
          <w:jc w:val="center"/>
        </w:trPr>
        <w:tc>
          <w:tcPr>
            <w:tcW w:w="0" w:type="auto"/>
            <w:vAlign w:val="center"/>
          </w:tcPr>
          <w:p w14:paraId="043E403E" w14:textId="0185D361" w:rsidR="00E25D5C" w:rsidRPr="00E25D5C" w:rsidRDefault="00E25D5C" w:rsidP="00E25D5C">
            <w:pPr>
              <w:spacing w:line="360" w:lineRule="auto"/>
              <w:jc w:val="center"/>
              <w:rPr>
                <w:rFonts w:ascii="Arial" w:hAnsi="Arial" w:cs="Arial"/>
                <w:b/>
                <w:bCs/>
                <w:lang w:val="en-US"/>
              </w:rPr>
            </w:pPr>
            <w:proofErr w:type="spellStart"/>
            <w:r w:rsidRPr="00E25D5C">
              <w:rPr>
                <w:rFonts w:ascii="Arial" w:hAnsi="Arial" w:cs="Arial"/>
                <w:b/>
                <w:bCs/>
                <w:lang w:val="en-US"/>
              </w:rPr>
              <w:t>max_samples</w:t>
            </w:r>
            <w:proofErr w:type="spellEnd"/>
          </w:p>
        </w:tc>
        <w:tc>
          <w:tcPr>
            <w:tcW w:w="0" w:type="auto"/>
            <w:vAlign w:val="center"/>
          </w:tcPr>
          <w:p w14:paraId="633344F7" w14:textId="582C33EC" w:rsidR="00E25D5C" w:rsidRDefault="00E25D5C" w:rsidP="00E25D5C">
            <w:pPr>
              <w:spacing w:line="360" w:lineRule="auto"/>
              <w:jc w:val="center"/>
              <w:rPr>
                <w:rFonts w:ascii="Arial" w:hAnsi="Arial" w:cs="Arial"/>
                <w:lang w:val="en-US"/>
              </w:rPr>
            </w:pPr>
            <w:r>
              <w:rPr>
                <w:rFonts w:ascii="Arial" w:hAnsi="Arial" w:cs="Arial"/>
                <w:lang w:val="en-US"/>
              </w:rPr>
              <w:t>int</w:t>
            </w:r>
          </w:p>
        </w:tc>
        <w:tc>
          <w:tcPr>
            <w:tcW w:w="0" w:type="auto"/>
            <w:vAlign w:val="center"/>
          </w:tcPr>
          <w:p w14:paraId="40E9ABA5" w14:textId="26406BF4" w:rsidR="00E25D5C" w:rsidRDefault="00E25D5C" w:rsidP="00E25D5C">
            <w:pPr>
              <w:spacing w:line="360" w:lineRule="auto"/>
              <w:jc w:val="center"/>
              <w:rPr>
                <w:rFonts w:ascii="Arial" w:hAnsi="Arial" w:cs="Arial"/>
                <w:lang w:val="en-US"/>
              </w:rPr>
            </w:pPr>
            <w:r w:rsidRPr="00E25D5C">
              <w:rPr>
                <w:rFonts w:ascii="Arial" w:hAnsi="Arial" w:cs="Arial"/>
                <w:lang w:val="en-US"/>
              </w:rPr>
              <w:t>The number of samples to draw from X to train each base estimator.</w:t>
            </w:r>
          </w:p>
        </w:tc>
        <w:tc>
          <w:tcPr>
            <w:tcW w:w="0" w:type="auto"/>
            <w:vAlign w:val="center"/>
          </w:tcPr>
          <w:p w14:paraId="5F6AB2B4" w14:textId="6727C04E" w:rsidR="00E25D5C" w:rsidRDefault="00E25D5C" w:rsidP="00E25D5C">
            <w:pPr>
              <w:spacing w:line="360" w:lineRule="auto"/>
              <w:jc w:val="center"/>
              <w:rPr>
                <w:rFonts w:ascii="Arial" w:hAnsi="Arial" w:cs="Arial"/>
                <w:lang w:val="en-US"/>
              </w:rPr>
            </w:pPr>
            <w:r w:rsidRPr="00E25D5C">
              <w:rPr>
                <w:rFonts w:ascii="Arial" w:hAnsi="Arial" w:cs="Arial"/>
                <w:lang w:val="en-US"/>
              </w:rPr>
              <w:t>'auto'</w:t>
            </w:r>
          </w:p>
        </w:tc>
      </w:tr>
      <w:tr w:rsidR="00E25D5C" w14:paraId="75543D9F" w14:textId="77777777" w:rsidTr="00E25D5C">
        <w:trPr>
          <w:jc w:val="center"/>
        </w:trPr>
        <w:tc>
          <w:tcPr>
            <w:tcW w:w="0" w:type="auto"/>
            <w:vAlign w:val="center"/>
          </w:tcPr>
          <w:p w14:paraId="638A2A03" w14:textId="6C37FBCB" w:rsidR="00E25D5C" w:rsidRPr="00E25D5C" w:rsidRDefault="00E25D5C" w:rsidP="00E25D5C">
            <w:pPr>
              <w:spacing w:line="360" w:lineRule="auto"/>
              <w:jc w:val="center"/>
              <w:rPr>
                <w:rFonts w:ascii="Arial" w:hAnsi="Arial" w:cs="Arial"/>
                <w:b/>
                <w:bCs/>
                <w:lang w:val="en-US"/>
              </w:rPr>
            </w:pPr>
            <w:r w:rsidRPr="00E25D5C">
              <w:rPr>
                <w:rFonts w:ascii="Arial" w:hAnsi="Arial" w:cs="Arial"/>
                <w:b/>
                <w:bCs/>
                <w:lang w:val="en-US"/>
              </w:rPr>
              <w:t>contamination</w:t>
            </w:r>
          </w:p>
        </w:tc>
        <w:tc>
          <w:tcPr>
            <w:tcW w:w="0" w:type="auto"/>
            <w:vAlign w:val="center"/>
          </w:tcPr>
          <w:p w14:paraId="467AA94E" w14:textId="1A7EB0AA" w:rsidR="00E25D5C" w:rsidRDefault="00E25D5C" w:rsidP="00E25D5C">
            <w:pPr>
              <w:spacing w:line="360" w:lineRule="auto"/>
              <w:jc w:val="center"/>
              <w:rPr>
                <w:rFonts w:ascii="Arial" w:hAnsi="Arial" w:cs="Arial"/>
                <w:lang w:val="en-US"/>
              </w:rPr>
            </w:pPr>
            <w:r w:rsidRPr="00E25D5C">
              <w:rPr>
                <w:rFonts w:ascii="Arial" w:hAnsi="Arial" w:cs="Arial"/>
                <w:lang w:val="en-US"/>
              </w:rPr>
              <w:t>float</w:t>
            </w:r>
          </w:p>
        </w:tc>
        <w:tc>
          <w:tcPr>
            <w:tcW w:w="0" w:type="auto"/>
            <w:vAlign w:val="center"/>
          </w:tcPr>
          <w:p w14:paraId="6ABDE49C" w14:textId="11323DD4" w:rsidR="00E25D5C" w:rsidRDefault="00E25D5C" w:rsidP="00E25D5C">
            <w:pPr>
              <w:spacing w:line="360" w:lineRule="auto"/>
              <w:jc w:val="center"/>
              <w:rPr>
                <w:rFonts w:ascii="Arial" w:hAnsi="Arial" w:cs="Arial"/>
                <w:lang w:val="en-US"/>
              </w:rPr>
            </w:pPr>
            <w:r w:rsidRPr="00E25D5C">
              <w:rPr>
                <w:rFonts w:ascii="Arial" w:hAnsi="Arial" w:cs="Arial"/>
                <w:lang w:val="en-US"/>
              </w:rPr>
              <w:t>The proportion of outliers in the data set.</w:t>
            </w:r>
          </w:p>
        </w:tc>
        <w:tc>
          <w:tcPr>
            <w:tcW w:w="0" w:type="auto"/>
            <w:vAlign w:val="center"/>
          </w:tcPr>
          <w:p w14:paraId="11F81542" w14:textId="07C7570F" w:rsidR="00E25D5C" w:rsidRDefault="00E25D5C" w:rsidP="00E25D5C">
            <w:pPr>
              <w:spacing w:line="360" w:lineRule="auto"/>
              <w:jc w:val="center"/>
              <w:rPr>
                <w:rFonts w:ascii="Arial" w:hAnsi="Arial" w:cs="Arial"/>
                <w:lang w:val="en-US"/>
              </w:rPr>
            </w:pPr>
            <w:proofErr w:type="gramStart"/>
            <w:r w:rsidRPr="00E25D5C">
              <w:rPr>
                <w:rFonts w:ascii="Arial" w:hAnsi="Arial" w:cs="Arial"/>
                <w:lang w:val="en-US"/>
              </w:rPr>
              <w:t>float(</w:t>
            </w:r>
            <w:proofErr w:type="gramEnd"/>
            <w:r w:rsidRPr="00E25D5C">
              <w:rPr>
                <w:rFonts w:ascii="Arial" w:hAnsi="Arial" w:cs="Arial"/>
                <w:lang w:val="en-US"/>
              </w:rPr>
              <w:t>0.05)</w:t>
            </w:r>
          </w:p>
        </w:tc>
      </w:tr>
      <w:tr w:rsidR="00E25D5C" w14:paraId="2F7DC125" w14:textId="77777777" w:rsidTr="00E25D5C">
        <w:trPr>
          <w:jc w:val="center"/>
        </w:trPr>
        <w:tc>
          <w:tcPr>
            <w:tcW w:w="0" w:type="auto"/>
            <w:vAlign w:val="center"/>
          </w:tcPr>
          <w:p w14:paraId="3BCCE2E4" w14:textId="39EF25D1" w:rsidR="00E25D5C" w:rsidRPr="00E25D5C" w:rsidRDefault="00E25D5C" w:rsidP="00E25D5C">
            <w:pPr>
              <w:spacing w:line="360" w:lineRule="auto"/>
              <w:jc w:val="center"/>
              <w:rPr>
                <w:rFonts w:ascii="Arial" w:hAnsi="Arial" w:cs="Arial"/>
                <w:b/>
                <w:bCs/>
                <w:lang w:val="en-US"/>
              </w:rPr>
            </w:pPr>
            <w:proofErr w:type="spellStart"/>
            <w:r w:rsidRPr="00E25D5C">
              <w:rPr>
                <w:rFonts w:ascii="Arial" w:hAnsi="Arial" w:cs="Arial"/>
                <w:b/>
                <w:bCs/>
                <w:lang w:val="en-US"/>
              </w:rPr>
              <w:t>max_features</w:t>
            </w:r>
            <w:proofErr w:type="spellEnd"/>
          </w:p>
        </w:tc>
        <w:tc>
          <w:tcPr>
            <w:tcW w:w="0" w:type="auto"/>
            <w:vAlign w:val="center"/>
          </w:tcPr>
          <w:p w14:paraId="3E290E7C" w14:textId="25EF28D4" w:rsidR="00E25D5C" w:rsidRDefault="00E25D5C" w:rsidP="00E25D5C">
            <w:pPr>
              <w:spacing w:line="360" w:lineRule="auto"/>
              <w:jc w:val="center"/>
              <w:rPr>
                <w:rFonts w:ascii="Arial" w:hAnsi="Arial" w:cs="Arial"/>
                <w:lang w:val="en-US"/>
              </w:rPr>
            </w:pPr>
            <w:r w:rsidRPr="00E25D5C">
              <w:rPr>
                <w:rFonts w:ascii="Arial" w:hAnsi="Arial" w:cs="Arial"/>
                <w:lang w:val="en-US"/>
              </w:rPr>
              <w:t>int or float</w:t>
            </w:r>
          </w:p>
        </w:tc>
        <w:tc>
          <w:tcPr>
            <w:tcW w:w="0" w:type="auto"/>
            <w:vAlign w:val="center"/>
          </w:tcPr>
          <w:p w14:paraId="20064287" w14:textId="77777777" w:rsidR="00E25D5C" w:rsidRPr="00E25D5C" w:rsidRDefault="00E25D5C" w:rsidP="00E25D5C">
            <w:pPr>
              <w:spacing w:line="360" w:lineRule="auto"/>
              <w:jc w:val="center"/>
              <w:rPr>
                <w:rFonts w:ascii="Arial" w:hAnsi="Arial" w:cs="Arial"/>
                <w:lang w:val="en-US"/>
              </w:rPr>
            </w:pPr>
            <w:r w:rsidRPr="00E25D5C">
              <w:rPr>
                <w:rFonts w:ascii="Arial" w:hAnsi="Arial" w:cs="Arial"/>
                <w:lang w:val="en-US"/>
              </w:rPr>
              <w:t>The number of features to draw from X to train each base estimator.</w:t>
            </w:r>
          </w:p>
          <w:p w14:paraId="2B32FF60" w14:textId="6ED2EADE" w:rsidR="00E25D5C" w:rsidRPr="00E25D5C" w:rsidRDefault="00E25D5C" w:rsidP="00E25D5C">
            <w:pPr>
              <w:spacing w:line="360" w:lineRule="auto"/>
              <w:jc w:val="center"/>
              <w:rPr>
                <w:rFonts w:ascii="Arial" w:hAnsi="Arial" w:cs="Arial"/>
                <w:lang w:val="en-US"/>
              </w:rPr>
            </w:pPr>
            <w:r w:rsidRPr="00E25D5C">
              <w:rPr>
                <w:rFonts w:ascii="Arial" w:hAnsi="Arial" w:cs="Arial"/>
                <w:lang w:val="en-US"/>
              </w:rPr>
              <w:t xml:space="preserve">If int, then draw </w:t>
            </w:r>
            <w:proofErr w:type="spellStart"/>
            <w:r w:rsidRPr="00E25D5C">
              <w:rPr>
                <w:rFonts w:ascii="Arial" w:hAnsi="Arial" w:cs="Arial"/>
                <w:lang w:val="en-US"/>
              </w:rPr>
              <w:t>max_features</w:t>
            </w:r>
            <w:proofErr w:type="spellEnd"/>
            <w:r w:rsidRPr="00E25D5C">
              <w:rPr>
                <w:rFonts w:ascii="Arial" w:hAnsi="Arial" w:cs="Arial"/>
                <w:lang w:val="en-US"/>
              </w:rPr>
              <w:t xml:space="preserve"> features.</w:t>
            </w:r>
          </w:p>
          <w:p w14:paraId="481D73BA" w14:textId="53F4BBBC" w:rsidR="00E25D5C" w:rsidRDefault="00E25D5C" w:rsidP="00E25D5C">
            <w:pPr>
              <w:spacing w:line="360" w:lineRule="auto"/>
              <w:jc w:val="center"/>
              <w:rPr>
                <w:rFonts w:ascii="Arial" w:hAnsi="Arial" w:cs="Arial"/>
                <w:lang w:val="en-US"/>
              </w:rPr>
            </w:pPr>
            <w:r w:rsidRPr="00E25D5C">
              <w:rPr>
                <w:rFonts w:ascii="Arial" w:hAnsi="Arial" w:cs="Arial"/>
                <w:lang w:val="en-US"/>
              </w:rPr>
              <w:t xml:space="preserve">If float, then draw </w:t>
            </w:r>
            <w:proofErr w:type="spellStart"/>
            <w:r w:rsidRPr="00E25D5C">
              <w:rPr>
                <w:rFonts w:ascii="Arial" w:hAnsi="Arial" w:cs="Arial"/>
                <w:lang w:val="en-US"/>
              </w:rPr>
              <w:t>max_features</w:t>
            </w:r>
            <w:proofErr w:type="spellEnd"/>
            <w:r w:rsidRPr="00E25D5C">
              <w:rPr>
                <w:rFonts w:ascii="Arial" w:hAnsi="Arial" w:cs="Arial"/>
                <w:lang w:val="en-US"/>
              </w:rPr>
              <w:t xml:space="preserve"> * </w:t>
            </w:r>
            <w:proofErr w:type="spellStart"/>
            <w:proofErr w:type="gramStart"/>
            <w:r w:rsidRPr="00E25D5C">
              <w:rPr>
                <w:rFonts w:ascii="Arial" w:hAnsi="Arial" w:cs="Arial"/>
                <w:lang w:val="en-US"/>
              </w:rPr>
              <w:t>X.shape</w:t>
            </w:r>
            <w:proofErr w:type="spellEnd"/>
            <w:proofErr w:type="gramEnd"/>
            <w:r w:rsidRPr="00E25D5C">
              <w:rPr>
                <w:rFonts w:ascii="Arial" w:hAnsi="Arial" w:cs="Arial"/>
                <w:lang w:val="en-US"/>
              </w:rPr>
              <w:t>[1] features.</w:t>
            </w:r>
          </w:p>
        </w:tc>
        <w:tc>
          <w:tcPr>
            <w:tcW w:w="0" w:type="auto"/>
            <w:vAlign w:val="center"/>
          </w:tcPr>
          <w:p w14:paraId="2CED87C1" w14:textId="5A3C1202" w:rsidR="00E25D5C" w:rsidRDefault="00E25D5C" w:rsidP="00E25D5C">
            <w:pPr>
              <w:spacing w:line="360" w:lineRule="auto"/>
              <w:jc w:val="center"/>
              <w:rPr>
                <w:rFonts w:ascii="Arial" w:hAnsi="Arial" w:cs="Arial"/>
                <w:lang w:val="en-US"/>
              </w:rPr>
            </w:pPr>
            <w:r w:rsidRPr="00E25D5C">
              <w:rPr>
                <w:rFonts w:ascii="Arial" w:hAnsi="Arial" w:cs="Arial"/>
                <w:lang w:val="en-US"/>
              </w:rPr>
              <w:t>1.0</w:t>
            </w:r>
          </w:p>
        </w:tc>
      </w:tr>
      <w:tr w:rsidR="00E25D5C" w14:paraId="07D871A4" w14:textId="77777777" w:rsidTr="00E25D5C">
        <w:trPr>
          <w:jc w:val="center"/>
        </w:trPr>
        <w:tc>
          <w:tcPr>
            <w:tcW w:w="0" w:type="auto"/>
            <w:vAlign w:val="center"/>
          </w:tcPr>
          <w:p w14:paraId="06676D9B" w14:textId="119F9CA3" w:rsidR="00E25D5C" w:rsidRPr="00E25D5C" w:rsidRDefault="00E25D5C" w:rsidP="00E25D5C">
            <w:pPr>
              <w:spacing w:line="360" w:lineRule="auto"/>
              <w:jc w:val="center"/>
              <w:rPr>
                <w:rFonts w:ascii="Arial" w:hAnsi="Arial" w:cs="Arial"/>
                <w:b/>
                <w:bCs/>
                <w:lang w:val="en-US"/>
              </w:rPr>
            </w:pPr>
            <w:r w:rsidRPr="00E25D5C">
              <w:rPr>
                <w:rFonts w:ascii="Arial" w:hAnsi="Arial" w:cs="Arial"/>
                <w:b/>
                <w:bCs/>
                <w:lang w:val="en-US"/>
              </w:rPr>
              <w:lastRenderedPageBreak/>
              <w:t>bootstrap</w:t>
            </w:r>
          </w:p>
        </w:tc>
        <w:tc>
          <w:tcPr>
            <w:tcW w:w="0" w:type="auto"/>
            <w:vAlign w:val="center"/>
          </w:tcPr>
          <w:p w14:paraId="48E47986" w14:textId="2C7C4BE7" w:rsidR="00E25D5C" w:rsidRDefault="00E25D5C" w:rsidP="00E25D5C">
            <w:pPr>
              <w:spacing w:line="360" w:lineRule="auto"/>
              <w:jc w:val="center"/>
              <w:rPr>
                <w:rFonts w:ascii="Arial" w:hAnsi="Arial" w:cs="Arial"/>
                <w:lang w:val="en-US"/>
              </w:rPr>
            </w:pPr>
            <w:proofErr w:type="spellStart"/>
            <w:r w:rsidRPr="00E25D5C">
              <w:rPr>
                <w:rFonts w:ascii="Arial" w:hAnsi="Arial" w:cs="Arial"/>
                <w:lang w:val="en-US"/>
              </w:rPr>
              <w:t>boolean</w:t>
            </w:r>
            <w:proofErr w:type="spellEnd"/>
          </w:p>
        </w:tc>
        <w:tc>
          <w:tcPr>
            <w:tcW w:w="0" w:type="auto"/>
            <w:vAlign w:val="center"/>
          </w:tcPr>
          <w:p w14:paraId="41E4B86E" w14:textId="77777777" w:rsidR="00E25D5C" w:rsidRDefault="00E25D5C" w:rsidP="00E25D5C">
            <w:pPr>
              <w:spacing w:line="360" w:lineRule="auto"/>
              <w:jc w:val="center"/>
              <w:rPr>
                <w:rFonts w:ascii="Arial" w:hAnsi="Arial" w:cs="Arial"/>
                <w:lang w:val="en-US"/>
              </w:rPr>
            </w:pPr>
            <w:r w:rsidRPr="00E25D5C">
              <w:rPr>
                <w:rFonts w:ascii="Arial" w:hAnsi="Arial" w:cs="Arial"/>
                <w:lang w:val="en-US"/>
              </w:rPr>
              <w:t xml:space="preserve">If True, individual trees are fit on random subsets of the </w:t>
            </w:r>
            <w:proofErr w:type="gramStart"/>
            <w:r w:rsidRPr="00E25D5C">
              <w:rPr>
                <w:rFonts w:ascii="Arial" w:hAnsi="Arial" w:cs="Arial"/>
                <w:lang w:val="en-US"/>
              </w:rPr>
              <w:t>training</w:t>
            </w:r>
            <w:r>
              <w:rPr>
                <w:rFonts w:ascii="Arial" w:hAnsi="Arial" w:cs="Arial"/>
                <w:lang w:val="en-US"/>
              </w:rPr>
              <w:t xml:space="preserve">  </w:t>
            </w:r>
            <w:r w:rsidRPr="00E25D5C">
              <w:rPr>
                <w:rFonts w:ascii="Arial" w:hAnsi="Arial" w:cs="Arial"/>
                <w:lang w:val="en-US"/>
              </w:rPr>
              <w:t>data</w:t>
            </w:r>
            <w:proofErr w:type="gramEnd"/>
            <w:r w:rsidRPr="00E25D5C">
              <w:rPr>
                <w:rFonts w:ascii="Arial" w:hAnsi="Arial" w:cs="Arial"/>
                <w:lang w:val="en-US"/>
              </w:rPr>
              <w:t xml:space="preserve"> sampled with replacement.</w:t>
            </w:r>
          </w:p>
          <w:p w14:paraId="0016D596" w14:textId="7E842D92" w:rsidR="00E25D5C" w:rsidRDefault="00E25D5C" w:rsidP="00E25D5C">
            <w:pPr>
              <w:spacing w:line="360" w:lineRule="auto"/>
              <w:jc w:val="center"/>
              <w:rPr>
                <w:rFonts w:ascii="Arial" w:hAnsi="Arial" w:cs="Arial"/>
                <w:lang w:val="en-US"/>
              </w:rPr>
            </w:pPr>
            <w:r w:rsidRPr="00E25D5C">
              <w:rPr>
                <w:rFonts w:ascii="Arial" w:hAnsi="Arial" w:cs="Arial"/>
                <w:lang w:val="en-US"/>
              </w:rPr>
              <w:t>If False, sampling without replacement is performed.</w:t>
            </w:r>
          </w:p>
        </w:tc>
        <w:tc>
          <w:tcPr>
            <w:tcW w:w="0" w:type="auto"/>
            <w:vAlign w:val="center"/>
          </w:tcPr>
          <w:p w14:paraId="070C8F0C" w14:textId="70C0E7E9" w:rsidR="00E25D5C" w:rsidRDefault="00E25D5C" w:rsidP="00E25D5C">
            <w:pPr>
              <w:spacing w:line="360" w:lineRule="auto"/>
              <w:jc w:val="center"/>
              <w:rPr>
                <w:rFonts w:ascii="Arial" w:hAnsi="Arial" w:cs="Arial"/>
                <w:lang w:val="en-US"/>
              </w:rPr>
            </w:pPr>
            <w:r w:rsidRPr="00E25D5C">
              <w:rPr>
                <w:rFonts w:ascii="Arial" w:hAnsi="Arial" w:cs="Arial"/>
                <w:lang w:val="en-US"/>
              </w:rPr>
              <w:t>False</w:t>
            </w:r>
          </w:p>
        </w:tc>
      </w:tr>
      <w:tr w:rsidR="00E25D5C" w14:paraId="6A23D9A6" w14:textId="77777777" w:rsidTr="00E25D5C">
        <w:trPr>
          <w:jc w:val="center"/>
        </w:trPr>
        <w:tc>
          <w:tcPr>
            <w:tcW w:w="0" w:type="auto"/>
            <w:vAlign w:val="center"/>
          </w:tcPr>
          <w:p w14:paraId="158C5D24" w14:textId="1822C12C" w:rsidR="00E25D5C" w:rsidRPr="00E25D5C" w:rsidRDefault="00E25D5C" w:rsidP="00E25D5C">
            <w:pPr>
              <w:spacing w:line="360" w:lineRule="auto"/>
              <w:jc w:val="center"/>
              <w:rPr>
                <w:rFonts w:ascii="Arial" w:hAnsi="Arial" w:cs="Arial"/>
                <w:b/>
                <w:bCs/>
                <w:lang w:val="en-US"/>
              </w:rPr>
            </w:pPr>
            <w:proofErr w:type="spellStart"/>
            <w:r w:rsidRPr="00E25D5C">
              <w:rPr>
                <w:rFonts w:ascii="Arial" w:hAnsi="Arial" w:cs="Arial"/>
                <w:b/>
                <w:bCs/>
                <w:lang w:val="en-US"/>
              </w:rPr>
              <w:t>n_jobs</w:t>
            </w:r>
            <w:proofErr w:type="spellEnd"/>
          </w:p>
        </w:tc>
        <w:tc>
          <w:tcPr>
            <w:tcW w:w="0" w:type="auto"/>
            <w:vAlign w:val="center"/>
          </w:tcPr>
          <w:p w14:paraId="44DDF714" w14:textId="24150E9A" w:rsidR="00E25D5C" w:rsidRDefault="00E25D5C" w:rsidP="00E25D5C">
            <w:pPr>
              <w:spacing w:line="360" w:lineRule="auto"/>
              <w:jc w:val="center"/>
              <w:rPr>
                <w:rFonts w:ascii="Arial" w:hAnsi="Arial" w:cs="Arial"/>
                <w:lang w:val="en-US"/>
              </w:rPr>
            </w:pPr>
            <w:r w:rsidRPr="00E25D5C">
              <w:rPr>
                <w:rFonts w:ascii="Arial" w:hAnsi="Arial" w:cs="Arial"/>
                <w:lang w:val="en-US"/>
              </w:rPr>
              <w:t>int or None</w:t>
            </w:r>
          </w:p>
        </w:tc>
        <w:tc>
          <w:tcPr>
            <w:tcW w:w="0" w:type="auto"/>
            <w:vAlign w:val="center"/>
          </w:tcPr>
          <w:p w14:paraId="1CE327FB" w14:textId="77777777" w:rsidR="00E25D5C" w:rsidRPr="00E25D5C" w:rsidRDefault="00E25D5C" w:rsidP="00E25D5C">
            <w:pPr>
              <w:spacing w:line="360" w:lineRule="auto"/>
              <w:jc w:val="center"/>
              <w:rPr>
                <w:rFonts w:ascii="Arial" w:hAnsi="Arial" w:cs="Arial"/>
                <w:lang w:val="en-US"/>
              </w:rPr>
            </w:pPr>
            <w:r w:rsidRPr="00E25D5C">
              <w:rPr>
                <w:rFonts w:ascii="Arial" w:hAnsi="Arial" w:cs="Arial"/>
                <w:lang w:val="en-US"/>
              </w:rPr>
              <w:t>The number of jobs to run in parallel for both fit and predict.</w:t>
            </w:r>
          </w:p>
          <w:p w14:paraId="5181943C" w14:textId="2A3329D1" w:rsidR="00E25D5C" w:rsidRPr="00E25D5C" w:rsidRDefault="00E25D5C" w:rsidP="00E25D5C">
            <w:pPr>
              <w:spacing w:line="360" w:lineRule="auto"/>
              <w:jc w:val="center"/>
              <w:rPr>
                <w:rFonts w:ascii="Arial" w:hAnsi="Arial" w:cs="Arial"/>
                <w:lang w:val="en-US"/>
              </w:rPr>
            </w:pPr>
            <w:r w:rsidRPr="00E25D5C">
              <w:rPr>
                <w:rFonts w:ascii="Arial" w:hAnsi="Arial" w:cs="Arial"/>
                <w:lang w:val="en-US"/>
              </w:rPr>
              <w:t xml:space="preserve">None means 1 unless in a </w:t>
            </w:r>
            <w:proofErr w:type="spellStart"/>
            <w:proofErr w:type="gramStart"/>
            <w:r w:rsidRPr="00E25D5C">
              <w:rPr>
                <w:rFonts w:ascii="Arial" w:hAnsi="Arial" w:cs="Arial"/>
                <w:lang w:val="en-US"/>
              </w:rPr>
              <w:t>joblib.parallel</w:t>
            </w:r>
            <w:proofErr w:type="gramEnd"/>
            <w:r w:rsidRPr="00E25D5C">
              <w:rPr>
                <w:rFonts w:ascii="Arial" w:hAnsi="Arial" w:cs="Arial"/>
                <w:lang w:val="en-US"/>
              </w:rPr>
              <w:t>_backend</w:t>
            </w:r>
            <w:proofErr w:type="spellEnd"/>
            <w:r w:rsidRPr="00E25D5C">
              <w:rPr>
                <w:rFonts w:ascii="Arial" w:hAnsi="Arial" w:cs="Arial"/>
                <w:lang w:val="en-US"/>
              </w:rPr>
              <w:t xml:space="preserve"> context.</w:t>
            </w:r>
          </w:p>
          <w:p w14:paraId="125C891D" w14:textId="149C8706" w:rsidR="00E25D5C" w:rsidRDefault="00E25D5C" w:rsidP="00E25D5C">
            <w:pPr>
              <w:spacing w:line="360" w:lineRule="auto"/>
              <w:jc w:val="center"/>
              <w:rPr>
                <w:rFonts w:ascii="Arial" w:hAnsi="Arial" w:cs="Arial"/>
                <w:lang w:val="en-US"/>
              </w:rPr>
            </w:pPr>
            <w:r w:rsidRPr="00E25D5C">
              <w:rPr>
                <w:rFonts w:ascii="Arial" w:hAnsi="Arial" w:cs="Arial"/>
                <w:lang w:val="en-US"/>
              </w:rPr>
              <w:t>-1 means using all processors.</w:t>
            </w:r>
          </w:p>
        </w:tc>
        <w:tc>
          <w:tcPr>
            <w:tcW w:w="0" w:type="auto"/>
            <w:vAlign w:val="center"/>
          </w:tcPr>
          <w:p w14:paraId="0304CC72" w14:textId="1C0B2124" w:rsidR="00E25D5C" w:rsidRDefault="00E25D5C" w:rsidP="00E25D5C">
            <w:pPr>
              <w:spacing w:line="360" w:lineRule="auto"/>
              <w:jc w:val="center"/>
              <w:rPr>
                <w:rFonts w:ascii="Arial" w:hAnsi="Arial" w:cs="Arial"/>
                <w:lang w:val="en-US"/>
              </w:rPr>
            </w:pPr>
            <w:r w:rsidRPr="00E25D5C">
              <w:rPr>
                <w:rFonts w:ascii="Arial" w:hAnsi="Arial" w:cs="Arial"/>
                <w:lang w:val="en-US"/>
              </w:rPr>
              <w:t>-1</w:t>
            </w:r>
          </w:p>
        </w:tc>
      </w:tr>
      <w:tr w:rsidR="00E25D5C" w14:paraId="58CC1A25" w14:textId="77777777" w:rsidTr="00E25D5C">
        <w:trPr>
          <w:jc w:val="center"/>
        </w:trPr>
        <w:tc>
          <w:tcPr>
            <w:tcW w:w="0" w:type="auto"/>
            <w:vAlign w:val="center"/>
          </w:tcPr>
          <w:p w14:paraId="7C61A3E6" w14:textId="530D3420" w:rsidR="00E25D5C" w:rsidRPr="00E25D5C" w:rsidRDefault="00E25D5C" w:rsidP="00E25D5C">
            <w:pPr>
              <w:spacing w:line="360" w:lineRule="auto"/>
              <w:jc w:val="center"/>
              <w:rPr>
                <w:rFonts w:ascii="Arial" w:hAnsi="Arial" w:cs="Arial"/>
                <w:b/>
                <w:bCs/>
                <w:lang w:val="en-US"/>
              </w:rPr>
            </w:pPr>
            <w:proofErr w:type="spellStart"/>
            <w:r w:rsidRPr="00E25D5C">
              <w:rPr>
                <w:rFonts w:ascii="Arial" w:hAnsi="Arial" w:cs="Arial"/>
                <w:b/>
                <w:bCs/>
                <w:lang w:val="en-US"/>
              </w:rPr>
              <w:t>random_state</w:t>
            </w:r>
            <w:proofErr w:type="spellEnd"/>
          </w:p>
        </w:tc>
        <w:tc>
          <w:tcPr>
            <w:tcW w:w="0" w:type="auto"/>
            <w:vAlign w:val="center"/>
          </w:tcPr>
          <w:p w14:paraId="48D9A34B" w14:textId="1199DCC1" w:rsidR="00E25D5C" w:rsidRDefault="00E25D5C" w:rsidP="00E25D5C">
            <w:pPr>
              <w:spacing w:line="360" w:lineRule="auto"/>
              <w:jc w:val="center"/>
              <w:rPr>
                <w:rFonts w:ascii="Arial" w:hAnsi="Arial" w:cs="Arial"/>
                <w:lang w:val="en-US"/>
              </w:rPr>
            </w:pPr>
            <w:r w:rsidRPr="00E25D5C">
              <w:rPr>
                <w:rFonts w:ascii="Arial" w:hAnsi="Arial" w:cs="Arial"/>
                <w:lang w:val="en-US"/>
              </w:rPr>
              <w:t>int</w:t>
            </w:r>
          </w:p>
        </w:tc>
        <w:tc>
          <w:tcPr>
            <w:tcW w:w="0" w:type="auto"/>
            <w:vAlign w:val="center"/>
          </w:tcPr>
          <w:p w14:paraId="605A4E15" w14:textId="7FBE8136" w:rsidR="00E25D5C" w:rsidRDefault="00E25D5C" w:rsidP="00E25D5C">
            <w:pPr>
              <w:spacing w:line="360" w:lineRule="auto"/>
              <w:jc w:val="center"/>
              <w:rPr>
                <w:rFonts w:ascii="Arial" w:hAnsi="Arial" w:cs="Arial"/>
                <w:lang w:val="en-US"/>
              </w:rPr>
            </w:pPr>
            <w:r w:rsidRPr="00E25D5C">
              <w:rPr>
                <w:rFonts w:ascii="Arial" w:hAnsi="Arial" w:cs="Arial"/>
                <w:lang w:val="en-US"/>
              </w:rPr>
              <w:t>The seed used by the random number generator.</w:t>
            </w:r>
          </w:p>
        </w:tc>
        <w:tc>
          <w:tcPr>
            <w:tcW w:w="0" w:type="auto"/>
            <w:vAlign w:val="center"/>
          </w:tcPr>
          <w:p w14:paraId="037273AB" w14:textId="487919C8" w:rsidR="00E25D5C" w:rsidRDefault="00E25D5C" w:rsidP="00E25D5C">
            <w:pPr>
              <w:spacing w:line="360" w:lineRule="auto"/>
              <w:jc w:val="center"/>
              <w:rPr>
                <w:rFonts w:ascii="Arial" w:hAnsi="Arial" w:cs="Arial"/>
                <w:lang w:val="en-US"/>
              </w:rPr>
            </w:pPr>
            <w:r w:rsidRPr="00E25D5C">
              <w:rPr>
                <w:rFonts w:ascii="Arial" w:hAnsi="Arial" w:cs="Arial"/>
                <w:lang w:val="en-US"/>
              </w:rPr>
              <w:t>42</w:t>
            </w:r>
          </w:p>
        </w:tc>
      </w:tr>
      <w:tr w:rsidR="00E25D5C" w14:paraId="03699B44" w14:textId="77777777" w:rsidTr="00E25D5C">
        <w:trPr>
          <w:jc w:val="center"/>
        </w:trPr>
        <w:tc>
          <w:tcPr>
            <w:tcW w:w="0" w:type="auto"/>
            <w:vAlign w:val="center"/>
          </w:tcPr>
          <w:p w14:paraId="1B8AE459" w14:textId="2ACEAA1E" w:rsidR="00E25D5C" w:rsidRPr="00E25D5C" w:rsidRDefault="00E25D5C" w:rsidP="00E25D5C">
            <w:pPr>
              <w:spacing w:line="360" w:lineRule="auto"/>
              <w:jc w:val="center"/>
              <w:rPr>
                <w:rFonts w:ascii="Arial" w:hAnsi="Arial" w:cs="Arial"/>
                <w:b/>
                <w:bCs/>
                <w:lang w:val="en-US"/>
              </w:rPr>
            </w:pPr>
            <w:r w:rsidRPr="00E25D5C">
              <w:rPr>
                <w:rFonts w:ascii="Arial" w:hAnsi="Arial" w:cs="Arial"/>
                <w:b/>
                <w:bCs/>
                <w:lang w:val="en-US"/>
              </w:rPr>
              <w:t>verbose</w:t>
            </w:r>
          </w:p>
        </w:tc>
        <w:tc>
          <w:tcPr>
            <w:tcW w:w="0" w:type="auto"/>
            <w:vAlign w:val="center"/>
          </w:tcPr>
          <w:p w14:paraId="3A66D8DD" w14:textId="6A8B06B1" w:rsidR="00E25D5C" w:rsidRDefault="00E25D5C" w:rsidP="00E25D5C">
            <w:pPr>
              <w:spacing w:line="360" w:lineRule="auto"/>
              <w:jc w:val="center"/>
              <w:rPr>
                <w:rFonts w:ascii="Arial" w:hAnsi="Arial" w:cs="Arial"/>
                <w:lang w:val="en-US"/>
              </w:rPr>
            </w:pPr>
            <w:r w:rsidRPr="00E25D5C">
              <w:rPr>
                <w:rFonts w:ascii="Arial" w:hAnsi="Arial" w:cs="Arial"/>
                <w:lang w:val="en-US"/>
              </w:rPr>
              <w:t>int</w:t>
            </w:r>
          </w:p>
        </w:tc>
        <w:tc>
          <w:tcPr>
            <w:tcW w:w="0" w:type="auto"/>
            <w:vAlign w:val="center"/>
          </w:tcPr>
          <w:p w14:paraId="169A6869" w14:textId="495B286F" w:rsidR="00E25D5C" w:rsidRDefault="00E25D5C" w:rsidP="00E25D5C">
            <w:pPr>
              <w:spacing w:line="360" w:lineRule="auto"/>
              <w:jc w:val="center"/>
              <w:rPr>
                <w:rFonts w:ascii="Arial" w:hAnsi="Arial" w:cs="Arial"/>
                <w:lang w:val="en-US"/>
              </w:rPr>
            </w:pPr>
            <w:r w:rsidRPr="00E25D5C">
              <w:rPr>
                <w:rFonts w:ascii="Arial" w:hAnsi="Arial" w:cs="Arial"/>
                <w:lang w:val="en-US"/>
              </w:rPr>
              <w:t>Controls the verbosity of the tree building process.</w:t>
            </w:r>
          </w:p>
        </w:tc>
        <w:tc>
          <w:tcPr>
            <w:tcW w:w="0" w:type="auto"/>
            <w:vAlign w:val="center"/>
          </w:tcPr>
          <w:p w14:paraId="3CA43A9E" w14:textId="7E4EC376" w:rsidR="00E25D5C" w:rsidRDefault="00E25D5C" w:rsidP="00E25D5C">
            <w:pPr>
              <w:spacing w:line="360" w:lineRule="auto"/>
              <w:jc w:val="center"/>
              <w:rPr>
                <w:rFonts w:ascii="Arial" w:hAnsi="Arial" w:cs="Arial"/>
                <w:lang w:val="en-US"/>
              </w:rPr>
            </w:pPr>
            <w:r w:rsidRPr="00E25D5C">
              <w:rPr>
                <w:rFonts w:ascii="Arial" w:hAnsi="Arial" w:cs="Arial"/>
                <w:lang w:val="en-US"/>
              </w:rPr>
              <w:t>0</w:t>
            </w:r>
          </w:p>
        </w:tc>
      </w:tr>
    </w:tbl>
    <w:p w14:paraId="09CCD467" w14:textId="5BF25C2A" w:rsidR="00E25D5C" w:rsidRPr="00E25D5C" w:rsidRDefault="00E25D5C" w:rsidP="00E25D5C">
      <w:pPr>
        <w:spacing w:before="240" w:line="276" w:lineRule="auto"/>
        <w:jc w:val="both"/>
        <w:rPr>
          <w:rFonts w:ascii="Arial" w:hAnsi="Arial" w:cs="Arial"/>
          <w:lang w:val="en-US"/>
        </w:rPr>
      </w:pPr>
      <w:r>
        <w:rPr>
          <w:rFonts w:ascii="Arial" w:hAnsi="Arial" w:cs="Arial"/>
          <w:lang w:val="en-US"/>
        </w:rPr>
        <w:t xml:space="preserve">After defining the hyperparameters, the isolation forest can be fitted to each dataset. One model is developed for each dataset. A total of 20 models are created as a result. </w:t>
      </w:r>
      <w:r w:rsidRPr="00E25D5C">
        <w:rPr>
          <w:rFonts w:ascii="Arial" w:hAnsi="Arial" w:cs="Arial"/>
          <w:lang w:val="en-US"/>
        </w:rPr>
        <w:t xml:space="preserve">After the </w:t>
      </w:r>
      <w:r>
        <w:rPr>
          <w:rFonts w:ascii="Arial" w:hAnsi="Arial" w:cs="Arial"/>
          <w:lang w:val="en-US"/>
        </w:rPr>
        <w:t>model is</w:t>
      </w:r>
      <w:r w:rsidRPr="00E25D5C">
        <w:rPr>
          <w:rFonts w:ascii="Arial" w:hAnsi="Arial" w:cs="Arial"/>
          <w:lang w:val="en-US"/>
        </w:rPr>
        <w:t xml:space="preserve"> defined and fit</w:t>
      </w:r>
      <w:r>
        <w:rPr>
          <w:rFonts w:ascii="Arial" w:hAnsi="Arial" w:cs="Arial"/>
          <w:lang w:val="en-US"/>
        </w:rPr>
        <w:t>ted,</w:t>
      </w:r>
      <w:r w:rsidRPr="00E25D5C">
        <w:rPr>
          <w:rFonts w:ascii="Arial" w:hAnsi="Arial" w:cs="Arial"/>
          <w:lang w:val="en-US"/>
        </w:rPr>
        <w:t xml:space="preserve"> the </w:t>
      </w:r>
      <w:r>
        <w:rPr>
          <w:rFonts w:ascii="Arial" w:hAnsi="Arial" w:cs="Arial"/>
          <w:lang w:val="en-US"/>
        </w:rPr>
        <w:t>“</w:t>
      </w:r>
      <w:r w:rsidRPr="00E25D5C">
        <w:rPr>
          <w:rFonts w:ascii="Arial" w:hAnsi="Arial" w:cs="Arial"/>
          <w:lang w:val="en-US"/>
        </w:rPr>
        <w:t>scores</w:t>
      </w:r>
      <w:r>
        <w:rPr>
          <w:rFonts w:ascii="Arial" w:hAnsi="Arial" w:cs="Arial"/>
          <w:lang w:val="en-US"/>
        </w:rPr>
        <w:t>”</w:t>
      </w:r>
      <w:r w:rsidRPr="00E25D5C">
        <w:rPr>
          <w:rFonts w:ascii="Arial" w:hAnsi="Arial" w:cs="Arial"/>
          <w:lang w:val="en-US"/>
        </w:rPr>
        <w:t xml:space="preserve"> and </w:t>
      </w:r>
      <w:r>
        <w:rPr>
          <w:rFonts w:ascii="Arial" w:hAnsi="Arial" w:cs="Arial"/>
          <w:lang w:val="en-US"/>
        </w:rPr>
        <w:t>“</w:t>
      </w:r>
      <w:r w:rsidRPr="00E25D5C">
        <w:rPr>
          <w:rFonts w:ascii="Arial" w:hAnsi="Arial" w:cs="Arial"/>
          <w:lang w:val="en-US"/>
        </w:rPr>
        <w:t>anomaly</w:t>
      </w:r>
      <w:r>
        <w:rPr>
          <w:rFonts w:ascii="Arial" w:hAnsi="Arial" w:cs="Arial"/>
          <w:lang w:val="en-US"/>
        </w:rPr>
        <w:t>”</w:t>
      </w:r>
      <w:r w:rsidRPr="00E25D5C">
        <w:rPr>
          <w:rFonts w:ascii="Arial" w:hAnsi="Arial" w:cs="Arial"/>
          <w:lang w:val="en-US"/>
        </w:rPr>
        <w:t xml:space="preserve"> column</w:t>
      </w:r>
      <w:r>
        <w:rPr>
          <w:rFonts w:ascii="Arial" w:hAnsi="Arial" w:cs="Arial"/>
          <w:lang w:val="en-US"/>
        </w:rPr>
        <w:t>s are created. T</w:t>
      </w:r>
      <w:r w:rsidRPr="00E25D5C">
        <w:rPr>
          <w:rFonts w:ascii="Arial" w:hAnsi="Arial" w:cs="Arial"/>
          <w:lang w:val="en-US"/>
        </w:rPr>
        <w:t xml:space="preserve">he values of </w:t>
      </w:r>
      <w:r>
        <w:rPr>
          <w:rFonts w:ascii="Arial" w:hAnsi="Arial" w:cs="Arial"/>
          <w:lang w:val="en-US"/>
        </w:rPr>
        <w:t xml:space="preserve">both </w:t>
      </w:r>
      <w:r w:rsidRPr="00E25D5C">
        <w:rPr>
          <w:rFonts w:ascii="Arial" w:hAnsi="Arial" w:cs="Arial"/>
          <w:lang w:val="en-US"/>
        </w:rPr>
        <w:t>column</w:t>
      </w:r>
      <w:r>
        <w:rPr>
          <w:rFonts w:ascii="Arial" w:hAnsi="Arial" w:cs="Arial"/>
          <w:lang w:val="en-US"/>
        </w:rPr>
        <w:t>s</w:t>
      </w:r>
      <w:r w:rsidRPr="00E25D5C">
        <w:rPr>
          <w:rFonts w:ascii="Arial" w:hAnsi="Arial" w:cs="Arial"/>
          <w:lang w:val="en-US"/>
        </w:rPr>
        <w:t xml:space="preserve"> </w:t>
      </w:r>
      <w:r>
        <w:rPr>
          <w:rFonts w:ascii="Arial" w:hAnsi="Arial" w:cs="Arial"/>
          <w:lang w:val="en-US"/>
        </w:rPr>
        <w:t xml:space="preserve">can be determined </w:t>
      </w:r>
      <w:r w:rsidRPr="00E25D5C">
        <w:rPr>
          <w:rFonts w:ascii="Arial" w:hAnsi="Arial" w:cs="Arial"/>
          <w:lang w:val="en-US"/>
        </w:rPr>
        <w:t xml:space="preserve">by calling </w:t>
      </w:r>
      <w:proofErr w:type="spellStart"/>
      <w:r w:rsidRPr="00E25D5C">
        <w:rPr>
          <w:rFonts w:ascii="Arial" w:hAnsi="Arial" w:cs="Arial"/>
          <w:lang w:val="en-US"/>
        </w:rPr>
        <w:t>decision_</w:t>
      </w:r>
      <w:proofErr w:type="gramStart"/>
      <w:r w:rsidRPr="00E25D5C">
        <w:rPr>
          <w:rFonts w:ascii="Arial" w:hAnsi="Arial" w:cs="Arial"/>
          <w:lang w:val="en-US"/>
        </w:rPr>
        <w:t>function</w:t>
      </w:r>
      <w:proofErr w:type="spellEnd"/>
      <w:r w:rsidRPr="00E25D5C">
        <w:rPr>
          <w:rFonts w:ascii="Arial" w:hAnsi="Arial" w:cs="Arial"/>
          <w:lang w:val="en-US"/>
        </w:rPr>
        <w:t>(</w:t>
      </w:r>
      <w:proofErr w:type="gramEnd"/>
      <w:r w:rsidRPr="00E25D5C">
        <w:rPr>
          <w:rFonts w:ascii="Arial" w:hAnsi="Arial" w:cs="Arial"/>
          <w:lang w:val="en-US"/>
        </w:rPr>
        <w:t>) of</w:t>
      </w:r>
      <w:r>
        <w:rPr>
          <w:rFonts w:ascii="Arial" w:hAnsi="Arial" w:cs="Arial"/>
          <w:lang w:val="en-US"/>
        </w:rPr>
        <w:t xml:space="preserve"> </w:t>
      </w:r>
      <w:r w:rsidRPr="00E25D5C">
        <w:rPr>
          <w:rFonts w:ascii="Arial" w:hAnsi="Arial" w:cs="Arial"/>
          <w:lang w:val="en-US"/>
        </w:rPr>
        <w:t>the trained model and passing the target column</w:t>
      </w:r>
      <w:r>
        <w:rPr>
          <w:rFonts w:ascii="Arial" w:hAnsi="Arial" w:cs="Arial"/>
          <w:lang w:val="en-US"/>
        </w:rPr>
        <w:t xml:space="preserve"> (current or temperature)</w:t>
      </w:r>
      <w:r w:rsidRPr="00E25D5C">
        <w:rPr>
          <w:rFonts w:ascii="Arial" w:hAnsi="Arial" w:cs="Arial"/>
          <w:lang w:val="en-US"/>
        </w:rPr>
        <w:t xml:space="preserve"> as </w:t>
      </w:r>
      <w:r>
        <w:rPr>
          <w:rFonts w:ascii="Arial" w:hAnsi="Arial" w:cs="Arial"/>
          <w:lang w:val="en-US"/>
        </w:rPr>
        <w:t xml:space="preserve">a </w:t>
      </w:r>
      <w:r w:rsidRPr="00E25D5C">
        <w:rPr>
          <w:rFonts w:ascii="Arial" w:hAnsi="Arial" w:cs="Arial"/>
          <w:lang w:val="en-US"/>
        </w:rPr>
        <w:t>parameter</w:t>
      </w:r>
      <w:r>
        <w:rPr>
          <w:rFonts w:ascii="Arial" w:hAnsi="Arial" w:cs="Arial"/>
          <w:lang w:val="en-US"/>
        </w:rPr>
        <w:t xml:space="preserve">. </w:t>
      </w:r>
      <w:r w:rsidRPr="00E25D5C">
        <w:rPr>
          <w:rFonts w:ascii="Arial" w:hAnsi="Arial" w:cs="Arial"/>
          <w:lang w:val="en-US"/>
        </w:rPr>
        <w:t xml:space="preserve">A </w:t>
      </w:r>
      <w:r w:rsidR="00512C67">
        <w:rPr>
          <w:rFonts w:ascii="Arial" w:hAnsi="Arial" w:cs="Arial"/>
          <w:lang w:val="en-US"/>
        </w:rPr>
        <w:t xml:space="preserve">more </w:t>
      </w:r>
      <w:r w:rsidRPr="00E25D5C">
        <w:rPr>
          <w:rFonts w:ascii="Arial" w:hAnsi="Arial" w:cs="Arial"/>
          <w:lang w:val="en-US"/>
        </w:rPr>
        <w:t xml:space="preserve">negative score value and a </w:t>
      </w:r>
      <w:r>
        <w:rPr>
          <w:rFonts w:ascii="Arial" w:hAnsi="Arial" w:cs="Arial"/>
          <w:lang w:val="en-US"/>
        </w:rPr>
        <w:t xml:space="preserve">value of “-1” for the </w:t>
      </w:r>
      <w:r w:rsidRPr="00E25D5C">
        <w:rPr>
          <w:rFonts w:ascii="Arial" w:hAnsi="Arial" w:cs="Arial"/>
          <w:lang w:val="en-US"/>
        </w:rPr>
        <w:t>anomaly column</w:t>
      </w:r>
      <w:r>
        <w:rPr>
          <w:rFonts w:ascii="Arial" w:hAnsi="Arial" w:cs="Arial"/>
          <w:lang w:val="en-US"/>
        </w:rPr>
        <w:t xml:space="preserve"> </w:t>
      </w:r>
      <w:r w:rsidRPr="00E25D5C">
        <w:rPr>
          <w:rFonts w:ascii="Arial" w:hAnsi="Arial" w:cs="Arial"/>
          <w:lang w:val="en-US"/>
        </w:rPr>
        <w:t xml:space="preserve">indicate the presence of </w:t>
      </w:r>
      <w:r>
        <w:rPr>
          <w:rFonts w:ascii="Arial" w:hAnsi="Arial" w:cs="Arial"/>
          <w:lang w:val="en-US"/>
        </w:rPr>
        <w:t xml:space="preserve">an </w:t>
      </w:r>
      <w:r w:rsidRPr="00E25D5C">
        <w:rPr>
          <w:rFonts w:ascii="Arial" w:hAnsi="Arial" w:cs="Arial"/>
          <w:lang w:val="en-US"/>
        </w:rPr>
        <w:t>anomaly</w:t>
      </w:r>
      <w:r>
        <w:rPr>
          <w:rFonts w:ascii="Arial" w:hAnsi="Arial" w:cs="Arial"/>
          <w:lang w:val="en-US"/>
        </w:rPr>
        <w:t xml:space="preserve">. </w:t>
      </w:r>
      <w:r w:rsidRPr="00E25D5C">
        <w:rPr>
          <w:rFonts w:ascii="Arial" w:hAnsi="Arial" w:cs="Arial"/>
          <w:lang w:val="en-US"/>
        </w:rPr>
        <w:t>A</w:t>
      </w:r>
      <w:r w:rsidR="00512C67">
        <w:rPr>
          <w:rFonts w:ascii="Arial" w:hAnsi="Arial" w:cs="Arial"/>
          <w:lang w:val="en-US"/>
        </w:rPr>
        <w:t xml:space="preserve"> less negative score value and a</w:t>
      </w:r>
      <w:r w:rsidRPr="00E25D5C">
        <w:rPr>
          <w:rFonts w:ascii="Arial" w:hAnsi="Arial" w:cs="Arial"/>
          <w:lang w:val="en-US"/>
        </w:rPr>
        <w:t xml:space="preserve"> value of </w:t>
      </w:r>
      <w:r>
        <w:rPr>
          <w:rFonts w:ascii="Arial" w:hAnsi="Arial" w:cs="Arial"/>
          <w:lang w:val="en-US"/>
        </w:rPr>
        <w:t>“</w:t>
      </w:r>
      <w:r w:rsidRPr="00E25D5C">
        <w:rPr>
          <w:rFonts w:ascii="Arial" w:hAnsi="Arial" w:cs="Arial"/>
          <w:lang w:val="en-US"/>
        </w:rPr>
        <w:t>1</w:t>
      </w:r>
      <w:r>
        <w:rPr>
          <w:rFonts w:ascii="Arial" w:hAnsi="Arial" w:cs="Arial"/>
          <w:lang w:val="en-US"/>
        </w:rPr>
        <w:t>”</w:t>
      </w:r>
      <w:r w:rsidRPr="00E25D5C">
        <w:rPr>
          <w:rFonts w:ascii="Arial" w:hAnsi="Arial" w:cs="Arial"/>
          <w:lang w:val="en-US"/>
        </w:rPr>
        <w:t xml:space="preserve"> for the anomaly </w:t>
      </w:r>
      <w:r>
        <w:rPr>
          <w:rFonts w:ascii="Arial" w:hAnsi="Arial" w:cs="Arial"/>
          <w:lang w:val="en-US"/>
        </w:rPr>
        <w:t xml:space="preserve">column </w:t>
      </w:r>
      <w:r w:rsidRPr="00E25D5C">
        <w:rPr>
          <w:rFonts w:ascii="Arial" w:hAnsi="Arial" w:cs="Arial"/>
          <w:lang w:val="en-US"/>
        </w:rPr>
        <w:t xml:space="preserve">represent </w:t>
      </w:r>
      <w:r>
        <w:rPr>
          <w:rFonts w:ascii="Arial" w:hAnsi="Arial" w:cs="Arial"/>
          <w:lang w:val="en-US"/>
        </w:rPr>
        <w:t>a</w:t>
      </w:r>
      <w:r w:rsidRPr="00E25D5C">
        <w:rPr>
          <w:rFonts w:ascii="Arial" w:hAnsi="Arial" w:cs="Arial"/>
          <w:lang w:val="en-US"/>
        </w:rPr>
        <w:t xml:space="preserve"> normal data</w:t>
      </w:r>
      <w:r>
        <w:rPr>
          <w:rFonts w:ascii="Arial" w:hAnsi="Arial" w:cs="Arial"/>
          <w:lang w:val="en-US"/>
        </w:rPr>
        <w:t xml:space="preserve"> point.</w:t>
      </w:r>
    </w:p>
    <w:p w14:paraId="54BA0F16" w14:textId="64EEF502" w:rsidR="00031726" w:rsidRPr="00031726" w:rsidRDefault="00031726" w:rsidP="00031726">
      <w:pPr>
        <w:pStyle w:val="Heading2"/>
        <w:spacing w:after="240" w:line="276" w:lineRule="auto"/>
        <w:rPr>
          <w:rFonts w:ascii="Arial" w:hAnsi="Arial" w:cs="Arial"/>
          <w:b/>
          <w:bCs/>
          <w:color w:val="000000" w:themeColor="text1"/>
          <w:sz w:val="24"/>
          <w:szCs w:val="24"/>
          <w:lang w:val="en-US"/>
        </w:rPr>
      </w:pPr>
      <w:bookmarkStart w:id="7" w:name="_Toc72707722"/>
      <w:r w:rsidRPr="00031726">
        <w:rPr>
          <w:rFonts w:ascii="Arial" w:hAnsi="Arial" w:cs="Arial"/>
          <w:b/>
          <w:bCs/>
          <w:color w:val="000000" w:themeColor="text1"/>
          <w:sz w:val="24"/>
          <w:szCs w:val="24"/>
          <w:lang w:val="en-US"/>
        </w:rPr>
        <w:t>1.</w:t>
      </w:r>
      <w:r>
        <w:rPr>
          <w:rFonts w:ascii="Arial" w:hAnsi="Arial" w:cs="Arial"/>
          <w:b/>
          <w:bCs/>
          <w:color w:val="000000" w:themeColor="text1"/>
          <w:sz w:val="24"/>
          <w:szCs w:val="24"/>
          <w:lang w:val="en-US"/>
        </w:rPr>
        <w:t>3</w:t>
      </w:r>
      <w:r w:rsidRPr="00031726">
        <w:rPr>
          <w:rFonts w:ascii="Arial" w:hAnsi="Arial" w:cs="Arial"/>
          <w:b/>
          <w:bCs/>
          <w:color w:val="000000" w:themeColor="text1"/>
          <w:sz w:val="24"/>
          <w:szCs w:val="24"/>
          <w:lang w:val="en-US"/>
        </w:rPr>
        <w:t xml:space="preserve"> </w:t>
      </w:r>
      <w:r>
        <w:rPr>
          <w:rFonts w:ascii="Arial" w:hAnsi="Arial" w:cs="Arial"/>
          <w:b/>
          <w:bCs/>
          <w:color w:val="000000" w:themeColor="text1"/>
          <w:sz w:val="24"/>
          <w:szCs w:val="24"/>
          <w:lang w:val="en-US"/>
        </w:rPr>
        <w:t>POST-MODEL ANALYSIS</w:t>
      </w:r>
      <w:bookmarkEnd w:id="7"/>
    </w:p>
    <w:p w14:paraId="3091641A" w14:textId="151796E5" w:rsidR="00031726" w:rsidRDefault="00512C67" w:rsidP="00512C67">
      <w:pPr>
        <w:spacing w:before="240" w:line="276" w:lineRule="auto"/>
        <w:jc w:val="both"/>
        <w:rPr>
          <w:rFonts w:ascii="Arial" w:hAnsi="Arial" w:cs="Arial"/>
          <w:lang w:val="en-US"/>
        </w:rPr>
      </w:pPr>
      <w:r w:rsidRPr="00512C67">
        <w:rPr>
          <w:rFonts w:ascii="Arial" w:hAnsi="Arial" w:cs="Arial"/>
          <w:lang w:val="en-US"/>
        </w:rPr>
        <w:t xml:space="preserve">After building the isolation forest models, the post-model analysis was performed in Google </w:t>
      </w:r>
      <w:proofErr w:type="spellStart"/>
      <w:r w:rsidRPr="00512C67">
        <w:rPr>
          <w:rFonts w:ascii="Arial" w:hAnsi="Arial" w:cs="Arial"/>
          <w:lang w:val="en-US"/>
        </w:rPr>
        <w:t>Colab</w:t>
      </w:r>
      <w:proofErr w:type="spellEnd"/>
      <w:r w:rsidRPr="00512C67">
        <w:rPr>
          <w:rFonts w:ascii="Arial" w:hAnsi="Arial" w:cs="Arial"/>
          <w:lang w:val="en-US"/>
        </w:rPr>
        <w:t xml:space="preserve"> notebook using Python. A notebook allows </w:t>
      </w:r>
      <w:r>
        <w:rPr>
          <w:rFonts w:ascii="Arial" w:hAnsi="Arial" w:cs="Arial"/>
          <w:lang w:val="en-US"/>
        </w:rPr>
        <w:t xml:space="preserve">a </w:t>
      </w:r>
      <w:r w:rsidRPr="00512C67">
        <w:rPr>
          <w:rFonts w:ascii="Arial" w:hAnsi="Arial" w:cs="Arial"/>
          <w:lang w:val="en-US"/>
        </w:rPr>
        <w:t xml:space="preserve">better visualization experience as compared to an </w:t>
      </w:r>
      <w:r>
        <w:rPr>
          <w:rFonts w:ascii="Arial" w:hAnsi="Arial" w:cs="Arial"/>
          <w:color w:val="202124"/>
          <w:shd w:val="clear" w:color="auto" w:fill="FFFFFF"/>
        </w:rPr>
        <w:t>integrated development environment</w:t>
      </w:r>
      <w:r>
        <w:rPr>
          <w:rFonts w:ascii="Arial" w:hAnsi="Arial" w:cs="Arial"/>
          <w:color w:val="202124"/>
          <w:shd w:val="clear" w:color="auto" w:fill="FFFFFF"/>
        </w:rPr>
        <w:t xml:space="preserve"> (</w:t>
      </w:r>
      <w:r w:rsidRPr="00512C67">
        <w:rPr>
          <w:rFonts w:ascii="Arial" w:hAnsi="Arial" w:cs="Arial"/>
          <w:lang w:val="en-US"/>
        </w:rPr>
        <w:t>IDE</w:t>
      </w:r>
      <w:r>
        <w:rPr>
          <w:rFonts w:ascii="Arial" w:hAnsi="Arial" w:cs="Arial"/>
          <w:lang w:val="en-US"/>
        </w:rPr>
        <w:t>)</w:t>
      </w:r>
      <w:r w:rsidRPr="00512C67">
        <w:rPr>
          <w:rFonts w:ascii="Arial" w:hAnsi="Arial" w:cs="Arial"/>
          <w:lang w:val="en-US"/>
        </w:rPr>
        <w:t>.</w:t>
      </w:r>
      <w:r>
        <w:rPr>
          <w:rFonts w:ascii="Arial" w:hAnsi="Arial" w:cs="Arial"/>
          <w:lang w:val="en-US"/>
        </w:rPr>
        <w:t xml:space="preserve"> A separate notebook was created each for both current and temperature analysis. The analysis work performed was largely similar for both notebooks except for the values taken on by the different datasets.</w:t>
      </w:r>
    </w:p>
    <w:p w14:paraId="45049806" w14:textId="2A1D7F0A" w:rsidR="00512C67" w:rsidRPr="00512C67" w:rsidRDefault="00512C67" w:rsidP="00512C67">
      <w:pPr>
        <w:spacing w:before="240" w:line="276" w:lineRule="auto"/>
        <w:jc w:val="both"/>
        <w:rPr>
          <w:rFonts w:ascii="Arial" w:hAnsi="Arial" w:cs="Arial"/>
          <w:lang w:val="en-US"/>
        </w:rPr>
      </w:pPr>
      <w:r>
        <w:rPr>
          <w:rFonts w:ascii="Arial" w:hAnsi="Arial" w:cs="Arial"/>
          <w:lang w:val="en-US"/>
        </w:rPr>
        <w:t xml:space="preserve">The datasets containing the new columns “scores” and “anomaly” after training the isolation forest models were loaded in the </w:t>
      </w:r>
      <w:proofErr w:type="spellStart"/>
      <w:r>
        <w:rPr>
          <w:rFonts w:ascii="Arial" w:hAnsi="Arial" w:cs="Arial"/>
          <w:lang w:val="en-US"/>
        </w:rPr>
        <w:t>Colab</w:t>
      </w:r>
      <w:proofErr w:type="spellEnd"/>
      <w:r>
        <w:rPr>
          <w:rFonts w:ascii="Arial" w:hAnsi="Arial" w:cs="Arial"/>
          <w:lang w:val="en-US"/>
        </w:rPr>
        <w:t xml:space="preserve"> environment. Each dataset has 8928 rows and 4 columns. The following 2 figures show the first 5 rows of dataset 1 for current and temperature respectively.</w:t>
      </w:r>
    </w:p>
    <w:p w14:paraId="0FB434DD" w14:textId="77777777" w:rsidR="00512C67" w:rsidRDefault="00512C67" w:rsidP="00512C67">
      <w:pPr>
        <w:keepNext/>
        <w:spacing w:line="276" w:lineRule="auto"/>
        <w:jc w:val="center"/>
      </w:pPr>
      <w:r w:rsidRPr="00512C67">
        <w:rPr>
          <w:lang w:val="en-US"/>
        </w:rPr>
        <w:lastRenderedPageBreak/>
        <w:drawing>
          <wp:inline distT="0" distB="0" distL="0" distR="0" wp14:anchorId="1BE6C8AA" wp14:editId="00EF3DCF">
            <wp:extent cx="4587638" cy="1729890"/>
            <wp:effectExtent l="19050" t="19050" r="2286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7638" cy="1729890"/>
                    </a:xfrm>
                    <a:prstGeom prst="rect">
                      <a:avLst/>
                    </a:prstGeom>
                    <a:ln>
                      <a:solidFill>
                        <a:schemeClr val="tx1"/>
                      </a:solidFill>
                    </a:ln>
                  </pic:spPr>
                </pic:pic>
              </a:graphicData>
            </a:graphic>
          </wp:inline>
        </w:drawing>
      </w:r>
    </w:p>
    <w:p w14:paraId="51784F6F" w14:textId="2DA49EAD" w:rsidR="00512C67" w:rsidRPr="00512C67" w:rsidRDefault="00512C67" w:rsidP="00512C67">
      <w:pPr>
        <w:pStyle w:val="Caption"/>
        <w:spacing w:before="240" w:line="276" w:lineRule="auto"/>
        <w:jc w:val="center"/>
        <w:rPr>
          <w:rFonts w:ascii="Arial" w:hAnsi="Arial" w:cs="Arial"/>
          <w:b/>
          <w:bCs/>
          <w:i w:val="0"/>
          <w:iCs w:val="0"/>
          <w:color w:val="000000" w:themeColor="text1"/>
          <w:sz w:val="22"/>
          <w:szCs w:val="22"/>
          <w:lang w:val="en-US"/>
        </w:rPr>
      </w:pPr>
      <w:r w:rsidRPr="00512C67">
        <w:rPr>
          <w:rFonts w:ascii="Arial" w:hAnsi="Arial" w:cs="Arial"/>
          <w:b/>
          <w:bCs/>
          <w:i w:val="0"/>
          <w:iCs w:val="0"/>
          <w:color w:val="000000" w:themeColor="text1"/>
          <w:sz w:val="22"/>
          <w:szCs w:val="22"/>
        </w:rPr>
        <w:t xml:space="preserve">Figure </w:t>
      </w:r>
      <w:r w:rsidRPr="00512C67">
        <w:rPr>
          <w:rFonts w:ascii="Arial" w:hAnsi="Arial" w:cs="Arial"/>
          <w:b/>
          <w:bCs/>
          <w:i w:val="0"/>
          <w:iCs w:val="0"/>
          <w:color w:val="000000" w:themeColor="text1"/>
          <w:sz w:val="22"/>
          <w:szCs w:val="22"/>
        </w:rPr>
        <w:fldChar w:fldCharType="begin"/>
      </w:r>
      <w:r w:rsidRPr="00512C67">
        <w:rPr>
          <w:rFonts w:ascii="Arial" w:hAnsi="Arial" w:cs="Arial"/>
          <w:b/>
          <w:bCs/>
          <w:i w:val="0"/>
          <w:iCs w:val="0"/>
          <w:color w:val="000000" w:themeColor="text1"/>
          <w:sz w:val="22"/>
          <w:szCs w:val="22"/>
        </w:rPr>
        <w:instrText xml:space="preserve"> SEQ Figure \* ARABIC </w:instrText>
      </w:r>
      <w:r w:rsidRPr="00512C67">
        <w:rPr>
          <w:rFonts w:ascii="Arial" w:hAnsi="Arial" w:cs="Arial"/>
          <w:b/>
          <w:bCs/>
          <w:i w:val="0"/>
          <w:iCs w:val="0"/>
          <w:color w:val="000000" w:themeColor="text1"/>
          <w:sz w:val="22"/>
          <w:szCs w:val="22"/>
        </w:rPr>
        <w:fldChar w:fldCharType="separate"/>
      </w:r>
      <w:r>
        <w:rPr>
          <w:rFonts w:ascii="Arial" w:hAnsi="Arial" w:cs="Arial"/>
          <w:b/>
          <w:bCs/>
          <w:i w:val="0"/>
          <w:iCs w:val="0"/>
          <w:noProof/>
          <w:color w:val="000000" w:themeColor="text1"/>
          <w:sz w:val="22"/>
          <w:szCs w:val="22"/>
        </w:rPr>
        <w:t>1</w:t>
      </w:r>
      <w:r w:rsidRPr="00512C67">
        <w:rPr>
          <w:rFonts w:ascii="Arial" w:hAnsi="Arial" w:cs="Arial"/>
          <w:b/>
          <w:bCs/>
          <w:i w:val="0"/>
          <w:iCs w:val="0"/>
          <w:color w:val="000000" w:themeColor="text1"/>
          <w:sz w:val="22"/>
          <w:szCs w:val="22"/>
        </w:rPr>
        <w:fldChar w:fldCharType="end"/>
      </w:r>
      <w:r w:rsidRPr="00512C67">
        <w:rPr>
          <w:rFonts w:ascii="Arial" w:hAnsi="Arial" w:cs="Arial"/>
          <w:b/>
          <w:bCs/>
          <w:i w:val="0"/>
          <w:iCs w:val="0"/>
          <w:color w:val="000000" w:themeColor="text1"/>
          <w:sz w:val="22"/>
          <w:szCs w:val="22"/>
        </w:rPr>
        <w:t xml:space="preserve"> First 5 </w:t>
      </w:r>
      <w:r>
        <w:rPr>
          <w:rFonts w:ascii="Arial" w:hAnsi="Arial" w:cs="Arial"/>
          <w:b/>
          <w:bCs/>
          <w:i w:val="0"/>
          <w:iCs w:val="0"/>
          <w:color w:val="000000" w:themeColor="text1"/>
          <w:sz w:val="22"/>
          <w:szCs w:val="22"/>
        </w:rPr>
        <w:t>R</w:t>
      </w:r>
      <w:r w:rsidRPr="00512C67">
        <w:rPr>
          <w:rFonts w:ascii="Arial" w:hAnsi="Arial" w:cs="Arial"/>
          <w:b/>
          <w:bCs/>
          <w:i w:val="0"/>
          <w:iCs w:val="0"/>
          <w:color w:val="000000" w:themeColor="text1"/>
          <w:sz w:val="22"/>
          <w:szCs w:val="22"/>
        </w:rPr>
        <w:t>ows of Current (Ampere) Dataset 1</w:t>
      </w:r>
    </w:p>
    <w:p w14:paraId="12994374" w14:textId="77777777" w:rsidR="00512C67" w:rsidRDefault="00512C67" w:rsidP="00512C67">
      <w:pPr>
        <w:keepNext/>
        <w:spacing w:line="276" w:lineRule="auto"/>
        <w:jc w:val="center"/>
      </w:pPr>
      <w:r w:rsidRPr="00512C67">
        <w:rPr>
          <w:lang w:val="en-US"/>
        </w:rPr>
        <w:drawing>
          <wp:inline distT="0" distB="0" distL="0" distR="0" wp14:anchorId="0189EC18" wp14:editId="5310BFDC">
            <wp:extent cx="5052498" cy="1767993"/>
            <wp:effectExtent l="19050" t="19050" r="15240"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2498" cy="1767993"/>
                    </a:xfrm>
                    <a:prstGeom prst="rect">
                      <a:avLst/>
                    </a:prstGeom>
                    <a:ln>
                      <a:solidFill>
                        <a:schemeClr val="tx1"/>
                      </a:solidFill>
                    </a:ln>
                  </pic:spPr>
                </pic:pic>
              </a:graphicData>
            </a:graphic>
          </wp:inline>
        </w:drawing>
      </w:r>
    </w:p>
    <w:p w14:paraId="0EAF9ECE" w14:textId="717E74DC" w:rsidR="00512C67" w:rsidRPr="00512C67" w:rsidRDefault="00512C67" w:rsidP="00512C67">
      <w:pPr>
        <w:pStyle w:val="Caption"/>
        <w:jc w:val="center"/>
        <w:rPr>
          <w:rFonts w:ascii="Arial" w:hAnsi="Arial" w:cs="Arial"/>
          <w:b/>
          <w:bCs/>
          <w:i w:val="0"/>
          <w:iCs w:val="0"/>
          <w:color w:val="000000" w:themeColor="text1"/>
          <w:sz w:val="22"/>
          <w:szCs w:val="22"/>
        </w:rPr>
      </w:pPr>
      <w:r w:rsidRPr="00512C67">
        <w:rPr>
          <w:rFonts w:ascii="Arial" w:hAnsi="Arial" w:cs="Arial"/>
          <w:b/>
          <w:bCs/>
          <w:i w:val="0"/>
          <w:iCs w:val="0"/>
          <w:color w:val="000000" w:themeColor="text1"/>
          <w:sz w:val="22"/>
          <w:szCs w:val="22"/>
        </w:rPr>
        <w:t xml:space="preserve">Figure </w:t>
      </w:r>
      <w:r w:rsidRPr="00512C67">
        <w:rPr>
          <w:rFonts w:ascii="Arial" w:hAnsi="Arial" w:cs="Arial"/>
          <w:b/>
          <w:bCs/>
          <w:i w:val="0"/>
          <w:iCs w:val="0"/>
          <w:color w:val="000000" w:themeColor="text1"/>
          <w:sz w:val="22"/>
          <w:szCs w:val="22"/>
        </w:rPr>
        <w:fldChar w:fldCharType="begin"/>
      </w:r>
      <w:r w:rsidRPr="00512C67">
        <w:rPr>
          <w:rFonts w:ascii="Arial" w:hAnsi="Arial" w:cs="Arial"/>
          <w:b/>
          <w:bCs/>
          <w:i w:val="0"/>
          <w:iCs w:val="0"/>
          <w:color w:val="000000" w:themeColor="text1"/>
          <w:sz w:val="22"/>
          <w:szCs w:val="22"/>
        </w:rPr>
        <w:instrText xml:space="preserve"> SEQ Figure \* ARABIC </w:instrText>
      </w:r>
      <w:r w:rsidRPr="00512C67">
        <w:rPr>
          <w:rFonts w:ascii="Arial" w:hAnsi="Arial" w:cs="Arial"/>
          <w:b/>
          <w:bCs/>
          <w:i w:val="0"/>
          <w:iCs w:val="0"/>
          <w:color w:val="000000" w:themeColor="text1"/>
          <w:sz w:val="22"/>
          <w:szCs w:val="22"/>
        </w:rPr>
        <w:fldChar w:fldCharType="separate"/>
      </w:r>
      <w:r>
        <w:rPr>
          <w:rFonts w:ascii="Arial" w:hAnsi="Arial" w:cs="Arial"/>
          <w:b/>
          <w:bCs/>
          <w:i w:val="0"/>
          <w:iCs w:val="0"/>
          <w:noProof/>
          <w:color w:val="000000" w:themeColor="text1"/>
          <w:sz w:val="22"/>
          <w:szCs w:val="22"/>
        </w:rPr>
        <w:t>2</w:t>
      </w:r>
      <w:r w:rsidRPr="00512C67">
        <w:rPr>
          <w:rFonts w:ascii="Arial" w:hAnsi="Arial" w:cs="Arial"/>
          <w:b/>
          <w:bCs/>
          <w:i w:val="0"/>
          <w:iCs w:val="0"/>
          <w:color w:val="000000" w:themeColor="text1"/>
          <w:sz w:val="22"/>
          <w:szCs w:val="22"/>
        </w:rPr>
        <w:fldChar w:fldCharType="end"/>
      </w:r>
      <w:r w:rsidRPr="00512C67">
        <w:rPr>
          <w:rFonts w:ascii="Arial" w:hAnsi="Arial" w:cs="Arial"/>
          <w:b/>
          <w:bCs/>
          <w:i w:val="0"/>
          <w:iCs w:val="0"/>
          <w:color w:val="000000" w:themeColor="text1"/>
          <w:sz w:val="22"/>
          <w:szCs w:val="22"/>
        </w:rPr>
        <w:t xml:space="preserve"> First 5 </w:t>
      </w:r>
      <w:r>
        <w:rPr>
          <w:rFonts w:ascii="Arial" w:hAnsi="Arial" w:cs="Arial"/>
          <w:b/>
          <w:bCs/>
          <w:i w:val="0"/>
          <w:iCs w:val="0"/>
          <w:color w:val="000000" w:themeColor="text1"/>
          <w:sz w:val="22"/>
          <w:szCs w:val="22"/>
        </w:rPr>
        <w:t>R</w:t>
      </w:r>
      <w:r w:rsidRPr="00512C67">
        <w:rPr>
          <w:rFonts w:ascii="Arial" w:hAnsi="Arial" w:cs="Arial"/>
          <w:b/>
          <w:bCs/>
          <w:i w:val="0"/>
          <w:iCs w:val="0"/>
          <w:color w:val="000000" w:themeColor="text1"/>
          <w:sz w:val="22"/>
          <w:szCs w:val="22"/>
        </w:rPr>
        <w:t>ows of Temperature (Celsius) Dataset 1</w:t>
      </w:r>
    </w:p>
    <w:p w14:paraId="7A66FACC" w14:textId="5D8E3184" w:rsidR="00031726" w:rsidRDefault="00512C67" w:rsidP="00512C67">
      <w:pPr>
        <w:spacing w:before="240" w:line="276" w:lineRule="auto"/>
        <w:jc w:val="both"/>
        <w:rPr>
          <w:rFonts w:ascii="Arial" w:hAnsi="Arial" w:cs="Arial"/>
          <w:lang w:val="en-US"/>
        </w:rPr>
      </w:pPr>
      <w:r w:rsidRPr="00512C67">
        <w:rPr>
          <w:rFonts w:ascii="Arial" w:hAnsi="Arial" w:cs="Arial"/>
          <w:lang w:val="en-US"/>
        </w:rPr>
        <w:t>Next, the timestamp column was converted to datetime format (</w:t>
      </w:r>
      <w:r w:rsidRPr="00512C67">
        <w:rPr>
          <w:rFonts w:ascii="Arial" w:hAnsi="Arial" w:cs="Arial"/>
          <w:lang w:val="en-US"/>
        </w:rPr>
        <w:t xml:space="preserve">YYYYMMDD </w:t>
      </w:r>
      <w:proofErr w:type="spellStart"/>
      <w:r w:rsidRPr="00512C67">
        <w:rPr>
          <w:rFonts w:ascii="Arial" w:hAnsi="Arial" w:cs="Arial"/>
          <w:lang w:val="en-US"/>
        </w:rPr>
        <w:t>HH:</w:t>
      </w:r>
      <w:proofErr w:type="gramStart"/>
      <w:r w:rsidRPr="00512C67">
        <w:rPr>
          <w:rFonts w:ascii="Arial" w:hAnsi="Arial" w:cs="Arial"/>
          <w:lang w:val="en-US"/>
        </w:rPr>
        <w:t>mm:ss</w:t>
      </w:r>
      <w:proofErr w:type="spellEnd"/>
      <w:proofErr w:type="gramEnd"/>
      <w:r w:rsidRPr="00512C67">
        <w:rPr>
          <w:rFonts w:ascii="Arial" w:hAnsi="Arial" w:cs="Arial"/>
          <w:lang w:val="en-US"/>
        </w:rPr>
        <w:t>)</w:t>
      </w:r>
      <w:r>
        <w:rPr>
          <w:rFonts w:ascii="Arial" w:hAnsi="Arial" w:cs="Arial"/>
          <w:lang w:val="en-US"/>
        </w:rPr>
        <w:t>. With a standard format that Python can recognize, relevant features can be extracted from the timestamp column. Specifically, 3 new columns are engineered. They are “</w:t>
      </w:r>
      <w:proofErr w:type="spellStart"/>
      <w:r>
        <w:rPr>
          <w:rFonts w:ascii="Arial" w:hAnsi="Arial" w:cs="Arial"/>
          <w:lang w:val="en-US"/>
        </w:rPr>
        <w:t>day_of_week</w:t>
      </w:r>
      <w:proofErr w:type="spellEnd"/>
      <w:r>
        <w:rPr>
          <w:rFonts w:ascii="Arial" w:hAnsi="Arial" w:cs="Arial"/>
          <w:lang w:val="en-US"/>
        </w:rPr>
        <w:t xml:space="preserve">”, “hour”, and “minute” columns. The </w:t>
      </w:r>
      <w:r>
        <w:rPr>
          <w:rFonts w:ascii="Arial" w:hAnsi="Arial" w:cs="Arial"/>
          <w:lang w:val="en-US"/>
        </w:rPr>
        <w:t>“</w:t>
      </w:r>
      <w:proofErr w:type="spellStart"/>
      <w:r>
        <w:rPr>
          <w:rFonts w:ascii="Arial" w:hAnsi="Arial" w:cs="Arial"/>
          <w:lang w:val="en-US"/>
        </w:rPr>
        <w:t>day_of_week</w:t>
      </w:r>
      <w:proofErr w:type="spellEnd"/>
      <w:r>
        <w:rPr>
          <w:rFonts w:ascii="Arial" w:hAnsi="Arial" w:cs="Arial"/>
          <w:lang w:val="en-US"/>
        </w:rPr>
        <w:t>”</w:t>
      </w:r>
      <w:r>
        <w:rPr>
          <w:rFonts w:ascii="Arial" w:hAnsi="Arial" w:cs="Arial"/>
          <w:lang w:val="en-US"/>
        </w:rPr>
        <w:t xml:space="preserve"> column contains the 7 days of the week: “Monday”, “Tuesday”, “Wednesday”, “Thursday”, “Friday”, “Saturday”, “Sunday”. The “hour” column contains integers from 0-23 representing the hour of the day under the 24-hour clock system. The “minute” column contains integers from 0-55 in intervals of 5 minutes. The figure below shows the updated columns.</w:t>
      </w:r>
    </w:p>
    <w:p w14:paraId="1F90B2D0" w14:textId="77777777" w:rsidR="00512C67" w:rsidRDefault="00512C67" w:rsidP="00512C67">
      <w:pPr>
        <w:keepNext/>
        <w:spacing w:before="240" w:line="276" w:lineRule="auto"/>
        <w:jc w:val="center"/>
      </w:pPr>
      <w:r w:rsidRPr="00512C67">
        <w:rPr>
          <w:rFonts w:ascii="Arial" w:hAnsi="Arial" w:cs="Arial"/>
          <w:lang w:val="en-US"/>
        </w:rPr>
        <w:drawing>
          <wp:inline distT="0" distB="0" distL="0" distR="0" wp14:anchorId="1CEC7543" wp14:editId="60BB4EF4">
            <wp:extent cx="5731510" cy="1539875"/>
            <wp:effectExtent l="19050" t="19050" r="21590" b="222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39875"/>
                    </a:xfrm>
                    <a:prstGeom prst="rect">
                      <a:avLst/>
                    </a:prstGeom>
                    <a:ln>
                      <a:solidFill>
                        <a:schemeClr val="tx1"/>
                      </a:solidFill>
                    </a:ln>
                  </pic:spPr>
                </pic:pic>
              </a:graphicData>
            </a:graphic>
          </wp:inline>
        </w:drawing>
      </w:r>
    </w:p>
    <w:p w14:paraId="330E7D67" w14:textId="5ACCE74E" w:rsidR="00512C67" w:rsidRPr="00512C67" w:rsidRDefault="00512C67" w:rsidP="00512C67">
      <w:pPr>
        <w:pStyle w:val="Caption"/>
        <w:spacing w:before="240" w:line="276" w:lineRule="auto"/>
        <w:jc w:val="center"/>
        <w:rPr>
          <w:rFonts w:ascii="Arial" w:hAnsi="Arial" w:cs="Arial"/>
          <w:b/>
          <w:bCs/>
          <w:i w:val="0"/>
          <w:iCs w:val="0"/>
          <w:color w:val="000000" w:themeColor="text1"/>
          <w:sz w:val="22"/>
          <w:szCs w:val="22"/>
        </w:rPr>
      </w:pPr>
      <w:r w:rsidRPr="00512C67">
        <w:rPr>
          <w:rFonts w:ascii="Arial" w:hAnsi="Arial" w:cs="Arial"/>
          <w:b/>
          <w:bCs/>
          <w:i w:val="0"/>
          <w:iCs w:val="0"/>
          <w:color w:val="000000" w:themeColor="text1"/>
          <w:sz w:val="22"/>
          <w:szCs w:val="22"/>
        </w:rPr>
        <w:t xml:space="preserve">Figure </w:t>
      </w:r>
      <w:r w:rsidRPr="00512C67">
        <w:rPr>
          <w:rFonts w:ascii="Arial" w:hAnsi="Arial" w:cs="Arial"/>
          <w:b/>
          <w:bCs/>
          <w:i w:val="0"/>
          <w:iCs w:val="0"/>
          <w:color w:val="000000" w:themeColor="text1"/>
          <w:sz w:val="22"/>
          <w:szCs w:val="22"/>
        </w:rPr>
        <w:fldChar w:fldCharType="begin"/>
      </w:r>
      <w:r w:rsidRPr="00512C67">
        <w:rPr>
          <w:rFonts w:ascii="Arial" w:hAnsi="Arial" w:cs="Arial"/>
          <w:b/>
          <w:bCs/>
          <w:i w:val="0"/>
          <w:iCs w:val="0"/>
          <w:color w:val="000000" w:themeColor="text1"/>
          <w:sz w:val="22"/>
          <w:szCs w:val="22"/>
        </w:rPr>
        <w:instrText xml:space="preserve"> SEQ Figure \* ARABIC </w:instrText>
      </w:r>
      <w:r w:rsidRPr="00512C67">
        <w:rPr>
          <w:rFonts w:ascii="Arial" w:hAnsi="Arial" w:cs="Arial"/>
          <w:b/>
          <w:bCs/>
          <w:i w:val="0"/>
          <w:iCs w:val="0"/>
          <w:color w:val="000000" w:themeColor="text1"/>
          <w:sz w:val="22"/>
          <w:szCs w:val="22"/>
        </w:rPr>
        <w:fldChar w:fldCharType="separate"/>
      </w:r>
      <w:r>
        <w:rPr>
          <w:rFonts w:ascii="Arial" w:hAnsi="Arial" w:cs="Arial"/>
          <w:b/>
          <w:bCs/>
          <w:i w:val="0"/>
          <w:iCs w:val="0"/>
          <w:noProof/>
          <w:color w:val="000000" w:themeColor="text1"/>
          <w:sz w:val="22"/>
          <w:szCs w:val="22"/>
        </w:rPr>
        <w:t>3</w:t>
      </w:r>
      <w:r w:rsidRPr="00512C67">
        <w:rPr>
          <w:rFonts w:ascii="Arial" w:hAnsi="Arial" w:cs="Arial"/>
          <w:b/>
          <w:bCs/>
          <w:i w:val="0"/>
          <w:iCs w:val="0"/>
          <w:color w:val="000000" w:themeColor="text1"/>
          <w:sz w:val="22"/>
          <w:szCs w:val="22"/>
        </w:rPr>
        <w:fldChar w:fldCharType="end"/>
      </w:r>
      <w:r w:rsidRPr="00512C67">
        <w:rPr>
          <w:rFonts w:ascii="Arial" w:hAnsi="Arial" w:cs="Arial"/>
          <w:b/>
          <w:bCs/>
          <w:i w:val="0"/>
          <w:iCs w:val="0"/>
          <w:color w:val="000000" w:themeColor="text1"/>
          <w:sz w:val="22"/>
          <w:szCs w:val="22"/>
        </w:rPr>
        <w:t xml:space="preserve"> First 5 Rows of Current (Ampere) Dataset 1</w:t>
      </w:r>
    </w:p>
    <w:p w14:paraId="2023D85E" w14:textId="0018C219" w:rsidR="00512C67" w:rsidRPr="00512C67" w:rsidRDefault="00512C67" w:rsidP="00512C67">
      <w:pPr>
        <w:spacing w:before="240" w:line="276" w:lineRule="auto"/>
        <w:jc w:val="both"/>
        <w:rPr>
          <w:rFonts w:ascii="Arial" w:hAnsi="Arial" w:cs="Arial"/>
          <w:lang w:val="en-US"/>
        </w:rPr>
      </w:pPr>
      <w:r w:rsidRPr="00512C67">
        <w:rPr>
          <w:rFonts w:ascii="Arial" w:hAnsi="Arial" w:cs="Arial"/>
          <w:lang w:val="en-US"/>
        </w:rPr>
        <w:t>After the pre-processing steps are performed, proper analysis can be conducted. The following section will present the results of the analysis.</w:t>
      </w:r>
    </w:p>
    <w:p w14:paraId="18C5E5A8" w14:textId="2226F65D" w:rsidR="00031726" w:rsidRPr="00031726" w:rsidRDefault="00031726" w:rsidP="00512C67">
      <w:pPr>
        <w:pStyle w:val="Heading1"/>
        <w:spacing w:after="240" w:line="276" w:lineRule="auto"/>
        <w:rPr>
          <w:rFonts w:ascii="Arial" w:hAnsi="Arial" w:cs="Arial"/>
          <w:b/>
          <w:bCs/>
          <w:color w:val="000000" w:themeColor="text1"/>
          <w:sz w:val="24"/>
          <w:szCs w:val="24"/>
          <w:lang w:val="en-US"/>
        </w:rPr>
      </w:pPr>
      <w:bookmarkStart w:id="8" w:name="_Toc72707723"/>
      <w:r w:rsidRPr="00031726">
        <w:rPr>
          <w:rFonts w:ascii="Arial" w:hAnsi="Arial" w:cs="Arial"/>
          <w:b/>
          <w:bCs/>
          <w:color w:val="000000" w:themeColor="text1"/>
          <w:sz w:val="24"/>
          <w:szCs w:val="24"/>
          <w:lang w:val="en-US"/>
        </w:rPr>
        <w:lastRenderedPageBreak/>
        <w:t>2 RESULTS</w:t>
      </w:r>
      <w:bookmarkEnd w:id="8"/>
    </w:p>
    <w:p w14:paraId="22BA311C" w14:textId="21F9D24A" w:rsidR="00031726" w:rsidRDefault="00512C67" w:rsidP="00512C67">
      <w:pPr>
        <w:spacing w:before="240" w:line="276" w:lineRule="auto"/>
        <w:jc w:val="both"/>
        <w:rPr>
          <w:rFonts w:ascii="Arial" w:hAnsi="Arial" w:cs="Arial"/>
          <w:lang w:val="en-US"/>
        </w:rPr>
      </w:pPr>
      <w:r w:rsidRPr="00512C67">
        <w:rPr>
          <w:rFonts w:ascii="Arial" w:hAnsi="Arial" w:cs="Arial"/>
          <w:lang w:val="en-US"/>
        </w:rPr>
        <w:t>The results section presents 4 key analys</w:t>
      </w:r>
      <w:r>
        <w:rPr>
          <w:rFonts w:ascii="Arial" w:hAnsi="Arial" w:cs="Arial"/>
          <w:lang w:val="en-US"/>
        </w:rPr>
        <w:t>e</w:t>
      </w:r>
      <w:r w:rsidRPr="00512C67">
        <w:rPr>
          <w:rFonts w:ascii="Arial" w:hAnsi="Arial" w:cs="Arial"/>
          <w:lang w:val="en-US"/>
        </w:rPr>
        <w:t>s to understand the data and model results in more detail.</w:t>
      </w:r>
      <w:r>
        <w:rPr>
          <w:rFonts w:ascii="Arial" w:hAnsi="Arial" w:cs="Arial"/>
          <w:lang w:val="en-US"/>
        </w:rPr>
        <w:t xml:space="preserve"> They are descriptive statistics, distribution plot analysis, scatterplot visualization of anomalies, and patterns of failure analysis.</w:t>
      </w:r>
    </w:p>
    <w:p w14:paraId="62B23D54" w14:textId="5A8154DF" w:rsidR="00512C67" w:rsidRDefault="00512C67" w:rsidP="00512C67">
      <w:pPr>
        <w:pStyle w:val="Heading2"/>
        <w:numPr>
          <w:ilvl w:val="1"/>
          <w:numId w:val="3"/>
        </w:numPr>
        <w:spacing w:before="240" w:line="276" w:lineRule="auto"/>
        <w:rPr>
          <w:rFonts w:ascii="Arial" w:hAnsi="Arial" w:cs="Arial"/>
          <w:b/>
          <w:bCs/>
          <w:color w:val="000000" w:themeColor="text1"/>
          <w:sz w:val="24"/>
          <w:szCs w:val="24"/>
          <w:lang w:val="en-US"/>
        </w:rPr>
      </w:pPr>
      <w:bookmarkStart w:id="9" w:name="_Toc72707724"/>
      <w:r w:rsidRPr="00512C67">
        <w:rPr>
          <w:rFonts w:ascii="Arial" w:hAnsi="Arial" w:cs="Arial"/>
          <w:b/>
          <w:bCs/>
          <w:color w:val="000000" w:themeColor="text1"/>
          <w:sz w:val="24"/>
          <w:szCs w:val="24"/>
          <w:lang w:val="en-US"/>
        </w:rPr>
        <w:t>DESCRIPTIVE STATISTICS</w:t>
      </w:r>
      <w:bookmarkEnd w:id="9"/>
    </w:p>
    <w:p w14:paraId="2EA1D48A" w14:textId="782B460D" w:rsidR="00512C67" w:rsidRDefault="00512C67" w:rsidP="00512C67">
      <w:pPr>
        <w:spacing w:before="240" w:line="276" w:lineRule="auto"/>
        <w:jc w:val="both"/>
        <w:rPr>
          <w:rFonts w:ascii="Arial" w:hAnsi="Arial" w:cs="Arial"/>
          <w:lang w:val="en-US"/>
        </w:rPr>
      </w:pPr>
      <w:r w:rsidRPr="00512C67">
        <w:rPr>
          <w:rFonts w:ascii="Arial" w:hAnsi="Arial" w:cs="Arial"/>
          <w:lang w:val="en-US"/>
        </w:rPr>
        <w:t xml:space="preserve">Descriptive statistics provides a </w:t>
      </w:r>
      <w:r w:rsidRPr="00512C67">
        <w:rPr>
          <w:rFonts w:ascii="Arial" w:hAnsi="Arial" w:cs="Arial"/>
          <w:lang w:val="en-US"/>
        </w:rPr>
        <w:t xml:space="preserve">summary of statistics </w:t>
      </w:r>
      <w:r>
        <w:rPr>
          <w:rFonts w:ascii="Arial" w:hAnsi="Arial" w:cs="Arial"/>
          <w:lang w:val="en-US"/>
        </w:rPr>
        <w:t>about</w:t>
      </w:r>
      <w:r w:rsidRPr="00512C67">
        <w:rPr>
          <w:rFonts w:ascii="Arial" w:hAnsi="Arial" w:cs="Arial"/>
          <w:lang w:val="en-US"/>
        </w:rPr>
        <w:t xml:space="preserve"> the </w:t>
      </w:r>
      <w:proofErr w:type="spellStart"/>
      <w:r w:rsidRPr="00512C67">
        <w:rPr>
          <w:rFonts w:ascii="Arial" w:hAnsi="Arial" w:cs="Arial"/>
          <w:lang w:val="en-US"/>
        </w:rPr>
        <w:t>DataFrame</w:t>
      </w:r>
      <w:proofErr w:type="spellEnd"/>
      <w:r w:rsidRPr="00512C67">
        <w:rPr>
          <w:rFonts w:ascii="Arial" w:hAnsi="Arial" w:cs="Arial"/>
          <w:lang w:val="en-US"/>
        </w:rPr>
        <w:t xml:space="preserve"> columns</w:t>
      </w:r>
      <w:r>
        <w:rPr>
          <w:rFonts w:ascii="Arial" w:hAnsi="Arial" w:cs="Arial"/>
          <w:lang w:val="en-US"/>
        </w:rPr>
        <w:t>. It is only applicable for columns of numeric data types. Some useful statistics computed are mean, standard deviation, and interquartile range values. The figure below shows an example of the results of the descriptive statistics.</w:t>
      </w:r>
    </w:p>
    <w:p w14:paraId="720FD87B" w14:textId="77777777" w:rsidR="00512C67" w:rsidRDefault="00512C67" w:rsidP="00512C67">
      <w:pPr>
        <w:keepNext/>
        <w:spacing w:before="240" w:line="276" w:lineRule="auto"/>
        <w:jc w:val="center"/>
      </w:pPr>
      <w:r w:rsidRPr="00512C67">
        <w:rPr>
          <w:rFonts w:ascii="Arial" w:hAnsi="Arial" w:cs="Arial"/>
          <w:lang w:val="en-US"/>
        </w:rPr>
        <w:drawing>
          <wp:inline distT="0" distB="0" distL="0" distR="0" wp14:anchorId="288F6145" wp14:editId="3AA6763C">
            <wp:extent cx="3985605" cy="2636748"/>
            <wp:effectExtent l="19050" t="19050" r="1524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5605" cy="2636748"/>
                    </a:xfrm>
                    <a:prstGeom prst="rect">
                      <a:avLst/>
                    </a:prstGeom>
                    <a:ln>
                      <a:solidFill>
                        <a:schemeClr val="tx1"/>
                      </a:solidFill>
                    </a:ln>
                  </pic:spPr>
                </pic:pic>
              </a:graphicData>
            </a:graphic>
          </wp:inline>
        </w:drawing>
      </w:r>
    </w:p>
    <w:p w14:paraId="2F2B6619" w14:textId="7D33ACAF" w:rsidR="00512C67" w:rsidRPr="00512C67" w:rsidRDefault="00512C67" w:rsidP="00512C67">
      <w:pPr>
        <w:pStyle w:val="Caption"/>
        <w:spacing w:before="240" w:line="276" w:lineRule="auto"/>
        <w:jc w:val="center"/>
        <w:rPr>
          <w:rFonts w:ascii="Arial" w:hAnsi="Arial" w:cs="Arial"/>
          <w:b/>
          <w:bCs/>
          <w:i w:val="0"/>
          <w:iCs w:val="0"/>
          <w:noProof/>
          <w:color w:val="000000" w:themeColor="text1"/>
          <w:sz w:val="22"/>
          <w:szCs w:val="22"/>
        </w:rPr>
      </w:pPr>
      <w:r w:rsidRPr="00512C67">
        <w:rPr>
          <w:rFonts w:ascii="Arial" w:hAnsi="Arial" w:cs="Arial"/>
          <w:b/>
          <w:bCs/>
          <w:i w:val="0"/>
          <w:iCs w:val="0"/>
          <w:noProof/>
          <w:color w:val="000000" w:themeColor="text1"/>
          <w:sz w:val="22"/>
          <w:szCs w:val="22"/>
        </w:rPr>
        <w:t xml:space="preserve">Figure </w:t>
      </w:r>
      <w:r w:rsidRPr="00512C67">
        <w:rPr>
          <w:rFonts w:ascii="Arial" w:hAnsi="Arial" w:cs="Arial"/>
          <w:b/>
          <w:bCs/>
          <w:i w:val="0"/>
          <w:iCs w:val="0"/>
          <w:noProof/>
          <w:color w:val="000000" w:themeColor="text1"/>
          <w:sz w:val="22"/>
          <w:szCs w:val="22"/>
        </w:rPr>
        <w:fldChar w:fldCharType="begin"/>
      </w:r>
      <w:r w:rsidRPr="00512C67">
        <w:rPr>
          <w:rFonts w:ascii="Arial" w:hAnsi="Arial" w:cs="Arial"/>
          <w:b/>
          <w:bCs/>
          <w:i w:val="0"/>
          <w:iCs w:val="0"/>
          <w:noProof/>
          <w:color w:val="000000" w:themeColor="text1"/>
          <w:sz w:val="22"/>
          <w:szCs w:val="22"/>
        </w:rPr>
        <w:instrText xml:space="preserve"> SEQ Figure \* ARABIC </w:instrText>
      </w:r>
      <w:r w:rsidRPr="00512C67">
        <w:rPr>
          <w:rFonts w:ascii="Arial" w:hAnsi="Arial" w:cs="Arial"/>
          <w:b/>
          <w:bCs/>
          <w:i w:val="0"/>
          <w:iCs w:val="0"/>
          <w:noProof/>
          <w:color w:val="000000" w:themeColor="text1"/>
          <w:sz w:val="22"/>
          <w:szCs w:val="22"/>
        </w:rPr>
        <w:fldChar w:fldCharType="separate"/>
      </w:r>
      <w:r>
        <w:rPr>
          <w:rFonts w:ascii="Arial" w:hAnsi="Arial" w:cs="Arial"/>
          <w:b/>
          <w:bCs/>
          <w:i w:val="0"/>
          <w:iCs w:val="0"/>
          <w:noProof/>
          <w:color w:val="000000" w:themeColor="text1"/>
          <w:sz w:val="22"/>
          <w:szCs w:val="22"/>
        </w:rPr>
        <w:t>4</w:t>
      </w:r>
      <w:r w:rsidRPr="00512C67">
        <w:rPr>
          <w:rFonts w:ascii="Arial" w:hAnsi="Arial" w:cs="Arial"/>
          <w:b/>
          <w:bCs/>
          <w:i w:val="0"/>
          <w:iCs w:val="0"/>
          <w:noProof/>
          <w:color w:val="000000" w:themeColor="text1"/>
          <w:sz w:val="22"/>
          <w:szCs w:val="22"/>
        </w:rPr>
        <w:fldChar w:fldCharType="end"/>
      </w:r>
      <w:r w:rsidRPr="00512C67">
        <w:rPr>
          <w:rFonts w:ascii="Arial" w:hAnsi="Arial" w:cs="Arial"/>
          <w:b/>
          <w:bCs/>
          <w:i w:val="0"/>
          <w:iCs w:val="0"/>
          <w:noProof/>
          <w:color w:val="000000" w:themeColor="text1"/>
          <w:sz w:val="22"/>
          <w:szCs w:val="22"/>
        </w:rPr>
        <w:t xml:space="preserve"> Descriptive Statistics for Current (Ampere) Dataset 1</w:t>
      </w:r>
    </w:p>
    <w:p w14:paraId="4C7C3C3D" w14:textId="0C5C051D" w:rsidR="00512C67" w:rsidRPr="00512C67" w:rsidRDefault="00512C67" w:rsidP="00512C67">
      <w:pPr>
        <w:spacing w:before="240" w:line="276" w:lineRule="auto"/>
        <w:jc w:val="both"/>
        <w:rPr>
          <w:rFonts w:ascii="Arial" w:hAnsi="Arial" w:cs="Arial"/>
          <w:lang w:val="en-US"/>
        </w:rPr>
      </w:pPr>
      <w:r>
        <w:rPr>
          <w:rFonts w:ascii="Arial" w:hAnsi="Arial" w:cs="Arial"/>
          <w:lang w:val="en-US"/>
        </w:rPr>
        <w:t>With the information from the descriptive statistics computation, a quick understanding of the data can be achieved. For example, the mean value of the current is 38.57A with 50% of the values lying between 35A to 50A. The anomaly column indicates that most of the data points belong to the “normal” category as the mean is 0.93 which is close to 1, an indication of normality.</w:t>
      </w:r>
    </w:p>
    <w:p w14:paraId="2765076C" w14:textId="0140230D" w:rsidR="00512C67" w:rsidRDefault="00512C67" w:rsidP="00512C67">
      <w:pPr>
        <w:pStyle w:val="Heading2"/>
        <w:spacing w:before="240" w:line="276" w:lineRule="auto"/>
        <w:rPr>
          <w:rFonts w:ascii="Arial" w:hAnsi="Arial" w:cs="Arial"/>
          <w:b/>
          <w:bCs/>
          <w:color w:val="000000" w:themeColor="text1"/>
          <w:sz w:val="24"/>
          <w:szCs w:val="24"/>
          <w:lang w:val="en-US"/>
        </w:rPr>
      </w:pPr>
      <w:bookmarkStart w:id="10" w:name="_Toc72707725"/>
      <w:r w:rsidRPr="00512C67">
        <w:rPr>
          <w:rFonts w:ascii="Arial" w:hAnsi="Arial" w:cs="Arial"/>
          <w:b/>
          <w:bCs/>
          <w:color w:val="000000" w:themeColor="text1"/>
          <w:sz w:val="24"/>
          <w:szCs w:val="24"/>
          <w:lang w:val="en-US"/>
        </w:rPr>
        <w:t>2.2 DISTRIBUTION PLOT ANALYSIS</w:t>
      </w:r>
      <w:bookmarkEnd w:id="10"/>
    </w:p>
    <w:p w14:paraId="191985E9" w14:textId="5554D833" w:rsidR="00512C67" w:rsidRDefault="00512C67" w:rsidP="00512C67">
      <w:pPr>
        <w:shd w:val="clear" w:color="auto" w:fill="FFFFFF"/>
        <w:spacing w:before="100" w:beforeAutospacing="1" w:after="100" w:afterAutospacing="1" w:line="276" w:lineRule="auto"/>
        <w:jc w:val="both"/>
        <w:rPr>
          <w:rFonts w:ascii="Arial" w:hAnsi="Arial" w:cs="Arial"/>
          <w:lang w:val="en-US"/>
        </w:rPr>
      </w:pPr>
      <w:r w:rsidRPr="00512C67">
        <w:rPr>
          <w:rFonts w:ascii="Arial" w:hAnsi="Arial" w:cs="Arial"/>
          <w:lang w:val="en-US"/>
        </w:rPr>
        <w:t xml:space="preserve">The distribution plot </w:t>
      </w:r>
      <w:r>
        <w:rPr>
          <w:rFonts w:ascii="Arial" w:hAnsi="Arial" w:cs="Arial"/>
          <w:lang w:val="en-US"/>
        </w:rPr>
        <w:t xml:space="preserve">flexibly </w:t>
      </w:r>
      <w:r w:rsidRPr="00512C67">
        <w:rPr>
          <w:rFonts w:ascii="Arial" w:hAnsi="Arial" w:cs="Arial"/>
          <w:lang w:val="en-US"/>
        </w:rPr>
        <w:t>plot</w:t>
      </w:r>
      <w:r w:rsidRPr="00512C67">
        <w:rPr>
          <w:rFonts w:ascii="Arial" w:hAnsi="Arial" w:cs="Arial"/>
          <w:lang w:val="en-US"/>
        </w:rPr>
        <w:t>s</w:t>
      </w:r>
      <w:r w:rsidRPr="00512C67">
        <w:rPr>
          <w:rFonts w:ascii="Arial" w:hAnsi="Arial" w:cs="Arial"/>
          <w:lang w:val="en-US"/>
        </w:rPr>
        <w:t xml:space="preserve"> a univariate distribution of observations</w:t>
      </w:r>
      <w:r>
        <w:rPr>
          <w:rFonts w:ascii="Arial" w:hAnsi="Arial" w:cs="Arial"/>
          <w:lang w:val="en-US"/>
        </w:rPr>
        <w:t>.</w:t>
      </w:r>
      <w:r>
        <w:rPr>
          <w:rFonts w:ascii="Arial" w:hAnsi="Arial" w:cs="Arial"/>
          <w:lang w:val="en-US"/>
        </w:rPr>
        <w:tab/>
        <w:t xml:space="preserve">It </w:t>
      </w:r>
      <w:r w:rsidRPr="00512C67">
        <w:rPr>
          <w:rFonts w:ascii="Arial" w:hAnsi="Arial" w:cs="Arial"/>
          <w:lang w:val="en-US"/>
        </w:rPr>
        <w:t>c</w:t>
      </w:r>
      <w:r w:rsidRPr="00512C67">
        <w:rPr>
          <w:rFonts w:ascii="Arial" w:hAnsi="Arial" w:cs="Arial"/>
          <w:lang w:val="en-US"/>
        </w:rPr>
        <w:t>ombines the hist</w:t>
      </w:r>
      <w:r>
        <w:rPr>
          <w:rFonts w:ascii="Arial" w:hAnsi="Arial" w:cs="Arial"/>
          <w:lang w:val="en-US"/>
        </w:rPr>
        <w:t>ogram</w:t>
      </w:r>
      <w:r w:rsidRPr="00512C67">
        <w:rPr>
          <w:rFonts w:ascii="Arial" w:hAnsi="Arial" w:cs="Arial"/>
          <w:lang w:val="en-US"/>
        </w:rPr>
        <w:t xml:space="preserve"> function</w:t>
      </w:r>
      <w:r>
        <w:rPr>
          <w:rFonts w:ascii="Arial" w:hAnsi="Arial" w:cs="Arial"/>
          <w:lang w:val="en-US"/>
        </w:rPr>
        <w:t xml:space="preserve"> </w:t>
      </w:r>
      <w:r w:rsidRPr="00512C67">
        <w:rPr>
          <w:rFonts w:ascii="Arial" w:hAnsi="Arial" w:cs="Arial"/>
          <w:lang w:val="en-US"/>
        </w:rPr>
        <w:t>with the gaussian kernel density estimate</w:t>
      </w:r>
      <w:r>
        <w:rPr>
          <w:rFonts w:ascii="Arial" w:hAnsi="Arial" w:cs="Arial"/>
          <w:lang w:val="en-US"/>
        </w:rPr>
        <w:t xml:space="preserve"> function. The figure below shows an example of a distribution plot.</w:t>
      </w:r>
    </w:p>
    <w:p w14:paraId="7FFE4984" w14:textId="77777777" w:rsidR="00512C67" w:rsidRDefault="00512C67" w:rsidP="00512C67">
      <w:pPr>
        <w:keepNext/>
        <w:shd w:val="clear" w:color="auto" w:fill="FFFFFF"/>
        <w:spacing w:before="100" w:beforeAutospacing="1" w:after="100" w:afterAutospacing="1" w:line="276" w:lineRule="auto"/>
        <w:jc w:val="center"/>
      </w:pPr>
      <w:r w:rsidRPr="00512C67">
        <w:rPr>
          <w:rFonts w:ascii="Arial" w:hAnsi="Arial" w:cs="Arial"/>
          <w:lang w:val="en-US"/>
        </w:rPr>
        <w:lastRenderedPageBreak/>
        <w:drawing>
          <wp:inline distT="0" distB="0" distL="0" distR="0" wp14:anchorId="455D4797" wp14:editId="4838A6D1">
            <wp:extent cx="5731510" cy="2895600"/>
            <wp:effectExtent l="19050" t="19050" r="2159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95600"/>
                    </a:xfrm>
                    <a:prstGeom prst="rect">
                      <a:avLst/>
                    </a:prstGeom>
                    <a:ln>
                      <a:solidFill>
                        <a:schemeClr val="tx1"/>
                      </a:solidFill>
                    </a:ln>
                  </pic:spPr>
                </pic:pic>
              </a:graphicData>
            </a:graphic>
          </wp:inline>
        </w:drawing>
      </w:r>
    </w:p>
    <w:p w14:paraId="32F70BA6" w14:textId="1586EE5D" w:rsidR="00512C67" w:rsidRPr="00512C67" w:rsidRDefault="00512C67" w:rsidP="00512C67">
      <w:pPr>
        <w:pStyle w:val="Caption"/>
        <w:spacing w:line="276" w:lineRule="auto"/>
        <w:jc w:val="center"/>
        <w:rPr>
          <w:rFonts w:ascii="Arial" w:hAnsi="Arial" w:cs="Arial"/>
          <w:b/>
          <w:bCs/>
          <w:i w:val="0"/>
          <w:iCs w:val="0"/>
          <w:noProof/>
          <w:color w:val="000000" w:themeColor="text1"/>
          <w:sz w:val="22"/>
          <w:szCs w:val="22"/>
        </w:rPr>
      </w:pPr>
      <w:r w:rsidRPr="00512C67">
        <w:rPr>
          <w:rFonts w:ascii="Arial" w:hAnsi="Arial" w:cs="Arial"/>
          <w:b/>
          <w:bCs/>
          <w:i w:val="0"/>
          <w:iCs w:val="0"/>
          <w:noProof/>
          <w:color w:val="000000" w:themeColor="text1"/>
          <w:sz w:val="22"/>
          <w:szCs w:val="22"/>
        </w:rPr>
        <w:t xml:space="preserve">Figure </w:t>
      </w:r>
      <w:r w:rsidRPr="00512C67">
        <w:rPr>
          <w:rFonts w:ascii="Arial" w:hAnsi="Arial" w:cs="Arial"/>
          <w:b/>
          <w:bCs/>
          <w:i w:val="0"/>
          <w:iCs w:val="0"/>
          <w:noProof/>
          <w:color w:val="000000" w:themeColor="text1"/>
          <w:sz w:val="22"/>
          <w:szCs w:val="22"/>
        </w:rPr>
        <w:fldChar w:fldCharType="begin"/>
      </w:r>
      <w:r w:rsidRPr="00512C67">
        <w:rPr>
          <w:rFonts w:ascii="Arial" w:hAnsi="Arial" w:cs="Arial"/>
          <w:b/>
          <w:bCs/>
          <w:i w:val="0"/>
          <w:iCs w:val="0"/>
          <w:noProof/>
          <w:color w:val="000000" w:themeColor="text1"/>
          <w:sz w:val="22"/>
          <w:szCs w:val="22"/>
        </w:rPr>
        <w:instrText xml:space="preserve"> SEQ Figure \* ARABIC </w:instrText>
      </w:r>
      <w:r w:rsidRPr="00512C67">
        <w:rPr>
          <w:rFonts w:ascii="Arial" w:hAnsi="Arial" w:cs="Arial"/>
          <w:b/>
          <w:bCs/>
          <w:i w:val="0"/>
          <w:iCs w:val="0"/>
          <w:noProof/>
          <w:color w:val="000000" w:themeColor="text1"/>
          <w:sz w:val="22"/>
          <w:szCs w:val="22"/>
        </w:rPr>
        <w:fldChar w:fldCharType="separate"/>
      </w:r>
      <w:r>
        <w:rPr>
          <w:rFonts w:ascii="Arial" w:hAnsi="Arial" w:cs="Arial"/>
          <w:b/>
          <w:bCs/>
          <w:i w:val="0"/>
          <w:iCs w:val="0"/>
          <w:noProof/>
          <w:color w:val="000000" w:themeColor="text1"/>
          <w:sz w:val="22"/>
          <w:szCs w:val="22"/>
        </w:rPr>
        <w:t>5</w:t>
      </w:r>
      <w:r w:rsidRPr="00512C67">
        <w:rPr>
          <w:rFonts w:ascii="Arial" w:hAnsi="Arial" w:cs="Arial"/>
          <w:b/>
          <w:bCs/>
          <w:i w:val="0"/>
          <w:iCs w:val="0"/>
          <w:noProof/>
          <w:color w:val="000000" w:themeColor="text1"/>
          <w:sz w:val="22"/>
          <w:szCs w:val="22"/>
        </w:rPr>
        <w:fldChar w:fldCharType="end"/>
      </w:r>
      <w:r w:rsidRPr="00512C67">
        <w:rPr>
          <w:rFonts w:ascii="Arial" w:hAnsi="Arial" w:cs="Arial"/>
          <w:b/>
          <w:bCs/>
          <w:i w:val="0"/>
          <w:iCs w:val="0"/>
          <w:noProof/>
          <w:color w:val="000000" w:themeColor="text1"/>
          <w:sz w:val="22"/>
          <w:szCs w:val="22"/>
        </w:rPr>
        <w:t xml:space="preserve"> Distribution Plot of Current (Ampere) Dataset 1</w:t>
      </w:r>
    </w:p>
    <w:p w14:paraId="686EF487" w14:textId="127642BC" w:rsidR="00512C67" w:rsidRPr="00512C67" w:rsidRDefault="00512C67" w:rsidP="00512C67">
      <w:pPr>
        <w:shd w:val="clear" w:color="auto" w:fill="FFFFFF"/>
        <w:spacing w:before="100" w:beforeAutospacing="1" w:after="100" w:afterAutospacing="1" w:line="276" w:lineRule="auto"/>
        <w:jc w:val="both"/>
        <w:rPr>
          <w:rFonts w:ascii="Arial" w:hAnsi="Arial" w:cs="Arial"/>
        </w:rPr>
      </w:pPr>
      <w:r>
        <w:rPr>
          <w:rFonts w:ascii="Arial" w:hAnsi="Arial" w:cs="Arial"/>
        </w:rPr>
        <w:t>It can be observed from the distribution plot that the data has a bimodal distribution with 2 distinct peaks at the 0 and 50+ range. The 0 values indicate the asset being turned off and transmits no current. A few outlier values can be observed at the right tail beyond the value 60. These are the values of interest as there is a high chance they rightfully belong to the “anomaly” category.</w:t>
      </w:r>
    </w:p>
    <w:p w14:paraId="5621741D" w14:textId="417B1F55" w:rsidR="00512C67" w:rsidRDefault="00512C67" w:rsidP="00512C67">
      <w:pPr>
        <w:pStyle w:val="Heading2"/>
        <w:spacing w:before="240" w:line="276" w:lineRule="auto"/>
        <w:rPr>
          <w:rFonts w:ascii="Arial" w:hAnsi="Arial" w:cs="Arial"/>
          <w:b/>
          <w:bCs/>
          <w:color w:val="000000" w:themeColor="text1"/>
          <w:sz w:val="24"/>
          <w:szCs w:val="24"/>
          <w:lang w:val="en-US"/>
        </w:rPr>
      </w:pPr>
      <w:bookmarkStart w:id="11" w:name="_Toc72707726"/>
      <w:r w:rsidRPr="00512C67">
        <w:rPr>
          <w:rFonts w:ascii="Arial" w:hAnsi="Arial" w:cs="Arial"/>
          <w:b/>
          <w:bCs/>
          <w:color w:val="000000" w:themeColor="text1"/>
          <w:sz w:val="24"/>
          <w:szCs w:val="24"/>
          <w:lang w:val="en-US"/>
        </w:rPr>
        <w:t>2.3 SCATTERPLOT VISUALIZATION OF ANOMALIES</w:t>
      </w:r>
      <w:bookmarkEnd w:id="11"/>
    </w:p>
    <w:p w14:paraId="77CCE66C" w14:textId="6021198C" w:rsidR="00512C67" w:rsidRPr="00512C67" w:rsidRDefault="00512C67" w:rsidP="00512C67">
      <w:pPr>
        <w:shd w:val="clear" w:color="auto" w:fill="FFFFFF"/>
        <w:spacing w:before="100" w:beforeAutospacing="1" w:after="100" w:afterAutospacing="1" w:line="276" w:lineRule="auto"/>
        <w:jc w:val="both"/>
        <w:rPr>
          <w:rFonts w:ascii="Arial" w:eastAsia="Times New Roman" w:hAnsi="Arial" w:cs="Arial"/>
          <w:color w:val="212121"/>
          <w:sz w:val="24"/>
          <w:szCs w:val="24"/>
        </w:rPr>
      </w:pPr>
      <w:r w:rsidRPr="00512C67">
        <w:rPr>
          <w:rFonts w:ascii="Arial" w:hAnsi="Arial" w:cs="Arial"/>
        </w:rPr>
        <w:t>A scatterplot is used to display the relationship between 2 numerical variables. Every data point is represented by a dot corresponding to its value on the horizontal and vertical axis.</w:t>
      </w:r>
      <w:r>
        <w:rPr>
          <w:rFonts w:ascii="Arial" w:hAnsi="Arial" w:cs="Arial"/>
        </w:rPr>
        <w:t xml:space="preserve"> The scatterplot shown below uses the </w:t>
      </w:r>
      <w:proofErr w:type="spellStart"/>
      <w:r>
        <w:rPr>
          <w:rFonts w:ascii="Arial" w:hAnsi="Arial" w:cs="Arial"/>
        </w:rPr>
        <w:t>DataFrame</w:t>
      </w:r>
      <w:proofErr w:type="spellEnd"/>
      <w:r>
        <w:rPr>
          <w:rFonts w:ascii="Arial" w:hAnsi="Arial" w:cs="Arial"/>
        </w:rPr>
        <w:t xml:space="preserve"> row index as the X-axis and the current values as the Y-axis. </w:t>
      </w:r>
      <w:r w:rsidRPr="00512C67">
        <w:rPr>
          <w:rFonts w:ascii="Arial" w:hAnsi="Arial" w:cs="Arial"/>
        </w:rPr>
        <w:t>T</w:t>
      </w:r>
      <w:r w:rsidRPr="00512C67">
        <w:rPr>
          <w:rFonts w:ascii="Arial" w:hAnsi="Arial" w:cs="Arial"/>
        </w:rPr>
        <w:t>he row index </w:t>
      </w:r>
      <w:r w:rsidRPr="00512C67">
        <w:rPr>
          <w:rFonts w:ascii="Arial" w:hAnsi="Arial" w:cs="Arial"/>
        </w:rPr>
        <w:t xml:space="preserve">is used </w:t>
      </w:r>
      <w:r w:rsidRPr="00512C67">
        <w:rPr>
          <w:rFonts w:ascii="Arial" w:hAnsi="Arial" w:cs="Arial"/>
        </w:rPr>
        <w:t>instead of timestamp for brevity. They are essentially the same as the values are still ordered by time since the rows are not shuffled.</w:t>
      </w:r>
      <w:r>
        <w:rPr>
          <w:rFonts w:ascii="Arial" w:hAnsi="Arial" w:cs="Arial"/>
        </w:rPr>
        <w:t xml:space="preserve"> The </w:t>
      </w:r>
      <w:r w:rsidRPr="00512C67">
        <w:rPr>
          <w:rFonts w:ascii="Arial" w:hAnsi="Arial" w:cs="Arial"/>
        </w:rPr>
        <w:t>r</w:t>
      </w:r>
      <w:r w:rsidRPr="00512C67">
        <w:rPr>
          <w:rFonts w:ascii="Arial" w:hAnsi="Arial" w:cs="Arial"/>
        </w:rPr>
        <w:t>ed dots represent anomalous data points</w:t>
      </w:r>
      <w:r w:rsidRPr="00512C67">
        <w:rPr>
          <w:rFonts w:ascii="Arial" w:hAnsi="Arial" w:cs="Arial"/>
        </w:rPr>
        <w:t xml:space="preserve"> while the b</w:t>
      </w:r>
      <w:r w:rsidRPr="00512C67">
        <w:rPr>
          <w:rFonts w:ascii="Arial" w:hAnsi="Arial" w:cs="Arial"/>
        </w:rPr>
        <w:t>lue dots represent normal data points</w:t>
      </w:r>
      <w:r>
        <w:rPr>
          <w:rFonts w:ascii="Arial" w:hAnsi="Arial" w:cs="Arial"/>
        </w:rPr>
        <w:t>.</w:t>
      </w:r>
    </w:p>
    <w:p w14:paraId="604EEA41" w14:textId="77777777" w:rsidR="00512C67" w:rsidRDefault="00512C67" w:rsidP="00512C67">
      <w:pPr>
        <w:keepNext/>
        <w:spacing w:before="240" w:line="276" w:lineRule="auto"/>
        <w:jc w:val="center"/>
      </w:pPr>
      <w:r w:rsidRPr="00512C67">
        <w:rPr>
          <w:rFonts w:ascii="Arial" w:hAnsi="Arial" w:cs="Arial"/>
        </w:rPr>
        <w:lastRenderedPageBreak/>
        <w:drawing>
          <wp:inline distT="0" distB="0" distL="0" distR="0" wp14:anchorId="0F718820" wp14:editId="271F2D10">
            <wp:extent cx="5731510" cy="24784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78405"/>
                    </a:xfrm>
                    <a:prstGeom prst="rect">
                      <a:avLst/>
                    </a:prstGeom>
                  </pic:spPr>
                </pic:pic>
              </a:graphicData>
            </a:graphic>
          </wp:inline>
        </w:drawing>
      </w:r>
    </w:p>
    <w:p w14:paraId="2B6DC650" w14:textId="45132E97" w:rsidR="00512C67" w:rsidRPr="00512C67" w:rsidRDefault="00512C67" w:rsidP="00512C67">
      <w:pPr>
        <w:pStyle w:val="Caption"/>
        <w:spacing w:line="276" w:lineRule="auto"/>
        <w:jc w:val="center"/>
        <w:rPr>
          <w:rFonts w:ascii="Arial" w:hAnsi="Arial" w:cs="Arial"/>
          <w:b/>
          <w:bCs/>
          <w:i w:val="0"/>
          <w:iCs w:val="0"/>
          <w:noProof/>
          <w:color w:val="000000" w:themeColor="text1"/>
          <w:sz w:val="22"/>
          <w:szCs w:val="22"/>
        </w:rPr>
      </w:pPr>
      <w:r w:rsidRPr="00512C67">
        <w:rPr>
          <w:rFonts w:ascii="Arial" w:hAnsi="Arial" w:cs="Arial"/>
          <w:b/>
          <w:bCs/>
          <w:i w:val="0"/>
          <w:iCs w:val="0"/>
          <w:noProof/>
          <w:color w:val="000000" w:themeColor="text1"/>
          <w:sz w:val="22"/>
          <w:szCs w:val="22"/>
        </w:rPr>
        <w:t xml:space="preserve">Figure </w:t>
      </w:r>
      <w:r w:rsidRPr="00512C67">
        <w:rPr>
          <w:rFonts w:ascii="Arial" w:hAnsi="Arial" w:cs="Arial"/>
          <w:b/>
          <w:bCs/>
          <w:i w:val="0"/>
          <w:iCs w:val="0"/>
          <w:noProof/>
          <w:color w:val="000000" w:themeColor="text1"/>
          <w:sz w:val="22"/>
          <w:szCs w:val="22"/>
        </w:rPr>
        <w:fldChar w:fldCharType="begin"/>
      </w:r>
      <w:r w:rsidRPr="00512C67">
        <w:rPr>
          <w:rFonts w:ascii="Arial" w:hAnsi="Arial" w:cs="Arial"/>
          <w:b/>
          <w:bCs/>
          <w:i w:val="0"/>
          <w:iCs w:val="0"/>
          <w:noProof/>
          <w:color w:val="000000" w:themeColor="text1"/>
          <w:sz w:val="22"/>
          <w:szCs w:val="22"/>
        </w:rPr>
        <w:instrText xml:space="preserve"> SEQ Figure \* ARABIC </w:instrText>
      </w:r>
      <w:r w:rsidRPr="00512C67">
        <w:rPr>
          <w:rFonts w:ascii="Arial" w:hAnsi="Arial" w:cs="Arial"/>
          <w:b/>
          <w:bCs/>
          <w:i w:val="0"/>
          <w:iCs w:val="0"/>
          <w:noProof/>
          <w:color w:val="000000" w:themeColor="text1"/>
          <w:sz w:val="22"/>
          <w:szCs w:val="22"/>
        </w:rPr>
        <w:fldChar w:fldCharType="separate"/>
      </w:r>
      <w:r>
        <w:rPr>
          <w:rFonts w:ascii="Arial" w:hAnsi="Arial" w:cs="Arial"/>
          <w:b/>
          <w:bCs/>
          <w:i w:val="0"/>
          <w:iCs w:val="0"/>
          <w:noProof/>
          <w:color w:val="000000" w:themeColor="text1"/>
          <w:sz w:val="22"/>
          <w:szCs w:val="22"/>
        </w:rPr>
        <w:t>6</w:t>
      </w:r>
      <w:r w:rsidRPr="00512C67">
        <w:rPr>
          <w:rFonts w:ascii="Arial" w:hAnsi="Arial" w:cs="Arial"/>
          <w:b/>
          <w:bCs/>
          <w:i w:val="0"/>
          <w:iCs w:val="0"/>
          <w:noProof/>
          <w:color w:val="000000" w:themeColor="text1"/>
          <w:sz w:val="22"/>
          <w:szCs w:val="22"/>
        </w:rPr>
        <w:fldChar w:fldCharType="end"/>
      </w:r>
      <w:r w:rsidRPr="00512C67">
        <w:rPr>
          <w:rFonts w:ascii="Arial" w:hAnsi="Arial" w:cs="Arial"/>
          <w:b/>
          <w:bCs/>
          <w:i w:val="0"/>
          <w:iCs w:val="0"/>
          <w:noProof/>
          <w:color w:val="000000" w:themeColor="text1"/>
          <w:sz w:val="22"/>
          <w:szCs w:val="22"/>
        </w:rPr>
        <w:t xml:space="preserve"> Scatterplot of Current (Ampere) Dataset 1</w:t>
      </w:r>
    </w:p>
    <w:p w14:paraId="0727CDCC" w14:textId="5F258FB4" w:rsidR="00512C67" w:rsidRPr="00512C67" w:rsidRDefault="00512C67" w:rsidP="00512C67">
      <w:pPr>
        <w:spacing w:before="240" w:line="276" w:lineRule="auto"/>
        <w:jc w:val="both"/>
        <w:rPr>
          <w:rFonts w:ascii="Arial" w:hAnsi="Arial" w:cs="Arial"/>
        </w:rPr>
      </w:pPr>
      <w:r w:rsidRPr="00512C67">
        <w:rPr>
          <w:rFonts w:ascii="Arial" w:hAnsi="Arial" w:cs="Arial"/>
        </w:rPr>
        <w:t>As can be seen from the scatterplot, the anomalous</w:t>
      </w:r>
      <w:r>
        <w:rPr>
          <w:rFonts w:ascii="Arial" w:hAnsi="Arial" w:cs="Arial"/>
        </w:rPr>
        <w:t xml:space="preserve"> (red)</w:t>
      </w:r>
      <w:r w:rsidRPr="00512C67">
        <w:rPr>
          <w:rFonts w:ascii="Arial" w:hAnsi="Arial" w:cs="Arial"/>
        </w:rPr>
        <w:t xml:space="preserve"> data points are accurately detected by the isolation forest model.</w:t>
      </w:r>
      <w:r>
        <w:rPr>
          <w:rFonts w:ascii="Arial" w:hAnsi="Arial" w:cs="Arial"/>
        </w:rPr>
        <w:t xml:space="preserve"> They are the values exceeding 60A which are usually considered to be the threshold. The 0 values, though far away from the bulk of the data points, are not mistakenly identified as anomalies as they appear rather consistently. The hyperparameter “contamination” has also been aptly set at 0.05 which indicates to the model that approximately 5% of the data will be anomalous on average. This might not work at times due to the changing environment which might affect the asset’s workload. However, as more data is fed into the model, the model stability should improve and reduce the variance of the predictions. Whenever necessary, the model can be retrained as well.</w:t>
      </w:r>
    </w:p>
    <w:p w14:paraId="5A420BB2" w14:textId="1AA468EF" w:rsidR="00512C67" w:rsidRPr="00512C67" w:rsidRDefault="00512C67" w:rsidP="00512C67">
      <w:pPr>
        <w:pStyle w:val="Heading2"/>
        <w:spacing w:before="240" w:line="276" w:lineRule="auto"/>
        <w:rPr>
          <w:rFonts w:ascii="Arial" w:hAnsi="Arial" w:cs="Arial"/>
          <w:b/>
          <w:bCs/>
          <w:color w:val="000000" w:themeColor="text1"/>
          <w:sz w:val="24"/>
          <w:szCs w:val="24"/>
          <w:lang w:val="en-US"/>
        </w:rPr>
      </w:pPr>
      <w:bookmarkStart w:id="12" w:name="_Toc72707727"/>
      <w:r w:rsidRPr="00512C67">
        <w:rPr>
          <w:rFonts w:ascii="Arial" w:hAnsi="Arial" w:cs="Arial"/>
          <w:b/>
          <w:bCs/>
          <w:color w:val="000000" w:themeColor="text1"/>
          <w:sz w:val="24"/>
          <w:szCs w:val="24"/>
          <w:lang w:val="en-US"/>
        </w:rPr>
        <w:t>2.4 PATTERN OF FAILURE ANALYSIS</w:t>
      </w:r>
      <w:bookmarkEnd w:id="12"/>
    </w:p>
    <w:p w14:paraId="3E3FF155" w14:textId="76422366" w:rsidR="00031726" w:rsidRDefault="00512C67" w:rsidP="00512C67">
      <w:pPr>
        <w:spacing w:before="240" w:line="276" w:lineRule="auto"/>
        <w:jc w:val="both"/>
        <w:rPr>
          <w:rFonts w:ascii="Arial" w:hAnsi="Arial" w:cs="Arial"/>
        </w:rPr>
      </w:pPr>
      <w:r w:rsidRPr="00512C67">
        <w:rPr>
          <w:rFonts w:ascii="Arial" w:hAnsi="Arial" w:cs="Arial"/>
        </w:rPr>
        <w:t>The pattern of failure analysis aims to determine when, where, and how the failure has occurred. Given the limited data available, a temporal analysis can be performed to correlate time with failure patterns. The timestamp column and its extracted features will be useful in this case.</w:t>
      </w:r>
      <w:r>
        <w:rPr>
          <w:rFonts w:ascii="Arial" w:hAnsi="Arial" w:cs="Arial"/>
        </w:rPr>
        <w:t xml:space="preserve"> The following figures show the number of anomalies grouped by day of week, hour, and minute respectively.</w:t>
      </w:r>
    </w:p>
    <w:p w14:paraId="4E83C3A0" w14:textId="77777777" w:rsidR="00512C67" w:rsidRDefault="00512C67" w:rsidP="00512C67">
      <w:pPr>
        <w:keepNext/>
        <w:spacing w:before="240" w:line="276" w:lineRule="auto"/>
        <w:jc w:val="center"/>
      </w:pPr>
      <w:r w:rsidRPr="00512C67">
        <w:rPr>
          <w:rFonts w:ascii="Arial" w:hAnsi="Arial" w:cs="Arial"/>
        </w:rPr>
        <w:lastRenderedPageBreak/>
        <w:drawing>
          <wp:inline distT="0" distB="0" distL="0" distR="0" wp14:anchorId="1631E0F4" wp14:editId="633D251A">
            <wp:extent cx="5731510" cy="2656205"/>
            <wp:effectExtent l="19050" t="19050" r="2159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56205"/>
                    </a:xfrm>
                    <a:prstGeom prst="rect">
                      <a:avLst/>
                    </a:prstGeom>
                    <a:ln>
                      <a:solidFill>
                        <a:schemeClr val="tx1"/>
                      </a:solidFill>
                    </a:ln>
                  </pic:spPr>
                </pic:pic>
              </a:graphicData>
            </a:graphic>
          </wp:inline>
        </w:drawing>
      </w:r>
    </w:p>
    <w:p w14:paraId="6254F0AC" w14:textId="402F2BC3" w:rsidR="00512C67" w:rsidRPr="00512C67" w:rsidRDefault="00512C67" w:rsidP="00512C67">
      <w:pPr>
        <w:pStyle w:val="Caption"/>
        <w:spacing w:line="276" w:lineRule="auto"/>
        <w:jc w:val="center"/>
        <w:rPr>
          <w:rFonts w:ascii="Arial" w:hAnsi="Arial" w:cs="Arial"/>
          <w:b/>
          <w:bCs/>
          <w:i w:val="0"/>
          <w:iCs w:val="0"/>
          <w:color w:val="000000" w:themeColor="text1"/>
          <w:sz w:val="22"/>
          <w:szCs w:val="22"/>
        </w:rPr>
      </w:pPr>
      <w:r w:rsidRPr="00512C67">
        <w:rPr>
          <w:rFonts w:ascii="Arial" w:hAnsi="Arial" w:cs="Arial"/>
          <w:b/>
          <w:bCs/>
          <w:i w:val="0"/>
          <w:iCs w:val="0"/>
          <w:color w:val="000000" w:themeColor="text1"/>
          <w:sz w:val="22"/>
          <w:szCs w:val="22"/>
        </w:rPr>
        <w:t xml:space="preserve">Figure </w:t>
      </w:r>
      <w:r w:rsidRPr="00512C67">
        <w:rPr>
          <w:rFonts w:ascii="Arial" w:hAnsi="Arial" w:cs="Arial"/>
          <w:b/>
          <w:bCs/>
          <w:i w:val="0"/>
          <w:iCs w:val="0"/>
          <w:color w:val="000000" w:themeColor="text1"/>
          <w:sz w:val="22"/>
          <w:szCs w:val="22"/>
        </w:rPr>
        <w:fldChar w:fldCharType="begin"/>
      </w:r>
      <w:r w:rsidRPr="00512C67">
        <w:rPr>
          <w:rFonts w:ascii="Arial" w:hAnsi="Arial" w:cs="Arial"/>
          <w:b/>
          <w:bCs/>
          <w:i w:val="0"/>
          <w:iCs w:val="0"/>
          <w:color w:val="000000" w:themeColor="text1"/>
          <w:sz w:val="22"/>
          <w:szCs w:val="22"/>
        </w:rPr>
        <w:instrText xml:space="preserve"> SEQ Figure \* ARABIC </w:instrText>
      </w:r>
      <w:r w:rsidRPr="00512C67">
        <w:rPr>
          <w:rFonts w:ascii="Arial" w:hAnsi="Arial" w:cs="Arial"/>
          <w:b/>
          <w:bCs/>
          <w:i w:val="0"/>
          <w:iCs w:val="0"/>
          <w:color w:val="000000" w:themeColor="text1"/>
          <w:sz w:val="22"/>
          <w:szCs w:val="22"/>
        </w:rPr>
        <w:fldChar w:fldCharType="separate"/>
      </w:r>
      <w:r>
        <w:rPr>
          <w:rFonts w:ascii="Arial" w:hAnsi="Arial" w:cs="Arial"/>
          <w:b/>
          <w:bCs/>
          <w:i w:val="0"/>
          <w:iCs w:val="0"/>
          <w:noProof/>
          <w:color w:val="000000" w:themeColor="text1"/>
          <w:sz w:val="22"/>
          <w:szCs w:val="22"/>
        </w:rPr>
        <w:t>7</w:t>
      </w:r>
      <w:r w:rsidRPr="00512C67">
        <w:rPr>
          <w:rFonts w:ascii="Arial" w:hAnsi="Arial" w:cs="Arial"/>
          <w:b/>
          <w:bCs/>
          <w:i w:val="0"/>
          <w:iCs w:val="0"/>
          <w:color w:val="000000" w:themeColor="text1"/>
          <w:sz w:val="22"/>
          <w:szCs w:val="22"/>
        </w:rPr>
        <w:fldChar w:fldCharType="end"/>
      </w:r>
      <w:r w:rsidRPr="00512C67">
        <w:rPr>
          <w:rFonts w:ascii="Arial" w:hAnsi="Arial" w:cs="Arial"/>
          <w:b/>
          <w:bCs/>
          <w:i w:val="0"/>
          <w:iCs w:val="0"/>
          <w:color w:val="000000" w:themeColor="text1"/>
          <w:sz w:val="22"/>
          <w:szCs w:val="22"/>
        </w:rPr>
        <w:t xml:space="preserve"> Number of Anomalies Grouped by Day of Week for Current (Ampere) Dataset 1</w:t>
      </w:r>
    </w:p>
    <w:p w14:paraId="2EAD7034" w14:textId="77777777" w:rsidR="00512C67" w:rsidRDefault="00512C67" w:rsidP="00512C67">
      <w:pPr>
        <w:keepNext/>
        <w:spacing w:before="240" w:line="276" w:lineRule="auto"/>
        <w:jc w:val="center"/>
      </w:pPr>
      <w:r w:rsidRPr="00512C67">
        <w:rPr>
          <w:lang w:val="en-US"/>
        </w:rPr>
        <w:drawing>
          <wp:inline distT="0" distB="0" distL="0" distR="0" wp14:anchorId="6C41E30F" wp14:editId="17670BDB">
            <wp:extent cx="5731510" cy="2632075"/>
            <wp:effectExtent l="19050" t="19050" r="21590" b="15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32075"/>
                    </a:xfrm>
                    <a:prstGeom prst="rect">
                      <a:avLst/>
                    </a:prstGeom>
                    <a:ln>
                      <a:solidFill>
                        <a:schemeClr val="tx1"/>
                      </a:solidFill>
                    </a:ln>
                  </pic:spPr>
                </pic:pic>
              </a:graphicData>
            </a:graphic>
          </wp:inline>
        </w:drawing>
      </w:r>
    </w:p>
    <w:p w14:paraId="706D88B0" w14:textId="07B26C56" w:rsidR="00031726" w:rsidRPr="00512C67" w:rsidRDefault="00512C67" w:rsidP="00512C67">
      <w:pPr>
        <w:pStyle w:val="Caption"/>
        <w:spacing w:before="240" w:line="276" w:lineRule="auto"/>
        <w:jc w:val="center"/>
        <w:rPr>
          <w:rFonts w:ascii="Arial" w:hAnsi="Arial" w:cs="Arial"/>
          <w:b/>
          <w:bCs/>
          <w:i w:val="0"/>
          <w:iCs w:val="0"/>
          <w:color w:val="000000" w:themeColor="text1"/>
          <w:sz w:val="22"/>
          <w:szCs w:val="22"/>
        </w:rPr>
      </w:pPr>
      <w:r w:rsidRPr="00512C67">
        <w:rPr>
          <w:rFonts w:ascii="Arial" w:hAnsi="Arial" w:cs="Arial"/>
          <w:b/>
          <w:bCs/>
          <w:i w:val="0"/>
          <w:iCs w:val="0"/>
          <w:color w:val="000000" w:themeColor="text1"/>
          <w:sz w:val="22"/>
          <w:szCs w:val="22"/>
        </w:rPr>
        <w:t xml:space="preserve">Figure </w:t>
      </w:r>
      <w:r w:rsidRPr="00512C67">
        <w:rPr>
          <w:rFonts w:ascii="Arial" w:hAnsi="Arial" w:cs="Arial"/>
          <w:b/>
          <w:bCs/>
          <w:i w:val="0"/>
          <w:iCs w:val="0"/>
          <w:color w:val="000000" w:themeColor="text1"/>
          <w:sz w:val="22"/>
          <w:szCs w:val="22"/>
        </w:rPr>
        <w:fldChar w:fldCharType="begin"/>
      </w:r>
      <w:r w:rsidRPr="00512C67">
        <w:rPr>
          <w:rFonts w:ascii="Arial" w:hAnsi="Arial" w:cs="Arial"/>
          <w:b/>
          <w:bCs/>
          <w:i w:val="0"/>
          <w:iCs w:val="0"/>
          <w:color w:val="000000" w:themeColor="text1"/>
          <w:sz w:val="22"/>
          <w:szCs w:val="22"/>
        </w:rPr>
        <w:instrText xml:space="preserve"> SEQ Figure \* ARABIC </w:instrText>
      </w:r>
      <w:r w:rsidRPr="00512C67">
        <w:rPr>
          <w:rFonts w:ascii="Arial" w:hAnsi="Arial" w:cs="Arial"/>
          <w:b/>
          <w:bCs/>
          <w:i w:val="0"/>
          <w:iCs w:val="0"/>
          <w:color w:val="000000" w:themeColor="text1"/>
          <w:sz w:val="22"/>
          <w:szCs w:val="22"/>
        </w:rPr>
        <w:fldChar w:fldCharType="separate"/>
      </w:r>
      <w:r w:rsidRPr="00512C67">
        <w:rPr>
          <w:rFonts w:ascii="Arial" w:hAnsi="Arial" w:cs="Arial"/>
          <w:b/>
          <w:bCs/>
          <w:i w:val="0"/>
          <w:iCs w:val="0"/>
          <w:color w:val="000000" w:themeColor="text1"/>
          <w:sz w:val="22"/>
          <w:szCs w:val="22"/>
        </w:rPr>
        <w:t>8</w:t>
      </w:r>
      <w:r w:rsidRPr="00512C67">
        <w:rPr>
          <w:rFonts w:ascii="Arial" w:hAnsi="Arial" w:cs="Arial"/>
          <w:b/>
          <w:bCs/>
          <w:i w:val="0"/>
          <w:iCs w:val="0"/>
          <w:color w:val="000000" w:themeColor="text1"/>
          <w:sz w:val="22"/>
          <w:szCs w:val="22"/>
        </w:rPr>
        <w:fldChar w:fldCharType="end"/>
      </w:r>
      <w:r w:rsidRPr="00512C67">
        <w:rPr>
          <w:rFonts w:ascii="Arial" w:hAnsi="Arial" w:cs="Arial"/>
          <w:b/>
          <w:bCs/>
          <w:i w:val="0"/>
          <w:iCs w:val="0"/>
          <w:color w:val="000000" w:themeColor="text1"/>
          <w:sz w:val="22"/>
          <w:szCs w:val="22"/>
        </w:rPr>
        <w:t xml:space="preserve"> Number of Anomalies Grouped by Hour for Current (Ampere) Dataset 1</w:t>
      </w:r>
    </w:p>
    <w:p w14:paraId="0BBA79FA" w14:textId="77777777" w:rsidR="00512C67" w:rsidRDefault="00512C67" w:rsidP="00512C67">
      <w:pPr>
        <w:keepNext/>
        <w:spacing w:before="240" w:line="276" w:lineRule="auto"/>
        <w:jc w:val="center"/>
      </w:pPr>
      <w:r w:rsidRPr="00512C67">
        <w:rPr>
          <w:lang w:val="en-US"/>
        </w:rPr>
        <w:lastRenderedPageBreak/>
        <w:drawing>
          <wp:inline distT="0" distB="0" distL="0" distR="0" wp14:anchorId="5CBFD30A" wp14:editId="68868EF6">
            <wp:extent cx="5731510" cy="2598420"/>
            <wp:effectExtent l="19050" t="19050" r="21590"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98420"/>
                    </a:xfrm>
                    <a:prstGeom prst="rect">
                      <a:avLst/>
                    </a:prstGeom>
                    <a:ln>
                      <a:solidFill>
                        <a:schemeClr val="tx1"/>
                      </a:solidFill>
                    </a:ln>
                  </pic:spPr>
                </pic:pic>
              </a:graphicData>
            </a:graphic>
          </wp:inline>
        </w:drawing>
      </w:r>
    </w:p>
    <w:p w14:paraId="450DFD78" w14:textId="72132BD4" w:rsidR="00512C67" w:rsidRPr="00512C67" w:rsidRDefault="00512C67" w:rsidP="00512C67">
      <w:pPr>
        <w:pStyle w:val="Caption"/>
        <w:spacing w:before="240" w:line="276" w:lineRule="auto"/>
        <w:jc w:val="center"/>
        <w:rPr>
          <w:rFonts w:ascii="Arial" w:hAnsi="Arial" w:cs="Arial"/>
          <w:b/>
          <w:bCs/>
          <w:i w:val="0"/>
          <w:iCs w:val="0"/>
          <w:color w:val="000000" w:themeColor="text1"/>
          <w:sz w:val="22"/>
          <w:szCs w:val="22"/>
        </w:rPr>
      </w:pPr>
      <w:r w:rsidRPr="00512C67">
        <w:rPr>
          <w:rFonts w:ascii="Arial" w:hAnsi="Arial" w:cs="Arial"/>
          <w:b/>
          <w:bCs/>
          <w:i w:val="0"/>
          <w:iCs w:val="0"/>
          <w:color w:val="000000" w:themeColor="text1"/>
          <w:sz w:val="22"/>
          <w:szCs w:val="22"/>
        </w:rPr>
        <w:t xml:space="preserve">Figure </w:t>
      </w:r>
      <w:r w:rsidRPr="00512C67">
        <w:rPr>
          <w:rFonts w:ascii="Arial" w:hAnsi="Arial" w:cs="Arial"/>
          <w:b/>
          <w:bCs/>
          <w:i w:val="0"/>
          <w:iCs w:val="0"/>
          <w:color w:val="000000" w:themeColor="text1"/>
          <w:sz w:val="22"/>
          <w:szCs w:val="22"/>
        </w:rPr>
        <w:fldChar w:fldCharType="begin"/>
      </w:r>
      <w:r w:rsidRPr="00512C67">
        <w:rPr>
          <w:rFonts w:ascii="Arial" w:hAnsi="Arial" w:cs="Arial"/>
          <w:b/>
          <w:bCs/>
          <w:i w:val="0"/>
          <w:iCs w:val="0"/>
          <w:color w:val="000000" w:themeColor="text1"/>
          <w:sz w:val="22"/>
          <w:szCs w:val="22"/>
        </w:rPr>
        <w:instrText xml:space="preserve"> SEQ Figure \* ARABIC </w:instrText>
      </w:r>
      <w:r w:rsidRPr="00512C67">
        <w:rPr>
          <w:rFonts w:ascii="Arial" w:hAnsi="Arial" w:cs="Arial"/>
          <w:b/>
          <w:bCs/>
          <w:i w:val="0"/>
          <w:iCs w:val="0"/>
          <w:color w:val="000000" w:themeColor="text1"/>
          <w:sz w:val="22"/>
          <w:szCs w:val="22"/>
        </w:rPr>
        <w:fldChar w:fldCharType="separate"/>
      </w:r>
      <w:r w:rsidRPr="00512C67">
        <w:rPr>
          <w:rFonts w:ascii="Arial" w:hAnsi="Arial" w:cs="Arial"/>
          <w:b/>
          <w:bCs/>
          <w:i w:val="0"/>
          <w:iCs w:val="0"/>
          <w:color w:val="000000" w:themeColor="text1"/>
          <w:sz w:val="22"/>
          <w:szCs w:val="22"/>
        </w:rPr>
        <w:t>9</w:t>
      </w:r>
      <w:r w:rsidRPr="00512C67">
        <w:rPr>
          <w:rFonts w:ascii="Arial" w:hAnsi="Arial" w:cs="Arial"/>
          <w:b/>
          <w:bCs/>
          <w:i w:val="0"/>
          <w:iCs w:val="0"/>
          <w:color w:val="000000" w:themeColor="text1"/>
          <w:sz w:val="22"/>
          <w:szCs w:val="22"/>
        </w:rPr>
        <w:fldChar w:fldCharType="end"/>
      </w:r>
      <w:r w:rsidRPr="00512C67">
        <w:rPr>
          <w:rFonts w:ascii="Arial" w:hAnsi="Arial" w:cs="Arial"/>
          <w:b/>
          <w:bCs/>
          <w:i w:val="0"/>
          <w:iCs w:val="0"/>
          <w:color w:val="000000" w:themeColor="text1"/>
          <w:sz w:val="22"/>
          <w:szCs w:val="22"/>
        </w:rPr>
        <w:t xml:space="preserve"> Number of Anomalies Grouped by Minute for Current (Ampere) Dataset 1</w:t>
      </w:r>
    </w:p>
    <w:p w14:paraId="728ECFBF" w14:textId="6465F250" w:rsidR="00031726" w:rsidRPr="00031726" w:rsidRDefault="00031726" w:rsidP="00512C67">
      <w:pPr>
        <w:pStyle w:val="Heading1"/>
        <w:spacing w:after="240" w:line="276" w:lineRule="auto"/>
        <w:rPr>
          <w:rFonts w:ascii="Arial" w:hAnsi="Arial" w:cs="Arial"/>
          <w:b/>
          <w:bCs/>
          <w:color w:val="000000" w:themeColor="text1"/>
          <w:sz w:val="24"/>
          <w:szCs w:val="24"/>
          <w:lang w:val="en-US"/>
        </w:rPr>
      </w:pPr>
      <w:bookmarkStart w:id="13" w:name="_Toc72707728"/>
      <w:r w:rsidRPr="00031726">
        <w:rPr>
          <w:rFonts w:ascii="Arial" w:hAnsi="Arial" w:cs="Arial"/>
          <w:b/>
          <w:bCs/>
          <w:color w:val="000000" w:themeColor="text1"/>
          <w:sz w:val="24"/>
          <w:szCs w:val="24"/>
          <w:lang w:val="en-US"/>
        </w:rPr>
        <w:t>3 DISCUSSION</w:t>
      </w:r>
      <w:bookmarkEnd w:id="13"/>
    </w:p>
    <w:p w14:paraId="360DC9BE" w14:textId="6EC0A4DB" w:rsidR="00031726" w:rsidRDefault="00512C67" w:rsidP="00512C67">
      <w:pPr>
        <w:spacing w:line="276" w:lineRule="auto"/>
        <w:jc w:val="both"/>
        <w:rPr>
          <w:rFonts w:ascii="Arial" w:hAnsi="Arial" w:cs="Arial"/>
        </w:rPr>
      </w:pPr>
      <w:r w:rsidRPr="00512C67">
        <w:rPr>
          <w:rFonts w:ascii="Arial" w:hAnsi="Arial" w:cs="Arial"/>
        </w:rPr>
        <w:t xml:space="preserve">The isolation forest algorithm was used to develop the machine learning models for anomaly detection. Due to the lack of real-world data, synthetic data was generated. A total of 20 datasets was created using Python scripts, 10 each for current and temperature values. </w:t>
      </w:r>
      <w:r>
        <w:rPr>
          <w:rFonts w:ascii="Arial" w:hAnsi="Arial" w:cs="Arial"/>
        </w:rPr>
        <w:t xml:space="preserve">The results were satisfactory with all the anomalous data points being identified correctly by the isolation forest models. </w:t>
      </w:r>
    </w:p>
    <w:p w14:paraId="277D00E7" w14:textId="7314486D" w:rsidR="00031726" w:rsidRPr="00512C67" w:rsidRDefault="00512C67" w:rsidP="00512C67">
      <w:pPr>
        <w:spacing w:before="240" w:line="276" w:lineRule="auto"/>
        <w:jc w:val="both"/>
        <w:rPr>
          <w:rFonts w:ascii="Arial" w:hAnsi="Arial" w:cs="Arial"/>
        </w:rPr>
      </w:pPr>
      <w:r>
        <w:rPr>
          <w:rFonts w:ascii="Arial" w:hAnsi="Arial" w:cs="Arial"/>
        </w:rPr>
        <w:t>The post-model analysis dived deeper into the data and the model results. Relevant features such as “</w:t>
      </w:r>
      <w:proofErr w:type="spellStart"/>
      <w:r>
        <w:rPr>
          <w:rFonts w:ascii="Arial" w:hAnsi="Arial" w:cs="Arial"/>
        </w:rPr>
        <w:t>day_of_week</w:t>
      </w:r>
      <w:proofErr w:type="spellEnd"/>
      <w:r>
        <w:rPr>
          <w:rFonts w:ascii="Arial" w:hAnsi="Arial" w:cs="Arial"/>
        </w:rPr>
        <w:t xml:space="preserve">_”, “hour”, “minute” were extracted from the “Timestamp” column. Descriptive statistics were computed to obtain a high-level overview of the datasets. The distribution plots provided a quick visual overview of the distribution of the values for both current and temperature. The scatterplot was chosen in place of the line plot as it was able to display the anomalies with little cluttering. The pattern of failure analysis segmented the data temporally to understand when failure was more likely to occur. </w:t>
      </w:r>
    </w:p>
    <w:p w14:paraId="4EE13A0C" w14:textId="32965D6D" w:rsidR="00031726" w:rsidRPr="00031726" w:rsidRDefault="00031726" w:rsidP="00512C67">
      <w:pPr>
        <w:pStyle w:val="Heading1"/>
        <w:spacing w:after="240" w:line="276" w:lineRule="auto"/>
        <w:rPr>
          <w:rFonts w:ascii="Arial" w:hAnsi="Arial" w:cs="Arial"/>
          <w:b/>
          <w:bCs/>
          <w:color w:val="000000" w:themeColor="text1"/>
          <w:sz w:val="24"/>
          <w:szCs w:val="24"/>
          <w:lang w:val="en-US"/>
        </w:rPr>
      </w:pPr>
      <w:bookmarkStart w:id="14" w:name="_Toc72707729"/>
      <w:r w:rsidRPr="00031726">
        <w:rPr>
          <w:rFonts w:ascii="Arial" w:hAnsi="Arial" w:cs="Arial"/>
          <w:b/>
          <w:bCs/>
          <w:color w:val="000000" w:themeColor="text1"/>
          <w:sz w:val="24"/>
          <w:szCs w:val="24"/>
          <w:lang w:val="en-US"/>
        </w:rPr>
        <w:t>4 LIMITATIONS</w:t>
      </w:r>
      <w:bookmarkEnd w:id="14"/>
    </w:p>
    <w:p w14:paraId="441B6319" w14:textId="02526FC7" w:rsidR="00031726" w:rsidRDefault="00512C67" w:rsidP="00512C67">
      <w:pPr>
        <w:spacing w:before="240" w:line="276" w:lineRule="auto"/>
        <w:jc w:val="both"/>
        <w:rPr>
          <w:rFonts w:ascii="Arial" w:hAnsi="Arial" w:cs="Arial"/>
        </w:rPr>
      </w:pPr>
      <w:r w:rsidRPr="00512C67">
        <w:rPr>
          <w:rFonts w:ascii="Arial" w:hAnsi="Arial" w:cs="Arial"/>
        </w:rPr>
        <w:t xml:space="preserve">One of the main limitations is the lack of real-world data. Synthetic data tends to be much </w:t>
      </w:r>
      <w:proofErr w:type="gramStart"/>
      <w:r w:rsidRPr="00512C67">
        <w:rPr>
          <w:rFonts w:ascii="Arial" w:hAnsi="Arial" w:cs="Arial"/>
        </w:rPr>
        <w:t>more simplistic and clean</w:t>
      </w:r>
      <w:proofErr w:type="gramEnd"/>
      <w:r w:rsidRPr="00512C67">
        <w:rPr>
          <w:rFonts w:ascii="Arial" w:hAnsi="Arial" w:cs="Arial"/>
        </w:rPr>
        <w:t xml:space="preserve"> unlike data generated by physical assets. Therefore, the isolation forest models performed extremely well in detecting the anomalies. However, the performance is expected to be reduced when deployed in real-time settings. Periodic retraining of the models might be necessary as the behavior of the assets change over time and the models’ weights might be suboptimal.</w:t>
      </w:r>
    </w:p>
    <w:p w14:paraId="0ADB627A" w14:textId="3B6C0846" w:rsidR="00031726" w:rsidRPr="00512C67" w:rsidRDefault="00512C67" w:rsidP="00512C67">
      <w:pPr>
        <w:spacing w:before="240" w:line="276" w:lineRule="auto"/>
        <w:jc w:val="both"/>
        <w:rPr>
          <w:rFonts w:ascii="Arial" w:hAnsi="Arial" w:cs="Arial"/>
        </w:rPr>
      </w:pPr>
      <w:r>
        <w:rPr>
          <w:rFonts w:ascii="Arial" w:hAnsi="Arial" w:cs="Arial"/>
        </w:rPr>
        <w:t>The isolation forest algorithm is also not flawless. It inherits some of the weaknesses from its base model, aka the decision tree. The decision boundary of the isolation forest is limited to the horizontal and vertical axis. This can lead to overfitting as the tree splits more times to isolate data points as compared to if the decision boundary has no direction limitations.</w:t>
      </w:r>
    </w:p>
    <w:p w14:paraId="796DD590" w14:textId="05A6E03D" w:rsidR="00031726" w:rsidRDefault="00031726" w:rsidP="00031726">
      <w:pPr>
        <w:rPr>
          <w:lang w:val="en-US"/>
        </w:rPr>
      </w:pPr>
    </w:p>
    <w:p w14:paraId="32F9B3A2" w14:textId="006E2940" w:rsidR="00031726" w:rsidRDefault="00031726" w:rsidP="00512C67">
      <w:pPr>
        <w:pStyle w:val="Heading1"/>
        <w:spacing w:after="240" w:line="276" w:lineRule="auto"/>
        <w:rPr>
          <w:rFonts w:ascii="Arial" w:hAnsi="Arial" w:cs="Arial"/>
          <w:b/>
          <w:bCs/>
          <w:color w:val="000000" w:themeColor="text1"/>
          <w:sz w:val="24"/>
          <w:szCs w:val="24"/>
          <w:lang w:val="en-US"/>
        </w:rPr>
      </w:pPr>
      <w:bookmarkStart w:id="15" w:name="_Toc72707730"/>
      <w:r w:rsidRPr="00031726">
        <w:rPr>
          <w:rFonts w:ascii="Arial" w:hAnsi="Arial" w:cs="Arial"/>
          <w:b/>
          <w:bCs/>
          <w:color w:val="000000" w:themeColor="text1"/>
          <w:sz w:val="24"/>
          <w:szCs w:val="24"/>
          <w:lang w:val="en-US"/>
        </w:rPr>
        <w:lastRenderedPageBreak/>
        <w:t>TECHNICAL REQUIREMENTS</w:t>
      </w:r>
      <w:bookmarkEnd w:id="15"/>
    </w:p>
    <w:p w14:paraId="1D311FD8" w14:textId="6F6D5974" w:rsidR="00512C67" w:rsidRDefault="00512C67" w:rsidP="00512C67">
      <w:pPr>
        <w:spacing w:before="240" w:after="240" w:line="276" w:lineRule="auto"/>
        <w:rPr>
          <w:lang w:val="en-US"/>
        </w:rPr>
      </w:pPr>
      <w:r w:rsidRPr="00512C67">
        <w:rPr>
          <w:b/>
          <w:bCs/>
          <w:lang w:val="en-US"/>
        </w:rPr>
        <w:t>Operating system(s):</w:t>
      </w:r>
      <w:r>
        <w:rPr>
          <w:lang w:val="en-US"/>
        </w:rPr>
        <w:t xml:space="preserve"> Linux, Windows, macOS</w:t>
      </w:r>
    </w:p>
    <w:p w14:paraId="5201A239" w14:textId="510D9D58" w:rsidR="00512C67" w:rsidRDefault="00512C67" w:rsidP="00512C67">
      <w:pPr>
        <w:spacing w:before="240" w:after="240" w:line="276" w:lineRule="auto"/>
        <w:rPr>
          <w:lang w:val="en-US"/>
        </w:rPr>
      </w:pPr>
      <w:r w:rsidRPr="00512C67">
        <w:rPr>
          <w:b/>
          <w:bCs/>
          <w:lang w:val="en-US"/>
        </w:rPr>
        <w:t>Programming language:</w:t>
      </w:r>
      <w:r>
        <w:rPr>
          <w:lang w:val="en-US"/>
        </w:rPr>
        <w:t xml:space="preserve"> Python</w:t>
      </w:r>
    </w:p>
    <w:p w14:paraId="125A0985" w14:textId="114702E2" w:rsidR="00512C67" w:rsidRDefault="00512C67" w:rsidP="00512C67">
      <w:pPr>
        <w:spacing w:before="240" w:after="240" w:line="276" w:lineRule="auto"/>
        <w:rPr>
          <w:lang w:val="en-US"/>
        </w:rPr>
      </w:pPr>
      <w:r w:rsidRPr="00512C67">
        <w:rPr>
          <w:b/>
          <w:bCs/>
          <w:lang w:val="en-US"/>
        </w:rPr>
        <w:t>IDE:</w:t>
      </w:r>
      <w:r>
        <w:rPr>
          <w:lang w:val="en-US"/>
        </w:rPr>
        <w:t xml:space="preserve"> </w:t>
      </w:r>
      <w:proofErr w:type="spellStart"/>
      <w:r>
        <w:rPr>
          <w:lang w:val="en-US"/>
        </w:rPr>
        <w:t>Thonny</w:t>
      </w:r>
      <w:proofErr w:type="spellEnd"/>
      <w:r>
        <w:rPr>
          <w:lang w:val="en-US"/>
        </w:rPr>
        <w:t xml:space="preserve">, Google </w:t>
      </w:r>
      <w:proofErr w:type="spellStart"/>
      <w:r>
        <w:rPr>
          <w:lang w:val="en-US"/>
        </w:rPr>
        <w:t>Colab</w:t>
      </w:r>
      <w:proofErr w:type="spellEnd"/>
    </w:p>
    <w:p w14:paraId="476853E7" w14:textId="6A19FED7" w:rsidR="00512C67" w:rsidRPr="00512C67" w:rsidRDefault="00512C67" w:rsidP="00512C67">
      <w:pPr>
        <w:spacing w:before="240" w:after="240" w:line="276" w:lineRule="auto"/>
        <w:rPr>
          <w:lang w:val="en-US"/>
        </w:rPr>
      </w:pPr>
      <w:r w:rsidRPr="00512C67">
        <w:rPr>
          <w:b/>
          <w:bCs/>
          <w:lang w:val="en-US"/>
        </w:rPr>
        <w:t>Other requirements:</w:t>
      </w:r>
      <w:r>
        <w:rPr>
          <w:lang w:val="en-US"/>
        </w:rPr>
        <w:t xml:space="preserve"> Python (version &gt;= 3.7.4), Microsoft Excel (View Excel/CSV files)</w:t>
      </w:r>
    </w:p>
    <w:sectPr w:rsidR="00512C67" w:rsidRPr="00512C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27DAC"/>
    <w:multiLevelType w:val="multilevel"/>
    <w:tmpl w:val="7A9053AE"/>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E3C1529"/>
    <w:multiLevelType w:val="multilevel"/>
    <w:tmpl w:val="F0160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4A1CE1"/>
    <w:multiLevelType w:val="multilevel"/>
    <w:tmpl w:val="36CEC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6D3E55"/>
    <w:multiLevelType w:val="multilevel"/>
    <w:tmpl w:val="18CCC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7417F2"/>
    <w:multiLevelType w:val="multilevel"/>
    <w:tmpl w:val="AECC7D5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57E3AEB"/>
    <w:multiLevelType w:val="multilevel"/>
    <w:tmpl w:val="35FC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0MzcytDQzNTCxtDBV0lEKTi0uzszPAykwrgUAgMHy1CwAAAA="/>
  </w:docVars>
  <w:rsids>
    <w:rsidRoot w:val="00031726"/>
    <w:rsid w:val="000135A1"/>
    <w:rsid w:val="00031726"/>
    <w:rsid w:val="00041413"/>
    <w:rsid w:val="00512C67"/>
    <w:rsid w:val="006F66EB"/>
    <w:rsid w:val="009D0C08"/>
    <w:rsid w:val="00C52116"/>
    <w:rsid w:val="00D30F38"/>
    <w:rsid w:val="00E25D5C"/>
    <w:rsid w:val="00E87F4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9329E"/>
  <w15:chartTrackingRefBased/>
  <w15:docId w15:val="{DDFF436B-570A-4882-AED6-77C515824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17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17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5D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7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17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31726"/>
    <w:pPr>
      <w:ind w:left="720"/>
      <w:contextualSpacing/>
    </w:pPr>
  </w:style>
  <w:style w:type="table" w:styleId="TableGrid">
    <w:name w:val="Table Grid"/>
    <w:basedOn w:val="TableNormal"/>
    <w:uiPriority w:val="39"/>
    <w:rsid w:val="00031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3172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E25D5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D0C08"/>
    <w:pPr>
      <w:outlineLvl w:val="9"/>
    </w:pPr>
    <w:rPr>
      <w:lang w:val="en-US" w:eastAsia="en-US"/>
    </w:rPr>
  </w:style>
  <w:style w:type="paragraph" w:styleId="TOC1">
    <w:name w:val="toc 1"/>
    <w:basedOn w:val="Normal"/>
    <w:next w:val="Normal"/>
    <w:autoRedefine/>
    <w:uiPriority w:val="39"/>
    <w:unhideWhenUsed/>
    <w:rsid w:val="009D0C08"/>
    <w:pPr>
      <w:spacing w:after="100"/>
    </w:pPr>
  </w:style>
  <w:style w:type="paragraph" w:styleId="TOC2">
    <w:name w:val="toc 2"/>
    <w:basedOn w:val="Normal"/>
    <w:next w:val="Normal"/>
    <w:autoRedefine/>
    <w:uiPriority w:val="39"/>
    <w:unhideWhenUsed/>
    <w:rsid w:val="009D0C08"/>
    <w:pPr>
      <w:spacing w:after="100"/>
      <w:ind w:left="220"/>
    </w:pPr>
  </w:style>
  <w:style w:type="paragraph" w:styleId="TOC3">
    <w:name w:val="toc 3"/>
    <w:basedOn w:val="Normal"/>
    <w:next w:val="Normal"/>
    <w:autoRedefine/>
    <w:uiPriority w:val="39"/>
    <w:unhideWhenUsed/>
    <w:rsid w:val="009D0C08"/>
    <w:pPr>
      <w:spacing w:after="100"/>
      <w:ind w:left="440"/>
    </w:pPr>
  </w:style>
  <w:style w:type="character" w:styleId="Hyperlink">
    <w:name w:val="Hyperlink"/>
    <w:basedOn w:val="DefaultParagraphFont"/>
    <w:uiPriority w:val="99"/>
    <w:unhideWhenUsed/>
    <w:rsid w:val="009D0C08"/>
    <w:rPr>
      <w:color w:val="0563C1" w:themeColor="hyperlink"/>
      <w:u w:val="single"/>
    </w:rPr>
  </w:style>
  <w:style w:type="character" w:styleId="Strong">
    <w:name w:val="Strong"/>
    <w:basedOn w:val="DefaultParagraphFont"/>
    <w:uiPriority w:val="22"/>
    <w:qFormat/>
    <w:rsid w:val="00512C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57669">
      <w:bodyDiv w:val="1"/>
      <w:marLeft w:val="0"/>
      <w:marRight w:val="0"/>
      <w:marTop w:val="0"/>
      <w:marBottom w:val="0"/>
      <w:divBdr>
        <w:top w:val="none" w:sz="0" w:space="0" w:color="auto"/>
        <w:left w:val="none" w:sz="0" w:space="0" w:color="auto"/>
        <w:bottom w:val="none" w:sz="0" w:space="0" w:color="auto"/>
        <w:right w:val="none" w:sz="0" w:space="0" w:color="auto"/>
      </w:divBdr>
    </w:div>
    <w:div w:id="187377392">
      <w:bodyDiv w:val="1"/>
      <w:marLeft w:val="0"/>
      <w:marRight w:val="0"/>
      <w:marTop w:val="0"/>
      <w:marBottom w:val="0"/>
      <w:divBdr>
        <w:top w:val="none" w:sz="0" w:space="0" w:color="auto"/>
        <w:left w:val="none" w:sz="0" w:space="0" w:color="auto"/>
        <w:bottom w:val="none" w:sz="0" w:space="0" w:color="auto"/>
        <w:right w:val="none" w:sz="0" w:space="0" w:color="auto"/>
      </w:divBdr>
    </w:div>
    <w:div w:id="535503800">
      <w:bodyDiv w:val="1"/>
      <w:marLeft w:val="0"/>
      <w:marRight w:val="0"/>
      <w:marTop w:val="0"/>
      <w:marBottom w:val="0"/>
      <w:divBdr>
        <w:top w:val="none" w:sz="0" w:space="0" w:color="auto"/>
        <w:left w:val="none" w:sz="0" w:space="0" w:color="auto"/>
        <w:bottom w:val="none" w:sz="0" w:space="0" w:color="auto"/>
        <w:right w:val="none" w:sz="0" w:space="0" w:color="auto"/>
      </w:divBdr>
    </w:div>
    <w:div w:id="115028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F9C4E5E-FE33-495E-BF8C-90A33C6A2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13</Pages>
  <Words>3019</Words>
  <Characters>17210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JING YU, DENIS#</dc:creator>
  <cp:keywords/>
  <dc:description/>
  <cp:lastModifiedBy>#TAN JING YU, DENIS#</cp:lastModifiedBy>
  <cp:revision>4</cp:revision>
  <dcterms:created xsi:type="dcterms:W3CDTF">2021-05-22T14:26:00Z</dcterms:created>
  <dcterms:modified xsi:type="dcterms:W3CDTF">2021-05-23T16:16:00Z</dcterms:modified>
</cp:coreProperties>
</file>