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  <w:ind w:right="1464"/>
      </w:pPr>
      <w:r>
        <w:rPr/>
        <w:pict>
          <v:group style="position:absolute;margin-left:62.880001pt;margin-top:-.280085pt;width:104.4pt;height:45.15pt;mso-position-horizontal-relative:page;mso-position-vertical-relative:paragraph;z-index:15730176" coordorigin="1258,-6" coordsize="2088,903">
            <v:shape style="position:absolute;left:1848;top:-6;width:1498;height:519" type="#_x0000_t75" stroked="false">
              <v:imagedata r:id="rId5" o:title=""/>
            </v:shape>
            <v:shape style="position:absolute;left:1507;top:431;width:298;height:130" type="#_x0000_t75" stroked="false">
              <v:imagedata r:id="rId6" o:title=""/>
            </v:shape>
            <v:shape style="position:absolute;left:1516;top:560;width:288;height:120" type="#_x0000_t75" stroked="false">
              <v:imagedata r:id="rId7" o:title=""/>
            </v:shape>
            <v:shape style="position:absolute;left:1262;top:71;width:24;height:346" type="#_x0000_t75" stroked="false">
              <v:imagedata r:id="rId8" o:title=""/>
            </v:shape>
            <v:shape style="position:absolute;left:1262;top:556;width:24;height:144" type="#_x0000_t75" stroked="false">
              <v:imagedata r:id="rId9" o:title=""/>
            </v:shape>
            <v:shape style="position:absolute;left:1257;top:436;width:2084;height:461" type="#_x0000_t75" stroked="false">
              <v:imagedata r:id="rId10" o:title=""/>
            </v:shape>
            <v:shape style="position:absolute;left:1910;top:464;width:1383;height:168" type="#_x0000_t75" stroked="false">
              <v:imagedata r:id="rId11" o:title=""/>
            </v:shape>
            <v:shape style="position:absolute;left:1363;top:56;width:1983;height:264" type="#_x0000_t75" stroked="false">
              <v:imagedata r:id="rId12" o:title=""/>
            </v:shape>
            <w10:wrap type="none"/>
          </v:group>
        </w:pict>
      </w:r>
      <w:r>
        <w:rPr/>
        <w:t>CV. JINO JUNIOR</w:t>
      </w:r>
    </w:p>
    <w:p>
      <w:pPr>
        <w:spacing w:line="274" w:lineRule="exact" w:before="0"/>
        <w:ind w:left="3646" w:right="1453" w:firstLine="0"/>
        <w:jc w:val="center"/>
        <w:rPr>
          <w:b/>
          <w:sz w:val="25"/>
        </w:rPr>
      </w:pPr>
      <w:r>
        <w:rPr>
          <w:b/>
          <w:sz w:val="25"/>
        </w:rPr>
        <w:t>KUNERU RT.013/RW.004 MANUMUTIN BELU</w:t>
      </w:r>
    </w:p>
    <w:p>
      <w:pPr>
        <w:spacing w:line="281" w:lineRule="exact" w:before="0" w:after="85"/>
        <w:ind w:left="3646" w:right="1479" w:firstLine="0"/>
        <w:jc w:val="center"/>
        <w:rPr>
          <w:b/>
          <w:sz w:val="25"/>
        </w:rPr>
      </w:pPr>
      <w:r>
        <w:rPr>
          <w:b/>
          <w:sz w:val="25"/>
        </w:rPr>
        <w:t>Email: </w:t>
      </w:r>
      <w:hyperlink r:id="rId13">
        <w:r>
          <w:rPr>
            <w:b/>
            <w:sz w:val="25"/>
          </w:rPr>
          <w:t>cvjinojunior@gmai.com </w:t>
        </w:r>
      </w:hyperlink>
      <w:r>
        <w:rPr>
          <w:b/>
          <w:sz w:val="25"/>
        </w:rPr>
        <w:t>telp : 081239165326</w:t>
      </w:r>
    </w:p>
    <w:p>
      <w:pPr>
        <w:pStyle w:val="BodyText"/>
        <w:spacing w:line="48" w:lineRule="exact"/>
        <w:ind w:left="-265"/>
        <w:rPr>
          <w:sz w:val="4"/>
        </w:rPr>
      </w:pPr>
      <w:r>
        <w:rPr>
          <w:position w:val="0"/>
          <w:sz w:val="4"/>
        </w:rPr>
        <w:pict>
          <v:group style="width:486.25pt;height:2.4pt;mso-position-horizontal-relative:char;mso-position-vertical-relative:line" coordorigin="0,0" coordsize="9725,48">
            <v:line style="position:absolute" from="0,24" to="9725,24" stroked="true" strokeweight="2.4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120" w:bottom="280" w:left="980" w:right="220"/>
        </w:sectPr>
      </w:pPr>
    </w:p>
    <w:p>
      <w:pPr>
        <w:pStyle w:val="BodyText"/>
        <w:tabs>
          <w:tab w:pos="1693" w:val="left" w:leader="none"/>
        </w:tabs>
        <w:spacing w:before="94"/>
        <w:ind w:left="127"/>
      </w:pPr>
      <w:r>
        <w:rPr/>
        <w:t>Nomor</w:t>
        <w:tab/>
      </w:r>
      <w:r>
        <w:rPr>
          <w:w w:val="95"/>
        </w:rPr>
        <w:t>18/SP/JJ/2020</w:t>
      </w:r>
    </w:p>
    <w:p>
      <w:pPr>
        <w:pStyle w:val="BodyText"/>
        <w:tabs>
          <w:tab w:pos="1566" w:val="left" w:leader="none"/>
        </w:tabs>
        <w:spacing w:before="29"/>
        <w:ind w:left="123"/>
      </w:pPr>
      <w:r>
        <w:rPr/>
        <w:t>Lampiran</w:t>
        <w:tab/>
        <w:t>: 1</w:t>
      </w:r>
      <w:r>
        <w:rPr>
          <w:spacing w:val="-20"/>
        </w:rPr>
        <w:t> </w:t>
      </w:r>
      <w:r>
        <w:rPr/>
        <w:t>lbr</w:t>
      </w:r>
    </w:p>
    <w:p>
      <w:pPr>
        <w:pStyle w:val="BodyText"/>
        <w:spacing w:before="89"/>
        <w:ind w:left="123"/>
      </w:pPr>
      <w:r>
        <w:rPr/>
        <w:br w:type="column"/>
      </w:r>
      <w:r>
        <w:rPr/>
        <w:t>Tanggal, 06 Oktober 2020</w:t>
      </w:r>
    </w:p>
    <w:p>
      <w:pPr>
        <w:spacing w:after="0"/>
        <w:sectPr>
          <w:type w:val="continuous"/>
          <w:pgSz w:w="11910" w:h="16840"/>
          <w:pgMar w:top="1120" w:bottom="280" w:left="980" w:right="220"/>
          <w:cols w:num="2" w:equalWidth="0">
            <w:col w:w="3093" w:space="3327"/>
            <w:col w:w="4290"/>
          </w:cols>
        </w:sectPr>
      </w:pPr>
    </w:p>
    <w:p>
      <w:pPr>
        <w:pStyle w:val="BodyText"/>
        <w:tabs>
          <w:tab w:pos="1566" w:val="left" w:leader="none"/>
        </w:tabs>
        <w:spacing w:line="261" w:lineRule="auto" w:before="35"/>
        <w:ind w:left="1689" w:right="2950" w:hanging="1565"/>
      </w:pPr>
      <w:r>
        <w:rPr/>
        <w:t>Perihal</w:t>
        <w:tab/>
        <w:t>:</w:t>
      </w:r>
      <w:r>
        <w:rPr>
          <w:spacing w:val="-36"/>
        </w:rPr>
        <w:t> </w:t>
      </w:r>
      <w:r>
        <w:rPr/>
        <w:t>Permohonan</w:t>
      </w:r>
      <w:r>
        <w:rPr>
          <w:spacing w:val="-30"/>
        </w:rPr>
        <w:t> </w:t>
      </w:r>
      <w:r>
        <w:rPr/>
        <w:t>Izin</w:t>
      </w:r>
      <w:r>
        <w:rPr>
          <w:spacing w:val="-36"/>
        </w:rPr>
        <w:t> </w:t>
      </w:r>
      <w:r>
        <w:rPr/>
        <w:t>Penimbunan</w:t>
      </w:r>
      <w:r>
        <w:rPr>
          <w:spacing w:val="-23"/>
        </w:rPr>
        <w:t> </w:t>
      </w:r>
      <w:r>
        <w:rPr/>
        <w:t>Barang</w:t>
      </w:r>
      <w:r>
        <w:rPr>
          <w:spacing w:val="-30"/>
        </w:rPr>
        <w:t> </w:t>
      </w:r>
      <w:r>
        <w:rPr/>
        <w:t>Impor</w:t>
      </w:r>
      <w:r>
        <w:rPr>
          <w:spacing w:val="-33"/>
        </w:rPr>
        <w:t> </w:t>
      </w:r>
      <w:r>
        <w:rPr/>
        <w:t>dan</w:t>
      </w:r>
      <w:r>
        <w:rPr>
          <w:spacing w:val="-32"/>
        </w:rPr>
        <w:t> </w:t>
      </w:r>
      <w:r>
        <w:rPr/>
        <w:t>Pengawasan Bongkar Tempat Lain Selain Kawasan Pabean dan Tempat Penimbunan</w:t>
      </w:r>
      <w:r>
        <w:rPr>
          <w:spacing w:val="15"/>
        </w:rPr>
        <w:t> </w:t>
      </w:r>
      <w:r>
        <w:rPr/>
        <w:t>Sementara</w:t>
      </w:r>
    </w:p>
    <w:p>
      <w:pPr>
        <w:pStyle w:val="BodyText"/>
        <w:rPr>
          <w:sz w:val="28"/>
        </w:rPr>
      </w:pPr>
    </w:p>
    <w:p>
      <w:pPr>
        <w:pStyle w:val="BodyText"/>
        <w:spacing w:line="264" w:lineRule="auto"/>
        <w:ind w:left="606" w:right="4534" w:hanging="481"/>
      </w:pPr>
      <w:r>
        <w:rPr/>
        <w:t>Yth.</w:t>
      </w:r>
      <w:r>
        <w:rPr>
          <w:spacing w:val="-38"/>
        </w:rPr>
        <w:t> </w:t>
      </w:r>
      <w:r>
        <w:rPr/>
        <w:t>Kepala</w:t>
      </w:r>
      <w:r>
        <w:rPr>
          <w:spacing w:val="-36"/>
        </w:rPr>
        <w:t> </w:t>
      </w:r>
      <w:r>
        <w:rPr/>
        <w:t>Kantor</w:t>
      </w:r>
      <w:r>
        <w:rPr>
          <w:spacing w:val="-36"/>
        </w:rPr>
        <w:t> </w:t>
      </w:r>
      <w:r>
        <w:rPr/>
        <w:t>Pengawasan</w:t>
      </w:r>
      <w:r>
        <w:rPr>
          <w:spacing w:val="-29"/>
        </w:rPr>
        <w:t> </w:t>
      </w:r>
      <w:r>
        <w:rPr/>
        <w:t>dan</w:t>
      </w:r>
      <w:r>
        <w:rPr>
          <w:spacing w:val="-36"/>
        </w:rPr>
        <w:t> </w:t>
      </w:r>
      <w:r>
        <w:rPr/>
        <w:t>Pelayanan</w:t>
      </w:r>
      <w:r>
        <w:rPr>
          <w:spacing w:val="-30"/>
        </w:rPr>
        <w:t> </w:t>
      </w:r>
      <w:r>
        <w:rPr/>
        <w:t>Bea</w:t>
      </w:r>
      <w:r>
        <w:rPr>
          <w:spacing w:val="-38"/>
        </w:rPr>
        <w:t> </w:t>
      </w:r>
      <w:r>
        <w:rPr/>
        <w:t>dan</w:t>
      </w:r>
      <w:r>
        <w:rPr>
          <w:spacing w:val="-37"/>
        </w:rPr>
        <w:t> </w:t>
      </w:r>
      <w:r>
        <w:rPr/>
        <w:t>Cukai Type Madia Pabean</w:t>
      </w:r>
      <w:r>
        <w:rPr>
          <w:spacing w:val="2"/>
        </w:rPr>
        <w:t> </w:t>
      </w:r>
      <w:r>
        <w:rPr/>
        <w:t>Atambua.</w:t>
      </w:r>
    </w:p>
    <w:p>
      <w:pPr>
        <w:pStyle w:val="BodyText"/>
        <w:spacing w:line="264" w:lineRule="auto" w:before="198"/>
        <w:ind w:left="121" w:right="102" w:firstLine="716"/>
        <w:jc w:val="both"/>
      </w:pPr>
      <w:r>
        <w:rPr/>
        <w:t>Sehubungan dengan rencana kedatangan barang Impor kami dari Timor Leste, Bersama ini kami mengajukan</w:t>
      </w:r>
      <w:r>
        <w:rPr>
          <w:spacing w:val="-28"/>
        </w:rPr>
        <w:t> </w:t>
      </w:r>
      <w:r>
        <w:rPr/>
        <w:t>Permohonan</w:t>
      </w:r>
      <w:r>
        <w:rPr>
          <w:spacing w:val="-26"/>
        </w:rPr>
        <w:t> </w:t>
      </w:r>
      <w:r>
        <w:rPr/>
        <w:t>Penimbunan,</w:t>
      </w:r>
      <w:r>
        <w:rPr>
          <w:spacing w:val="-22"/>
        </w:rPr>
        <w:t> </w:t>
      </w:r>
      <w:r>
        <w:rPr/>
        <w:t>Pembongkaran</w:t>
      </w:r>
      <w:r>
        <w:rPr>
          <w:spacing w:val="-25"/>
        </w:rPr>
        <w:t> </w:t>
      </w:r>
      <w:r>
        <w:rPr/>
        <w:t>dan</w:t>
      </w:r>
      <w:r>
        <w:rPr>
          <w:spacing w:val="-30"/>
        </w:rPr>
        <w:t> </w:t>
      </w:r>
      <w:r>
        <w:rPr/>
        <w:t>Pemeriksaan</w:t>
      </w:r>
      <w:r>
        <w:rPr>
          <w:spacing w:val="-24"/>
        </w:rPr>
        <w:t> </w:t>
      </w:r>
      <w:r>
        <w:rPr/>
        <w:t>di</w:t>
      </w:r>
      <w:r>
        <w:rPr>
          <w:spacing w:val="-32"/>
        </w:rPr>
        <w:t> </w:t>
      </w:r>
      <w:r>
        <w:rPr/>
        <w:t>Gudang</w:t>
      </w:r>
      <w:r>
        <w:rPr>
          <w:spacing w:val="-27"/>
        </w:rPr>
        <w:t> </w:t>
      </w:r>
      <w:r>
        <w:rPr/>
        <w:t>Importir</w:t>
      </w:r>
      <w:r>
        <w:rPr>
          <w:spacing w:val="-27"/>
        </w:rPr>
        <w:t> </w:t>
      </w:r>
      <w:r>
        <w:rPr/>
        <w:t>dengan</w:t>
      </w:r>
      <w:r>
        <w:rPr>
          <w:spacing w:val="-28"/>
        </w:rPr>
        <w:t> </w:t>
      </w:r>
      <w:r>
        <w:rPr/>
        <w:t>alasan karena</w:t>
      </w:r>
      <w:r>
        <w:rPr>
          <w:spacing w:val="-35"/>
        </w:rPr>
        <w:t> </w:t>
      </w:r>
      <w:r>
        <w:rPr/>
        <w:t>barang</w:t>
      </w:r>
      <w:r>
        <w:rPr>
          <w:spacing w:val="-38"/>
        </w:rPr>
        <w:t> </w:t>
      </w:r>
      <w:r>
        <w:rPr/>
        <w:t>impor</w:t>
      </w:r>
      <w:r>
        <w:rPr>
          <w:spacing w:val="-35"/>
        </w:rPr>
        <w:t> </w:t>
      </w:r>
      <w:r>
        <w:rPr/>
        <w:t>kami</w:t>
      </w:r>
      <w:r>
        <w:rPr>
          <w:spacing w:val="-37"/>
        </w:rPr>
        <w:t> </w:t>
      </w:r>
      <w:r>
        <w:rPr/>
        <w:t>tersebut</w:t>
      </w:r>
      <w:r>
        <w:rPr>
          <w:spacing w:val="-34"/>
        </w:rPr>
        <w:t> </w:t>
      </w:r>
      <w:r>
        <w:rPr/>
        <w:t>rentan</w:t>
      </w:r>
      <w:r>
        <w:rPr>
          <w:spacing w:val="-35"/>
        </w:rPr>
        <w:t> </w:t>
      </w:r>
      <w:r>
        <w:rPr/>
        <w:t>rusak</w:t>
      </w:r>
      <w:r>
        <w:rPr>
          <w:spacing w:val="-34"/>
        </w:rPr>
        <w:t> </w:t>
      </w:r>
      <w:r>
        <w:rPr/>
        <w:t>kerana</w:t>
      </w:r>
      <w:r>
        <w:rPr>
          <w:spacing w:val="-36"/>
        </w:rPr>
        <w:t> </w:t>
      </w:r>
      <w:r>
        <w:rPr/>
        <w:t>bakteri</w:t>
      </w:r>
      <w:r>
        <w:rPr>
          <w:spacing w:val="-33"/>
        </w:rPr>
        <w:t> </w:t>
      </w:r>
      <w:r>
        <w:rPr/>
        <w:t>dan</w:t>
      </w:r>
      <w:r>
        <w:rPr>
          <w:spacing w:val="-40"/>
        </w:rPr>
        <w:t> </w:t>
      </w:r>
      <w:r>
        <w:rPr/>
        <w:t>lamanya</w:t>
      </w:r>
      <w:r>
        <w:rPr>
          <w:spacing w:val="-31"/>
        </w:rPr>
        <w:t> </w:t>
      </w:r>
      <w:r>
        <w:rPr/>
        <w:t>penyimpanan</w:t>
      </w:r>
      <w:r>
        <w:rPr>
          <w:spacing w:val="-29"/>
        </w:rPr>
        <w:t> </w:t>
      </w:r>
      <w:r>
        <w:rPr/>
        <w:t>dapat</w:t>
      </w:r>
      <w:r>
        <w:rPr>
          <w:spacing w:val="-35"/>
        </w:rPr>
        <w:t> </w:t>
      </w:r>
      <w:r>
        <w:rPr/>
        <w:t>menurunkan berat,</w:t>
      </w:r>
      <w:r>
        <w:rPr>
          <w:spacing w:val="-11"/>
        </w:rPr>
        <w:t> </w:t>
      </w:r>
      <w:r>
        <w:rPr/>
        <w:t>kualitas</w:t>
      </w:r>
      <w:r>
        <w:rPr>
          <w:spacing w:val="-6"/>
        </w:rPr>
        <w:t> </w:t>
      </w:r>
      <w:r>
        <w:rPr/>
        <w:t>dan</w:t>
      </w:r>
      <w:r>
        <w:rPr>
          <w:spacing w:val="-12"/>
        </w:rPr>
        <w:t> </w:t>
      </w:r>
      <w:r>
        <w:rPr/>
        <w:t>nilai</w:t>
      </w:r>
      <w:r>
        <w:rPr>
          <w:spacing w:val="-15"/>
        </w:rPr>
        <w:t> </w:t>
      </w:r>
      <w:r>
        <w:rPr/>
        <w:t>jualnya.</w:t>
      </w:r>
      <w:r>
        <w:rPr>
          <w:spacing w:val="1"/>
        </w:rPr>
        <w:t> </w:t>
      </w:r>
      <w:r>
        <w:rPr/>
        <w:t>Data</w:t>
      </w:r>
      <w:r>
        <w:rPr>
          <w:spacing w:val="-6"/>
        </w:rPr>
        <w:t> </w:t>
      </w:r>
      <w:r>
        <w:rPr/>
        <w:t>barang</w:t>
      </w:r>
      <w:r>
        <w:rPr>
          <w:spacing w:val="-6"/>
        </w:rPr>
        <w:t> </w:t>
      </w:r>
      <w:r>
        <w:rPr/>
        <w:t>impor</w:t>
      </w:r>
      <w:r>
        <w:rPr>
          <w:spacing w:val="-15"/>
        </w:rPr>
        <w:t> </w:t>
      </w:r>
      <w:r>
        <w:rPr/>
        <w:t>dan</w:t>
      </w:r>
      <w:r>
        <w:rPr>
          <w:spacing w:val="-16"/>
        </w:rPr>
        <w:t> </w:t>
      </w:r>
      <w:r>
        <w:rPr/>
        <w:t>gudang</w:t>
      </w:r>
      <w:r>
        <w:rPr>
          <w:spacing w:val="-7"/>
        </w:rPr>
        <w:t> </w:t>
      </w:r>
      <w:r>
        <w:rPr/>
        <w:t>kami</w:t>
      </w:r>
      <w:r>
        <w:rPr>
          <w:spacing w:val="-13"/>
        </w:rPr>
        <w:t> </w:t>
      </w:r>
      <w:r>
        <w:rPr/>
        <w:t>adalah</w:t>
      </w:r>
      <w:r>
        <w:rPr>
          <w:spacing w:val="-7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tabs>
          <w:tab w:pos="3001" w:val="left" w:leader="none"/>
        </w:tabs>
        <w:spacing w:before="204"/>
        <w:ind w:left="122" w:right="0" w:firstLine="0"/>
        <w:jc w:val="left"/>
        <w:rPr>
          <w:b/>
          <w:sz w:val="25"/>
        </w:rPr>
      </w:pPr>
      <w:r>
        <w:rPr>
          <w:sz w:val="25"/>
        </w:rPr>
        <w:t>Uraian</w:t>
      </w:r>
      <w:r>
        <w:rPr>
          <w:spacing w:val="-19"/>
          <w:sz w:val="25"/>
        </w:rPr>
        <w:t> </w:t>
      </w:r>
      <w:r>
        <w:rPr>
          <w:sz w:val="25"/>
        </w:rPr>
        <w:t>barang</w:t>
        <w:tab/>
        <w:t>: </w:t>
      </w:r>
      <w:r>
        <w:rPr>
          <w:b/>
          <w:sz w:val="25"/>
        </w:rPr>
        <w:t>Kopra, Kemiri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Kulit</w:t>
      </w:r>
    </w:p>
    <w:p>
      <w:pPr>
        <w:tabs>
          <w:tab w:pos="3006" w:val="left" w:leader="none"/>
        </w:tabs>
        <w:spacing w:before="188"/>
        <w:ind w:left="118" w:right="0" w:firstLine="0"/>
        <w:jc w:val="left"/>
        <w:rPr>
          <w:b/>
          <w:sz w:val="25"/>
        </w:rPr>
      </w:pPr>
      <w:r>
        <w:rPr>
          <w:sz w:val="25"/>
        </w:rPr>
        <w:t>Jumlah</w:t>
      </w:r>
      <w:r>
        <w:rPr>
          <w:spacing w:val="-21"/>
          <w:sz w:val="25"/>
        </w:rPr>
        <w:t> </w:t>
      </w:r>
      <w:r>
        <w:rPr>
          <w:sz w:val="25"/>
        </w:rPr>
        <w:t>Barang</w:t>
        <w:tab/>
        <w:t>: </w:t>
      </w:r>
      <w:r>
        <w:rPr>
          <w:b/>
          <w:sz w:val="25"/>
        </w:rPr>
        <w:t>13.860Kg/198Sack, 23.200Kg/580</w:t>
      </w:r>
      <w:r>
        <w:rPr>
          <w:b/>
          <w:spacing w:val="4"/>
          <w:sz w:val="25"/>
        </w:rPr>
        <w:t> </w:t>
      </w:r>
      <w:r>
        <w:rPr>
          <w:b/>
          <w:sz w:val="25"/>
        </w:rPr>
        <w:t>Sack</w:t>
      </w:r>
    </w:p>
    <w:p>
      <w:pPr>
        <w:pStyle w:val="BodyText"/>
        <w:tabs>
          <w:tab w:pos="3001" w:val="left" w:leader="none"/>
        </w:tabs>
        <w:spacing w:before="182"/>
        <w:ind w:left="118"/>
        <w:rPr>
          <w:b/>
        </w:rPr>
      </w:pPr>
      <w:r>
        <w:rPr/>
        <w:t>Sarana</w:t>
      </w:r>
      <w:r>
        <w:rPr>
          <w:spacing w:val="-32"/>
        </w:rPr>
        <w:t> </w:t>
      </w:r>
      <w:r>
        <w:rPr/>
        <w:t>Pengangkut</w:t>
        <w:tab/>
        <w:t>:</w:t>
      </w:r>
      <w:r>
        <w:rPr>
          <w:spacing w:val="-12"/>
        </w:rPr>
        <w:t> </w:t>
      </w:r>
      <w:r>
        <w:rPr>
          <w:b/>
        </w:rPr>
        <w:t>Truck</w:t>
      </w:r>
    </w:p>
    <w:p>
      <w:pPr>
        <w:tabs>
          <w:tab w:pos="3001" w:val="left" w:leader="none"/>
        </w:tabs>
        <w:spacing w:before="193"/>
        <w:ind w:left="111" w:right="0" w:firstLine="0"/>
        <w:jc w:val="left"/>
        <w:rPr>
          <w:b/>
          <w:sz w:val="25"/>
        </w:rPr>
      </w:pPr>
      <w:r>
        <w:rPr>
          <w:b/>
          <w:sz w:val="25"/>
        </w:rPr>
        <w:t>No.</w:t>
      </w:r>
      <w:r>
        <w:rPr>
          <w:b/>
          <w:spacing w:val="-22"/>
          <w:sz w:val="25"/>
        </w:rPr>
        <w:t> </w:t>
      </w:r>
      <w:r>
        <w:rPr>
          <w:sz w:val="25"/>
        </w:rPr>
        <w:t>Polisi</w:t>
      </w:r>
      <w:r>
        <w:rPr>
          <w:spacing w:val="-21"/>
          <w:sz w:val="25"/>
        </w:rPr>
        <w:t> </w:t>
      </w:r>
      <w:r>
        <w:rPr>
          <w:sz w:val="25"/>
        </w:rPr>
        <w:t>kendaraan</w:t>
        <w:tab/>
        <w:t>: </w:t>
      </w:r>
      <w:r>
        <w:rPr>
          <w:b/>
          <w:sz w:val="25"/>
        </w:rPr>
        <w:t>DH 9455 EA &amp; DH 8765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EE</w:t>
      </w:r>
    </w:p>
    <w:p>
      <w:pPr>
        <w:tabs>
          <w:tab w:pos="2996" w:val="left" w:leader="none"/>
        </w:tabs>
        <w:spacing w:before="183"/>
        <w:ind w:left="115" w:right="0" w:firstLine="0"/>
        <w:jc w:val="left"/>
        <w:rPr>
          <w:b/>
          <w:sz w:val="25"/>
        </w:rPr>
      </w:pPr>
      <w:r>
        <w:rPr>
          <w:sz w:val="25"/>
        </w:rPr>
        <w:t>Perkiraan</w:t>
      </w:r>
      <w:r>
        <w:rPr>
          <w:spacing w:val="-19"/>
          <w:sz w:val="25"/>
        </w:rPr>
        <w:t> </w:t>
      </w:r>
      <w:r>
        <w:rPr>
          <w:sz w:val="25"/>
        </w:rPr>
        <w:t>tanggal</w:t>
      </w:r>
      <w:r>
        <w:rPr>
          <w:spacing w:val="-21"/>
          <w:sz w:val="25"/>
        </w:rPr>
        <w:t> </w:t>
      </w:r>
      <w:r>
        <w:rPr>
          <w:sz w:val="25"/>
        </w:rPr>
        <w:t>tiba</w:t>
        <w:tab/>
        <w:t>: </w:t>
      </w:r>
      <w:r>
        <w:rPr>
          <w:b/>
          <w:sz w:val="25"/>
        </w:rPr>
        <w:t>07 Oktober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2020</w:t>
      </w:r>
    </w:p>
    <w:p>
      <w:pPr>
        <w:tabs>
          <w:tab w:pos="2996" w:val="left" w:leader="none"/>
        </w:tabs>
        <w:spacing w:before="188"/>
        <w:ind w:left="115" w:right="0" w:firstLine="0"/>
        <w:jc w:val="left"/>
        <w:rPr>
          <w:b/>
          <w:sz w:val="25"/>
        </w:rPr>
      </w:pPr>
      <w:r>
        <w:rPr>
          <w:sz w:val="25"/>
        </w:rPr>
        <w:t>Pelabuhan</w:t>
      </w:r>
      <w:r>
        <w:rPr>
          <w:spacing w:val="-19"/>
          <w:sz w:val="25"/>
        </w:rPr>
        <w:t> </w:t>
      </w:r>
      <w:r>
        <w:rPr>
          <w:sz w:val="25"/>
        </w:rPr>
        <w:t>Lintas</w:t>
      </w:r>
      <w:r>
        <w:rPr>
          <w:spacing w:val="-29"/>
          <w:sz w:val="25"/>
        </w:rPr>
        <w:t> </w:t>
      </w:r>
      <w:r>
        <w:rPr>
          <w:sz w:val="25"/>
        </w:rPr>
        <w:t>Batas</w:t>
        <w:tab/>
        <w:t>: </w:t>
      </w:r>
      <w:r>
        <w:rPr>
          <w:b/>
          <w:sz w:val="25"/>
        </w:rPr>
        <w:t>PLBN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Motaain</w:t>
      </w:r>
    </w:p>
    <w:p>
      <w:pPr>
        <w:tabs>
          <w:tab w:pos="3001" w:val="left" w:leader="none"/>
        </w:tabs>
        <w:spacing w:before="187"/>
        <w:ind w:left="119" w:right="0" w:firstLine="0"/>
        <w:jc w:val="left"/>
        <w:rPr>
          <w:b/>
          <w:sz w:val="25"/>
        </w:rPr>
      </w:pPr>
      <w:r>
        <w:rPr>
          <w:sz w:val="25"/>
        </w:rPr>
        <w:t>Lokasi</w:t>
      </w:r>
      <w:r>
        <w:rPr>
          <w:spacing w:val="-20"/>
          <w:sz w:val="25"/>
        </w:rPr>
        <w:t> </w:t>
      </w:r>
      <w:r>
        <w:rPr>
          <w:sz w:val="25"/>
        </w:rPr>
        <w:t>Gudang</w:t>
        <w:tab/>
        <w:t>: </w:t>
      </w:r>
      <w:r>
        <w:rPr>
          <w:b/>
          <w:sz w:val="25"/>
        </w:rPr>
        <w:t>JI. Hamengku Buwono IX, Wekatimun </w:t>
      </w:r>
      <w:r>
        <w:rPr>
          <w:sz w:val="25"/>
        </w:rPr>
        <w:t>-</w:t>
      </w:r>
      <w:r>
        <w:rPr>
          <w:spacing w:val="-11"/>
          <w:sz w:val="25"/>
        </w:rPr>
        <w:t> </w:t>
      </w:r>
      <w:r>
        <w:rPr>
          <w:b/>
          <w:sz w:val="25"/>
        </w:rPr>
        <w:t>Sesekoe</w:t>
      </w:r>
    </w:p>
    <w:p>
      <w:pPr>
        <w:pStyle w:val="BodyText"/>
        <w:spacing w:line="230" w:lineRule="auto" w:before="197"/>
        <w:ind w:left="111" w:right="101" w:firstLine="724"/>
        <w:jc w:val="both"/>
      </w:pPr>
      <w:r>
        <w:rPr/>
        <w:t>Terkait</w:t>
      </w:r>
      <w:r>
        <w:rPr>
          <w:spacing w:val="-14"/>
        </w:rPr>
        <w:t> </w:t>
      </w:r>
      <w:r>
        <w:rPr/>
        <w:t>dengan</w:t>
      </w:r>
      <w:r>
        <w:rPr>
          <w:spacing w:val="-15"/>
        </w:rPr>
        <w:t> </w:t>
      </w:r>
      <w:r>
        <w:rPr/>
        <w:t>proses</w:t>
      </w:r>
      <w:r>
        <w:rPr>
          <w:spacing w:val="-16"/>
        </w:rPr>
        <w:t> </w:t>
      </w:r>
      <w:r>
        <w:rPr/>
        <w:t>penimbunan,</w:t>
      </w:r>
      <w:r>
        <w:rPr>
          <w:spacing w:val="-7"/>
        </w:rPr>
        <w:t> </w:t>
      </w:r>
      <w:r>
        <w:rPr/>
        <w:t>pembongkaran</w:t>
      </w:r>
      <w:r>
        <w:rPr>
          <w:spacing w:val="-7"/>
        </w:rPr>
        <w:t> </w:t>
      </w:r>
      <w:r>
        <w:rPr/>
        <w:t>dan</w:t>
      </w:r>
      <w:r>
        <w:rPr>
          <w:spacing w:val="-14"/>
        </w:rPr>
        <w:t> </w:t>
      </w:r>
      <w:r>
        <w:rPr/>
        <w:t>pemeriksaan</w:t>
      </w:r>
      <w:r>
        <w:rPr>
          <w:spacing w:val="-4"/>
        </w:rPr>
        <w:t> </w:t>
      </w:r>
      <w:r>
        <w:rPr/>
        <w:t>barang</w:t>
      </w:r>
      <w:r>
        <w:rPr>
          <w:spacing w:val="-11"/>
        </w:rPr>
        <w:t> </w:t>
      </w:r>
      <w:r>
        <w:rPr/>
        <w:t>impor,</w:t>
      </w:r>
      <w:r>
        <w:rPr>
          <w:spacing w:val="-14"/>
        </w:rPr>
        <w:t> </w:t>
      </w:r>
      <w:r>
        <w:rPr/>
        <w:t>pengeluaran</w:t>
      </w:r>
      <w:r>
        <w:rPr>
          <w:spacing w:val="-7"/>
        </w:rPr>
        <w:t> </w:t>
      </w:r>
      <w:r>
        <w:rPr/>
        <w:t>di Gudang</w:t>
      </w:r>
      <w:r>
        <w:rPr>
          <w:spacing w:val="-20"/>
        </w:rPr>
        <w:t> </w:t>
      </w:r>
      <w:r>
        <w:rPr/>
        <w:t>Importir</w:t>
      </w:r>
      <w:r>
        <w:rPr>
          <w:spacing w:val="-20"/>
        </w:rPr>
        <w:t> </w:t>
      </w:r>
      <w:r>
        <w:rPr/>
        <w:t>sampai</w:t>
      </w:r>
      <w:r>
        <w:rPr>
          <w:spacing w:val="-21"/>
        </w:rPr>
        <w:t> </w:t>
      </w:r>
      <w:r>
        <w:rPr/>
        <w:t>dengan</w:t>
      </w:r>
      <w:r>
        <w:rPr>
          <w:spacing w:val="-22"/>
        </w:rPr>
        <w:t> </w:t>
      </w:r>
      <w:r>
        <w:rPr/>
        <w:t>persetujuan</w:t>
      </w:r>
      <w:r>
        <w:rPr>
          <w:spacing w:val="-15"/>
        </w:rPr>
        <w:t> </w:t>
      </w:r>
      <w:r>
        <w:rPr/>
        <w:t>pengeluaran</w:t>
      </w:r>
      <w:r>
        <w:rPr>
          <w:spacing w:val="-15"/>
        </w:rPr>
        <w:t> </w:t>
      </w:r>
      <w:r>
        <w:rPr/>
        <w:t>barang,</w:t>
      </w:r>
      <w:r>
        <w:rPr>
          <w:spacing w:val="-21"/>
        </w:rPr>
        <w:t> </w:t>
      </w:r>
      <w:r>
        <w:rPr/>
        <w:t>kami</w:t>
      </w:r>
      <w:r>
        <w:rPr>
          <w:spacing w:val="-19"/>
        </w:rPr>
        <w:t> </w:t>
      </w:r>
      <w:r>
        <w:rPr/>
        <w:t>bertanggungjawab</w:t>
      </w:r>
      <w:r>
        <w:rPr>
          <w:spacing w:val="-31"/>
        </w:rPr>
        <w:t> </w:t>
      </w:r>
      <w:r>
        <w:rPr/>
        <w:t>sepenuhnya</w:t>
      </w:r>
      <w:r>
        <w:rPr>
          <w:spacing w:val="-22"/>
        </w:rPr>
        <w:t> </w:t>
      </w:r>
      <w:r>
        <w:rPr/>
        <w:t>dan tunduk pada peraturan yang</w:t>
      </w:r>
      <w:r>
        <w:rPr>
          <w:spacing w:val="20"/>
        </w:rPr>
        <w:t> </w:t>
      </w:r>
      <w:r>
        <w:rPr/>
        <w:t>ada.</w:t>
      </w:r>
    </w:p>
    <w:p>
      <w:pPr>
        <w:pStyle w:val="BodyText"/>
        <w:spacing w:line="225" w:lineRule="auto" w:before="8"/>
        <w:ind w:left="115" w:right="104" w:firstLine="719"/>
        <w:jc w:val="both"/>
      </w:pPr>
      <w:r>
        <w:rPr/>
        <w:t>Demikian surat permohonan ini kami buat dengan harapan dapat dipertimbangkan dan atas perhatiannya kj ii sampaikan terima kasih.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28" w:lineRule="auto"/>
        <w:ind w:left="4732" w:right="3215" w:firstLine="7"/>
      </w:pPr>
      <w:r>
        <w:rPr/>
        <w:drawing>
          <wp:anchor distT="0" distB="0" distL="0" distR="0" allowOverlap="1" layoutInCell="1" locked="0" behindDoc="1" simplePos="0" relativeHeight="487548928">
            <wp:simplePos x="0" y="0"/>
            <wp:positionH relativeFrom="page">
              <wp:posOffset>4511040</wp:posOffset>
            </wp:positionH>
            <wp:positionV relativeFrom="paragraph">
              <wp:posOffset>293197</wp:posOffset>
            </wp:positionV>
            <wp:extent cx="374903" cy="725424"/>
            <wp:effectExtent l="0" t="0" r="0" b="0"/>
            <wp:wrapNone/>
            <wp:docPr id="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3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Atambua, 06 Oktober 2020 Hormat Kami,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76"/>
        <w:ind w:left="4734" w:right="0" w:firstLine="0"/>
        <w:jc w:val="left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3630167</wp:posOffset>
            </wp:positionH>
            <wp:positionV relativeFrom="paragraph">
              <wp:posOffset>323976</wp:posOffset>
            </wp:positionV>
            <wp:extent cx="515112" cy="115824"/>
            <wp:effectExtent l="0" t="0" r="0" b="0"/>
            <wp:wrapTopAndBottom/>
            <wp:docPr id="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5"/>
          <w:u w:val="thick" w:color="080808"/>
        </w:rPr>
        <w:t>Jacinta Guttere </w:t>
      </w:r>
    </w:p>
    <w:sectPr>
      <w:type w:val="continuous"/>
      <w:pgSz w:w="11910" w:h="16840"/>
      <w:pgMar w:top="1120" w:bottom="28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line="281" w:lineRule="exact"/>
      <w:ind w:left="3646"/>
      <w:jc w:val="center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yperlink" Target="mailto:cvjinojunior@gmai.com" TargetMode="External"/><Relationship Id="rId14" Type="http://schemas.openxmlformats.org/officeDocument/2006/relationships/image" Target="media/image9.jpeg"/><Relationship Id="rId15" Type="http://schemas.openxmlformats.org/officeDocument/2006/relationships/image" Target="media/image10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2021-04-28T02:25:06Z</dcterms:created>
  <dcterms:modified xsi:type="dcterms:W3CDTF">2021-04-28T02:25:06Z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2021-04-28T00:00:00Z</vt:filetime>
  </property>
</Properties>
</file>