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DF0" w:rsidRDefault="00140DF0" w:rsidP="00140D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028EF">
        <w:rPr>
          <w:rFonts w:ascii="Times New Roman" w:hAnsi="Times New Roman" w:cs="Times New Roman"/>
          <w:sz w:val="28"/>
          <w:szCs w:val="28"/>
        </w:rPr>
        <w:t>StoianTube</w:t>
      </w:r>
      <w:proofErr w:type="spellEnd"/>
      <w:r w:rsidR="0090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8EF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9028EF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9028EF">
        <w:rPr>
          <w:rFonts w:ascii="Times New Roman" w:hAnsi="Times New Roman" w:cs="Times New Roman"/>
          <w:sz w:val="28"/>
          <w:szCs w:val="28"/>
        </w:rPr>
        <w:t>platforma</w:t>
      </w:r>
      <w:proofErr w:type="spellEnd"/>
      <w:r w:rsidR="009028EF">
        <w:rPr>
          <w:rFonts w:ascii="Times New Roman" w:hAnsi="Times New Roman" w:cs="Times New Roman"/>
          <w:sz w:val="28"/>
          <w:szCs w:val="28"/>
        </w:rPr>
        <w:t xml:space="preserve"> de video-sharing cu </w:t>
      </w:r>
      <w:proofErr w:type="spellStart"/>
      <w:r w:rsidR="009028EF">
        <w:rPr>
          <w:rFonts w:ascii="Times New Roman" w:hAnsi="Times New Roman" w:cs="Times New Roman"/>
          <w:sz w:val="28"/>
          <w:szCs w:val="28"/>
        </w:rPr>
        <w:t>functionalitati</w:t>
      </w:r>
      <w:proofErr w:type="spellEnd"/>
      <w:r w:rsidR="009028E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028EF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9028E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 w:rsidR="009028EF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="009028E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90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8EF">
        <w:rPr>
          <w:rFonts w:ascii="Times New Roman" w:hAnsi="Times New Roman" w:cs="Times New Roman"/>
          <w:sz w:val="28"/>
          <w:szCs w:val="28"/>
        </w:rPr>
        <w:t>cautarea</w:t>
      </w:r>
      <w:proofErr w:type="spellEnd"/>
      <w:r w:rsidR="0090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8E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90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8EF">
        <w:rPr>
          <w:rFonts w:ascii="Times New Roman" w:hAnsi="Times New Roman" w:cs="Times New Roman"/>
          <w:sz w:val="28"/>
          <w:szCs w:val="28"/>
        </w:rPr>
        <w:t>videoclip</w:t>
      </w:r>
      <w:proofErr w:type="spellEnd"/>
      <w:r w:rsidR="009028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28EF">
        <w:rPr>
          <w:rFonts w:ascii="Times New Roman" w:hAnsi="Times New Roman" w:cs="Times New Roman"/>
          <w:sz w:val="28"/>
          <w:szCs w:val="28"/>
        </w:rPr>
        <w:t>incarcarea</w:t>
      </w:r>
      <w:proofErr w:type="spellEnd"/>
      <w:r w:rsidR="0090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8E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90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8EF">
        <w:rPr>
          <w:rFonts w:ascii="Times New Roman" w:hAnsi="Times New Roman" w:cs="Times New Roman"/>
          <w:sz w:val="28"/>
          <w:szCs w:val="28"/>
        </w:rPr>
        <w:t>videoclip</w:t>
      </w:r>
      <w:proofErr w:type="spellEnd"/>
      <w:r w:rsidR="009028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28EF"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 w:rsidR="009028E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9028EF">
        <w:rPr>
          <w:rFonts w:ascii="Times New Roman" w:hAnsi="Times New Roman" w:cs="Times New Roman"/>
          <w:sz w:val="28"/>
          <w:szCs w:val="28"/>
        </w:rPr>
        <w:t>stergere</w:t>
      </w:r>
      <w:proofErr w:type="spellEnd"/>
      <w:r w:rsidR="0090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8EF">
        <w:rPr>
          <w:rFonts w:ascii="Times New Roman" w:hAnsi="Times New Roman" w:cs="Times New Roman"/>
          <w:sz w:val="28"/>
          <w:szCs w:val="28"/>
        </w:rPr>
        <w:t>comentarii</w:t>
      </w:r>
      <w:proofErr w:type="spellEnd"/>
      <w:r w:rsidR="009028EF">
        <w:rPr>
          <w:rFonts w:ascii="Times New Roman" w:hAnsi="Times New Roman" w:cs="Times New Roman"/>
          <w:sz w:val="28"/>
          <w:szCs w:val="28"/>
        </w:rPr>
        <w:t xml:space="preserve">, rating cu </w:t>
      </w:r>
      <w:proofErr w:type="spellStart"/>
      <w:r w:rsidR="009028EF">
        <w:rPr>
          <w:rFonts w:ascii="Times New Roman" w:hAnsi="Times New Roman" w:cs="Times New Roman"/>
          <w:sz w:val="28"/>
          <w:szCs w:val="28"/>
        </w:rPr>
        <w:t>formatul</w:t>
      </w:r>
      <w:proofErr w:type="spellEnd"/>
      <w:r w:rsidR="009028EF">
        <w:rPr>
          <w:rFonts w:ascii="Times New Roman" w:hAnsi="Times New Roman" w:cs="Times New Roman"/>
          <w:sz w:val="28"/>
          <w:szCs w:val="28"/>
        </w:rPr>
        <w:t xml:space="preserve"> like / dislike (</w:t>
      </w:r>
      <w:proofErr w:type="spellStart"/>
      <w:r w:rsidR="009028EF">
        <w:rPr>
          <w:rFonts w:ascii="Times New Roman" w:hAnsi="Times New Roman" w:cs="Times New Roman"/>
          <w:sz w:val="28"/>
          <w:szCs w:val="28"/>
        </w:rPr>
        <w:t>atat</w:t>
      </w:r>
      <w:proofErr w:type="spellEnd"/>
      <w:r w:rsidR="0090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8E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90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8EF">
        <w:rPr>
          <w:rFonts w:ascii="Times New Roman" w:hAnsi="Times New Roman" w:cs="Times New Roman"/>
          <w:sz w:val="28"/>
          <w:szCs w:val="28"/>
        </w:rPr>
        <w:t>videoclip</w:t>
      </w:r>
      <w:proofErr w:type="spellEnd"/>
      <w:r w:rsidR="009028EF"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 w:rsidR="009028E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0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8E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902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8EF">
        <w:rPr>
          <w:rFonts w:ascii="Times New Roman" w:hAnsi="Times New Roman" w:cs="Times New Roman"/>
          <w:sz w:val="28"/>
          <w:szCs w:val="28"/>
        </w:rPr>
        <w:t>comentarii</w:t>
      </w:r>
      <w:proofErr w:type="spellEnd"/>
      <w:r w:rsidR="009028EF">
        <w:rPr>
          <w:rFonts w:ascii="Times New Roman" w:hAnsi="Times New Roman" w:cs="Times New Roman"/>
          <w:sz w:val="28"/>
          <w:szCs w:val="28"/>
        </w:rPr>
        <w:t xml:space="preserve">) </w:t>
      </w:r>
      <w:r w:rsidR="0073522F">
        <w:rPr>
          <w:rFonts w:ascii="Times New Roman" w:hAnsi="Times New Roman" w:cs="Times New Roman"/>
          <w:sz w:val="28"/>
          <w:szCs w:val="28"/>
        </w:rPr>
        <w:t>.</w:t>
      </w:r>
    </w:p>
    <w:p w:rsidR="0073522F" w:rsidRDefault="0073522F" w:rsidP="0073522F">
      <w:pPr>
        <w:rPr>
          <w:rFonts w:ascii="Times New Roman" w:hAnsi="Times New Roman" w:cs="Times New Roman"/>
          <w:sz w:val="28"/>
          <w:szCs w:val="28"/>
        </w:rPr>
      </w:pPr>
    </w:p>
    <w:p w:rsidR="0073522F" w:rsidRPr="0073522F" w:rsidRDefault="0073522F" w:rsidP="0073522F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3522F">
        <w:rPr>
          <w:rFonts w:ascii="Times New Roman" w:hAnsi="Times New Roman" w:cs="Times New Roman"/>
          <w:sz w:val="28"/>
          <w:szCs w:val="28"/>
          <w:u w:val="single"/>
        </w:rPr>
        <w:t>Cerinte</w:t>
      </w:r>
      <w:proofErr w:type="spellEnd"/>
    </w:p>
    <w:p w:rsidR="004B777D" w:rsidRPr="0073522F" w:rsidRDefault="004B777D" w:rsidP="00735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3522F">
        <w:rPr>
          <w:rFonts w:ascii="Times New Roman" w:hAnsi="Times New Roman" w:cs="Times New Roman"/>
          <w:i/>
          <w:sz w:val="28"/>
          <w:szCs w:val="28"/>
        </w:rPr>
        <w:t>Inregistrare</w:t>
      </w:r>
      <w:proofErr w:type="spellEnd"/>
      <w:r w:rsidR="00094F0F" w:rsidRPr="0073522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94F0F" w:rsidRPr="0073522F">
        <w:rPr>
          <w:rFonts w:ascii="Times New Roman" w:hAnsi="Times New Roman" w:cs="Times New Roman"/>
          <w:i/>
          <w:sz w:val="28"/>
          <w:szCs w:val="28"/>
        </w:rPr>
        <w:t>si</w:t>
      </w:r>
      <w:proofErr w:type="spellEnd"/>
      <w:r w:rsidR="00094F0F" w:rsidRPr="0073522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094F0F" w:rsidRPr="0073522F">
        <w:rPr>
          <w:rFonts w:ascii="Times New Roman" w:hAnsi="Times New Roman" w:cs="Times New Roman"/>
          <w:i/>
          <w:sz w:val="28"/>
          <w:szCs w:val="28"/>
        </w:rPr>
        <w:t>autentificare</w:t>
      </w:r>
      <w:proofErr w:type="spellEnd"/>
    </w:p>
    <w:p w:rsidR="004B777D" w:rsidRPr="0073522F" w:rsidRDefault="00094F0F" w:rsidP="004B7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3522F">
        <w:rPr>
          <w:rFonts w:ascii="Times New Roman" w:hAnsi="Times New Roman" w:cs="Times New Roman"/>
          <w:i/>
          <w:sz w:val="28"/>
          <w:szCs w:val="28"/>
        </w:rPr>
        <w:t>Functionalitatea</w:t>
      </w:r>
      <w:proofErr w:type="spellEnd"/>
      <w:r w:rsidRPr="0073522F">
        <w:rPr>
          <w:rFonts w:ascii="Times New Roman" w:hAnsi="Times New Roman" w:cs="Times New Roman"/>
          <w:i/>
          <w:sz w:val="28"/>
          <w:szCs w:val="28"/>
        </w:rPr>
        <w:t xml:space="preserve"> site-</w:t>
      </w:r>
      <w:proofErr w:type="spellStart"/>
      <w:r w:rsidRPr="0073522F">
        <w:rPr>
          <w:rFonts w:ascii="Times New Roman" w:hAnsi="Times New Roman" w:cs="Times New Roman"/>
          <w:i/>
          <w:sz w:val="28"/>
          <w:szCs w:val="28"/>
        </w:rPr>
        <w:t>ului</w:t>
      </w:r>
      <w:proofErr w:type="spellEnd"/>
    </w:p>
    <w:p w:rsidR="00094F0F" w:rsidRPr="0073522F" w:rsidRDefault="00094F0F" w:rsidP="004B7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3522F">
        <w:rPr>
          <w:rFonts w:ascii="Times New Roman" w:hAnsi="Times New Roman" w:cs="Times New Roman"/>
          <w:i/>
          <w:sz w:val="28"/>
          <w:szCs w:val="28"/>
        </w:rPr>
        <w:t>Interfata</w:t>
      </w:r>
      <w:proofErr w:type="spellEnd"/>
      <w:r w:rsidRPr="0073522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3522F">
        <w:rPr>
          <w:rFonts w:ascii="Times New Roman" w:hAnsi="Times New Roman" w:cs="Times New Roman"/>
          <w:i/>
          <w:sz w:val="28"/>
          <w:szCs w:val="28"/>
        </w:rPr>
        <w:t>utilizator</w:t>
      </w:r>
      <w:proofErr w:type="spellEnd"/>
      <w:r w:rsidR="00121EEB" w:rsidRPr="0073522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21EEB" w:rsidRPr="0073522F">
        <w:rPr>
          <w:rFonts w:ascii="Times New Roman" w:hAnsi="Times New Roman" w:cs="Times New Roman"/>
          <w:i/>
          <w:sz w:val="28"/>
          <w:szCs w:val="28"/>
        </w:rPr>
        <w:t>autentificat</w:t>
      </w:r>
      <w:proofErr w:type="spellEnd"/>
    </w:p>
    <w:p w:rsidR="00094F0F" w:rsidRPr="00094F0F" w:rsidRDefault="00094F0F" w:rsidP="00094F0F">
      <w:pPr>
        <w:rPr>
          <w:rFonts w:ascii="Times New Roman" w:hAnsi="Times New Roman" w:cs="Times New Roman"/>
          <w:sz w:val="28"/>
          <w:szCs w:val="28"/>
        </w:rPr>
      </w:pPr>
    </w:p>
    <w:p w:rsidR="00094F0F" w:rsidRDefault="00094F0F" w:rsidP="00094F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4F0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094F0F">
        <w:rPr>
          <w:rFonts w:ascii="Times New Roman" w:hAnsi="Times New Roman" w:cs="Times New Roman"/>
          <w:sz w:val="28"/>
          <w:szCs w:val="28"/>
        </w:rPr>
        <w:t xml:space="preserve"> a se </w:t>
      </w:r>
      <w:proofErr w:type="spellStart"/>
      <w:r w:rsidRPr="00094F0F">
        <w:rPr>
          <w:rFonts w:ascii="Times New Roman" w:hAnsi="Times New Roman" w:cs="Times New Roman"/>
          <w:sz w:val="28"/>
          <w:szCs w:val="28"/>
        </w:rPr>
        <w:t>inregistra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</w:t>
      </w:r>
      <w:proofErr w:type="spellEnd"/>
      <w:r w:rsidRPr="00094F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4F0F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094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0F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094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4F0F"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 w:rsidRPr="00094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0F">
        <w:rPr>
          <w:rFonts w:ascii="Times New Roman" w:hAnsi="Times New Roman" w:cs="Times New Roman"/>
          <w:sz w:val="28"/>
          <w:szCs w:val="28"/>
        </w:rPr>
        <w:t>dea</w:t>
      </w:r>
      <w:proofErr w:type="spellEnd"/>
      <w:r w:rsidRPr="00094F0F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094F0F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094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F0F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Pr="00094F0F">
        <w:rPr>
          <w:rFonts w:ascii="Times New Roman" w:hAnsi="Times New Roman" w:cs="Times New Roman"/>
          <w:sz w:val="28"/>
          <w:szCs w:val="28"/>
        </w:rPr>
        <w:t xml:space="preserve"> Login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4F0F" w:rsidRDefault="00094F0F" w:rsidP="00094F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pop-up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 user</w:t>
      </w:r>
    </w:p>
    <w:p w:rsidR="00094F0F" w:rsidRDefault="00094F0F" w:rsidP="00094F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Login</w:t>
      </w:r>
    </w:p>
    <w:p w:rsidR="00094F0F" w:rsidRDefault="00094F0F" w:rsidP="00094F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inregistrare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prima </w:t>
      </w:r>
      <w:proofErr w:type="spellStart"/>
      <w:r>
        <w:rPr>
          <w:rFonts w:ascii="Times New Roman" w:hAnsi="Times New Roman" w:cs="Times New Roman"/>
          <w:sz w:val="28"/>
          <w:szCs w:val="28"/>
        </w:rPr>
        <w:t>faza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camp </w:t>
      </w:r>
      <w:proofErr w:type="spellStart"/>
      <w:r>
        <w:rPr>
          <w:rFonts w:ascii="Times New Roman" w:hAnsi="Times New Roman" w:cs="Times New Roman"/>
          <w:sz w:val="28"/>
          <w:szCs w:val="28"/>
        </w:rPr>
        <w:t>numit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confirmare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mod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corespunzator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de-al </w:t>
      </w:r>
      <w:proofErr w:type="spellStart"/>
      <w:r>
        <w:rPr>
          <w:rFonts w:ascii="Times New Roman" w:hAnsi="Times New Roman" w:cs="Times New Roman"/>
          <w:sz w:val="28"/>
          <w:szCs w:val="28"/>
        </w:rPr>
        <w:t>treilea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camp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coincida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de-al </w:t>
      </w:r>
      <w:proofErr w:type="spellStart"/>
      <w:r>
        <w:rPr>
          <w:rFonts w:ascii="Times New Roman" w:hAnsi="Times New Roman" w:cs="Times New Roman"/>
          <w:sz w:val="28"/>
          <w:szCs w:val="28"/>
        </w:rPr>
        <w:t>doilea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94F0F" w:rsidRDefault="00094F0F" w:rsidP="00094F0F">
      <w:pPr>
        <w:rPr>
          <w:rFonts w:ascii="Times New Roman" w:hAnsi="Times New Roman" w:cs="Times New Roman"/>
          <w:sz w:val="28"/>
          <w:szCs w:val="28"/>
        </w:rPr>
      </w:pPr>
    </w:p>
    <w:p w:rsidR="00094F0F" w:rsidRDefault="00094F0F" w:rsidP="00094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2334F1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partea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sus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paginei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21EEB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="0012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situat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campul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cautare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optiunea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autocomplete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(in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tasteaza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site-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ofera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sugestii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videoclipuri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caror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titluri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potrivesc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textul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introdus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alegerea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titlului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apasa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play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21EEB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="0012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redirectionat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videoclipul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1EEB"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 w:rsidR="00121EEB">
        <w:rPr>
          <w:rFonts w:ascii="Times New Roman" w:hAnsi="Times New Roman" w:cs="Times New Roman"/>
          <w:sz w:val="28"/>
          <w:szCs w:val="28"/>
        </w:rPr>
        <w:t>.</w:t>
      </w:r>
    </w:p>
    <w:p w:rsidR="0073522F" w:rsidRDefault="00121EEB" w:rsidP="00735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principala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334F1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="00233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afisata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sectiune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populare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videoclipuri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ordonate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vizualizari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ndiferent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</w:t>
      </w:r>
      <w:r w:rsidR="002334F1">
        <w:rPr>
          <w:rFonts w:ascii="Times New Roman" w:hAnsi="Times New Roman" w:cs="Times New Roman"/>
          <w:sz w:val="28"/>
          <w:szCs w:val="28"/>
        </w:rPr>
        <w:t>torul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autentificat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nu.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vizualiza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videoclipul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dand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click fie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el, fie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233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4F1">
        <w:rPr>
          <w:rFonts w:ascii="Times New Roman" w:hAnsi="Times New Roman" w:cs="Times New Roman"/>
          <w:sz w:val="28"/>
          <w:szCs w:val="28"/>
        </w:rPr>
        <w:t>titlu.</w:t>
      </w:r>
      <w:proofErr w:type="spellEnd"/>
    </w:p>
    <w:p w:rsidR="0073522F" w:rsidRDefault="0073522F" w:rsidP="00735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3. 1 </w:t>
      </w:r>
      <w:proofErr w:type="gramStart"/>
      <w:r w:rsidR="00815516" w:rsidRPr="0073522F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in care un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autentifica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redirectionat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principala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langa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sectiunea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populare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videoclipuri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apar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sectiuni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istoricul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vizualizarilor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cealalta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clipurile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incarcate</w:t>
      </w:r>
      <w:proofErr w:type="spellEnd"/>
      <w:r w:rsidR="00815516" w:rsidRPr="0073522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15516" w:rsidRPr="0073522F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E24D2" w:rsidRDefault="0073522F" w:rsidP="00735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3. 2 </w:t>
      </w:r>
      <w:proofErr w:type="spellStart"/>
      <w:r w:rsidRPr="0073522F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2F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2F">
        <w:rPr>
          <w:rFonts w:ascii="Times New Roman" w:hAnsi="Times New Roman" w:cs="Times New Roman"/>
          <w:sz w:val="28"/>
          <w:szCs w:val="28"/>
        </w:rPr>
        <w:t>fiecarui</w:t>
      </w:r>
      <w:proofErr w:type="spellEnd"/>
      <w:r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2F">
        <w:rPr>
          <w:rFonts w:ascii="Times New Roman" w:hAnsi="Times New Roman" w:cs="Times New Roman"/>
          <w:sz w:val="28"/>
          <w:szCs w:val="28"/>
        </w:rPr>
        <w:t>videoclip</w:t>
      </w:r>
      <w:proofErr w:type="spellEnd"/>
      <w:r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2F">
        <w:rPr>
          <w:rFonts w:ascii="Times New Roman" w:hAnsi="Times New Roman" w:cs="Times New Roman"/>
          <w:sz w:val="28"/>
          <w:szCs w:val="28"/>
        </w:rPr>
        <w:t>apar</w:t>
      </w:r>
      <w:proofErr w:type="spellEnd"/>
      <w:r w:rsidRPr="0073522F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73522F"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3522F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73522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3522F">
        <w:rPr>
          <w:rFonts w:ascii="Times New Roman" w:hAnsi="Times New Roman" w:cs="Times New Roman"/>
          <w:sz w:val="28"/>
          <w:szCs w:val="28"/>
        </w:rPr>
        <w:t xml:space="preserve"> like &amp; dislike (</w:t>
      </w:r>
      <w:proofErr w:type="spellStart"/>
      <w:r w:rsidRPr="0073522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2F">
        <w:rPr>
          <w:rFonts w:ascii="Times New Roman" w:hAnsi="Times New Roman" w:cs="Times New Roman"/>
          <w:sz w:val="28"/>
          <w:szCs w:val="28"/>
        </w:rPr>
        <w:t>videoclip</w:t>
      </w:r>
      <w:proofErr w:type="spellEnd"/>
      <w:r w:rsidRPr="0073522F">
        <w:rPr>
          <w:rFonts w:ascii="Times New Roman" w:hAnsi="Times New Roman" w:cs="Times New Roman"/>
          <w:sz w:val="28"/>
          <w:szCs w:val="28"/>
        </w:rPr>
        <w:t xml:space="preserve">), un </w:t>
      </w:r>
      <w:proofErr w:type="spellStart"/>
      <w:r w:rsidRPr="0073522F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2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2F"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 w:rsidRPr="0073522F">
        <w:rPr>
          <w:rFonts w:ascii="Times New Roman" w:hAnsi="Times New Roman" w:cs="Times New Roman"/>
          <w:sz w:val="28"/>
          <w:szCs w:val="28"/>
        </w:rPr>
        <w:t xml:space="preserve"> la favorite </w:t>
      </w:r>
      <w:proofErr w:type="spellStart"/>
      <w:r w:rsidRPr="0073522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3522F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73522F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2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2F"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2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735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2F">
        <w:rPr>
          <w:rFonts w:ascii="Times New Roman" w:hAnsi="Times New Roman" w:cs="Times New Roman"/>
          <w:sz w:val="28"/>
          <w:szCs w:val="28"/>
        </w:rPr>
        <w:t>comentariu</w:t>
      </w:r>
      <w:proofErr w:type="spellEnd"/>
      <w:r w:rsidRPr="0073522F"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FE24D2" w:rsidRDefault="00FE24D2" w:rsidP="0073522F">
      <w:pPr>
        <w:rPr>
          <w:rFonts w:ascii="Times New Roman" w:hAnsi="Times New Roman" w:cs="Times New Roman"/>
          <w:sz w:val="28"/>
          <w:szCs w:val="28"/>
        </w:rPr>
      </w:pPr>
    </w:p>
    <w:p w:rsidR="00FE24D2" w:rsidRDefault="00FE24D2" w:rsidP="0073522F">
      <w:pPr>
        <w:rPr>
          <w:rFonts w:ascii="Times New Roman" w:hAnsi="Times New Roman" w:cs="Times New Roman"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noProof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noProof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noProof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noProof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noProof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noProof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noProof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noProof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noProof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414BD7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t>Diagrama cazuri de utilizare</w:t>
      </w:r>
    </w:p>
    <w:p w:rsidR="00414BD7" w:rsidRDefault="00414BD7" w:rsidP="0073522F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414BD7" w:rsidRDefault="00414BD7" w:rsidP="0073522F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414BD7" w:rsidRDefault="00414BD7" w:rsidP="0073522F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414BD7" w:rsidRPr="00414BD7" w:rsidRDefault="00414BD7" w:rsidP="0073522F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FE24D2" w:rsidRDefault="00FE24D2" w:rsidP="00735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067175"/>
            <wp:effectExtent l="19050" t="0" r="0" b="0"/>
            <wp:docPr id="2" name="Picture 2" descr="C:\Users\Vlad\Desktop\diagrame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\Desktop\diagrame\useCa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BD7" w:rsidRDefault="00414BD7" w:rsidP="0073522F">
      <w:pPr>
        <w:rPr>
          <w:rFonts w:ascii="Times New Roman" w:hAnsi="Times New Roman" w:cs="Times New Roman"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Diagrama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clase</w:t>
      </w:r>
      <w:proofErr w:type="spellEnd"/>
    </w:p>
    <w:p w:rsidR="00414BD7" w:rsidRDefault="00414BD7" w:rsidP="0073522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14BD7" w:rsidRDefault="00414BD7" w:rsidP="0073522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14BD7" w:rsidRDefault="00414BD7" w:rsidP="0073522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14BD7" w:rsidRPr="00414BD7" w:rsidRDefault="00414BD7" w:rsidP="0073522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3522F" w:rsidRDefault="00FE24D2" w:rsidP="00735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76425" cy="5448300"/>
            <wp:effectExtent l="19050" t="0" r="9525" b="0"/>
            <wp:docPr id="1" name="Picture 1" descr="C:\Users\Vlad\Desktop\diagrame\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\Desktop\diagrame\clas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4D2" w:rsidRDefault="00FE24D2" w:rsidP="0073522F">
      <w:pPr>
        <w:rPr>
          <w:rFonts w:ascii="Times New Roman" w:hAnsi="Times New Roman" w:cs="Times New Roman"/>
          <w:sz w:val="28"/>
          <w:szCs w:val="28"/>
        </w:rPr>
      </w:pPr>
    </w:p>
    <w:p w:rsidR="00FE24D2" w:rsidRDefault="00FE24D2" w:rsidP="0073522F">
      <w:pPr>
        <w:rPr>
          <w:rFonts w:ascii="Times New Roman" w:hAnsi="Times New Roman" w:cs="Times New Roman"/>
          <w:sz w:val="28"/>
          <w:szCs w:val="28"/>
        </w:rPr>
      </w:pPr>
    </w:p>
    <w:p w:rsidR="00FE24D2" w:rsidRPr="00414BD7" w:rsidRDefault="00414BD7" w:rsidP="0073522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Diagrama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secvente</w:t>
      </w:r>
      <w:proofErr w:type="spellEnd"/>
    </w:p>
    <w:p w:rsidR="00FE24D2" w:rsidRDefault="00FE24D2" w:rsidP="0073522F">
      <w:pPr>
        <w:rPr>
          <w:rFonts w:ascii="Times New Roman" w:hAnsi="Times New Roman" w:cs="Times New Roman"/>
          <w:sz w:val="28"/>
          <w:szCs w:val="28"/>
        </w:rPr>
      </w:pPr>
    </w:p>
    <w:p w:rsidR="00FE24D2" w:rsidRDefault="00FE24D2" w:rsidP="0073522F">
      <w:pPr>
        <w:rPr>
          <w:rFonts w:ascii="Times New Roman" w:hAnsi="Times New Roman" w:cs="Times New Roman"/>
          <w:sz w:val="28"/>
          <w:szCs w:val="28"/>
        </w:rPr>
      </w:pPr>
    </w:p>
    <w:p w:rsidR="00FE24D2" w:rsidRDefault="00FE24D2" w:rsidP="0073522F">
      <w:pPr>
        <w:rPr>
          <w:rFonts w:ascii="Times New Roman" w:hAnsi="Times New Roman" w:cs="Times New Roman"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sz w:val="28"/>
          <w:szCs w:val="28"/>
        </w:rPr>
      </w:pPr>
    </w:p>
    <w:p w:rsidR="00FE24D2" w:rsidRDefault="00FE24D2" w:rsidP="00735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95775" cy="4962525"/>
            <wp:effectExtent l="19050" t="0" r="9525" b="0"/>
            <wp:docPr id="4" name="Picture 4" descr="C:\Users\Vlad\Desktop\diagrame\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\Desktop\diagrame\sequenc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BD7" w:rsidRDefault="00414BD7" w:rsidP="0073522F">
      <w:pPr>
        <w:rPr>
          <w:rFonts w:ascii="Times New Roman" w:hAnsi="Times New Roman" w:cs="Times New Roman"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sz w:val="28"/>
          <w:szCs w:val="28"/>
        </w:rPr>
      </w:pPr>
    </w:p>
    <w:p w:rsidR="00414BD7" w:rsidRDefault="00414BD7" w:rsidP="0073522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Diagrama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stari</w:t>
      </w:r>
      <w:proofErr w:type="spellEnd"/>
    </w:p>
    <w:p w:rsidR="00414BD7" w:rsidRDefault="00414BD7" w:rsidP="0073522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14BD7" w:rsidRDefault="00414BD7" w:rsidP="0073522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14BD7" w:rsidRPr="00414BD7" w:rsidRDefault="00414BD7" w:rsidP="0073522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E24D2" w:rsidRDefault="00FE24D2" w:rsidP="0073522F">
      <w:pPr>
        <w:rPr>
          <w:rFonts w:ascii="Times New Roman" w:hAnsi="Times New Roman" w:cs="Times New Roman"/>
          <w:sz w:val="28"/>
          <w:szCs w:val="28"/>
        </w:rPr>
      </w:pPr>
    </w:p>
    <w:p w:rsidR="00FE24D2" w:rsidRDefault="00FE24D2" w:rsidP="0073522F">
      <w:pPr>
        <w:rPr>
          <w:rFonts w:ascii="Times New Roman" w:hAnsi="Times New Roman" w:cs="Times New Roman"/>
          <w:sz w:val="28"/>
          <w:szCs w:val="28"/>
        </w:rPr>
      </w:pPr>
    </w:p>
    <w:p w:rsidR="00FE24D2" w:rsidRPr="0073522F" w:rsidRDefault="00FE24D2" w:rsidP="00735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710" cy="3303905"/>
            <wp:effectExtent l="19050" t="0" r="8890" b="0"/>
            <wp:docPr id="5" name="Picture 5" descr="C:\Users\Vlad\Desktop\diagrame\statemach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\Desktop\diagrame\statemach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24D2" w:rsidRPr="0073522F" w:rsidSect="0036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272D6"/>
    <w:multiLevelType w:val="multilevel"/>
    <w:tmpl w:val="B616EA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D5C6001"/>
    <w:multiLevelType w:val="multilevel"/>
    <w:tmpl w:val="1E4A52DA"/>
    <w:lvl w:ilvl="0">
      <w:start w:val="1"/>
      <w:numFmt w:val="decimal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B777D"/>
    <w:rsid w:val="00094F0F"/>
    <w:rsid w:val="00121EEB"/>
    <w:rsid w:val="00140DF0"/>
    <w:rsid w:val="002334F1"/>
    <w:rsid w:val="003646B4"/>
    <w:rsid w:val="003A3CEB"/>
    <w:rsid w:val="00414BD7"/>
    <w:rsid w:val="004B777D"/>
    <w:rsid w:val="0073522F"/>
    <w:rsid w:val="00815516"/>
    <w:rsid w:val="009028EF"/>
    <w:rsid w:val="00FE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4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2</cp:revision>
  <dcterms:created xsi:type="dcterms:W3CDTF">2015-05-25T21:28:00Z</dcterms:created>
  <dcterms:modified xsi:type="dcterms:W3CDTF">2015-05-26T01:10:00Z</dcterms:modified>
</cp:coreProperties>
</file>