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C6" w:rsidRPr="001B6598" w:rsidRDefault="001B6598" w:rsidP="001B659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1B6598">
        <w:rPr>
          <w:rFonts w:ascii="Times New Roman" w:hAnsi="Times New Roman" w:cs="Times New Roman"/>
          <w:sz w:val="32"/>
          <w:szCs w:val="32"/>
          <w:lang w:val="de-DE"/>
        </w:rPr>
        <w:t>Gespräch 1</w:t>
      </w:r>
    </w:p>
    <w:p w:rsidR="001B6598" w:rsidRPr="001B6598" w:rsidRDefault="001B6598" w:rsidP="001B659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1B6598">
        <w:rPr>
          <w:rFonts w:ascii="Times New Roman" w:hAnsi="Times New Roman" w:cs="Times New Roman"/>
          <w:sz w:val="32"/>
          <w:szCs w:val="32"/>
          <w:lang w:val="de-DE"/>
        </w:rPr>
        <w:t>(Denitsa – Arbeitsgeber)</w:t>
      </w:r>
      <w:r w:rsidRPr="001B6598">
        <w:rPr>
          <w:rFonts w:ascii="Times New Roman" w:hAnsi="Times New Roman" w:cs="Times New Roman"/>
          <w:sz w:val="32"/>
          <w:szCs w:val="32"/>
          <w:lang w:val="de-DE"/>
        </w:rPr>
        <w:br/>
        <w:t>(Martin – Arbeiter)</w:t>
      </w:r>
    </w:p>
    <w:p w:rsidR="001B6598" w:rsidRDefault="001B6598" w:rsidP="001B659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de-DE"/>
        </w:rPr>
      </w:pPr>
    </w:p>
    <w:p w:rsidR="001B6598" w:rsidRPr="00440CE5" w:rsidRDefault="001B6598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D: </w:t>
      </w:r>
      <w:r w:rsidRPr="00D67895">
        <w:rPr>
          <w:rFonts w:ascii="Times New Roman" w:hAnsi="Times New Roman" w:cs="Times New Roman"/>
          <w:color w:val="FF0000"/>
          <w:sz w:val="28"/>
          <w:szCs w:val="28"/>
          <w:lang w:val="de-DE"/>
        </w:rPr>
        <w:t>Stimmen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die Adresse und Namen </w:t>
      </w:r>
      <w:r w:rsidRPr="00D67895">
        <w:rPr>
          <w:rFonts w:ascii="Times New Roman" w:hAnsi="Times New Roman" w:cs="Times New Roman"/>
          <w:color w:val="FF0000"/>
          <w:sz w:val="28"/>
          <w:szCs w:val="28"/>
          <w:lang w:val="de-DE"/>
        </w:rPr>
        <w:t>überein</w:t>
      </w:r>
      <w:r w:rsidR="00D67895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(</w:t>
      </w:r>
      <w:r w:rsidR="00D6789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това е делимото</w:t>
      </w:r>
      <w:r w:rsidR="00D67895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>? …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(</w:t>
      </w:r>
      <w:r w:rsidR="00D6789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съвпадат ли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 xml:space="preserve"> ...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 xml:space="preserve"> и ми казваш нещата за мен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)</w:t>
      </w:r>
    </w:p>
    <w:p w:rsidR="001B6598" w:rsidRPr="00440CE5" w:rsidRDefault="001B6598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M: Ja, alles stimmt.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 xml:space="preserve"> (да всичко е вярно)</w:t>
      </w:r>
    </w:p>
    <w:p w:rsidR="001B6598" w:rsidRPr="00440CE5" w:rsidRDefault="001B6598" w:rsidP="001B6598">
      <w:pPr>
        <w:pStyle w:val="NoSpacing"/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D: Können Sie mir bitte ein bisschen </w:t>
      </w:r>
      <w:r w:rsidRPr="00D67895">
        <w:rPr>
          <w:rFonts w:ascii="Times New Roman" w:hAnsi="Times New Roman" w:cs="Times New Roman"/>
          <w:color w:val="FF0000"/>
          <w:sz w:val="28"/>
          <w:szCs w:val="28"/>
          <w:lang w:val="de-DE"/>
        </w:rPr>
        <w:t>mehr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повече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über sich erzählen?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може ли да ми разкажете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 xml:space="preserve"> малко повече за себе си)</w:t>
      </w:r>
    </w:p>
    <w:p w:rsidR="001B6598" w:rsidRPr="00440CE5" w:rsidRDefault="001B6598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M: Ich interessiere </w:t>
      </w:r>
      <w:r w:rsidR="001D589D">
        <w:rPr>
          <w:rFonts w:ascii="Times New Roman" w:hAnsi="Times New Roman" w:cs="Times New Roman"/>
          <w:sz w:val="28"/>
          <w:szCs w:val="28"/>
          <w:lang w:val="de-DE"/>
        </w:rPr>
        <w:t>mich für Programmieren, weil ich logisch denke. Ich habe es schon in der Schule gelernt und dar</w:t>
      </w:r>
      <w:r w:rsidR="00EE2F72">
        <w:rPr>
          <w:rFonts w:ascii="Times New Roman" w:hAnsi="Times New Roman" w:cs="Times New Roman"/>
          <w:sz w:val="28"/>
          <w:szCs w:val="28"/>
          <w:lang w:val="de-DE"/>
        </w:rPr>
        <w:t>auf</w:t>
      </w:r>
      <w:r w:rsidR="001D589D">
        <w:rPr>
          <w:rFonts w:ascii="Times New Roman" w:hAnsi="Times New Roman" w:cs="Times New Roman"/>
          <w:sz w:val="28"/>
          <w:szCs w:val="28"/>
          <w:lang w:val="de-DE"/>
        </w:rPr>
        <w:t xml:space="preserve"> neben der Beherrschung der deutschen Sprache immer großen Wert gelegt.</w:t>
      </w:r>
      <w:r w:rsidR="00EE2F72">
        <w:rPr>
          <w:rFonts w:ascii="Times New Roman" w:hAnsi="Times New Roman" w:cs="Times New Roman"/>
          <w:sz w:val="28"/>
          <w:szCs w:val="28"/>
          <w:lang w:val="de-DE"/>
        </w:rPr>
        <w:t xml:space="preserve"> Außerdem liebe ich die Natur und deswegen gehe ich gerne mit Freunden spazieren.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тук ралица и прилошава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EE2F72" w:rsidRPr="00440CE5" w:rsidRDefault="00EE2F72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D: </w:t>
      </w:r>
      <w:r w:rsidR="00915D3B">
        <w:rPr>
          <w:rFonts w:ascii="Times New Roman" w:hAnsi="Times New Roman" w:cs="Times New Roman"/>
          <w:sz w:val="28"/>
          <w:szCs w:val="28"/>
          <w:lang w:val="de-DE"/>
        </w:rPr>
        <w:t>Was für Erfahrung</w:t>
      </w:r>
      <w:r w:rsidR="00C1740E">
        <w:rPr>
          <w:rFonts w:ascii="Times New Roman" w:hAnsi="Times New Roman" w:cs="Times New Roman"/>
          <w:sz w:val="28"/>
          <w:szCs w:val="28"/>
          <w:lang w:val="de-DE"/>
        </w:rPr>
        <w:t xml:space="preserve"> haben Sie</w:t>
      </w:r>
      <w:r w:rsidR="00915D3B">
        <w:rPr>
          <w:rFonts w:ascii="Times New Roman" w:hAnsi="Times New Roman" w:cs="Times New Roman"/>
          <w:sz w:val="28"/>
          <w:szCs w:val="28"/>
          <w:lang w:val="de-DE"/>
        </w:rPr>
        <w:t xml:space="preserve"> mit dem Programmieren? </w:t>
      </w:r>
      <w:r w:rsidR="00C1740E">
        <w:rPr>
          <w:rFonts w:ascii="Times New Roman" w:hAnsi="Times New Roman" w:cs="Times New Roman"/>
          <w:sz w:val="28"/>
          <w:szCs w:val="28"/>
          <w:lang w:val="de-DE"/>
        </w:rPr>
        <w:t>Welche Programmiersprachen haben Sie studiert?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какъв опит имате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)(</w:t>
      </w:r>
      <w:r w:rsidR="00440CE5" w:rsidRP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кои езици сте учили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C1740E" w:rsidRDefault="00C1740E" w:rsidP="001B6598">
      <w:pPr>
        <w:pStyle w:val="NoSpacing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M: Ich kenne mich mit … gut aus.</w:t>
      </w:r>
    </w:p>
    <w:p w:rsidR="00C1740E" w:rsidRPr="00440CE5" w:rsidRDefault="00C1740E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D: Wo haben Sie das beherrscht? Haben Sie an Wettbewerben teilgenommen?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къде сте го овладели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участвали ли сте в състезание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C1740E" w:rsidRDefault="00C1740E" w:rsidP="001B6598">
      <w:pPr>
        <w:pStyle w:val="NoSpacing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M: </w:t>
      </w:r>
      <w:r w:rsidR="00E802A8">
        <w:rPr>
          <w:rFonts w:ascii="Times New Roman" w:hAnsi="Times New Roman" w:cs="Times New Roman"/>
          <w:sz w:val="28"/>
          <w:szCs w:val="28"/>
          <w:lang w:val="de-DE"/>
        </w:rPr>
        <w:t>Wie gesagt, habe ich in der Schule angefangen, später auch internationale Gruppenpreise gewonnen.</w:t>
      </w:r>
      <w:r w:rsidR="00741EE8">
        <w:rPr>
          <w:rFonts w:ascii="Times New Roman" w:hAnsi="Times New Roman" w:cs="Times New Roman"/>
          <w:sz w:val="28"/>
          <w:szCs w:val="28"/>
          <w:lang w:val="de-DE"/>
        </w:rPr>
        <w:t xml:space="preserve"> Zertifikate können Sie neben dem CV sehen.</w:t>
      </w:r>
    </w:p>
    <w:p w:rsidR="00741EE8" w:rsidRPr="00440CE5" w:rsidRDefault="00741EE8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D: </w:t>
      </w:r>
      <w:r w:rsidRPr="00D67895">
        <w:rPr>
          <w:rFonts w:ascii="Times New Roman" w:hAnsi="Times New Roman" w:cs="Times New Roman"/>
          <w:color w:val="C45911" w:themeColor="accent2" w:themeShade="BF"/>
          <w:sz w:val="28"/>
          <w:szCs w:val="28"/>
          <w:lang w:val="de-DE"/>
        </w:rPr>
        <w:t xml:space="preserve">Würden Sie gegen eine Ameise der Größe einer Kuh kämpfen oder eher gegen </w:t>
      </w:r>
      <w:r w:rsidR="006E25E4" w:rsidRPr="00D67895">
        <w:rPr>
          <w:rFonts w:ascii="Times New Roman" w:hAnsi="Times New Roman" w:cs="Times New Roman"/>
          <w:color w:val="C45911" w:themeColor="accent2" w:themeShade="BF"/>
          <w:sz w:val="28"/>
          <w:szCs w:val="28"/>
          <w:lang w:val="de-DE"/>
        </w:rPr>
        <w:t>tausend Kühe der Größe von Ameisen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 xml:space="preserve">тук е с 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en-US"/>
        </w:rPr>
        <w:t>von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E25E4">
        <w:rPr>
          <w:rFonts w:ascii="Times New Roman" w:hAnsi="Times New Roman" w:cs="Times New Roman"/>
          <w:sz w:val="28"/>
          <w:szCs w:val="28"/>
          <w:lang w:val="de-DE"/>
        </w:rPr>
        <w:t>?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440CE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срещу една мравка с размер на крава би ли се бил или 100 крави с размер на мравки</w:t>
      </w:r>
      <w:r w:rsidR="00440CE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6E25E4" w:rsidRPr="00D67895" w:rsidRDefault="006E25E4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M: Gegen tausend Kühe der Größe von Ameisen, weil ich denke, es ist leichter.</w:t>
      </w:r>
      <w:r>
        <w:rPr>
          <w:rFonts w:ascii="Times New Roman" w:hAnsi="Times New Roman" w:cs="Times New Roman"/>
          <w:sz w:val="28"/>
          <w:szCs w:val="28"/>
          <w:lang w:val="de-DE"/>
        </w:rPr>
        <w:br/>
        <w:t>D: Würden Sie sagen, dass Sie gut in Gruppen arbeiten können?</w:t>
      </w:r>
      <w:r w:rsidR="00D6789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D6789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кажете ,можете ли да работите добре в група</w:t>
      </w:r>
      <w:r w:rsidR="00D6789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6E25E4" w:rsidRDefault="006E25E4" w:rsidP="001B6598">
      <w:pPr>
        <w:pStyle w:val="NoSpacing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M:</w:t>
      </w:r>
      <w:r w:rsidR="00A42861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Ja, ich mag in</w:t>
      </w:r>
      <w:r w:rsidR="00A42861">
        <w:rPr>
          <w:rFonts w:ascii="Times New Roman" w:hAnsi="Times New Roman" w:cs="Times New Roman"/>
          <w:sz w:val="28"/>
          <w:szCs w:val="28"/>
          <w:lang w:val="de-DE"/>
        </w:rPr>
        <w:t xml:space="preserve"> einer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Gruppe zu arbeiten, </w:t>
      </w:r>
      <w:r w:rsidR="00A42861">
        <w:rPr>
          <w:rFonts w:ascii="Times New Roman" w:hAnsi="Times New Roman" w:cs="Times New Roman"/>
          <w:sz w:val="28"/>
          <w:szCs w:val="28"/>
          <w:lang w:val="de-DE"/>
        </w:rPr>
        <w:t>denn es kommen verschiedene Denkweisen vor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A42861" w:rsidRPr="00D67895" w:rsidRDefault="00A42861" w:rsidP="001B6598">
      <w:pPr>
        <w:pStyle w:val="NoSpacing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D: Was </w:t>
      </w:r>
      <w:r w:rsidRPr="00D67895">
        <w:rPr>
          <w:rFonts w:ascii="Times New Roman" w:hAnsi="Times New Roman" w:cs="Times New Roman"/>
          <w:color w:val="FF0000"/>
          <w:sz w:val="28"/>
          <w:szCs w:val="28"/>
          <w:lang w:val="de-DE"/>
        </w:rPr>
        <w:t>bezeichnen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Sie als Ihre größte Stärke?</w:t>
      </w:r>
      <w:r w:rsidR="00D6789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D6789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характеризирай ми най големия си страх</w:t>
      </w:r>
      <w:r w:rsidR="00D6789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A42861" w:rsidRDefault="00A42861" w:rsidP="001B6598">
      <w:pPr>
        <w:pStyle w:val="NoSpacing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M: Meine Phantasie.</w:t>
      </w:r>
    </w:p>
    <w:p w:rsidR="00A42861" w:rsidRPr="00D67895" w:rsidRDefault="00A42861" w:rsidP="001B6598">
      <w:pPr>
        <w:pStyle w:val="NoSpacing"/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D: Wo und wie würden wir Sie in 10 Jahren finden? </w:t>
      </w:r>
      <w:r w:rsidR="00D67895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D67895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bg-BG"/>
        </w:rPr>
        <w:t>къде се виждате след 10г.</w:t>
      </w:r>
      <w:r w:rsidR="00D67895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F801E2" w:rsidRPr="001B6598" w:rsidRDefault="00A42861" w:rsidP="001B6598">
      <w:pPr>
        <w:pStyle w:val="NoSpacing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M: In einer glücklichen Familie, in einem schönen Haus, an einem stabilen Arbeitsplatz</w:t>
      </w:r>
      <w:r w:rsidR="00F801E2">
        <w:rPr>
          <w:rFonts w:ascii="Times New Roman" w:hAnsi="Times New Roman" w:cs="Times New Roman"/>
          <w:sz w:val="28"/>
          <w:szCs w:val="28"/>
          <w:lang w:val="de-DE"/>
        </w:rPr>
        <w:t>.</w:t>
      </w:r>
      <w:bookmarkStart w:id="0" w:name="_GoBack"/>
      <w:bookmarkEnd w:id="0"/>
    </w:p>
    <w:sectPr w:rsidR="00F801E2" w:rsidRPr="001B6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98"/>
    <w:rsid w:val="001B6598"/>
    <w:rsid w:val="001D589D"/>
    <w:rsid w:val="00397E44"/>
    <w:rsid w:val="00440CE5"/>
    <w:rsid w:val="006E25E4"/>
    <w:rsid w:val="00741EE8"/>
    <w:rsid w:val="007834DF"/>
    <w:rsid w:val="009109F8"/>
    <w:rsid w:val="00915D3B"/>
    <w:rsid w:val="00A42861"/>
    <w:rsid w:val="00C1740E"/>
    <w:rsid w:val="00D67895"/>
    <w:rsid w:val="00E802A8"/>
    <w:rsid w:val="00EE2F72"/>
    <w:rsid w:val="00F8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CB08"/>
  <w15:chartTrackingRefBased/>
  <w15:docId w15:val="{30523172-B5E3-47D9-9943-4B86C64C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59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Martin Ignatow</cp:lastModifiedBy>
  <cp:revision>2</cp:revision>
  <dcterms:created xsi:type="dcterms:W3CDTF">2016-06-08T12:37:00Z</dcterms:created>
  <dcterms:modified xsi:type="dcterms:W3CDTF">2016-06-09T05:47:00Z</dcterms:modified>
</cp:coreProperties>
</file>