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Рано или поздно, при наступлении “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дзена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” или увеличивается количество проектов, или они серьёзно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разростаются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 масштабном соотношении так, что за всеми изменениями не уследить: что-то да позабудешь. На помощь нам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прийдут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</w:t>
      </w:r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системы контроля версий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. Их сейчас хватает с головой: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Git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SVN, TFS,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Mercurial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etc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Я расскажу о том, как завести себе домашний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Team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Foundation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Server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3808730" cy="1376045"/>
            <wp:effectExtent l="19050" t="0" r="1270" b="0"/>
            <wp:docPr id="1" name="Рисунок 1" descr="VS-TF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-TF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Для “своих” проектов потребностей хватит с головой: до 5 человек (а это уже хорошая команда), возможность делать удаленное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ревью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(особенности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Visual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Studio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 О количестве проектов ничего не скажу, но у меня их порядка 10 и пока ограничений не замечаю.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И так, приступим:</w:t>
      </w:r>
    </w:p>
    <w:p w:rsidR="00C748AB" w:rsidRPr="00C748AB" w:rsidRDefault="00C748AB" w:rsidP="00C74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Заходим на сайт 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"https://www.visualstudio.com/" \t "_blank" </w:instrTex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C748AB">
        <w:rPr>
          <w:rFonts w:ascii="Georgia" w:eastAsia="Times New Roman" w:hAnsi="Georgia" w:cs="Times New Roman"/>
          <w:color w:val="1185D7"/>
          <w:sz w:val="30"/>
          <w:lang w:eastAsia="ru-RU"/>
        </w:rPr>
        <w:t>Visual</w:t>
      </w:r>
      <w:proofErr w:type="spellEnd"/>
      <w:r w:rsidRPr="00C748AB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1185D7"/>
          <w:sz w:val="30"/>
          <w:lang w:eastAsia="ru-RU"/>
        </w:rPr>
        <w:t>Studio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под своим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Microsoft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Account’ом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C748AB" w:rsidRPr="00C748AB" w:rsidRDefault="00C748AB" w:rsidP="00C74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Вам предложат ввести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nickname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для TFS.</w:t>
      </w: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664960" cy="3459480"/>
            <wp:effectExtent l="19050" t="0" r="2540" b="0"/>
            <wp:docPr id="2" name="Рисунок 2" descr="Screenshot_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На следующем этапе нажимаете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на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 “</w:t>
      </w:r>
      <w:proofErr w:type="gram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Создать</w:t>
      </w:r>
      <w:proofErr w:type="gram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бесплатную учетную запись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“</w:t>
      </w: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664960" cy="1781810"/>
            <wp:effectExtent l="19050" t="0" r="2540" b="0"/>
            <wp:docPr id="3" name="Рисунок 3" descr="Screenshot_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После чего переходите на страницу, где задаете адрес своего TFS (заодно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увидете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весь перечень возможностей бесплатной версии).</w:t>
      </w: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664960" cy="3657600"/>
            <wp:effectExtent l="19050" t="0" r="2540" b="0"/>
            <wp:docPr id="4" name="Рисунок 4" descr="Screenshot_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После успешного создания Вам предложат создать свой первый проект (есть возможность сменить систему контроля версии с 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TFS -&gt;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Git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но я для дома предпочитаю TFS):</w:t>
      </w: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664960" cy="3375025"/>
            <wp:effectExtent l="19050" t="0" r="2540" b="0"/>
            <wp:docPr id="5" name="Рисунок 5" descr="Screenshot_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TFS есть, проект создан.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4960" cy="4157345"/>
            <wp:effectExtent l="19050" t="0" r="2540" b="0"/>
            <wp:docPr id="6" name="Рисунок 6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Теперь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покажем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как добавлять людей в команду и собственно подключиться к проекту из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Visual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Studio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Нажимаем на “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Manage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…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”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вкладке “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Members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“. Появится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 xml:space="preserve"> 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окно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 xml:space="preserve"> “</w:t>
      </w:r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val="en-US" w:eastAsia="ru-RU"/>
        </w:rPr>
        <w:t>Manage members of *Progect Name*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 xml:space="preserve">“. 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Выбираем “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Add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…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” и вводим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e-mail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 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Microsoft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Account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человека, которому хотим дать доступ. После ввода нажимаем “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Check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name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” и если все хорошо, сохраняем.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664960" cy="4449445"/>
            <wp:effectExtent l="19050" t="0" r="2540" b="0"/>
            <wp:docPr id="7" name="Рисунок 7" descr="Screenshot_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444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После закрытия,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вкладке “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Members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” появится квадратик с инициалами нового участника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375025" cy="1282065"/>
            <wp:effectExtent l="19050" t="0" r="0" b="0"/>
            <wp:docPr id="8" name="Рисунок 8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pacing w:after="0" w:line="148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8AB">
        <w:rPr>
          <w:rFonts w:ascii="Verdana" w:eastAsia="Times New Roman" w:hAnsi="Verdana" w:cs="Times New Roman"/>
          <w:caps/>
          <w:color w:val="C8C7CC"/>
          <w:spacing w:val="5"/>
          <w:sz w:val="9"/>
          <w:lang w:eastAsia="ru-RU"/>
        </w:rPr>
        <w:t>REPORT THIS AD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Теперь подключимся к самому проекту из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Visual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Studio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Вкладка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Team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-&gt;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Manage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connections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…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lastRenderedPageBreak/>
        <w:drawing>
          <wp:inline distT="0" distB="0" distL="0" distR="0">
            <wp:extent cx="2997835" cy="2177415"/>
            <wp:effectExtent l="19050" t="0" r="0" b="0"/>
            <wp:docPr id="9" name="Рисунок 9" descr="Screenshot_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и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 xml:space="preserve"> 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снова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 xml:space="preserve"> 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выбираем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> </w:t>
      </w:r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val="en-US" w:eastAsia="ru-RU"/>
        </w:rPr>
        <w:t>Mange Connections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> 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 xml:space="preserve"> 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вкладке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> </w:t>
      </w:r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val="en-US" w:eastAsia="ru-RU"/>
        </w:rPr>
        <w:t>Team Explorer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val="en-US" w:eastAsia="ru-RU"/>
        </w:rPr>
        <w:t> -&gt; </w:t>
      </w:r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val="en-US" w:eastAsia="ru-RU"/>
        </w:rPr>
        <w:t>Connect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4628515" cy="1122045"/>
            <wp:effectExtent l="19050" t="0" r="635" b="0"/>
            <wp:docPr id="10" name="Рисунок 10" descr="Screenshot_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И в появившемся окне мы увидим из списка серверов новое соединение: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5967095" cy="4373880"/>
            <wp:effectExtent l="19050" t="0" r="0" b="0"/>
            <wp:docPr id="11" name="Рисунок 11" descr="Screenshot_1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1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Перейдя на который увидим доступ к проекту: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Sample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Project</w:t>
      </w:r>
      <w:proofErr w:type="spellEnd"/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014085" cy="4383405"/>
            <wp:effectExtent l="19050" t="0" r="5715" b="0"/>
            <wp:docPr id="12" name="Рисунок 12" descr="nPkEjJ7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PkEjJ7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438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pacing w:after="0" w:line="148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8AB">
        <w:rPr>
          <w:rFonts w:ascii="Verdana" w:eastAsia="Times New Roman" w:hAnsi="Verdana" w:cs="Times New Roman"/>
          <w:caps/>
          <w:color w:val="C8C7CC"/>
          <w:spacing w:val="5"/>
          <w:sz w:val="9"/>
          <w:lang w:eastAsia="ru-RU"/>
        </w:rPr>
        <w:t>REPORT THIS AD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Нажимаем на него галочку и далее клик по кнопке “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Connect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“.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Вам сразу предложат создать для него нужный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workspace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и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замаппить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  <w:proofErr w:type="gramEnd"/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lastRenderedPageBreak/>
        <w:drawing>
          <wp:inline distT="0" distB="0" distL="0" distR="0">
            <wp:extent cx="4826635" cy="3742690"/>
            <wp:effectExtent l="19050" t="0" r="0" b="0"/>
            <wp:docPr id="13" name="Рисунок 13" descr="Screenshot_1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Выбираем папку, где это дело будет храниться и нажимаем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Map&amp;Get</w:t>
      </w:r>
      <w:proofErr w:type="spellEnd"/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b/>
          <w:bCs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4525010" cy="3204845"/>
            <wp:effectExtent l="19050" t="0" r="8890" b="0"/>
            <wp:docPr id="14" name="Рисунок 14" descr="Screenshot_1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 итоге мы должны получить надпись: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The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workspace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was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mapped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successfully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.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После у нас есть возможность добавить новый проект или открыть имеющийся. Создаём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новый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: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lastRenderedPageBreak/>
        <w:drawing>
          <wp:inline distT="0" distB="0" distL="0" distR="0">
            <wp:extent cx="4751070" cy="2809240"/>
            <wp:effectExtent l="19050" t="0" r="0" b="0"/>
            <wp:docPr id="15" name="Рисунок 15" descr="Screenshot_1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pacing w:after="0" w:line="148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8AB">
        <w:rPr>
          <w:rFonts w:ascii="Verdana" w:eastAsia="Times New Roman" w:hAnsi="Verdana" w:cs="Times New Roman"/>
          <w:caps/>
          <w:color w:val="C8C7CC"/>
          <w:spacing w:val="5"/>
          <w:sz w:val="9"/>
          <w:lang w:eastAsia="ru-RU"/>
        </w:rPr>
        <w:t>REPORT THIS AD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 итоге нам сразу сказали место, где будет лежать проект (папку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выибирали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ранее) и добавлена галочка на пункте: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Add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to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source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control</w:t>
      </w:r>
      <w:proofErr w:type="spellEnd"/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6664960" cy="4628515"/>
            <wp:effectExtent l="19050" t="0" r="2540" b="0"/>
            <wp:docPr id="16" name="Рисунок 16" descr="Screenshot_1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1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После того, как мы создали немного магии в нашем проекте, пришло время его залить на сервер: заходим на вкладку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Team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lastRenderedPageBreak/>
        <w:t>Explorer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-&gt;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Pending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Changes</w:t>
      </w:r>
      <w:proofErr w:type="spell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и </w:t>
      </w:r>
      <w:proofErr w:type="spell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кликаем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 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Check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In</w:t>
      </w:r>
      <w:proofErr w:type="spellEnd"/>
      <w:r w:rsidRPr="00C748AB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. </w:t>
      </w: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Опционально предлагается добавить комментарий. Советую всегда хорошо описывать свои изменения (потом будет легче </w:t>
      </w:r>
      <w:proofErr w:type="gramStart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вспоминать</w:t>
      </w:r>
      <w:proofErr w:type="gramEnd"/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что и как делал(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drawing>
          <wp:inline distT="0" distB="0" distL="0" distR="0">
            <wp:extent cx="4741545" cy="4486910"/>
            <wp:effectExtent l="19050" t="0" r="1905" b="0"/>
            <wp:docPr id="17" name="Рисунок 17" descr="Screenshot_15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15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Теперь заходим на сайт, где указан наш проект и смотрим на наши результаты:</w:t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1185D7"/>
          <w:sz w:val="30"/>
          <w:szCs w:val="30"/>
          <w:lang w:eastAsia="ru-RU"/>
        </w:rPr>
        <w:lastRenderedPageBreak/>
        <w:drawing>
          <wp:inline distT="0" distB="0" distL="0" distR="0">
            <wp:extent cx="6664960" cy="3676650"/>
            <wp:effectExtent l="19050" t="0" r="2540" b="0"/>
            <wp:docPr id="18" name="Рисунок 18" descr="Screenshot_1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1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AB" w:rsidRPr="00C748AB" w:rsidRDefault="00C748AB" w:rsidP="00C748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C748AB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Теперь удобно хранить свои проекты, откатываться до нужных изменений и просматривать историю заливок.</w:t>
      </w:r>
    </w:p>
    <w:p w:rsidR="00020207" w:rsidRDefault="00020207"/>
    <w:sectPr w:rsidR="00020207" w:rsidSect="0002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C3A49"/>
    <w:multiLevelType w:val="multilevel"/>
    <w:tmpl w:val="5C1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C748AB"/>
    <w:rsid w:val="00020207"/>
    <w:rsid w:val="00C7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48AB"/>
    <w:rPr>
      <w:b/>
      <w:bCs/>
    </w:rPr>
  </w:style>
  <w:style w:type="character" w:styleId="a5">
    <w:name w:val="Hyperlink"/>
    <w:basedOn w:val="a0"/>
    <w:uiPriority w:val="99"/>
    <w:semiHidden/>
    <w:unhideWhenUsed/>
    <w:rsid w:val="00C748AB"/>
    <w:rPr>
      <w:color w:val="0000FF"/>
      <w:u w:val="single"/>
    </w:rPr>
  </w:style>
  <w:style w:type="character" w:customStyle="1" w:styleId="ata-controlscomplain-btn">
    <w:name w:val="ata-controls__complain-btn"/>
    <w:basedOn w:val="a0"/>
    <w:rsid w:val="00C748AB"/>
  </w:style>
  <w:style w:type="paragraph" w:styleId="a6">
    <w:name w:val="Balloon Text"/>
    <w:basedOn w:val="a"/>
    <w:link w:val="a7"/>
    <w:uiPriority w:val="99"/>
    <w:semiHidden/>
    <w:unhideWhenUsed/>
    <w:rsid w:val="00C7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4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driikrupka.files.wordpress.com/2015/07/screenshot_4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ndriikrupka.files.wordpress.com/2015/07/screenshot_9.png" TargetMode="External"/><Relationship Id="rId34" Type="http://schemas.openxmlformats.org/officeDocument/2006/relationships/image" Target="media/image16.png"/><Relationship Id="rId7" Type="http://schemas.openxmlformats.org/officeDocument/2006/relationships/hyperlink" Target="https://andriikrupka.files.wordpress.com/2015/07/screenshot_1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andriikrupka.files.wordpress.com/2015/07/npkejj7.png" TargetMode="External"/><Relationship Id="rId33" Type="http://schemas.openxmlformats.org/officeDocument/2006/relationships/hyperlink" Target="https://andriikrupka.files.wordpress.com/2015/07/screenshot_14.png" TargetMode="Externa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andriikrupka.files.wordpress.com/2015/07/screenshot_6.png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andriikrupka.files.wordpress.com/2015/07/screenshot_12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driikrupka.files.wordpress.com/2015/07/screenshot_3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andriikrupka.files.wordpress.com/2015/07/screenshot_16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ndriikrupka.files.wordpress.com/2015/07/vs-tfs.png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andriikrupka.files.wordpress.com/2015/07/screenshot_10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andriikrupka.files.wordpress.com/2015/07/screenshot_8.png" TargetMode="External"/><Relationship Id="rId31" Type="http://schemas.openxmlformats.org/officeDocument/2006/relationships/hyperlink" Target="https://andriikrupka.files.wordpress.com/2015/07/screenshot_1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iikrupka.files.wordpress.com/2015/07/screenshot_2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andriikrupka.files.wordpress.com/2015/07/screenshot_11.png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andriikrupka.files.wordpress.com/2015/07/screenshot_15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</dc:creator>
  <cp:keywords/>
  <dc:description/>
  <cp:lastModifiedBy>vva</cp:lastModifiedBy>
  <cp:revision>2</cp:revision>
  <dcterms:created xsi:type="dcterms:W3CDTF">2019-10-21T05:54:00Z</dcterms:created>
  <dcterms:modified xsi:type="dcterms:W3CDTF">2019-10-21T05:56:00Z</dcterms:modified>
</cp:coreProperties>
</file>