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13257" w14:textId="369336C6" w:rsidR="00AF3ED5" w:rsidRDefault="00185139" w:rsidP="00185139">
      <w:pPr>
        <w:pStyle w:val="Title"/>
      </w:pPr>
      <w:r>
        <w:t>Potential System Vulnerabilities</w:t>
      </w:r>
    </w:p>
    <w:p w14:paraId="43DD5F91" w14:textId="410639B2" w:rsidR="00685935" w:rsidRPr="00185139" w:rsidRDefault="00185139" w:rsidP="00D96A15">
      <w:pPr>
        <w:pStyle w:val="Heading1"/>
      </w:pPr>
      <w:r>
        <w:t>Vulnerabilities</w:t>
      </w:r>
    </w:p>
    <w:p w14:paraId="1036E453" w14:textId="3DF8367E" w:rsidR="00185139" w:rsidRDefault="00185139" w:rsidP="00185139">
      <w:pPr>
        <w:pStyle w:val="Heading2"/>
      </w:pPr>
      <w:r>
        <w:t>SQL Injection</w:t>
      </w:r>
    </w:p>
    <w:p w14:paraId="17657E16" w14:textId="7CA8F135" w:rsidR="00D55F8D" w:rsidRDefault="00185139" w:rsidP="00185139">
      <w:r>
        <w:t xml:space="preserve">When searching user defined criteria in databases using SQL, there is a risk of SQL injection. </w:t>
      </w:r>
      <w:r w:rsidR="00C14F8E">
        <w:t>This is where the user enters SQL code into a text field that is then executed. This can be used to access or delete sensitive information.</w:t>
      </w:r>
    </w:p>
    <w:p w14:paraId="783A86D8" w14:textId="54344AED" w:rsidR="0077730A" w:rsidRDefault="0077730A" w:rsidP="00185139">
      <w:r>
        <w:t>For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1417"/>
      </w:tblGrid>
      <w:tr w:rsidR="0077730A" w14:paraId="78D95D36" w14:textId="77777777" w:rsidTr="007501DA">
        <w:tc>
          <w:tcPr>
            <w:tcW w:w="3964" w:type="dxa"/>
            <w:gridSpan w:val="3"/>
          </w:tcPr>
          <w:p w14:paraId="75FCA881" w14:textId="016139E1" w:rsidR="0077730A" w:rsidRPr="0077730A" w:rsidRDefault="0077730A" w:rsidP="0077730A">
            <w:pPr>
              <w:jc w:val="center"/>
              <w:rPr>
                <w:i/>
              </w:rPr>
            </w:pPr>
            <w:r w:rsidRPr="0077730A">
              <w:rPr>
                <w:i/>
              </w:rPr>
              <w:t>Example Database</w:t>
            </w:r>
          </w:p>
        </w:tc>
      </w:tr>
      <w:tr w:rsidR="0077730A" w14:paraId="7FAF8968" w14:textId="77777777" w:rsidTr="0077730A">
        <w:tc>
          <w:tcPr>
            <w:tcW w:w="1129" w:type="dxa"/>
          </w:tcPr>
          <w:p w14:paraId="45D9E6AA" w14:textId="4352A33D" w:rsidR="0077730A" w:rsidRPr="0077730A" w:rsidRDefault="0077730A" w:rsidP="00185139">
            <w:pPr>
              <w:rPr>
                <w:b/>
              </w:rPr>
            </w:pPr>
            <w:r w:rsidRPr="0077730A">
              <w:rPr>
                <w:b/>
              </w:rPr>
              <w:t>ID</w:t>
            </w:r>
          </w:p>
        </w:tc>
        <w:tc>
          <w:tcPr>
            <w:tcW w:w="1418" w:type="dxa"/>
          </w:tcPr>
          <w:p w14:paraId="5372DFF3" w14:textId="6AE6F4F1" w:rsidR="0077730A" w:rsidRPr="0077730A" w:rsidRDefault="0077730A" w:rsidP="00185139">
            <w:pPr>
              <w:rPr>
                <w:b/>
              </w:rPr>
            </w:pPr>
            <w:r w:rsidRPr="0077730A">
              <w:rPr>
                <w:b/>
              </w:rPr>
              <w:t>Username</w:t>
            </w:r>
          </w:p>
        </w:tc>
        <w:tc>
          <w:tcPr>
            <w:tcW w:w="1417" w:type="dxa"/>
          </w:tcPr>
          <w:p w14:paraId="79063F19" w14:textId="39B0EA4A" w:rsidR="0077730A" w:rsidRPr="0077730A" w:rsidRDefault="0077730A" w:rsidP="00185139">
            <w:pPr>
              <w:rPr>
                <w:b/>
              </w:rPr>
            </w:pPr>
            <w:r w:rsidRPr="0077730A">
              <w:rPr>
                <w:b/>
              </w:rPr>
              <w:t>Password</w:t>
            </w:r>
          </w:p>
        </w:tc>
      </w:tr>
      <w:tr w:rsidR="0077730A" w14:paraId="279E96E2" w14:textId="77777777" w:rsidTr="0077730A">
        <w:tc>
          <w:tcPr>
            <w:tcW w:w="1129" w:type="dxa"/>
          </w:tcPr>
          <w:p w14:paraId="0C374735" w14:textId="2D92D580" w:rsidR="0077730A" w:rsidRDefault="0077730A" w:rsidP="00185139">
            <w:r>
              <w:t>00</w:t>
            </w:r>
          </w:p>
        </w:tc>
        <w:tc>
          <w:tcPr>
            <w:tcW w:w="1418" w:type="dxa"/>
          </w:tcPr>
          <w:p w14:paraId="3FB36970" w14:textId="18F22060" w:rsidR="0077730A" w:rsidRDefault="0077730A" w:rsidP="00185139">
            <w:r>
              <w:t>John</w:t>
            </w:r>
          </w:p>
        </w:tc>
        <w:tc>
          <w:tcPr>
            <w:tcW w:w="1417" w:type="dxa"/>
          </w:tcPr>
          <w:p w14:paraId="60E0B578" w14:textId="1AB28BB3" w:rsidR="0077730A" w:rsidRDefault="0077730A" w:rsidP="00185139">
            <w:r>
              <w:t>0000</w:t>
            </w:r>
          </w:p>
        </w:tc>
      </w:tr>
      <w:tr w:rsidR="0077730A" w14:paraId="5C78D488" w14:textId="77777777" w:rsidTr="0077730A">
        <w:tc>
          <w:tcPr>
            <w:tcW w:w="1129" w:type="dxa"/>
          </w:tcPr>
          <w:p w14:paraId="0A0F3139" w14:textId="751565F7" w:rsidR="0077730A" w:rsidRDefault="0077730A" w:rsidP="00185139">
            <w:r>
              <w:t>01</w:t>
            </w:r>
          </w:p>
        </w:tc>
        <w:tc>
          <w:tcPr>
            <w:tcW w:w="1418" w:type="dxa"/>
          </w:tcPr>
          <w:p w14:paraId="03E01860" w14:textId="349AECB7" w:rsidR="0077730A" w:rsidRDefault="0077730A" w:rsidP="00185139">
            <w:r>
              <w:t>Luke</w:t>
            </w:r>
          </w:p>
        </w:tc>
        <w:tc>
          <w:tcPr>
            <w:tcW w:w="1417" w:type="dxa"/>
          </w:tcPr>
          <w:p w14:paraId="4713C4FC" w14:textId="59436258" w:rsidR="0077730A" w:rsidRDefault="0077730A" w:rsidP="00185139">
            <w:r>
              <w:t>1234</w:t>
            </w:r>
          </w:p>
        </w:tc>
      </w:tr>
      <w:tr w:rsidR="0077730A" w14:paraId="5A9756A1" w14:textId="77777777" w:rsidTr="0077730A">
        <w:tc>
          <w:tcPr>
            <w:tcW w:w="1129" w:type="dxa"/>
          </w:tcPr>
          <w:p w14:paraId="5624B45E" w14:textId="50F5A619" w:rsidR="0077730A" w:rsidRDefault="0077730A" w:rsidP="00185139">
            <w:r>
              <w:t>02</w:t>
            </w:r>
          </w:p>
        </w:tc>
        <w:tc>
          <w:tcPr>
            <w:tcW w:w="1418" w:type="dxa"/>
          </w:tcPr>
          <w:p w14:paraId="592858B5" w14:textId="2AA30545" w:rsidR="0077730A" w:rsidRDefault="0077730A" w:rsidP="00185139">
            <w:r>
              <w:t>James</w:t>
            </w:r>
          </w:p>
        </w:tc>
        <w:tc>
          <w:tcPr>
            <w:tcW w:w="1417" w:type="dxa"/>
          </w:tcPr>
          <w:p w14:paraId="7BDFFA6E" w14:textId="79E5E1D4" w:rsidR="0077730A" w:rsidRDefault="0077730A" w:rsidP="00185139">
            <w:r>
              <w:t>1999</w:t>
            </w:r>
          </w:p>
        </w:tc>
      </w:tr>
    </w:tbl>
    <w:p w14:paraId="74537043" w14:textId="77777777" w:rsidR="0077730A" w:rsidRDefault="0077730A" w:rsidP="00185139"/>
    <w:p w14:paraId="4BA4E251" w14:textId="2D2FB93E" w:rsidR="0077730A" w:rsidRDefault="0077730A" w:rsidP="00185139">
      <w:r>
        <w:t>The following code is used in a program; it asks the user for an ID and returns the corresponding Username entry.</w:t>
      </w:r>
    </w:p>
    <w:p w14:paraId="0B414EAD" w14:textId="4006ADA8" w:rsidR="0077730A" w:rsidRDefault="0077730A" w:rsidP="00185139">
      <w:pPr>
        <w:rPr>
          <w:rFonts w:ascii="Consolas" w:hAnsi="Consolas"/>
        </w:rPr>
      </w:pPr>
      <w:proofErr w:type="spellStart"/>
      <w:proofErr w:type="gramStart"/>
      <w:r>
        <w:t>cursor.execute</w:t>
      </w:r>
      <w:proofErr w:type="spellEnd"/>
      <w:proofErr w:type="gramEnd"/>
      <w:r>
        <w:t>(“</w:t>
      </w:r>
      <w:r>
        <w:rPr>
          <w:rFonts w:ascii="Consolas" w:hAnsi="Consolas"/>
        </w:rPr>
        <w:t xml:space="preserve">SELECT Username FROM </w:t>
      </w:r>
      <w:proofErr w:type="spellStart"/>
      <w:r>
        <w:rPr>
          <w:rFonts w:ascii="Consolas" w:hAnsi="Consolas"/>
        </w:rPr>
        <w:t>Example_Database</w:t>
      </w:r>
      <w:proofErr w:type="spellEnd"/>
      <w:r>
        <w:rPr>
          <w:rFonts w:ascii="Consolas" w:hAnsi="Consolas"/>
        </w:rPr>
        <w:t xml:space="preserve"> WHERE ID=” + input())</w:t>
      </w:r>
    </w:p>
    <w:p w14:paraId="5B40CE7C" w14:textId="0E6FC90C" w:rsidR="0077730A" w:rsidRDefault="0077730A" w:rsidP="00185139">
      <w:pPr>
        <w:rPr>
          <w:rFonts w:cstheme="minorHAnsi"/>
        </w:rPr>
      </w:pPr>
      <w:r>
        <w:rPr>
          <w:rFonts w:cstheme="minorHAnsi"/>
        </w:rPr>
        <w:t>Then, when the user is prompted to enter an ID, they enter this:</w:t>
      </w:r>
    </w:p>
    <w:p w14:paraId="71807D90" w14:textId="7D812A8E" w:rsidR="0077730A" w:rsidRDefault="00C57E82" w:rsidP="00185139">
      <w:pPr>
        <w:rPr>
          <w:rFonts w:cstheme="minorHAnsi"/>
        </w:rPr>
      </w:pPr>
      <w:r>
        <w:rPr>
          <w:rFonts w:cstheme="minorHAnsi"/>
        </w:rPr>
        <w:t>0 OR 1=1;</w:t>
      </w:r>
    </w:p>
    <w:p w14:paraId="5F4A7628" w14:textId="0BE29240" w:rsidR="00C57E82" w:rsidRDefault="00C57E82" w:rsidP="00185139">
      <w:pPr>
        <w:rPr>
          <w:rFonts w:cstheme="minorHAnsi"/>
        </w:rPr>
      </w:pPr>
      <w:r>
        <w:rPr>
          <w:rFonts w:cstheme="minorHAnsi"/>
        </w:rPr>
        <w:t>The program will interpret the “OR 1=1” part as an extension of the SQL instruction, and as such will return all usernames to the user.</w:t>
      </w:r>
    </w:p>
    <w:p w14:paraId="0E114764" w14:textId="67BE1965" w:rsidR="008462A0" w:rsidRDefault="008462A0" w:rsidP="00185139">
      <w:pPr>
        <w:rPr>
          <w:rFonts w:cstheme="minorHAnsi"/>
        </w:rPr>
      </w:pPr>
      <w:r>
        <w:rPr>
          <w:rFonts w:cstheme="minorHAnsi"/>
        </w:rPr>
        <w:t>Within our program, we use this code when getting inputs from the user:</w:t>
      </w:r>
    </w:p>
    <w:p w14:paraId="20CF8B50" w14:textId="02E12C95" w:rsidR="00C57E82" w:rsidRDefault="00C57E82" w:rsidP="00185139">
      <w:pPr>
        <w:rPr>
          <w:rFonts w:ascii="Consolas" w:hAnsi="Consolas" w:cstheme="minorHAnsi"/>
        </w:rPr>
      </w:pPr>
      <w:proofErr w:type="spellStart"/>
      <w:r w:rsidRPr="008462A0">
        <w:rPr>
          <w:rFonts w:ascii="Consolas" w:hAnsi="Consolas" w:cstheme="minorHAnsi"/>
        </w:rPr>
        <w:t>cursor.execute</w:t>
      </w:r>
      <w:proofErr w:type="spellEnd"/>
      <w:r w:rsidRPr="008462A0">
        <w:rPr>
          <w:rFonts w:ascii="Consolas" w:hAnsi="Consolas" w:cstheme="minorHAnsi"/>
        </w:rPr>
        <w:t>("INSERT INTO '</w:t>
      </w:r>
      <w:proofErr w:type="spellStart"/>
      <w:r w:rsidRPr="008462A0">
        <w:rPr>
          <w:rFonts w:ascii="Consolas" w:hAnsi="Consolas" w:cstheme="minorHAnsi"/>
        </w:rPr>
        <w:t>Disciplinary_Action</w:t>
      </w:r>
      <w:proofErr w:type="spellEnd"/>
      <w:r w:rsidRPr="008462A0">
        <w:rPr>
          <w:rFonts w:ascii="Consolas" w:hAnsi="Consolas" w:cstheme="minorHAnsi"/>
        </w:rPr>
        <w:t>' (</w:t>
      </w:r>
      <w:proofErr w:type="spellStart"/>
      <w:r w:rsidRPr="008462A0">
        <w:rPr>
          <w:rFonts w:ascii="Consolas" w:hAnsi="Consolas" w:cstheme="minorHAnsi"/>
        </w:rPr>
        <w:t>Discipline_ID</w:t>
      </w:r>
      <w:proofErr w:type="spellEnd"/>
      <w:r w:rsidRPr="008462A0">
        <w:rPr>
          <w:rFonts w:ascii="Consolas" w:hAnsi="Consolas" w:cstheme="minorHAnsi"/>
        </w:rPr>
        <w:t xml:space="preserve">, </w:t>
      </w:r>
      <w:proofErr w:type="spellStart"/>
      <w:r w:rsidRPr="008462A0">
        <w:rPr>
          <w:rFonts w:ascii="Consolas" w:hAnsi="Consolas" w:cstheme="minorHAnsi"/>
        </w:rPr>
        <w:t>Employee_ID</w:t>
      </w:r>
      <w:proofErr w:type="spellEnd"/>
      <w:r w:rsidRPr="008462A0">
        <w:rPr>
          <w:rFonts w:ascii="Consolas" w:hAnsi="Consolas" w:cstheme="minorHAnsi"/>
        </w:rPr>
        <w:t>, Comment) VALUES(?, ?, ?)", (str(</w:t>
      </w:r>
      <w:proofErr w:type="spellStart"/>
      <w:r w:rsidRPr="008462A0">
        <w:rPr>
          <w:rFonts w:ascii="Consolas" w:hAnsi="Consolas" w:cstheme="minorHAnsi"/>
        </w:rPr>
        <w:t>comboDisciplinary.current</w:t>
      </w:r>
      <w:proofErr w:type="spellEnd"/>
      <w:r w:rsidRPr="008462A0">
        <w:rPr>
          <w:rFonts w:ascii="Consolas" w:hAnsi="Consolas" w:cstheme="minorHAnsi"/>
        </w:rPr>
        <w:t>()+1), str(</w:t>
      </w:r>
      <w:proofErr w:type="spellStart"/>
      <w:r w:rsidRPr="008462A0">
        <w:rPr>
          <w:rFonts w:ascii="Consolas" w:hAnsi="Consolas" w:cstheme="minorHAnsi"/>
        </w:rPr>
        <w:t>TxtEmployeeId.get</w:t>
      </w:r>
      <w:proofErr w:type="spellEnd"/>
      <w:r w:rsidRPr="008462A0">
        <w:rPr>
          <w:rFonts w:ascii="Consolas" w:hAnsi="Consolas" w:cstheme="minorHAnsi"/>
        </w:rPr>
        <w:t>("1.0", "end-1c")), str(</w:t>
      </w:r>
      <w:proofErr w:type="spellStart"/>
      <w:r w:rsidRPr="008462A0">
        <w:rPr>
          <w:rFonts w:ascii="Consolas" w:hAnsi="Consolas" w:cstheme="minorHAnsi"/>
        </w:rPr>
        <w:t>txtDescription.get</w:t>
      </w:r>
      <w:proofErr w:type="spellEnd"/>
      <w:r w:rsidRPr="008462A0">
        <w:rPr>
          <w:rFonts w:ascii="Consolas" w:hAnsi="Consolas" w:cstheme="minorHAnsi"/>
        </w:rPr>
        <w:t>("1.0", "end-1c"))))</w:t>
      </w:r>
    </w:p>
    <w:p w14:paraId="13781165" w14:textId="65FA5D90" w:rsidR="0018401A" w:rsidRDefault="008462A0" w:rsidP="00185139">
      <w:pPr>
        <w:rPr>
          <w:rFonts w:cstheme="minorHAnsi"/>
        </w:rPr>
      </w:pPr>
      <w:r>
        <w:rPr>
          <w:rFonts w:cstheme="minorHAnsi"/>
        </w:rPr>
        <w:t>This avoids the problem by using the ‘?’ keyword</w:t>
      </w:r>
      <w:r w:rsidR="0018401A">
        <w:rPr>
          <w:rFonts w:cstheme="minorHAnsi"/>
        </w:rPr>
        <w:t xml:space="preserve"> – the inputs are not treated like normal SQL commands and as such users cannot inject their own code into the program.</w:t>
      </w:r>
    </w:p>
    <w:p w14:paraId="50E44862" w14:textId="77777777" w:rsidR="0018401A" w:rsidRDefault="0018401A">
      <w:pPr>
        <w:rPr>
          <w:rFonts w:cstheme="minorHAnsi"/>
        </w:rPr>
      </w:pPr>
      <w:r>
        <w:rPr>
          <w:rFonts w:cstheme="minorHAnsi"/>
        </w:rPr>
        <w:br w:type="page"/>
      </w:r>
    </w:p>
    <w:p w14:paraId="6DFEE093" w14:textId="67AEEC0E" w:rsidR="008462A0" w:rsidRDefault="0018401A" w:rsidP="00185139">
      <w:pPr>
        <w:rPr>
          <w:rFonts w:cstheme="minorHAnsi"/>
        </w:rPr>
      </w:pPr>
      <w:r>
        <w:rPr>
          <w:rFonts w:cstheme="minorHAnsi"/>
        </w:rPr>
        <w:lastRenderedPageBreak/>
        <w:t>Attempted SQL injection:</w:t>
      </w:r>
    </w:p>
    <w:p w14:paraId="74B430C5" w14:textId="7618EEBA" w:rsidR="0018401A" w:rsidRDefault="0018401A" w:rsidP="00185139">
      <w:pPr>
        <w:rPr>
          <w:rFonts w:cstheme="minorHAnsi"/>
        </w:rPr>
      </w:pPr>
      <w:r>
        <w:rPr>
          <w:noProof/>
        </w:rPr>
        <w:drawing>
          <wp:inline distT="0" distB="0" distL="0" distR="0" wp14:anchorId="358B425E" wp14:editId="5D9E1AC6">
            <wp:extent cx="5731510" cy="28784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C615A" w14:textId="162DE1E3" w:rsidR="0018401A" w:rsidRDefault="0018401A" w:rsidP="00185139">
      <w:pPr>
        <w:rPr>
          <w:rFonts w:cstheme="minorHAnsi"/>
        </w:rPr>
      </w:pPr>
      <w:r>
        <w:rPr>
          <w:rFonts w:cstheme="minorHAnsi"/>
        </w:rPr>
        <w:t>Resulting Entry Created:</w:t>
      </w:r>
    </w:p>
    <w:p w14:paraId="0FD4AA57" w14:textId="3CA2C781" w:rsidR="0018401A" w:rsidRPr="008462A0" w:rsidRDefault="0018401A" w:rsidP="00185139">
      <w:pPr>
        <w:rPr>
          <w:rFonts w:cstheme="minorHAnsi"/>
        </w:rPr>
      </w:pPr>
      <w:r>
        <w:rPr>
          <w:noProof/>
        </w:rPr>
        <w:drawing>
          <wp:inline distT="0" distB="0" distL="0" distR="0" wp14:anchorId="71C41376" wp14:editId="06EFD162">
            <wp:extent cx="5731510" cy="466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96755" w14:textId="26504D7E" w:rsidR="00FA46EC" w:rsidRDefault="00842440" w:rsidP="00842440">
      <w:pPr>
        <w:pStyle w:val="Heading2"/>
      </w:pPr>
      <w:r>
        <w:t>String Formatting</w:t>
      </w:r>
    </w:p>
    <w:p w14:paraId="05523B55" w14:textId="62DAA073" w:rsidR="002F4401" w:rsidRDefault="002F4401" w:rsidP="002F4401">
      <w:r>
        <w:t xml:space="preserve">python </w:t>
      </w:r>
      <w:r>
        <w:t>allows</w:t>
      </w:r>
      <w:r>
        <w:t xml:space="preserve"> for </w:t>
      </w:r>
      <w:r>
        <w:t>formatted</w:t>
      </w:r>
      <w:r>
        <w:t xml:space="preserve"> string to be enter using the % </w:t>
      </w:r>
      <w:r>
        <w:t>symbol</w:t>
      </w:r>
      <w:r>
        <w:t xml:space="preserve">. This make python check the number of </w:t>
      </w:r>
      <w:r>
        <w:t>parameters</w:t>
      </w:r>
      <w:r>
        <w:t xml:space="preserve"> is equal to the number specified. If it is not it will produce an error </w:t>
      </w:r>
      <w:r>
        <w:t>message</w:t>
      </w:r>
      <w:r>
        <w:t xml:space="preserve"> If there is no </w:t>
      </w:r>
      <w:r>
        <w:t>handler</w:t>
      </w:r>
      <w:r>
        <w:t xml:space="preserve">. This can cause </w:t>
      </w:r>
      <w:r>
        <w:t>denial</w:t>
      </w:r>
      <w:r>
        <w:t xml:space="preserve"> of </w:t>
      </w:r>
      <w:r>
        <w:t>service</w:t>
      </w:r>
      <w:r>
        <w:t xml:space="preserve"> </w:t>
      </w:r>
      <w:r>
        <w:t>attacks</w:t>
      </w:r>
      <w:r>
        <w:t xml:space="preserve"> on the program as it will </w:t>
      </w:r>
      <w:r>
        <w:t>terminate</w:t>
      </w:r>
      <w:r>
        <w:t xml:space="preserve"> on an error.</w:t>
      </w:r>
    </w:p>
    <w:p w14:paraId="3EBAE174" w14:textId="45F174B6" w:rsidR="002F4401" w:rsidRDefault="002F4401" w:rsidP="002F4401">
      <w:r>
        <w:t xml:space="preserve">This can cause an attacker to view the contents of a </w:t>
      </w:r>
      <w:r>
        <w:t>variables</w:t>
      </w:r>
      <w:r>
        <w:t xml:space="preserve">. </w:t>
      </w:r>
    </w:p>
    <w:p w14:paraId="2267F41D" w14:textId="77777777" w:rsidR="002F4401" w:rsidRDefault="002F4401" w:rsidP="002F4401"/>
    <w:p w14:paraId="090CAF44" w14:textId="77777777" w:rsidR="002F4401" w:rsidRPr="002F4401" w:rsidRDefault="002F4401" w:rsidP="002F4401">
      <w:pPr>
        <w:contextualSpacing/>
        <w:rPr>
          <w:rFonts w:ascii="Consolas" w:hAnsi="Consolas"/>
        </w:rPr>
      </w:pPr>
      <w:proofErr w:type="spellStart"/>
      <w:r w:rsidRPr="002F4401">
        <w:rPr>
          <w:rFonts w:ascii="Consolas" w:hAnsi="Consolas"/>
        </w:rPr>
        <w:t>userdata</w:t>
      </w:r>
      <w:proofErr w:type="spellEnd"/>
      <w:r w:rsidRPr="002F4401">
        <w:rPr>
          <w:rFonts w:ascii="Consolas" w:hAnsi="Consolas"/>
        </w:rPr>
        <w:t xml:space="preserve"> = "password</w:t>
      </w:r>
      <w:proofErr w:type="gramStart"/>
      <w:r w:rsidRPr="002F4401">
        <w:rPr>
          <w:rFonts w:ascii="Consolas" w:hAnsi="Consolas"/>
        </w:rPr>
        <w:t>" :</w:t>
      </w:r>
      <w:proofErr w:type="gramEnd"/>
      <w:r w:rsidRPr="002F4401">
        <w:rPr>
          <w:rFonts w:ascii="Consolas" w:hAnsi="Consolas"/>
        </w:rPr>
        <w:t xml:space="preserve"> "secret" }</w:t>
      </w:r>
    </w:p>
    <w:p w14:paraId="46AC760E" w14:textId="77777777" w:rsidR="002F4401" w:rsidRPr="002F4401" w:rsidRDefault="002F4401" w:rsidP="002F4401">
      <w:pPr>
        <w:contextualSpacing/>
        <w:rPr>
          <w:rFonts w:ascii="Consolas" w:hAnsi="Consolas"/>
        </w:rPr>
      </w:pPr>
      <w:proofErr w:type="gramStart"/>
      <w:r w:rsidRPr="002F4401">
        <w:rPr>
          <w:rFonts w:ascii="Consolas" w:hAnsi="Consolas"/>
        </w:rPr>
        <w:t>passwd  =</w:t>
      </w:r>
      <w:proofErr w:type="gramEnd"/>
      <w:r w:rsidRPr="002F4401">
        <w:rPr>
          <w:rFonts w:ascii="Consolas" w:hAnsi="Consolas"/>
        </w:rPr>
        <w:t xml:space="preserve"> </w:t>
      </w:r>
      <w:proofErr w:type="spellStart"/>
      <w:r w:rsidRPr="002F4401">
        <w:rPr>
          <w:rFonts w:ascii="Consolas" w:hAnsi="Consolas"/>
        </w:rPr>
        <w:t>raw_input</w:t>
      </w:r>
      <w:proofErr w:type="spellEnd"/>
      <w:r w:rsidRPr="002F4401">
        <w:rPr>
          <w:rFonts w:ascii="Consolas" w:hAnsi="Consolas"/>
        </w:rPr>
        <w:t>("Password: ")</w:t>
      </w:r>
    </w:p>
    <w:p w14:paraId="6139D352" w14:textId="77777777" w:rsidR="002F4401" w:rsidRPr="002F4401" w:rsidRDefault="002F4401" w:rsidP="002F4401">
      <w:pPr>
        <w:contextualSpacing/>
        <w:rPr>
          <w:rFonts w:ascii="Consolas" w:hAnsi="Consolas"/>
        </w:rPr>
      </w:pPr>
      <w:r w:rsidRPr="002F4401">
        <w:rPr>
          <w:rFonts w:ascii="Consolas" w:hAnsi="Consolas"/>
        </w:rPr>
        <w:t>if (</w:t>
      </w:r>
      <w:proofErr w:type="gramStart"/>
      <w:r w:rsidRPr="002F4401">
        <w:rPr>
          <w:rFonts w:ascii="Consolas" w:hAnsi="Consolas"/>
        </w:rPr>
        <w:t>passwd !</w:t>
      </w:r>
      <w:proofErr w:type="gramEnd"/>
      <w:r w:rsidRPr="002F4401">
        <w:rPr>
          <w:rFonts w:ascii="Consolas" w:hAnsi="Consolas"/>
        </w:rPr>
        <w:t xml:space="preserve">= </w:t>
      </w:r>
      <w:proofErr w:type="spellStart"/>
      <w:r w:rsidRPr="002F4401">
        <w:rPr>
          <w:rFonts w:ascii="Consolas" w:hAnsi="Consolas"/>
        </w:rPr>
        <w:t>userdata</w:t>
      </w:r>
      <w:proofErr w:type="spellEnd"/>
      <w:r w:rsidRPr="002F4401">
        <w:rPr>
          <w:rFonts w:ascii="Consolas" w:hAnsi="Consolas"/>
        </w:rPr>
        <w:t>["password"]):</w:t>
      </w:r>
    </w:p>
    <w:p w14:paraId="026CE1A3" w14:textId="77777777" w:rsidR="002F4401" w:rsidRPr="002F4401" w:rsidRDefault="002F4401" w:rsidP="002F4401">
      <w:pPr>
        <w:contextualSpacing/>
        <w:rPr>
          <w:rFonts w:ascii="Consolas" w:hAnsi="Consolas"/>
        </w:rPr>
      </w:pPr>
      <w:r w:rsidRPr="002F4401">
        <w:rPr>
          <w:rFonts w:ascii="Consolas" w:hAnsi="Consolas"/>
        </w:rPr>
        <w:t xml:space="preserve">    print ("Password \"" + passwd </w:t>
      </w:r>
    </w:p>
    <w:p w14:paraId="2618CC76" w14:textId="77777777" w:rsidR="002F4401" w:rsidRPr="002F4401" w:rsidRDefault="002F4401" w:rsidP="002F4401">
      <w:pPr>
        <w:contextualSpacing/>
        <w:rPr>
          <w:rFonts w:ascii="Consolas" w:hAnsi="Consolas"/>
        </w:rPr>
      </w:pPr>
      <w:r w:rsidRPr="002F4401">
        <w:rPr>
          <w:rFonts w:ascii="Consolas" w:hAnsi="Consolas"/>
        </w:rPr>
        <w:t xml:space="preserve">      + "\" is wrong for user") </w:t>
      </w:r>
    </w:p>
    <w:p w14:paraId="20687EB9" w14:textId="77777777" w:rsidR="002F4401" w:rsidRPr="002F4401" w:rsidRDefault="002F4401" w:rsidP="002F4401">
      <w:pPr>
        <w:contextualSpacing/>
        <w:rPr>
          <w:rFonts w:ascii="Consolas" w:hAnsi="Consolas"/>
        </w:rPr>
      </w:pPr>
      <w:r w:rsidRPr="002F4401">
        <w:rPr>
          <w:rFonts w:ascii="Consolas" w:hAnsi="Consolas"/>
        </w:rPr>
        <w:t>else:</w:t>
      </w:r>
    </w:p>
    <w:p w14:paraId="63D23DFF" w14:textId="77777777" w:rsidR="002F4401" w:rsidRPr="002F4401" w:rsidRDefault="002F4401" w:rsidP="002F4401">
      <w:pPr>
        <w:contextualSpacing/>
        <w:rPr>
          <w:rFonts w:ascii="Consolas" w:hAnsi="Consolas"/>
        </w:rPr>
      </w:pPr>
      <w:r w:rsidRPr="002F4401">
        <w:rPr>
          <w:rFonts w:ascii="Consolas" w:hAnsi="Consolas"/>
        </w:rPr>
        <w:t xml:space="preserve">        print "Welcome!"</w:t>
      </w:r>
    </w:p>
    <w:p w14:paraId="13A141B9" w14:textId="77777777" w:rsidR="002F4401" w:rsidRDefault="002F4401" w:rsidP="002F4401"/>
    <w:p w14:paraId="3A70DC0A" w14:textId="083495D6" w:rsidR="002F4401" w:rsidRDefault="002F4401" w:rsidP="002F4401">
      <w:r>
        <w:t xml:space="preserve">if the user </w:t>
      </w:r>
      <w:proofErr w:type="gramStart"/>
      <w:r>
        <w:t>enter</w:t>
      </w:r>
      <w:proofErr w:type="gramEnd"/>
      <w:r>
        <w:t xml:space="preserve"> ‘wrong’ for the password it would </w:t>
      </w:r>
      <w:r>
        <w:t>display</w:t>
      </w:r>
      <w:r>
        <w:t xml:space="preserve"> the wrong user message</w:t>
      </w:r>
      <w:r>
        <w:t>:</w:t>
      </w:r>
      <w:r w:rsidRPr="002F4401">
        <w:rPr>
          <w:i/>
        </w:rPr>
        <w:t xml:space="preserve"> </w:t>
      </w:r>
      <w:r w:rsidRPr="002F4401">
        <w:rPr>
          <w:i/>
        </w:rPr>
        <w:t xml:space="preserve">Password "green" is wrong for user </w:t>
      </w:r>
      <w:proofErr w:type="spellStart"/>
      <w:r w:rsidRPr="002F4401">
        <w:rPr>
          <w:i/>
        </w:rPr>
        <w:t>jdoe</w:t>
      </w:r>
      <w:proofErr w:type="spellEnd"/>
      <w:r w:rsidRPr="002F4401">
        <w:rPr>
          <w:i/>
        </w:rPr>
        <w:t>.</w:t>
      </w:r>
    </w:p>
    <w:p w14:paraId="71B9B223" w14:textId="00E5C2C8" w:rsidR="00842440" w:rsidRDefault="002F4401" w:rsidP="002F4401">
      <w:proofErr w:type="gramStart"/>
      <w:r>
        <w:t>However</w:t>
      </w:r>
      <w:proofErr w:type="gramEnd"/>
      <w:r>
        <w:t xml:space="preserve"> if the user enters ‘%(password)s’ the program will out the </w:t>
      </w:r>
      <w:r>
        <w:t>variable</w:t>
      </w:r>
      <w:r>
        <w:t xml:space="preserve"> password contents </w:t>
      </w:r>
      <w:bookmarkStart w:id="0" w:name="_GoBack"/>
      <w:bookmarkEnd w:id="0"/>
      <w:r>
        <w:t>instead</w:t>
      </w:r>
      <w:r>
        <w:t xml:space="preserve">: </w:t>
      </w:r>
      <w:r w:rsidRPr="002F4401">
        <w:rPr>
          <w:i/>
        </w:rPr>
        <w:t xml:space="preserve">Password "secret" is wrong for user </w:t>
      </w:r>
      <w:proofErr w:type="spellStart"/>
      <w:r w:rsidRPr="002F4401">
        <w:rPr>
          <w:i/>
        </w:rPr>
        <w:t>jdoe</w:t>
      </w:r>
      <w:proofErr w:type="spellEnd"/>
      <w:r>
        <w:rPr>
          <w:i/>
        </w:rPr>
        <w:t>.</w:t>
      </w:r>
    </w:p>
    <w:p w14:paraId="5FC8251D" w14:textId="77777777" w:rsidR="00CD0078" w:rsidRDefault="00CD0078" w:rsidP="00CD0078">
      <w:pPr>
        <w:pStyle w:val="Heading2"/>
      </w:pPr>
      <w:r>
        <w:lastRenderedPageBreak/>
        <w:t>Buffer Overflow Attack</w:t>
      </w:r>
    </w:p>
    <w:p w14:paraId="5AB43F21" w14:textId="4FE6B605" w:rsidR="00CD0078" w:rsidRDefault="00CD0078" w:rsidP="00CD0078">
      <w:r>
        <w:t xml:space="preserve">Buffer overflows occur when user given information cannot fit into the memory assigned by the program. This is more of an issue in C and C++ but can occur in Python (Peterson et al, 2015). This can be exploited to manipulate parts of memory that would otherwise be inaccessible to the user. </w:t>
      </w:r>
    </w:p>
    <w:p w14:paraId="47869E0D" w14:textId="2DBAADEA" w:rsidR="007B5E48" w:rsidRDefault="00C57E82" w:rsidP="007B5E48">
      <w:pPr>
        <w:pStyle w:val="Heading2"/>
      </w:pPr>
      <w:r>
        <w:t>Backup Management</w:t>
      </w:r>
    </w:p>
    <w:p w14:paraId="4D6596AF" w14:textId="73C9EA92" w:rsidR="00D96A15" w:rsidRDefault="002C3272" w:rsidP="00D96A15">
      <w:r>
        <w:t xml:space="preserve">This is not very complex but still important; if hardware fails or files get corrupted somehow, a lot of progress can be lost very quickly. </w:t>
      </w:r>
      <w:proofErr w:type="gramStart"/>
      <w:r>
        <w:t>This is why</w:t>
      </w:r>
      <w:proofErr w:type="gramEnd"/>
      <w:r>
        <w:t xml:space="preserve"> making regular backups of the project is important. When developing our program, we backed up our project to GitHub after each significant change. This means that if a section of our program broke somehow, we have easy access to earlier iterations of the code.</w:t>
      </w:r>
    </w:p>
    <w:p w14:paraId="2633EEED" w14:textId="1AA4D682" w:rsidR="00C2540C" w:rsidRDefault="00C2540C" w:rsidP="00C2540C">
      <w:pPr>
        <w:pStyle w:val="Heading1"/>
      </w:pPr>
      <w:r>
        <w:t>Sources</w:t>
      </w:r>
    </w:p>
    <w:p w14:paraId="40C5E8F5" w14:textId="1CBCB6A8" w:rsidR="00C2540C" w:rsidRPr="00F42445" w:rsidRDefault="00C2540C" w:rsidP="00C2540C">
      <w:pPr>
        <w:pStyle w:val="ListParagraph"/>
        <w:numPr>
          <w:ilvl w:val="0"/>
          <w:numId w:val="1"/>
        </w:numPr>
        <w:rPr>
          <w:i/>
        </w:rPr>
      </w:pPr>
      <w:r w:rsidRPr="00C2540C">
        <w:t>P</w:t>
      </w:r>
      <w:r>
        <w:t xml:space="preserve">. </w:t>
      </w:r>
      <w:r w:rsidRPr="00C2540C">
        <w:t>Peterson</w:t>
      </w:r>
      <w:r>
        <w:t xml:space="preserve">, </w:t>
      </w:r>
      <w:r w:rsidRPr="00C2540C">
        <w:t>P</w:t>
      </w:r>
      <w:r>
        <w:t xml:space="preserve">. </w:t>
      </w:r>
      <w:proofErr w:type="spellStart"/>
      <w:r w:rsidRPr="00C2540C">
        <w:t>Reiher</w:t>
      </w:r>
      <w:proofErr w:type="spellEnd"/>
      <w:r>
        <w:t xml:space="preserve"> (2015) </w:t>
      </w:r>
      <w:r w:rsidRPr="00C2540C">
        <w:rPr>
          <w:i/>
        </w:rPr>
        <w:t>Exploits: Buffer Overflows, Pathname Attacks, and SQL Injections</w:t>
      </w:r>
      <w:r>
        <w:rPr>
          <w:i/>
        </w:rPr>
        <w:t>.</w:t>
      </w:r>
      <w:r>
        <w:t xml:space="preserve"> Available at: </w:t>
      </w:r>
      <w:hyperlink r:id="rId7" w:history="1">
        <w:r w:rsidRPr="000766CC">
          <w:rPr>
            <w:rStyle w:val="Hyperlink"/>
          </w:rPr>
          <w:t>https://cs.slu.edu/~chambers/spring11/security/assignments/lab05.html</w:t>
        </w:r>
      </w:hyperlink>
      <w:r>
        <w:t xml:space="preserve"> (Accessed: 3 May 2019)</w:t>
      </w:r>
    </w:p>
    <w:p w14:paraId="0EB7FE5C" w14:textId="1192D56A" w:rsidR="00F42445" w:rsidRPr="00C2540C" w:rsidRDefault="00F42445" w:rsidP="00C2540C">
      <w:pPr>
        <w:pStyle w:val="ListParagraph"/>
        <w:numPr>
          <w:ilvl w:val="0"/>
          <w:numId w:val="1"/>
        </w:numPr>
        <w:rPr>
          <w:i/>
        </w:rPr>
      </w:pPr>
      <w:r>
        <w:t xml:space="preserve">W3schools </w:t>
      </w:r>
      <w:hyperlink r:id="rId8" w:history="1">
        <w:r w:rsidRPr="000766CC">
          <w:rPr>
            <w:rStyle w:val="Hyperlink"/>
          </w:rPr>
          <w:t>https://www.w3schools.com/sql/sql_injection.asp</w:t>
        </w:r>
      </w:hyperlink>
      <w:r>
        <w:t xml:space="preserve"> (no date) (Accessed: 3 May)</w:t>
      </w:r>
    </w:p>
    <w:sectPr w:rsidR="00F42445" w:rsidRPr="00C25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B293C"/>
    <w:multiLevelType w:val="hybridMultilevel"/>
    <w:tmpl w:val="41945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53F"/>
    <w:rsid w:val="0013293D"/>
    <w:rsid w:val="0018401A"/>
    <w:rsid w:val="00185139"/>
    <w:rsid w:val="00201D85"/>
    <w:rsid w:val="002C3272"/>
    <w:rsid w:val="002F4401"/>
    <w:rsid w:val="004E52EA"/>
    <w:rsid w:val="0054753F"/>
    <w:rsid w:val="005621F8"/>
    <w:rsid w:val="00685935"/>
    <w:rsid w:val="0077730A"/>
    <w:rsid w:val="007B5E48"/>
    <w:rsid w:val="007C119E"/>
    <w:rsid w:val="007F6743"/>
    <w:rsid w:val="00842440"/>
    <w:rsid w:val="008462A0"/>
    <w:rsid w:val="009B4F0C"/>
    <w:rsid w:val="00B7085B"/>
    <w:rsid w:val="00B800E3"/>
    <w:rsid w:val="00C14F8E"/>
    <w:rsid w:val="00C2540C"/>
    <w:rsid w:val="00C33D56"/>
    <w:rsid w:val="00C57E82"/>
    <w:rsid w:val="00CD0078"/>
    <w:rsid w:val="00D55F8D"/>
    <w:rsid w:val="00D73746"/>
    <w:rsid w:val="00D96A15"/>
    <w:rsid w:val="00F37EEB"/>
    <w:rsid w:val="00F42445"/>
    <w:rsid w:val="00FA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D0590"/>
  <w15:chartTrackingRefBased/>
  <w15:docId w15:val="{3FB2CFDE-B7DF-4632-9B47-64D973E06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1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851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851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254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54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540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77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40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0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sql_injection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s.slu.edu/~chambers/spring11/security/assignments/lab05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Fowler</dc:creator>
  <cp:keywords/>
  <dc:description/>
  <cp:lastModifiedBy>Matthew Fowler</cp:lastModifiedBy>
  <cp:revision>15</cp:revision>
  <dcterms:created xsi:type="dcterms:W3CDTF">2019-05-03T19:19:00Z</dcterms:created>
  <dcterms:modified xsi:type="dcterms:W3CDTF">2019-05-03T21:29:00Z</dcterms:modified>
</cp:coreProperties>
</file>