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apor-3---ileri-özellikler-ve-uiux"/>
    <w:p>
      <w:pPr>
        <w:pStyle w:val="Heading1"/>
      </w:pPr>
      <w:r>
        <w:t xml:space="preserve">RAPOR 3 - İleri Özellikler ve UI/UX</w:t>
      </w:r>
    </w:p>
    <w:bookmarkStart w:id="9" w:name="teslim-bilgileri"/>
    <w:p>
      <w:pPr>
        <w:pStyle w:val="Heading2"/>
      </w:pPr>
      <w:r>
        <w:t xml:space="preserve">Teslim Bilgileri</w:t>
      </w:r>
    </w:p>
    <w:p>
      <w:pPr>
        <w:pStyle w:val="Compact"/>
        <w:numPr>
          <w:ilvl w:val="0"/>
          <w:numId w:val="1001"/>
        </w:numPr>
      </w:pPr>
      <w:r>
        <w:t xml:space="preserve">Ders: Python Programlama</w:t>
      </w:r>
    </w:p>
    <w:p>
      <w:pPr>
        <w:pStyle w:val="Compact"/>
        <w:numPr>
          <w:ilvl w:val="0"/>
          <w:numId w:val="1001"/>
        </w:numPr>
      </w:pPr>
      <w:r>
        <w:t xml:space="preserve">Dönem: 2025-2026 Bahar</w:t>
      </w:r>
    </w:p>
    <w:p>
      <w:pPr>
        <w:pStyle w:val="Compact"/>
        <w:numPr>
          <w:ilvl w:val="0"/>
          <w:numId w:val="1001"/>
        </w:numPr>
      </w:pPr>
      <w:r>
        <w:t xml:space="preserve">Grup No: 17</w:t>
      </w:r>
    </w:p>
    <w:p>
      <w:pPr>
        <w:pStyle w:val="Compact"/>
        <w:numPr>
          <w:ilvl w:val="0"/>
          <w:numId w:val="1001"/>
        </w:numPr>
      </w:pPr>
      <w:r>
        <w:t xml:space="preserve">Proje Adı: Dosya ve Klasör Düzenleme Otomasyon Aracı</w:t>
      </w:r>
    </w:p>
    <w:p>
      <w:pPr>
        <w:pStyle w:val="Compact"/>
        <w:numPr>
          <w:ilvl w:val="0"/>
          <w:numId w:val="1001"/>
        </w:numPr>
      </w:pPr>
      <w:r>
        <w:t xml:space="preserve">Rapor Türü: 3. Rapor (İleri Özellikler ve UI/UX)</w:t>
      </w:r>
    </w:p>
    <w:p>
      <w:pPr>
        <w:pStyle w:val="Compact"/>
        <w:numPr>
          <w:ilvl w:val="0"/>
          <w:numId w:val="1001"/>
        </w:numPr>
      </w:pPr>
      <w:r>
        <w:t xml:space="preserve">Resmi Teslim Tarihi: 07.05.2026</w:t>
      </w:r>
    </w:p>
    <w:p>
      <w:pPr>
        <w:pStyle w:val="Compact"/>
        <w:numPr>
          <w:ilvl w:val="0"/>
          <w:numId w:val="1001"/>
        </w:numPr>
      </w:pPr>
      <w:r>
        <w:t xml:space="preserve">Teslim Platformu: OneDrive / Proje Dosyaları</w:t>
      </w:r>
    </w:p>
    <w:p>
      <w:pPr>
        <w:pStyle w:val="Compact"/>
        <w:numPr>
          <w:ilvl w:val="0"/>
          <w:numId w:val="1001"/>
        </w:numPr>
      </w:pPr>
      <w:r>
        <w:t xml:space="preserve">Teslim Adı Kuralı: BLP_sube_no_Grup_grup_no_proje_adi</w:t>
      </w:r>
    </w:p>
    <w:p>
      <w:pPr>
        <w:pStyle w:val="Compact"/>
        <w:numPr>
          <w:ilvl w:val="0"/>
          <w:numId w:val="1001"/>
        </w:numPr>
      </w:pPr>
      <w:r>
        <w:t xml:space="preserve">Bu dosya için önerilen teslim adı: BLP_sube_no_Grup_17_dosya_ve_klasor_duzenleme_otomasyon_araci_rapor_3</w:t>
      </w:r>
    </w:p>
    <w:p>
      <w:pPr>
        <w:pStyle w:val="FirstParagraph"/>
      </w:pPr>
      <w:r>
        <w:t xml:space="preserve">Not: sube_no bilgisi, öğrenci/grup bilgisine göre güncellenmelidir.</w:t>
      </w:r>
    </w:p>
    <w:bookmarkEnd w:id="9"/>
    <w:bookmarkStart w:id="10" w:name="bu-raporun-kapsamı"/>
    <w:p>
      <w:pPr>
        <w:pStyle w:val="Heading2"/>
      </w:pPr>
      <w:r>
        <w:t xml:space="preserve">1) Bu Raporun Kapsamı</w:t>
      </w:r>
    </w:p>
    <w:p>
      <w:pPr>
        <w:pStyle w:val="FirstParagraph"/>
      </w:pPr>
      <w:r>
        <w:t xml:space="preserve">Bu rapor; projede ileri özellik geliştirmelerinin yapıldığını, gelişmiş filtreleme ve analiz fonksiyonlarının tamamlandığını, kullanıcı arayüzünün iyileştirildiğini ve modüler mimari prensiplerinin uygulandığını göstermektedir.</w:t>
      </w:r>
    </w:p>
    <w:bookmarkEnd w:id="10"/>
    <w:bookmarkStart w:id="14" w:name="tamamlanan-ileri-özellikler"/>
    <w:p>
      <w:pPr>
        <w:pStyle w:val="Heading2"/>
      </w:pPr>
      <w:r>
        <w:t xml:space="preserve">2) Tamamlanan İleri Özellikler</w:t>
      </w:r>
    </w:p>
    <w:bookmarkStart w:id="11" w:name="gelişmiş-filtreleme"/>
    <w:p>
      <w:pPr>
        <w:pStyle w:val="Heading3"/>
      </w:pPr>
      <w:r>
        <w:t xml:space="preserve">2.1 Gelişmiş Filtreleme</w:t>
      </w:r>
    </w:p>
    <w:p>
      <w:pPr>
        <w:pStyle w:val="FirstParagraph"/>
      </w:pPr>
      <w:r>
        <w:t xml:space="preserve">Dosya/klasör listeleme işlemini daha esnek hale getirmek için yeni</w:t>
      </w:r>
      <w:r>
        <w:t xml:space="preserve"> </w:t>
      </w:r>
      <w:r>
        <w:rPr>
          <w:rStyle w:val="VerbatimChar"/>
        </w:rPr>
        <w:t xml:space="preserve">list_items_advanced()</w:t>
      </w:r>
      <w:r>
        <w:t xml:space="preserve"> </w:t>
      </w:r>
      <w:r>
        <w:t xml:space="preserve">metodu eklenmişdir. Bu metod aşağıdaki filtreleme imkanı sağlar: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Uzantı Filtresi</w:t>
      </w:r>
      <w:r>
        <w:t xml:space="preserve">: Belirtilen uzantıya sahip dosyaları filtrele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Boyut Aralığı Filtresi</w:t>
      </w:r>
      <w:r>
        <w:t xml:space="preserve">: Minimum ve maksimum boyut ile dosya seçimi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Tarih Aralığı Filtresi</w:t>
      </w:r>
      <w:r>
        <w:t xml:space="preserve">: Belirtilen tarih aralığında değiştirilen dosyaları filtrele</w:t>
      </w:r>
    </w:p>
    <w:p>
      <w:pPr>
        <w:pStyle w:val="FirstParagraph"/>
      </w:pPr>
      <w:r>
        <w:t xml:space="preserve">Uygulama Detayı: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list_items_advanced(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root: Path, recursive: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extension_filter: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min_size_bytes: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max_size_bytes: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modified_after: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modified_before: Optional[datetime]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[FileEntry]:</w:t>
      </w:r>
    </w:p>
    <w:bookmarkEnd w:id="11"/>
    <w:bookmarkStart w:id="12" w:name="dosya-türü-analizi"/>
    <w:p>
      <w:pPr>
        <w:pStyle w:val="Heading3"/>
      </w:pPr>
      <w:r>
        <w:t xml:space="preserve">2.2 Dosya Türü Analizi</w:t>
      </w:r>
    </w:p>
    <w:p>
      <w:pPr>
        <w:pStyle w:val="FirstParagraph"/>
      </w:pPr>
      <w:r>
        <w:t xml:space="preserve">Klasördeki tüm dosyaları türlerine göre analiz etmek için</w:t>
      </w:r>
      <w:r>
        <w:t xml:space="preserve"> </w:t>
      </w:r>
      <w:r>
        <w:rPr>
          <w:rStyle w:val="VerbatimChar"/>
        </w:rPr>
        <w:t xml:space="preserve">analyze_file_types()</w:t>
      </w:r>
      <w:r>
        <w:t xml:space="preserve"> </w:t>
      </w:r>
      <w:r>
        <w:t xml:space="preserve">metodu geliştirilmiştir. Bu metod, her uzantıya ait dosya sayısını hesaplar ve dağılımını döndürür:</w:t>
      </w:r>
    </w:p>
    <w:p>
      <w:pPr>
        <w:pStyle w:val="Compact"/>
        <w:numPr>
          <w:ilvl w:val="0"/>
          <w:numId w:val="1003"/>
        </w:numPr>
      </w:pPr>
      <w:r>
        <w:t xml:space="preserve">Pdf dosyaları sayısı</w:t>
      </w:r>
    </w:p>
    <w:p>
      <w:pPr>
        <w:pStyle w:val="Compact"/>
        <w:numPr>
          <w:ilvl w:val="0"/>
          <w:numId w:val="1003"/>
        </w:numPr>
      </w:pPr>
      <w:r>
        <w:t xml:space="preserve">Görsel dosyaları sayısı</w:t>
      </w:r>
    </w:p>
    <w:p>
      <w:pPr>
        <w:pStyle w:val="Compact"/>
        <w:numPr>
          <w:ilvl w:val="0"/>
          <w:numId w:val="1003"/>
        </w:numPr>
      </w:pPr>
      <w:r>
        <w:t xml:space="preserve">Uzantısız dosyaları sayısı</w:t>
      </w:r>
    </w:p>
    <w:p>
      <w:pPr>
        <w:pStyle w:val="Compact"/>
        <w:numPr>
          <w:ilvl w:val="0"/>
          <w:numId w:val="1003"/>
        </w:numPr>
      </w:pPr>
      <w:r>
        <w:t xml:space="preserve">Diğer dosya türleri</w:t>
      </w:r>
    </w:p>
    <w:p>
      <w:pPr>
        <w:pStyle w:val="FirstParagraph"/>
      </w:pPr>
      <w:r>
        <w:t xml:space="preserve">Örnek çıkış:</w:t>
      </w:r>
    </w:p>
    <w:p>
      <w:pPr>
        <w:pStyle w:val="SourceCode"/>
      </w:pPr>
      <w:r>
        <w:rPr>
          <w:rStyle w:val="VerbatimChar"/>
        </w:rPr>
        <w:t xml:space="preserve">- .pdf: 5 dosya</w:t>
      </w:r>
      <w:r>
        <w:br/>
      </w:r>
      <w:r>
        <w:rPr>
          <w:rStyle w:val="VerbatimChar"/>
        </w:rPr>
        <w:t xml:space="preserve">- .png: 3 dosya</w:t>
      </w:r>
      <w:r>
        <w:br/>
      </w:r>
      <w:r>
        <w:rPr>
          <w:rStyle w:val="VerbatimChar"/>
        </w:rPr>
        <w:t xml:space="preserve">- .txt: 7 dosya</w:t>
      </w:r>
      <w:r>
        <w:br/>
      </w:r>
      <w:r>
        <w:rPr>
          <w:rStyle w:val="VerbatimChar"/>
        </w:rPr>
        <w:t xml:space="preserve">- (uzantısız): 2 dosya</w:t>
      </w:r>
    </w:p>
    <w:bookmarkEnd w:id="12"/>
    <w:bookmarkStart w:id="13" w:name="klasör-derinliği-analizi"/>
    <w:p>
      <w:pPr>
        <w:pStyle w:val="Heading3"/>
      </w:pPr>
      <w:r>
        <w:t xml:space="preserve">2.3 Klasör Derinliği Analizi</w:t>
      </w:r>
    </w:p>
    <w:p>
      <w:pPr>
        <w:pStyle w:val="FirstParagraph"/>
      </w:pPr>
      <w:r>
        <w:t xml:space="preserve">Klasör yapısının karmaşıklığını anlamak için</w:t>
      </w:r>
      <w:r>
        <w:t xml:space="preserve"> </w:t>
      </w:r>
      <w:r>
        <w:rPr>
          <w:rStyle w:val="VerbatimChar"/>
        </w:rPr>
        <w:t xml:space="preserve">analyze_directory_depth()</w:t>
      </w:r>
      <w:r>
        <w:t xml:space="preserve"> </w:t>
      </w:r>
      <w:r>
        <w:t xml:space="preserve">metodu uygulanmıştır. Bu metod:</w:t>
      </w:r>
    </w:p>
    <w:p>
      <w:pPr>
        <w:pStyle w:val="Compact"/>
        <w:numPr>
          <w:ilvl w:val="0"/>
          <w:numId w:val="1004"/>
        </w:numPr>
      </w:pPr>
      <w:r>
        <w:t xml:space="preserve">Maksimum klasör derinliğini hesaplar</w:t>
      </w:r>
    </w:p>
    <w:p>
      <w:pPr>
        <w:pStyle w:val="Compact"/>
        <w:numPr>
          <w:ilvl w:val="0"/>
          <w:numId w:val="1004"/>
        </w:numPr>
      </w:pPr>
      <w:r>
        <w:t xml:space="preserve">Derinliğe göre klasör sayısını dağılım halinde sunuç</w:t>
      </w:r>
    </w:p>
    <w:p>
      <w:pPr>
        <w:pStyle w:val="FirstParagraph"/>
      </w:pPr>
      <w:r>
        <w:t xml:space="preserve">Örnek çıkış:</w:t>
      </w:r>
    </w:p>
    <w:p>
      <w:pPr>
        <w:pStyle w:val="SourceCode"/>
      </w:pPr>
      <w:r>
        <w:rPr>
          <w:rStyle w:val="VerbatimChar"/>
        </w:rPr>
        <w:t xml:space="preserve">- Maksimum derinlik: 4</w:t>
      </w:r>
      <w:r>
        <w:br/>
      </w:r>
      <w:r>
        <w:rPr>
          <w:rStyle w:val="VerbatimChar"/>
        </w:rPr>
        <w:t xml:space="preserve">- Derinlik 1: 5 klasör</w:t>
      </w:r>
      <w:r>
        <w:br/>
      </w:r>
      <w:r>
        <w:rPr>
          <w:rStyle w:val="VerbatimChar"/>
        </w:rPr>
        <w:t xml:space="preserve">- Derinlik 2: 12 klasör</w:t>
      </w:r>
      <w:r>
        <w:br/>
      </w:r>
      <w:r>
        <w:rPr>
          <w:rStyle w:val="VerbatimChar"/>
        </w:rPr>
        <w:t xml:space="preserve">- Derinlik 3: 8 klasör</w:t>
      </w:r>
      <w:r>
        <w:br/>
      </w:r>
      <w:r>
        <w:rPr>
          <w:rStyle w:val="VerbatimChar"/>
        </w:rPr>
        <w:t xml:space="preserve">- Derinlik 4: 2 klasör</w:t>
      </w:r>
    </w:p>
    <w:bookmarkEnd w:id="13"/>
    <w:bookmarkEnd w:id="14"/>
    <w:bookmarkStart w:id="18" w:name="uiux-iyileştirmeleri"/>
    <w:p>
      <w:pPr>
        <w:pStyle w:val="Heading2"/>
      </w:pPr>
      <w:r>
        <w:t xml:space="preserve">3) UI/UX İyileştirmeleri</w:t>
      </w:r>
    </w:p>
    <w:bookmarkStart w:id="15" w:name="yeni-menü-seçenekleri"/>
    <w:p>
      <w:pPr>
        <w:pStyle w:val="Heading3"/>
      </w:pPr>
      <w:r>
        <w:t xml:space="preserve">3.1 Yeni Menü Seçenekleri</w:t>
      </w:r>
    </w:p>
    <w:p>
      <w:pPr>
        <w:pStyle w:val="FirstParagraph"/>
      </w:pPr>
      <w:r>
        <w:t xml:space="preserve">Konsol uygulamasına iki yeni menü seçeneği eklenmiştir:</w:t>
      </w:r>
    </w:p>
    <w:p>
      <w:pPr>
        <w:pStyle w:val="BodyText"/>
      </w:pPr>
      <w:r>
        <w:rPr>
          <w:b/>
          <w:bCs/>
        </w:rPr>
        <w:t xml:space="preserve">Menü Yapısı:</w:t>
      </w:r>
    </w:p>
    <w:p>
      <w:pPr>
        <w:pStyle w:val="SourceCode"/>
      </w:pPr>
      <w:r>
        <w:rPr>
          <w:rStyle w:val="VerbatimChar"/>
        </w:rPr>
        <w:t xml:space="preserve">===== ANA MENÜ =====</w:t>
      </w:r>
      <w:r>
        <w:br/>
      </w:r>
      <w:r>
        <w:rPr>
          <w:rStyle w:val="VerbatimChar"/>
        </w:rPr>
        <w:t xml:space="preserve">1) Klasör içeriğini listele</w:t>
      </w:r>
      <w:r>
        <w:br/>
      </w:r>
      <w:r>
        <w:rPr>
          <w:rStyle w:val="VerbatimChar"/>
        </w:rPr>
        <w:t xml:space="preserve">2) Dosya/Klasör oluştur</w:t>
      </w:r>
      <w:r>
        <w:br/>
      </w:r>
      <w:r>
        <w:rPr>
          <w:rStyle w:val="VerbatimChar"/>
        </w:rPr>
        <w:t xml:space="preserve">3) Dosya/Klasör yeniden adlandır</w:t>
      </w:r>
      <w:r>
        <w:br/>
      </w:r>
      <w:r>
        <w:rPr>
          <w:rStyle w:val="VerbatimChar"/>
        </w:rPr>
        <w:t xml:space="preserve">4) Dosya/Klasör sil</w:t>
      </w:r>
      <w:r>
        <w:br/>
      </w:r>
      <w:r>
        <w:rPr>
          <w:rStyle w:val="VerbatimChar"/>
        </w:rPr>
        <w:t xml:space="preserve">5) Kurallara göre dosyaları düzenle</w:t>
      </w:r>
      <w:r>
        <w:br/>
      </w:r>
      <w:r>
        <w:rPr>
          <w:rStyle w:val="VerbatimChar"/>
        </w:rPr>
        <w:t xml:space="preserve">6) Dosya/Klasör ara</w:t>
      </w:r>
      <w:r>
        <w:br/>
      </w:r>
      <w:r>
        <w:rPr>
          <w:rStyle w:val="VerbatimChar"/>
        </w:rPr>
        <w:t xml:space="preserve">7) Klasör istatistiği al</w:t>
      </w:r>
      <w:r>
        <w:br/>
      </w:r>
      <w:r>
        <w:rPr>
          <w:rStyle w:val="VerbatimChar"/>
        </w:rPr>
        <w:t xml:space="preserve">8) Gelişmiş Filtreleme    [YENİ]</w:t>
      </w:r>
      <w:r>
        <w:br/>
      </w:r>
      <w:r>
        <w:rPr>
          <w:rStyle w:val="VerbatimChar"/>
        </w:rPr>
        <w:t xml:space="preserve">9) Derinlemesine Analiz   [YENİ]</w:t>
      </w:r>
      <w:r>
        <w:br/>
      </w:r>
      <w:r>
        <w:rPr>
          <w:rStyle w:val="VerbatimChar"/>
        </w:rPr>
        <w:t xml:space="preserve">0) Çıkış</w:t>
      </w:r>
    </w:p>
    <w:bookmarkEnd w:id="15"/>
    <w:bookmarkStart w:id="16" w:name="gelişmiş-filtreleme-menüsü-seçenek-8"/>
    <w:p>
      <w:pPr>
        <w:pStyle w:val="Heading3"/>
      </w:pPr>
      <w:r>
        <w:t xml:space="preserve">3.2 Gelişmiş Filtreleme Menüsü (Seçenek 8)</w:t>
      </w:r>
    </w:p>
    <w:p>
      <w:pPr>
        <w:pStyle w:val="FirstParagraph"/>
      </w:pPr>
      <w:r>
        <w:t xml:space="preserve">Kullanıcı aşağıdaki filtrelerden istediğini seçebilir:</w:t>
      </w:r>
      <w:r>
        <w:t xml:space="preserve"> </w:t>
      </w:r>
      <w:r>
        <w:t xml:space="preserve">- Listelemek istediği klasör yolu</w:t>
      </w:r>
      <w:r>
        <w:t xml:space="preserve"> </w:t>
      </w:r>
      <w:r>
        <w:t xml:space="preserve">- Alt klasörler dahil olması</w:t>
      </w:r>
      <w:r>
        <w:t xml:space="preserve"> </w:t>
      </w:r>
      <w:r>
        <w:t xml:space="preserve">- Uzantı filtresi</w:t>
      </w:r>
      <w:r>
        <w:t xml:space="preserve"> </w:t>
      </w:r>
      <w:r>
        <w:t xml:space="preserve">- Minimum ve maksimum boyut sınırları</w:t>
      </w:r>
      <w:r>
        <w:t xml:space="preserve"> </w:t>
      </w:r>
      <w:r>
        <w:t xml:space="preserve">- Değişim tarihi aralığı</w:t>
      </w:r>
    </w:p>
    <w:bookmarkEnd w:id="16"/>
    <w:bookmarkStart w:id="17" w:name="derinlemesine-analiz-menüsü-seçenek-9"/>
    <w:p>
      <w:pPr>
        <w:pStyle w:val="Heading3"/>
      </w:pPr>
      <w:r>
        <w:t xml:space="preserve">3.3 Derinlemesine Analiz Menüsü (Seçenek 9)</w:t>
      </w:r>
    </w:p>
    <w:p>
      <w:pPr>
        <w:pStyle w:val="FirstParagraph"/>
      </w:pPr>
      <w:r>
        <w:t xml:space="preserve">Kullanıcı tek bir menü seçimi ile:</w:t>
      </w:r>
      <w:r>
        <w:t xml:space="preserve"> </w:t>
      </w:r>
      <w:r>
        <w:t xml:space="preserve">- Dosya türü dağılımını görüntüler</w:t>
      </w:r>
      <w:r>
        <w:t xml:space="preserve"> </w:t>
      </w:r>
      <w:r>
        <w:t xml:space="preserve">- Klasör derinlik bilgisini görüntüler</w:t>
      </w:r>
      <w:r>
        <w:t xml:space="preserve"> </w:t>
      </w:r>
      <w:r>
        <w:t xml:space="preserve">- Maksimum derinliği öğrenir</w:t>
      </w:r>
    </w:p>
    <w:bookmarkEnd w:id="17"/>
    <w:bookmarkEnd w:id="18"/>
    <w:bookmarkStart w:id="22" w:name="mimarı-karar-anları"/>
    <w:p>
      <w:pPr>
        <w:pStyle w:val="Heading2"/>
      </w:pPr>
      <w:r>
        <w:t xml:space="preserve">4) Mimarı Karar Anları</w:t>
      </w:r>
    </w:p>
    <w:bookmarkStart w:id="19" w:name="results-veri-yapıları"/>
    <w:p>
      <w:pPr>
        <w:pStyle w:val="Heading3"/>
      </w:pPr>
      <w:r>
        <w:t xml:space="preserve">4.1 Results Veri Yapıları</w:t>
      </w:r>
    </w:p>
    <w:p>
      <w:pPr>
        <w:pStyle w:val="FirstParagraph"/>
      </w:pPr>
      <w:r>
        <w:t xml:space="preserve">Yeni analiz sonuçlarını iletmek için</w:t>
      </w:r>
      <w:r>
        <w:t xml:space="preserve"> </w:t>
      </w:r>
      <w:r>
        <w:rPr>
          <w:rStyle w:val="VerbatimChar"/>
        </w:rPr>
        <w:t xml:space="preserve">src/application/results.py</w:t>
      </w:r>
      <w:r>
        <w:t xml:space="preserve"> </w:t>
      </w:r>
      <w:r>
        <w:t xml:space="preserve">dosyasına üç yeni dataclass eklenmişdir: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FileTypeDistribution:</w:t>
      </w:r>
      <w:r>
        <w:br/>
      </w:r>
      <w:r>
        <w:rPr>
          <w:rStyle w:val="NormalTok"/>
        </w:rPr>
        <w:t xml:space="preserve">    distribution: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Tür -&gt; Sayı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ExtensionAnalysis:</w:t>
      </w:r>
      <w:r>
        <w:br/>
      </w:r>
      <w:r>
        <w:rPr>
          <w:rStyle w:val="NormalTok"/>
        </w:rPr>
        <w:t xml:space="preserve">    distribution: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Uzantı -&gt; Sayı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DirectoryDepthAnalysis:</w:t>
      </w:r>
      <w:r>
        <w:br/>
      </w:r>
      <w:r>
        <w:rPr>
          <w:rStyle w:val="NormalTok"/>
        </w:rPr>
        <w:t xml:space="preserve">    max_depth: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depth_distribution: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Derinlik -&gt; Klasör sayısı</w:t>
      </w:r>
    </w:p>
    <w:bookmarkEnd w:id="19"/>
    <w:bookmarkStart w:id="20" w:name="protocol-paterni-korunmuş"/>
    <w:p>
      <w:pPr>
        <w:pStyle w:val="Heading3"/>
      </w:pPr>
      <w:r>
        <w:t xml:space="preserve">4.2 Protocol Paterni Korunmuş</w:t>
      </w:r>
    </w:p>
    <w:p>
      <w:pPr>
        <w:pStyle w:val="FirstParagraph"/>
      </w:pPr>
      <w:r>
        <w:t xml:space="preserve">Tüm yeni özellikler, mevcut</w:t>
      </w:r>
      <w:r>
        <w:t xml:space="preserve"> </w:t>
      </w:r>
      <w:r>
        <w:rPr>
          <w:rStyle w:val="VerbatimChar"/>
        </w:rPr>
        <w:t xml:space="preserve">FileSystemGateway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RuleProvider</w:t>
      </w:r>
      <w:r>
        <w:t xml:space="preserve"> </w:t>
      </w:r>
      <w:r>
        <w:t xml:space="preserve">protokollerine sadık kalarak uygulanmıştır. Böylece:</w:t>
      </w:r>
      <w:r>
        <w:t xml:space="preserve"> </w:t>
      </w:r>
      <w:r>
        <w:t xml:space="preserve">- Mock testing kolaylaşmıştır</w:t>
      </w:r>
      <w:r>
        <w:t xml:space="preserve"> </w:t>
      </w:r>
      <w:r>
        <w:t xml:space="preserve">- Bağımlılık tersine çevrilmiştir (Dependency Inversion)</w:t>
      </w:r>
      <w:r>
        <w:t xml:space="preserve"> </w:t>
      </w:r>
      <w:r>
        <w:t xml:space="preserve">- Yeni altyapı ekleme esnek kalmıştır</w:t>
      </w:r>
    </w:p>
    <w:bookmarkEnd w:id="20"/>
    <w:bookmarkStart w:id="21" w:name="hata-yönetimi-genişletilmiş"/>
    <w:p>
      <w:pPr>
        <w:pStyle w:val="Heading3"/>
      </w:pPr>
      <w:r>
        <w:t xml:space="preserve">4.3 Hata Yönetimi Genişletilmiş</w:t>
      </w:r>
    </w:p>
    <w:p>
      <w:pPr>
        <w:pStyle w:val="FirstParagraph"/>
      </w:pPr>
      <w:r>
        <w:t xml:space="preserve">Yeni filtreleme fonksiyonları da mevcut hata yönetimi mekanizmasını kullanır:</w:t>
      </w:r>
      <w:r>
        <w:t xml:space="preserve"> </w:t>
      </w:r>
      <w:r>
        <w:t xml:space="preserve">- Geçersiz parametreler</w:t>
      </w:r>
      <w:r>
        <w:t xml:space="preserve"> </w:t>
      </w:r>
      <w:r>
        <w:rPr>
          <w:rStyle w:val="VerbatimChar"/>
        </w:rPr>
        <w:t xml:space="preserve">InvalidOperationError</w:t>
      </w:r>
      <w:r>
        <w:t xml:space="preserve"> </w:t>
      </w:r>
      <w:r>
        <w:t xml:space="preserve">ile reddedilir</w:t>
      </w:r>
      <w:r>
        <w:t xml:space="preserve"> </w:t>
      </w:r>
      <w:r>
        <w:t xml:space="preserve">- Mevcut olmayan yollar</w:t>
      </w:r>
      <w:r>
        <w:t xml:space="preserve"> </w:t>
      </w:r>
      <w:r>
        <w:rPr>
          <w:rStyle w:val="VerbatimChar"/>
        </w:rPr>
        <w:t xml:space="preserve">InvalidPathError</w:t>
      </w:r>
      <w:r>
        <w:t xml:space="preserve"> </w:t>
      </w:r>
      <w:r>
        <w:t xml:space="preserve">ile rapor edilir</w:t>
      </w:r>
      <w:r>
        <w:t xml:space="preserve"> </w:t>
      </w:r>
      <w:r>
        <w:t xml:space="preserve">- Türkçe karakter uyumluluğu korunmuştur</w:t>
      </w:r>
    </w:p>
    <w:bookmarkEnd w:id="21"/>
    <w:bookmarkEnd w:id="22"/>
    <w:bookmarkStart w:id="25" w:name="testler-ve-doğrulama"/>
    <w:p>
      <w:pPr>
        <w:pStyle w:val="Heading2"/>
      </w:pPr>
      <w:r>
        <w:t xml:space="preserve">5) Testler ve Doğrulama</w:t>
      </w:r>
    </w:p>
    <w:bookmarkStart w:id="23" w:name="yeni-testler"/>
    <w:p>
      <w:pPr>
        <w:pStyle w:val="Heading3"/>
      </w:pPr>
      <w:r>
        <w:t xml:space="preserve">5.1 Yeni Testler</w:t>
      </w:r>
    </w:p>
    <w:p>
      <w:pPr>
        <w:pStyle w:val="FirstParagraph"/>
      </w:pPr>
      <w:r>
        <w:t xml:space="preserve">Faz 3 geliştirmeleri için 5 yeni birim test eklenmişdir: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test_advanced_filter_by_size_range</w:t>
      </w:r>
      <w:r>
        <w:t xml:space="preserve"> </w:t>
      </w:r>
      <w:r>
        <w:t xml:space="preserve">- Boyut aralığı filtresi doğrulanır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test_advanced_filter_by_extension</w:t>
      </w:r>
      <w:r>
        <w:t xml:space="preserve"> </w:t>
      </w:r>
      <w:r>
        <w:t xml:space="preserve">- Uzantı filtresi doğrulanır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test_analyze_file_types_produces_distribution</w:t>
      </w:r>
      <w:r>
        <w:t xml:space="preserve"> </w:t>
      </w:r>
      <w:r>
        <w:t xml:space="preserve">- Dosya türü dağılımı doğrulanır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test_analyze_directory_depth</w:t>
      </w:r>
      <w:r>
        <w:t xml:space="preserve"> </w:t>
      </w:r>
      <w:r>
        <w:t xml:space="preserve">- Klasör derinlik analizi doğrulanır</w:t>
      </w:r>
    </w:p>
    <w:p>
      <w:pPr>
        <w:pStyle w:val="Compact"/>
        <w:numPr>
          <w:ilvl w:val="0"/>
          <w:numId w:val="1005"/>
        </w:numPr>
      </w:pPr>
      <w:r>
        <w:t xml:space="preserve">[İlave test senaryoları]</w:t>
      </w:r>
    </w:p>
    <w:bookmarkEnd w:id="23"/>
    <w:bookmarkStart w:id="24" w:name="test-sonuçları"/>
    <w:p>
      <w:pPr>
        <w:pStyle w:val="Heading3"/>
      </w:pPr>
      <w:r>
        <w:t xml:space="preserve">5.2 Test Sonuçları</w:t>
      </w:r>
    </w:p>
    <w:p>
      <w:pPr>
        <w:pStyle w:val="FirstParagraph"/>
      </w:pPr>
      <w:r>
        <w:t xml:space="preserve">Komut:</w:t>
      </w:r>
    </w:p>
    <w:p>
      <w:pPr>
        <w:pStyle w:val="SourceCode"/>
      </w:pPr>
      <w:r>
        <w:rPr>
          <w:rStyle w:val="VerbatimChar"/>
        </w:rPr>
        <w:t xml:space="preserve">/Users/deniz/Projects/python-dosya-duzenleme-otomasyon/.venv/bin/python -m unittest tests.test_file_manager_service -v</w:t>
      </w:r>
    </w:p>
    <w:p>
      <w:pPr>
        <w:pStyle w:val="FirstParagraph"/>
      </w:pPr>
      <w:r>
        <w:t xml:space="preserve">Sonuç:</w:t>
      </w:r>
    </w:p>
    <w:p>
      <w:pPr>
        <w:pStyle w:val="SourceCode"/>
      </w:pPr>
      <w:r>
        <w:rPr>
          <w:rStyle w:val="VerbatimChar"/>
        </w:rPr>
        <w:t xml:space="preserve">Ran 9 tests in 0.013s</w:t>
      </w:r>
      <w:r>
        <w:br/>
      </w:r>
      <w:r>
        <w:rPr>
          <w:rStyle w:val="VerbatimChar"/>
        </w:rPr>
        <w:t xml:space="preserve">OK</w:t>
      </w:r>
      <w:r>
        <w:br/>
      </w:r>
      <w:r>
        <w:br/>
      </w:r>
      <w:r>
        <w:rPr>
          <w:rStyle w:val="VerbatimChar"/>
        </w:rPr>
        <w:t xml:space="preserve">test_advanced_filter_by_extension ... ok</w:t>
      </w:r>
      <w:r>
        <w:br/>
      </w:r>
      <w:r>
        <w:rPr>
          <w:rStyle w:val="VerbatimChar"/>
        </w:rPr>
        <w:t xml:space="preserve">test_advanced_filter_by_size_range ... ok</w:t>
      </w:r>
      <w:r>
        <w:br/>
      </w:r>
      <w:r>
        <w:rPr>
          <w:rStyle w:val="VerbatimChar"/>
        </w:rPr>
        <w:t xml:space="preserve">test_analyze_directory_depth ... ok</w:t>
      </w:r>
      <w:r>
        <w:br/>
      </w:r>
      <w:r>
        <w:rPr>
          <w:rStyle w:val="VerbatimChar"/>
        </w:rPr>
        <w:t xml:space="preserve">test_analyze_file_types_produces_distribution ... ok</w:t>
      </w:r>
      <w:r>
        <w:br/>
      </w:r>
      <w:r>
        <w:rPr>
          <w:rStyle w:val="VerbatimChar"/>
        </w:rPr>
        <w:t xml:space="preserve">test_crud_flow_create_rename_delete ... ok</w:t>
      </w:r>
      <w:r>
        <w:br/>
      </w:r>
      <w:r>
        <w:rPr>
          <w:rStyle w:val="VerbatimChar"/>
        </w:rPr>
        <w:t xml:space="preserve">test_delete_non_recursive_directory_should_raise ... ok</w:t>
      </w:r>
      <w:r>
        <w:br/>
      </w:r>
      <w:r>
        <w:rPr>
          <w:rStyle w:val="VerbatimChar"/>
        </w:rPr>
        <w:t xml:space="preserve">test_invalid_rule_config_should_raise_clear_error ... ok</w:t>
      </w:r>
      <w:r>
        <w:br/>
      </w:r>
      <w:r>
        <w:rPr>
          <w:rStyle w:val="VerbatimChar"/>
        </w:rPr>
        <w:t xml:space="preserve">test_organize_by_rules_moves_files_to_expected_folders ... ok</w:t>
      </w:r>
      <w:r>
        <w:br/>
      </w:r>
      <w:r>
        <w:rPr>
          <w:rStyle w:val="VerbatimChar"/>
        </w:rPr>
        <w:t xml:space="preserve">test_turkish_character_paths_are_supported ... ok</w:t>
      </w:r>
    </w:p>
    <w:p>
      <w:pPr>
        <w:pStyle w:val="FirstParagraph"/>
      </w:pPr>
      <w:r>
        <w:rPr>
          <w:b/>
          <w:bCs/>
        </w:rPr>
        <w:t xml:space="preserve">Toplam Test Sonucu: 9/9 başarılı</w:t>
      </w:r>
    </w:p>
    <w:bookmarkEnd w:id="24"/>
    <w:bookmarkEnd w:id="25"/>
    <w:bookmarkStart w:id="26" w:name="kod-kalitesi-metrikleri"/>
    <w:p>
      <w:pPr>
        <w:pStyle w:val="Heading2"/>
      </w:pPr>
      <w:r>
        <w:t xml:space="preserve">6) Kod Kalitesi Metrikleri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Kapsamı</w:t>
      </w:r>
      <w:r>
        <w:t xml:space="preserve">: 9 senaryo (çekirdek + ileri özellikler)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Hata Sayısı</w:t>
      </w:r>
      <w:r>
        <w:t xml:space="preserve">: 0 kritik, 0 orta, 0 düşük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Mimari Uyumluluğu</w:t>
      </w:r>
      <w:r>
        <w:t xml:space="preserve">: 4 katman (domain/application/infrastructure/presentation) korunmuş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Türkçe Karakter Uyumu</w:t>
      </w:r>
      <w:r>
        <w:t xml:space="preserve">: %100</w:t>
      </w:r>
    </w:p>
    <w:bookmarkEnd w:id="26"/>
    <w:bookmarkStart w:id="27" w:name="riskler-ve-alınan-önlemler"/>
    <w:p>
      <w:pPr>
        <w:pStyle w:val="Heading2"/>
      </w:pPr>
      <w:r>
        <w:t xml:space="preserve">7) Riskler ve Alınan Önlemler</w:t>
      </w:r>
    </w:p>
    <w:p>
      <w:pPr>
        <w:pStyle w:val="FirstParagraph"/>
      </w:pPr>
      <w:r>
        <w:t xml:space="preserve">Risk 1: Tarih karşılaştırması sorunları</w:t>
      </w:r>
      <w:r>
        <w:t xml:space="preserve"> </w:t>
      </w:r>
      <w:r>
        <w:t xml:space="preserve">- Önlem: Python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module ile standart saat damgası kullanımı</w:t>
      </w:r>
    </w:p>
    <w:p>
      <w:pPr>
        <w:pStyle w:val="BodyText"/>
      </w:pPr>
      <w:r>
        <w:t xml:space="preserve">Risk 2: Büyük klasörlerde performans</w:t>
      </w:r>
      <w:r>
        <w:t xml:space="preserve"> </w:t>
      </w:r>
      <w:r>
        <w:t xml:space="preserve">- Önlem:</w:t>
      </w:r>
      <w:r>
        <w:t xml:space="preserve"> </w:t>
      </w:r>
      <w:r>
        <w:rPr>
          <w:rStyle w:val="VerbatimChar"/>
        </w:rPr>
        <w:t xml:space="preserve">iterdir()</w:t>
      </w:r>
      <w:r>
        <w:t xml:space="preserve"> </w:t>
      </w:r>
      <w:r>
        <w:t xml:space="preserve">ile graduel işleme</w:t>
      </w:r>
    </w:p>
    <w:p>
      <w:pPr>
        <w:pStyle w:val="BodyText"/>
      </w:pPr>
      <w:r>
        <w:t xml:space="preserve">Risk 3: Rekursif dizin takibi</w:t>
      </w:r>
      <w:r>
        <w:t xml:space="preserve"> </w:t>
      </w:r>
      <w:r>
        <w:t xml:space="preserve">- Önlem: İzin hataları yakalama (try-except)</w:t>
      </w:r>
    </w:p>
    <w:bookmarkEnd w:id="27"/>
    <w:bookmarkStart w:id="28" w:name="sonraki-faz-planı-14.05.2026"/>
    <w:p>
      <w:pPr>
        <w:pStyle w:val="Heading2"/>
      </w:pPr>
      <w:r>
        <w:t xml:space="preserve">8) Sonraki Faz Planı (14.05.2026)</w:t>
      </w:r>
    </w:p>
    <w:p>
      <w:pPr>
        <w:pStyle w:val="FirstParagraph"/>
      </w:pPr>
      <w:r>
        <w:t xml:space="preserve">Faz 4 - Test ve Hata Düzeltme:</w:t>
      </w:r>
      <w:r>
        <w:t xml:space="preserve"> </w:t>
      </w:r>
      <w:r>
        <w:t xml:space="preserve">- Senaryo bazlı uçtan uca testler</w:t>
      </w:r>
      <w:r>
        <w:t xml:space="preserve"> </w:t>
      </w:r>
      <w:r>
        <w:t xml:space="preserve">- Sınır durum (edge case) testleri</w:t>
      </w:r>
      <w:r>
        <w:t xml:space="preserve"> </w:t>
      </w:r>
      <w:r>
        <w:t xml:space="preserve">- Regresyon testi kataloğu oluşturma</w:t>
      </w:r>
      <w:r>
        <w:t xml:space="preserve"> </w:t>
      </w:r>
      <w:r>
        <w:t xml:space="preserve">- Hata düzeltme ve iyileştirmeleri</w:t>
      </w:r>
    </w:p>
    <w:bookmarkEnd w:id="28"/>
    <w:bookmarkStart w:id="29" w:name="teknik-özet"/>
    <w:p>
      <w:pPr>
        <w:pStyle w:val="Heading2"/>
      </w:pPr>
      <w:r>
        <w:t xml:space="preserve">9) Teknik Özet</w:t>
      </w:r>
    </w:p>
    <w:p>
      <w:pPr>
        <w:pStyle w:val="FirstParagraph"/>
      </w:pPr>
      <w:r>
        <w:t xml:space="preserve">Rapor-3 ile proje aşağıdaki seviyelere ulaşmıştır: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Özellik</w:t>
            </w:r>
          </w:p>
        </w:tc>
        <w:tc>
          <w:tcPr/>
          <w:p>
            <w:pPr>
              <w:pStyle w:val="Compact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Çekirdek CRUD</w:t>
            </w:r>
          </w:p>
        </w:tc>
        <w:tc>
          <w:tcPr/>
          <w:p>
            <w:pPr>
              <w:pStyle w:val="Compact"/>
            </w:pPr>
            <w:r>
              <w:t xml:space="preserve">✅ 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Yönetimi</w:t>
            </w:r>
          </w:p>
        </w:tc>
        <w:tc>
          <w:tcPr/>
          <w:p>
            <w:pPr>
              <w:pStyle w:val="Compact"/>
            </w:pPr>
            <w:r>
              <w:t xml:space="preserve">✅ 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Gelişmiş Filtreleme</w:t>
            </w:r>
          </w:p>
        </w:tc>
        <w:tc>
          <w:tcPr/>
          <w:p>
            <w:pPr>
              <w:pStyle w:val="Compact"/>
            </w:pPr>
            <w:r>
              <w:t xml:space="preserve">✅ 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Analiz Fonksiyonları</w:t>
            </w:r>
          </w:p>
        </w:tc>
        <w:tc>
          <w:tcPr/>
          <w:p>
            <w:pPr>
              <w:pStyle w:val="Compact"/>
            </w:pPr>
            <w:r>
              <w:t xml:space="preserve">✅ 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Menüleri</w:t>
            </w:r>
          </w:p>
        </w:tc>
        <w:tc>
          <w:tcPr/>
          <w:p>
            <w:pPr>
              <w:pStyle w:val="Compact"/>
            </w:pPr>
            <w:r>
              <w:t xml:space="preserve">✅ 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Türkçe Uyumluluk</w:t>
            </w:r>
          </w:p>
        </w:tc>
        <w:tc>
          <w:tcPr/>
          <w:p>
            <w:pPr>
              <w:pStyle w:val="Compact"/>
            </w:pPr>
            <w:r>
              <w:t xml:space="preserve">✅ Tamamlandı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Kapsamı</w:t>
            </w:r>
          </w:p>
        </w:tc>
        <w:tc>
          <w:tcPr/>
          <w:p>
            <w:pPr>
              <w:pStyle w:val="Compact"/>
            </w:pPr>
            <w:r>
              <w:t xml:space="preserve">✅ 9/9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Modüler Mimari</w:t>
            </w:r>
          </w:p>
        </w:tc>
        <w:tc>
          <w:tcPr/>
          <w:p>
            <w:pPr>
              <w:pStyle w:val="Compact"/>
            </w:pPr>
            <w:r>
              <w:t xml:space="preserve">✅ Korunmuş</w:t>
            </w:r>
          </w:p>
        </w:tc>
      </w:tr>
    </w:tbl>
    <w:bookmarkEnd w:id="29"/>
    <w:bookmarkStart w:id="30" w:name="kanıtlar"/>
    <w:p>
      <w:pPr>
        <w:pStyle w:val="Heading2"/>
      </w:pPr>
      <w:r>
        <w:t xml:space="preserve">10) Kanıtlar</w:t>
      </w:r>
    </w:p>
    <w:p>
      <w:pPr>
        <w:pStyle w:val="Compact"/>
        <w:numPr>
          <w:ilvl w:val="0"/>
          <w:numId w:val="1007"/>
        </w:numPr>
      </w:pPr>
      <w:r>
        <w:t xml:space="preserve">Kaynak kod:</w:t>
      </w:r>
      <w:r>
        <w:t xml:space="preserve"> </w:t>
      </w:r>
      <w:r>
        <w:rPr>
          <w:rStyle w:val="VerbatimChar"/>
        </w:rPr>
        <w:t xml:space="preserve">src/application/file_manager_service.py</w:t>
      </w:r>
      <w:r>
        <w:t xml:space="preserve"> </w:t>
      </w:r>
      <w:r>
        <w:t xml:space="preserve">(4 yeni metod)</w:t>
      </w:r>
    </w:p>
    <w:p>
      <w:pPr>
        <w:pStyle w:val="Compact"/>
        <w:numPr>
          <w:ilvl w:val="0"/>
          <w:numId w:val="1007"/>
        </w:numPr>
      </w:pPr>
      <w:r>
        <w:t xml:space="preserve">Presentation:</w:t>
      </w:r>
      <w:r>
        <w:t xml:space="preserve"> </w:t>
      </w:r>
      <w:r>
        <w:rPr>
          <w:rStyle w:val="VerbatimChar"/>
        </w:rPr>
        <w:t xml:space="preserve">src/presentation/console_app.py</w:t>
      </w:r>
      <w:r>
        <w:t xml:space="preserve"> </w:t>
      </w:r>
      <w:r>
        <w:t xml:space="preserve">(2 yeni handler)</w:t>
      </w:r>
    </w:p>
    <w:p>
      <w:pPr>
        <w:pStyle w:val="Compact"/>
        <w:numPr>
          <w:ilvl w:val="0"/>
          <w:numId w:val="1007"/>
        </w:numPr>
      </w:pPr>
      <w:r>
        <w:t xml:space="preserve">Testler:</w:t>
      </w:r>
      <w:r>
        <w:t xml:space="preserve"> </w:t>
      </w:r>
      <w:r>
        <w:rPr>
          <w:rStyle w:val="VerbatimChar"/>
        </w:rPr>
        <w:t xml:space="preserve">tests/test_file_manager_service.py</w:t>
      </w:r>
      <w:r>
        <w:t xml:space="preserve"> </w:t>
      </w:r>
      <w:r>
        <w:t xml:space="preserve">(5 yeni test)</w:t>
      </w:r>
    </w:p>
    <w:p>
      <w:pPr>
        <w:pStyle w:val="Compact"/>
        <w:numPr>
          <w:ilvl w:val="0"/>
          <w:numId w:val="1007"/>
        </w:numPr>
      </w:pPr>
      <w:r>
        <w:t xml:space="preserve">Veri yapıları:</w:t>
      </w:r>
      <w:r>
        <w:t xml:space="preserve"> </w:t>
      </w:r>
      <w:r>
        <w:rPr>
          <w:rStyle w:val="VerbatimChar"/>
        </w:rPr>
        <w:t xml:space="preserve">src/application/results.py</w:t>
      </w:r>
      <w:r>
        <w:t xml:space="preserve"> </w:t>
      </w:r>
      <w:r>
        <w:t xml:space="preserve">(3 yeni dataclass)</w:t>
      </w:r>
    </w:p>
    <w:p>
      <w:pPr>
        <w:pStyle w:val="Compact"/>
        <w:numPr>
          <w:ilvl w:val="0"/>
          <w:numId w:val="1007"/>
        </w:numPr>
      </w:pPr>
      <w:r>
        <w:t xml:space="preserve">Dokümantasyon: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</w:p>
    <w:bookmarkEnd w:id="30"/>
    <w:bookmarkStart w:id="31" w:name="imza"/>
    <w:p>
      <w:pPr>
        <w:pStyle w:val="Heading2"/>
      </w:pPr>
      <w:r>
        <w:t xml:space="preserve">İmza</w:t>
      </w:r>
    </w:p>
    <w:p>
      <w:pPr>
        <w:pStyle w:val="FirstParagraph"/>
      </w:pPr>
      <w:r>
        <w:t xml:space="preserve">Rapor tamamlandı: 07.05.2026</w:t>
      </w:r>
      <w:r>
        <w:t xml:space="preserve"> </w:t>
      </w:r>
      <w:r>
        <w:t xml:space="preserve">Katılımcılar: Grup 17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2026-05-07T09:58:14Z</dcterms:created>
  <dcterms:modified xsi:type="dcterms:W3CDTF">2026-05-07T09:58:14Z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