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8D836" w14:textId="4321632B" w:rsidR="00241406" w:rsidRPr="004A2572" w:rsidRDefault="002565B9" w:rsidP="00AA21EF">
      <w:pPr>
        <w:spacing w:line="360" w:lineRule="auto"/>
        <w:jc w:val="center"/>
        <w:rPr>
          <w:rFonts w:cstheme="minorHAnsi"/>
          <w:sz w:val="32"/>
          <w:szCs w:val="32"/>
        </w:rPr>
      </w:pPr>
      <w:r w:rsidRPr="004A2572">
        <w:rPr>
          <w:rFonts w:cstheme="minorHAnsi"/>
          <w:b/>
          <w:bCs/>
          <w:sz w:val="32"/>
          <w:szCs w:val="32"/>
        </w:rPr>
        <w:t>Final</w:t>
      </w:r>
      <w:r w:rsidR="004C1ABB" w:rsidRPr="004A2572">
        <w:rPr>
          <w:rFonts w:cstheme="minorHAnsi"/>
          <w:b/>
          <w:bCs/>
          <w:sz w:val="32"/>
          <w:szCs w:val="32"/>
        </w:rPr>
        <w:t xml:space="preserve"> Report</w:t>
      </w:r>
      <w:r w:rsidR="005E2AD5" w:rsidRPr="004A2572">
        <w:rPr>
          <w:rFonts w:cstheme="minorHAnsi"/>
          <w:b/>
          <w:bCs/>
          <w:sz w:val="32"/>
          <w:szCs w:val="32"/>
        </w:rPr>
        <w:t xml:space="preserve"> </w:t>
      </w:r>
      <w:r w:rsidR="00D10740" w:rsidRPr="004A2572">
        <w:rPr>
          <w:rFonts w:cstheme="minorHAnsi"/>
          <w:b/>
          <w:bCs/>
          <w:sz w:val="32"/>
          <w:szCs w:val="32"/>
        </w:rPr>
        <w:t>–</w:t>
      </w:r>
      <w:r w:rsidR="005E2AD5" w:rsidRPr="004A2572">
        <w:rPr>
          <w:rFonts w:cstheme="minorHAnsi"/>
          <w:b/>
          <w:bCs/>
          <w:sz w:val="32"/>
          <w:szCs w:val="32"/>
        </w:rPr>
        <w:t xml:space="preserve"> GOSSIP</w:t>
      </w:r>
    </w:p>
    <w:p w14:paraId="1560EC42" w14:textId="4BB6BD48" w:rsidR="004C1ABB" w:rsidRPr="004A2572" w:rsidRDefault="00F804D0" w:rsidP="00AA21EF">
      <w:pPr>
        <w:spacing w:line="360" w:lineRule="auto"/>
        <w:jc w:val="center"/>
        <w:rPr>
          <w:rFonts w:cstheme="minorHAnsi"/>
          <w:sz w:val="24"/>
          <w:szCs w:val="24"/>
        </w:rPr>
      </w:pPr>
      <w:r w:rsidRPr="004A2572">
        <w:rPr>
          <w:rFonts w:cstheme="minorHAnsi"/>
          <w:sz w:val="24"/>
          <w:szCs w:val="24"/>
        </w:rPr>
        <w:t>Daniel Fomin, Deniz Etkar</w:t>
      </w:r>
    </w:p>
    <w:p w14:paraId="3C88534A" w14:textId="32B059E4" w:rsidR="00F804D0" w:rsidRPr="004A2572" w:rsidRDefault="002565B9" w:rsidP="00AA21EF">
      <w:pPr>
        <w:spacing w:line="360" w:lineRule="auto"/>
        <w:jc w:val="center"/>
        <w:rPr>
          <w:rFonts w:cstheme="minorHAnsi"/>
          <w:sz w:val="24"/>
          <w:szCs w:val="24"/>
        </w:rPr>
      </w:pPr>
      <w:r w:rsidRPr="004A2572">
        <w:rPr>
          <w:rFonts w:cstheme="minorHAnsi"/>
          <w:sz w:val="24"/>
          <w:szCs w:val="24"/>
        </w:rPr>
        <w:t>Sep</w:t>
      </w:r>
      <w:r w:rsidR="00F804D0" w:rsidRPr="004A2572">
        <w:rPr>
          <w:rFonts w:cstheme="minorHAnsi"/>
          <w:sz w:val="24"/>
          <w:szCs w:val="24"/>
        </w:rPr>
        <w:t xml:space="preserve"> </w:t>
      </w:r>
      <w:r w:rsidRPr="004A2572">
        <w:rPr>
          <w:rFonts w:cstheme="minorHAnsi"/>
          <w:sz w:val="24"/>
          <w:szCs w:val="24"/>
        </w:rPr>
        <w:t>12</w:t>
      </w:r>
      <w:r w:rsidR="00F804D0" w:rsidRPr="004A2572">
        <w:rPr>
          <w:rFonts w:cstheme="minorHAnsi"/>
          <w:sz w:val="24"/>
          <w:szCs w:val="24"/>
        </w:rPr>
        <w:t>, 2020</w:t>
      </w:r>
    </w:p>
    <w:sdt>
      <w:sdtPr>
        <w:rPr>
          <w:rFonts w:asciiTheme="minorHAnsi" w:eastAsiaTheme="minorHAnsi" w:hAnsiTheme="minorHAnsi" w:cstheme="minorHAnsi"/>
          <w:color w:val="auto"/>
          <w:sz w:val="22"/>
          <w:szCs w:val="22"/>
        </w:rPr>
        <w:id w:val="143020864"/>
        <w:docPartObj>
          <w:docPartGallery w:val="Table of Contents"/>
          <w:docPartUnique/>
        </w:docPartObj>
      </w:sdtPr>
      <w:sdtEndPr>
        <w:rPr>
          <w:b/>
          <w:bCs/>
          <w:noProof/>
        </w:rPr>
      </w:sdtEndPr>
      <w:sdtContent>
        <w:p w14:paraId="22C94F4A" w14:textId="4DB4E3D1" w:rsidR="004A2572" w:rsidRPr="004A2572" w:rsidRDefault="004A2572">
          <w:pPr>
            <w:pStyle w:val="TOCHeading"/>
            <w:rPr>
              <w:rFonts w:asciiTheme="minorHAnsi" w:hAnsiTheme="minorHAnsi" w:cstheme="minorHAnsi"/>
            </w:rPr>
          </w:pPr>
          <w:r w:rsidRPr="004A2572">
            <w:rPr>
              <w:rFonts w:asciiTheme="minorHAnsi" w:hAnsiTheme="minorHAnsi" w:cstheme="minorHAnsi"/>
            </w:rPr>
            <w:t>Contents</w:t>
          </w:r>
        </w:p>
        <w:p w14:paraId="74214620" w14:textId="072B9840" w:rsidR="003249B3" w:rsidRDefault="004A2572">
          <w:pPr>
            <w:pStyle w:val="TOC1"/>
            <w:tabs>
              <w:tab w:val="left" w:pos="440"/>
              <w:tab w:val="right" w:leader="dot" w:pos="10196"/>
            </w:tabs>
            <w:rPr>
              <w:rFonts w:eastAsiaTheme="minorEastAsia"/>
              <w:noProof/>
            </w:rPr>
          </w:pPr>
          <w:r w:rsidRPr="004A2572">
            <w:rPr>
              <w:rFonts w:cstheme="minorHAnsi"/>
            </w:rPr>
            <w:fldChar w:fldCharType="begin"/>
          </w:r>
          <w:r w:rsidRPr="004A2572">
            <w:rPr>
              <w:rFonts w:cstheme="minorHAnsi"/>
            </w:rPr>
            <w:instrText xml:space="preserve"> TOC \o "1-3" \h \z \u </w:instrText>
          </w:r>
          <w:r w:rsidRPr="004A2572">
            <w:rPr>
              <w:rFonts w:cstheme="minorHAnsi"/>
            </w:rPr>
            <w:fldChar w:fldCharType="separate"/>
          </w:r>
          <w:hyperlink w:anchor="_Toc50824541" w:history="1">
            <w:r w:rsidR="003249B3" w:rsidRPr="00F3257E">
              <w:rPr>
                <w:rStyle w:val="Hyperlink"/>
                <w:rFonts w:cstheme="minorHAnsi"/>
                <w:noProof/>
              </w:rPr>
              <w:t>1.</w:t>
            </w:r>
            <w:r w:rsidR="003249B3">
              <w:rPr>
                <w:rFonts w:eastAsiaTheme="minorEastAsia"/>
                <w:noProof/>
              </w:rPr>
              <w:tab/>
            </w:r>
            <w:r w:rsidR="003249B3" w:rsidRPr="00F3257E">
              <w:rPr>
                <w:rStyle w:val="Hyperlink"/>
                <w:rFonts w:cstheme="minorHAnsi"/>
                <w:noProof/>
              </w:rPr>
              <w:t>Module Architecture</w:t>
            </w:r>
            <w:r w:rsidR="003249B3">
              <w:rPr>
                <w:noProof/>
                <w:webHidden/>
              </w:rPr>
              <w:tab/>
            </w:r>
            <w:r w:rsidR="003249B3">
              <w:rPr>
                <w:noProof/>
                <w:webHidden/>
              </w:rPr>
              <w:fldChar w:fldCharType="begin"/>
            </w:r>
            <w:r w:rsidR="003249B3">
              <w:rPr>
                <w:noProof/>
                <w:webHidden/>
              </w:rPr>
              <w:instrText xml:space="preserve"> PAGEREF _Toc50824541 \h </w:instrText>
            </w:r>
            <w:r w:rsidR="003249B3">
              <w:rPr>
                <w:noProof/>
                <w:webHidden/>
              </w:rPr>
            </w:r>
            <w:r w:rsidR="003249B3">
              <w:rPr>
                <w:noProof/>
                <w:webHidden/>
              </w:rPr>
              <w:fldChar w:fldCharType="separate"/>
            </w:r>
            <w:r w:rsidR="003249B3">
              <w:rPr>
                <w:noProof/>
                <w:webHidden/>
              </w:rPr>
              <w:t>2</w:t>
            </w:r>
            <w:r w:rsidR="003249B3">
              <w:rPr>
                <w:noProof/>
                <w:webHidden/>
              </w:rPr>
              <w:fldChar w:fldCharType="end"/>
            </w:r>
          </w:hyperlink>
        </w:p>
        <w:p w14:paraId="3B8C1CC1" w14:textId="7749686D" w:rsidR="003249B3" w:rsidRDefault="00E4285C">
          <w:pPr>
            <w:pStyle w:val="TOC1"/>
            <w:tabs>
              <w:tab w:val="left" w:pos="440"/>
              <w:tab w:val="right" w:leader="dot" w:pos="10196"/>
            </w:tabs>
            <w:rPr>
              <w:rFonts w:eastAsiaTheme="minorEastAsia"/>
              <w:noProof/>
            </w:rPr>
          </w:pPr>
          <w:hyperlink w:anchor="_Toc50824542" w:history="1">
            <w:r w:rsidR="003249B3" w:rsidRPr="00F3257E">
              <w:rPr>
                <w:rStyle w:val="Hyperlink"/>
                <w:rFonts w:cstheme="minorHAnsi"/>
                <w:noProof/>
              </w:rPr>
              <w:t>2.</w:t>
            </w:r>
            <w:r w:rsidR="003249B3">
              <w:rPr>
                <w:rFonts w:eastAsiaTheme="minorEastAsia"/>
                <w:noProof/>
              </w:rPr>
              <w:tab/>
            </w:r>
            <w:r w:rsidR="003249B3" w:rsidRPr="00F3257E">
              <w:rPr>
                <w:rStyle w:val="Hyperlink"/>
                <w:rFonts w:cstheme="minorHAnsi"/>
                <w:noProof/>
              </w:rPr>
              <w:t>Software Documentation</w:t>
            </w:r>
            <w:r w:rsidR="003249B3">
              <w:rPr>
                <w:noProof/>
                <w:webHidden/>
              </w:rPr>
              <w:tab/>
            </w:r>
            <w:r w:rsidR="003249B3">
              <w:rPr>
                <w:noProof/>
                <w:webHidden/>
              </w:rPr>
              <w:fldChar w:fldCharType="begin"/>
            </w:r>
            <w:r w:rsidR="003249B3">
              <w:rPr>
                <w:noProof/>
                <w:webHidden/>
              </w:rPr>
              <w:instrText xml:space="preserve"> PAGEREF _Toc50824542 \h </w:instrText>
            </w:r>
            <w:r w:rsidR="003249B3">
              <w:rPr>
                <w:noProof/>
                <w:webHidden/>
              </w:rPr>
            </w:r>
            <w:r w:rsidR="003249B3">
              <w:rPr>
                <w:noProof/>
                <w:webHidden/>
              </w:rPr>
              <w:fldChar w:fldCharType="separate"/>
            </w:r>
            <w:r w:rsidR="003249B3">
              <w:rPr>
                <w:noProof/>
                <w:webHidden/>
              </w:rPr>
              <w:t>4</w:t>
            </w:r>
            <w:r w:rsidR="003249B3">
              <w:rPr>
                <w:noProof/>
                <w:webHidden/>
              </w:rPr>
              <w:fldChar w:fldCharType="end"/>
            </w:r>
          </w:hyperlink>
        </w:p>
        <w:p w14:paraId="0937FDF2" w14:textId="582979FC" w:rsidR="003249B3" w:rsidRDefault="00E4285C">
          <w:pPr>
            <w:pStyle w:val="TOC2"/>
            <w:tabs>
              <w:tab w:val="left" w:pos="660"/>
              <w:tab w:val="right" w:leader="dot" w:pos="10196"/>
            </w:tabs>
            <w:rPr>
              <w:rFonts w:eastAsiaTheme="minorEastAsia"/>
              <w:noProof/>
            </w:rPr>
          </w:pPr>
          <w:hyperlink w:anchor="_Toc50824543" w:history="1">
            <w:r w:rsidR="003249B3" w:rsidRPr="00F3257E">
              <w:rPr>
                <w:rStyle w:val="Hyperlink"/>
                <w:noProof/>
              </w:rPr>
              <w:t>i.</w:t>
            </w:r>
            <w:r w:rsidR="003249B3">
              <w:rPr>
                <w:rFonts w:eastAsiaTheme="minorEastAsia"/>
                <w:noProof/>
              </w:rPr>
              <w:tab/>
            </w:r>
            <w:r w:rsidR="003249B3" w:rsidRPr="00F3257E">
              <w:rPr>
                <w:rStyle w:val="Hyperlink"/>
                <w:noProof/>
              </w:rPr>
              <w:t>Dependencies</w:t>
            </w:r>
            <w:r w:rsidR="003249B3">
              <w:rPr>
                <w:noProof/>
                <w:webHidden/>
              </w:rPr>
              <w:tab/>
            </w:r>
            <w:r w:rsidR="003249B3">
              <w:rPr>
                <w:noProof/>
                <w:webHidden/>
              </w:rPr>
              <w:fldChar w:fldCharType="begin"/>
            </w:r>
            <w:r w:rsidR="003249B3">
              <w:rPr>
                <w:noProof/>
                <w:webHidden/>
              </w:rPr>
              <w:instrText xml:space="preserve"> PAGEREF _Toc50824543 \h </w:instrText>
            </w:r>
            <w:r w:rsidR="003249B3">
              <w:rPr>
                <w:noProof/>
                <w:webHidden/>
              </w:rPr>
            </w:r>
            <w:r w:rsidR="003249B3">
              <w:rPr>
                <w:noProof/>
                <w:webHidden/>
              </w:rPr>
              <w:fldChar w:fldCharType="separate"/>
            </w:r>
            <w:r w:rsidR="003249B3">
              <w:rPr>
                <w:noProof/>
                <w:webHidden/>
              </w:rPr>
              <w:t>4</w:t>
            </w:r>
            <w:r w:rsidR="003249B3">
              <w:rPr>
                <w:noProof/>
                <w:webHidden/>
              </w:rPr>
              <w:fldChar w:fldCharType="end"/>
            </w:r>
          </w:hyperlink>
        </w:p>
        <w:p w14:paraId="4415DA9F" w14:textId="229DC42D" w:rsidR="003249B3" w:rsidRDefault="00E4285C">
          <w:pPr>
            <w:pStyle w:val="TOC2"/>
            <w:tabs>
              <w:tab w:val="left" w:pos="660"/>
              <w:tab w:val="right" w:leader="dot" w:pos="10196"/>
            </w:tabs>
            <w:rPr>
              <w:rFonts w:eastAsiaTheme="minorEastAsia"/>
              <w:noProof/>
            </w:rPr>
          </w:pPr>
          <w:hyperlink w:anchor="_Toc50824544" w:history="1">
            <w:r w:rsidR="003249B3" w:rsidRPr="00F3257E">
              <w:rPr>
                <w:rStyle w:val="Hyperlink"/>
                <w:noProof/>
              </w:rPr>
              <w:t>ii.</w:t>
            </w:r>
            <w:r w:rsidR="003249B3">
              <w:rPr>
                <w:rFonts w:eastAsiaTheme="minorEastAsia"/>
                <w:noProof/>
              </w:rPr>
              <w:tab/>
            </w:r>
            <w:r w:rsidR="003249B3" w:rsidRPr="00F3257E">
              <w:rPr>
                <w:rStyle w:val="Hyperlink"/>
                <w:noProof/>
              </w:rPr>
              <w:t>How to build</w:t>
            </w:r>
            <w:r w:rsidR="003249B3">
              <w:rPr>
                <w:noProof/>
                <w:webHidden/>
              </w:rPr>
              <w:tab/>
            </w:r>
            <w:r w:rsidR="003249B3">
              <w:rPr>
                <w:noProof/>
                <w:webHidden/>
              </w:rPr>
              <w:fldChar w:fldCharType="begin"/>
            </w:r>
            <w:r w:rsidR="003249B3">
              <w:rPr>
                <w:noProof/>
                <w:webHidden/>
              </w:rPr>
              <w:instrText xml:space="preserve"> PAGEREF _Toc50824544 \h </w:instrText>
            </w:r>
            <w:r w:rsidR="003249B3">
              <w:rPr>
                <w:noProof/>
                <w:webHidden/>
              </w:rPr>
            </w:r>
            <w:r w:rsidR="003249B3">
              <w:rPr>
                <w:noProof/>
                <w:webHidden/>
              </w:rPr>
              <w:fldChar w:fldCharType="separate"/>
            </w:r>
            <w:r w:rsidR="003249B3">
              <w:rPr>
                <w:noProof/>
                <w:webHidden/>
              </w:rPr>
              <w:t>4</w:t>
            </w:r>
            <w:r w:rsidR="003249B3">
              <w:rPr>
                <w:noProof/>
                <w:webHidden/>
              </w:rPr>
              <w:fldChar w:fldCharType="end"/>
            </w:r>
          </w:hyperlink>
        </w:p>
        <w:p w14:paraId="1570D7F6" w14:textId="5F189971" w:rsidR="003249B3" w:rsidRDefault="00E4285C">
          <w:pPr>
            <w:pStyle w:val="TOC2"/>
            <w:tabs>
              <w:tab w:val="left" w:pos="660"/>
              <w:tab w:val="right" w:leader="dot" w:pos="10196"/>
            </w:tabs>
            <w:rPr>
              <w:rFonts w:eastAsiaTheme="minorEastAsia"/>
              <w:noProof/>
            </w:rPr>
          </w:pPr>
          <w:hyperlink w:anchor="_Toc50824545" w:history="1">
            <w:r w:rsidR="003249B3" w:rsidRPr="00F3257E">
              <w:rPr>
                <w:rStyle w:val="Hyperlink"/>
                <w:noProof/>
              </w:rPr>
              <w:t>iii.</w:t>
            </w:r>
            <w:r w:rsidR="003249B3">
              <w:rPr>
                <w:rFonts w:eastAsiaTheme="minorEastAsia"/>
                <w:noProof/>
              </w:rPr>
              <w:tab/>
            </w:r>
            <w:r w:rsidR="003249B3" w:rsidRPr="00F3257E">
              <w:rPr>
                <w:rStyle w:val="Hyperlink"/>
                <w:noProof/>
              </w:rPr>
              <w:t>How to run</w:t>
            </w:r>
            <w:r w:rsidR="003249B3">
              <w:rPr>
                <w:noProof/>
                <w:webHidden/>
              </w:rPr>
              <w:tab/>
            </w:r>
            <w:r w:rsidR="003249B3">
              <w:rPr>
                <w:noProof/>
                <w:webHidden/>
              </w:rPr>
              <w:fldChar w:fldCharType="begin"/>
            </w:r>
            <w:r w:rsidR="003249B3">
              <w:rPr>
                <w:noProof/>
                <w:webHidden/>
              </w:rPr>
              <w:instrText xml:space="preserve"> PAGEREF _Toc50824545 \h </w:instrText>
            </w:r>
            <w:r w:rsidR="003249B3">
              <w:rPr>
                <w:noProof/>
                <w:webHidden/>
              </w:rPr>
            </w:r>
            <w:r w:rsidR="003249B3">
              <w:rPr>
                <w:noProof/>
                <w:webHidden/>
              </w:rPr>
              <w:fldChar w:fldCharType="separate"/>
            </w:r>
            <w:r w:rsidR="003249B3">
              <w:rPr>
                <w:noProof/>
                <w:webHidden/>
              </w:rPr>
              <w:t>5</w:t>
            </w:r>
            <w:r w:rsidR="003249B3">
              <w:rPr>
                <w:noProof/>
                <w:webHidden/>
              </w:rPr>
              <w:fldChar w:fldCharType="end"/>
            </w:r>
          </w:hyperlink>
        </w:p>
        <w:p w14:paraId="2519B5CF" w14:textId="00230B94" w:rsidR="003249B3" w:rsidRDefault="00E4285C">
          <w:pPr>
            <w:pStyle w:val="TOC2"/>
            <w:tabs>
              <w:tab w:val="left" w:pos="660"/>
              <w:tab w:val="right" w:leader="dot" w:pos="10196"/>
            </w:tabs>
            <w:rPr>
              <w:rFonts w:eastAsiaTheme="minorEastAsia"/>
              <w:noProof/>
            </w:rPr>
          </w:pPr>
          <w:hyperlink w:anchor="_Toc50824546" w:history="1">
            <w:r w:rsidR="003249B3" w:rsidRPr="00F3257E">
              <w:rPr>
                <w:rStyle w:val="Hyperlink"/>
                <w:noProof/>
              </w:rPr>
              <w:t>iv.</w:t>
            </w:r>
            <w:r w:rsidR="003249B3">
              <w:rPr>
                <w:rFonts w:eastAsiaTheme="minorEastAsia"/>
                <w:noProof/>
              </w:rPr>
              <w:tab/>
            </w:r>
            <w:r w:rsidR="003249B3" w:rsidRPr="00F3257E">
              <w:rPr>
                <w:rStyle w:val="Hyperlink"/>
                <w:noProof/>
              </w:rPr>
              <w:t>Known issues</w:t>
            </w:r>
            <w:r w:rsidR="003249B3">
              <w:rPr>
                <w:noProof/>
                <w:webHidden/>
              </w:rPr>
              <w:tab/>
            </w:r>
            <w:r w:rsidR="003249B3">
              <w:rPr>
                <w:noProof/>
                <w:webHidden/>
              </w:rPr>
              <w:fldChar w:fldCharType="begin"/>
            </w:r>
            <w:r w:rsidR="003249B3">
              <w:rPr>
                <w:noProof/>
                <w:webHidden/>
              </w:rPr>
              <w:instrText xml:space="preserve"> PAGEREF _Toc50824546 \h </w:instrText>
            </w:r>
            <w:r w:rsidR="003249B3">
              <w:rPr>
                <w:noProof/>
                <w:webHidden/>
              </w:rPr>
            </w:r>
            <w:r w:rsidR="003249B3">
              <w:rPr>
                <w:noProof/>
                <w:webHidden/>
              </w:rPr>
              <w:fldChar w:fldCharType="separate"/>
            </w:r>
            <w:r w:rsidR="003249B3">
              <w:rPr>
                <w:noProof/>
                <w:webHidden/>
              </w:rPr>
              <w:t>5</w:t>
            </w:r>
            <w:r w:rsidR="003249B3">
              <w:rPr>
                <w:noProof/>
                <w:webHidden/>
              </w:rPr>
              <w:fldChar w:fldCharType="end"/>
            </w:r>
          </w:hyperlink>
        </w:p>
        <w:p w14:paraId="66609DF0" w14:textId="1EB4A8E6" w:rsidR="003249B3" w:rsidRDefault="00E4285C">
          <w:pPr>
            <w:pStyle w:val="TOC1"/>
            <w:tabs>
              <w:tab w:val="left" w:pos="440"/>
              <w:tab w:val="right" w:leader="dot" w:pos="10196"/>
            </w:tabs>
            <w:rPr>
              <w:rFonts w:eastAsiaTheme="minorEastAsia"/>
              <w:noProof/>
            </w:rPr>
          </w:pPr>
          <w:hyperlink w:anchor="_Toc50824547" w:history="1">
            <w:r w:rsidR="003249B3" w:rsidRPr="00F3257E">
              <w:rPr>
                <w:rStyle w:val="Hyperlink"/>
                <w:rFonts w:cstheme="minorHAnsi"/>
                <w:noProof/>
              </w:rPr>
              <w:t>3.</w:t>
            </w:r>
            <w:r w:rsidR="003249B3">
              <w:rPr>
                <w:rFonts w:eastAsiaTheme="minorEastAsia"/>
                <w:noProof/>
              </w:rPr>
              <w:tab/>
            </w:r>
            <w:r w:rsidR="003249B3" w:rsidRPr="00F3257E">
              <w:rPr>
                <w:rStyle w:val="Hyperlink"/>
                <w:rFonts w:cstheme="minorHAnsi"/>
                <w:noProof/>
              </w:rPr>
              <w:t>Future Work</w:t>
            </w:r>
            <w:r w:rsidR="003249B3">
              <w:rPr>
                <w:noProof/>
                <w:webHidden/>
              </w:rPr>
              <w:tab/>
            </w:r>
            <w:r w:rsidR="003249B3">
              <w:rPr>
                <w:noProof/>
                <w:webHidden/>
              </w:rPr>
              <w:fldChar w:fldCharType="begin"/>
            </w:r>
            <w:r w:rsidR="003249B3">
              <w:rPr>
                <w:noProof/>
                <w:webHidden/>
              </w:rPr>
              <w:instrText xml:space="preserve"> PAGEREF _Toc50824547 \h </w:instrText>
            </w:r>
            <w:r w:rsidR="003249B3">
              <w:rPr>
                <w:noProof/>
                <w:webHidden/>
              </w:rPr>
            </w:r>
            <w:r w:rsidR="003249B3">
              <w:rPr>
                <w:noProof/>
                <w:webHidden/>
              </w:rPr>
              <w:fldChar w:fldCharType="separate"/>
            </w:r>
            <w:r w:rsidR="003249B3">
              <w:rPr>
                <w:noProof/>
                <w:webHidden/>
              </w:rPr>
              <w:t>6</w:t>
            </w:r>
            <w:r w:rsidR="003249B3">
              <w:rPr>
                <w:noProof/>
                <w:webHidden/>
              </w:rPr>
              <w:fldChar w:fldCharType="end"/>
            </w:r>
          </w:hyperlink>
        </w:p>
        <w:p w14:paraId="2397F4EE" w14:textId="0FA449A6" w:rsidR="003249B3" w:rsidRDefault="00E4285C">
          <w:pPr>
            <w:pStyle w:val="TOC1"/>
            <w:tabs>
              <w:tab w:val="left" w:pos="440"/>
              <w:tab w:val="right" w:leader="dot" w:pos="10196"/>
            </w:tabs>
            <w:rPr>
              <w:rFonts w:eastAsiaTheme="minorEastAsia"/>
              <w:noProof/>
            </w:rPr>
          </w:pPr>
          <w:hyperlink w:anchor="_Toc50824548" w:history="1">
            <w:r w:rsidR="003249B3" w:rsidRPr="00F3257E">
              <w:rPr>
                <w:rStyle w:val="Hyperlink"/>
                <w:rFonts w:cstheme="minorHAnsi"/>
                <w:noProof/>
              </w:rPr>
              <w:t>4.</w:t>
            </w:r>
            <w:r w:rsidR="003249B3">
              <w:rPr>
                <w:rFonts w:eastAsiaTheme="minorEastAsia"/>
                <w:noProof/>
              </w:rPr>
              <w:tab/>
            </w:r>
            <w:r w:rsidR="003249B3" w:rsidRPr="00F3257E">
              <w:rPr>
                <w:rStyle w:val="Hyperlink"/>
                <w:rFonts w:cstheme="minorHAnsi"/>
                <w:noProof/>
              </w:rPr>
              <w:t>Workload Distribution</w:t>
            </w:r>
            <w:r w:rsidR="003249B3">
              <w:rPr>
                <w:noProof/>
                <w:webHidden/>
              </w:rPr>
              <w:tab/>
            </w:r>
            <w:r w:rsidR="003249B3">
              <w:rPr>
                <w:noProof/>
                <w:webHidden/>
              </w:rPr>
              <w:fldChar w:fldCharType="begin"/>
            </w:r>
            <w:r w:rsidR="003249B3">
              <w:rPr>
                <w:noProof/>
                <w:webHidden/>
              </w:rPr>
              <w:instrText xml:space="preserve"> PAGEREF _Toc50824548 \h </w:instrText>
            </w:r>
            <w:r w:rsidR="003249B3">
              <w:rPr>
                <w:noProof/>
                <w:webHidden/>
              </w:rPr>
            </w:r>
            <w:r w:rsidR="003249B3">
              <w:rPr>
                <w:noProof/>
                <w:webHidden/>
              </w:rPr>
              <w:fldChar w:fldCharType="separate"/>
            </w:r>
            <w:r w:rsidR="003249B3">
              <w:rPr>
                <w:noProof/>
                <w:webHidden/>
              </w:rPr>
              <w:t>6</w:t>
            </w:r>
            <w:r w:rsidR="003249B3">
              <w:rPr>
                <w:noProof/>
                <w:webHidden/>
              </w:rPr>
              <w:fldChar w:fldCharType="end"/>
            </w:r>
          </w:hyperlink>
        </w:p>
        <w:p w14:paraId="179C01CA" w14:textId="2B46DD2B" w:rsidR="003249B3" w:rsidRDefault="00E4285C">
          <w:pPr>
            <w:pStyle w:val="TOC1"/>
            <w:tabs>
              <w:tab w:val="left" w:pos="440"/>
              <w:tab w:val="right" w:leader="dot" w:pos="10196"/>
            </w:tabs>
            <w:rPr>
              <w:rFonts w:eastAsiaTheme="minorEastAsia"/>
              <w:noProof/>
            </w:rPr>
          </w:pPr>
          <w:hyperlink w:anchor="_Toc50824549" w:history="1">
            <w:r w:rsidR="003249B3" w:rsidRPr="00F3257E">
              <w:rPr>
                <w:rStyle w:val="Hyperlink"/>
                <w:rFonts w:cstheme="minorHAnsi"/>
                <w:noProof/>
              </w:rPr>
              <w:t>5.</w:t>
            </w:r>
            <w:r w:rsidR="003249B3">
              <w:rPr>
                <w:rFonts w:eastAsiaTheme="minorEastAsia"/>
                <w:noProof/>
              </w:rPr>
              <w:tab/>
            </w:r>
            <w:r w:rsidR="003249B3" w:rsidRPr="00F3257E">
              <w:rPr>
                <w:rStyle w:val="Hyperlink"/>
                <w:rFonts w:cstheme="minorHAnsi"/>
                <w:noProof/>
              </w:rPr>
              <w:t>Individual Effort Spent</w:t>
            </w:r>
            <w:r w:rsidR="003249B3">
              <w:rPr>
                <w:noProof/>
                <w:webHidden/>
              </w:rPr>
              <w:tab/>
            </w:r>
            <w:r w:rsidR="003249B3">
              <w:rPr>
                <w:noProof/>
                <w:webHidden/>
              </w:rPr>
              <w:fldChar w:fldCharType="begin"/>
            </w:r>
            <w:r w:rsidR="003249B3">
              <w:rPr>
                <w:noProof/>
                <w:webHidden/>
              </w:rPr>
              <w:instrText xml:space="preserve"> PAGEREF _Toc50824549 \h </w:instrText>
            </w:r>
            <w:r w:rsidR="003249B3">
              <w:rPr>
                <w:noProof/>
                <w:webHidden/>
              </w:rPr>
            </w:r>
            <w:r w:rsidR="003249B3">
              <w:rPr>
                <w:noProof/>
                <w:webHidden/>
              </w:rPr>
              <w:fldChar w:fldCharType="separate"/>
            </w:r>
            <w:r w:rsidR="003249B3">
              <w:rPr>
                <w:noProof/>
                <w:webHidden/>
              </w:rPr>
              <w:t>7</w:t>
            </w:r>
            <w:r w:rsidR="003249B3">
              <w:rPr>
                <w:noProof/>
                <w:webHidden/>
              </w:rPr>
              <w:fldChar w:fldCharType="end"/>
            </w:r>
          </w:hyperlink>
        </w:p>
        <w:p w14:paraId="1FF39DBB" w14:textId="56FD661E" w:rsidR="004A2572" w:rsidRPr="004A2572" w:rsidRDefault="004A2572">
          <w:pPr>
            <w:rPr>
              <w:rFonts w:cstheme="minorHAnsi"/>
            </w:rPr>
          </w:pPr>
          <w:r w:rsidRPr="004A2572">
            <w:rPr>
              <w:rFonts w:cstheme="minorHAnsi"/>
              <w:b/>
              <w:bCs/>
              <w:noProof/>
            </w:rPr>
            <w:fldChar w:fldCharType="end"/>
          </w:r>
        </w:p>
      </w:sdtContent>
    </w:sdt>
    <w:p w14:paraId="6AD6891C" w14:textId="77777777" w:rsidR="004A2572" w:rsidRPr="004A2572" w:rsidRDefault="004A2572" w:rsidP="004A2572">
      <w:pPr>
        <w:rPr>
          <w:rFonts w:cstheme="minorHAnsi"/>
          <w:sz w:val="24"/>
          <w:szCs w:val="24"/>
        </w:rPr>
      </w:pPr>
    </w:p>
    <w:p w14:paraId="4902716E" w14:textId="3F2ADFBF" w:rsidR="004A2572" w:rsidRPr="004A2572" w:rsidRDefault="004A2572" w:rsidP="004A2572">
      <w:pPr>
        <w:rPr>
          <w:rFonts w:cstheme="minorHAnsi"/>
          <w:sz w:val="24"/>
          <w:szCs w:val="24"/>
        </w:rPr>
      </w:pPr>
      <w:r w:rsidRPr="004A2572">
        <w:rPr>
          <w:rFonts w:cstheme="minorHAnsi"/>
          <w:sz w:val="24"/>
          <w:szCs w:val="24"/>
        </w:rPr>
        <w:br w:type="page"/>
      </w:r>
    </w:p>
    <w:p w14:paraId="1A6D8296" w14:textId="76340AA0" w:rsidR="00F804D0" w:rsidRPr="004A2572" w:rsidRDefault="006D3A1F" w:rsidP="001158B1">
      <w:pPr>
        <w:pStyle w:val="Heading1"/>
        <w:numPr>
          <w:ilvl w:val="0"/>
          <w:numId w:val="4"/>
        </w:numPr>
        <w:spacing w:before="0" w:after="240"/>
        <w:rPr>
          <w:rFonts w:asciiTheme="minorHAnsi" w:hAnsiTheme="minorHAnsi" w:cstheme="minorHAnsi"/>
        </w:rPr>
      </w:pPr>
      <w:bookmarkStart w:id="0" w:name="_Toc50824541"/>
      <w:r>
        <w:rPr>
          <w:rFonts w:asciiTheme="minorHAnsi" w:hAnsiTheme="minorHAnsi" w:cstheme="minorHAnsi"/>
        </w:rPr>
        <w:lastRenderedPageBreak/>
        <w:t>Module</w:t>
      </w:r>
      <w:r w:rsidR="0043364B">
        <w:rPr>
          <w:rFonts w:asciiTheme="minorHAnsi" w:hAnsiTheme="minorHAnsi" w:cstheme="minorHAnsi"/>
        </w:rPr>
        <w:t xml:space="preserve"> Architecture</w:t>
      </w:r>
      <w:bookmarkEnd w:id="0"/>
    </w:p>
    <w:p w14:paraId="19EC4791" w14:textId="7FA72C5D" w:rsidR="00FC793E" w:rsidRDefault="00CE3FE3" w:rsidP="00B83AAA">
      <w:pPr>
        <w:spacing w:after="0" w:line="360" w:lineRule="auto"/>
        <w:ind w:left="360" w:firstLine="360"/>
        <w:jc w:val="both"/>
        <w:rPr>
          <w:rFonts w:cstheme="minorHAnsi"/>
          <w:sz w:val="24"/>
          <w:szCs w:val="24"/>
        </w:rPr>
      </w:pPr>
      <w:r>
        <w:rPr>
          <w:rFonts w:cstheme="minorHAnsi"/>
          <w:sz w:val="24"/>
          <w:szCs w:val="24"/>
        </w:rPr>
        <w:t xml:space="preserve">The Gossip module is a single process that has many concurrent goroutines running in it. Some of these goroutines are special and are classified as a </w:t>
      </w:r>
      <w:r w:rsidRPr="00285452">
        <w:rPr>
          <w:rFonts w:cstheme="minorHAnsi"/>
          <w:b/>
          <w:bCs/>
          <w:sz w:val="24"/>
          <w:szCs w:val="24"/>
        </w:rPr>
        <w:t>submodule</w:t>
      </w:r>
      <w:r>
        <w:rPr>
          <w:rFonts w:cstheme="minorHAnsi"/>
          <w:sz w:val="24"/>
          <w:szCs w:val="24"/>
        </w:rPr>
        <w:t xml:space="preserve"> in our documentation. </w:t>
      </w:r>
      <w:r w:rsidR="006D3A1F">
        <w:rPr>
          <w:rFonts w:cstheme="minorHAnsi"/>
          <w:sz w:val="24"/>
          <w:szCs w:val="24"/>
        </w:rPr>
        <w:t>There are 7 different types of submodule in our Gossip module, all of which are designed to run concurrently. Namely,</w:t>
      </w:r>
    </w:p>
    <w:p w14:paraId="5C26EC04" w14:textId="319E7499" w:rsidR="006D3A1F" w:rsidRDefault="006D3A1F" w:rsidP="006D3A1F">
      <w:pPr>
        <w:pStyle w:val="ListParagraph"/>
        <w:numPr>
          <w:ilvl w:val="0"/>
          <w:numId w:val="5"/>
        </w:numPr>
        <w:spacing w:after="0" w:line="360" w:lineRule="auto"/>
        <w:jc w:val="both"/>
        <w:rPr>
          <w:rFonts w:cstheme="minorHAnsi"/>
          <w:sz w:val="24"/>
          <w:szCs w:val="24"/>
        </w:rPr>
      </w:pPr>
      <w:r>
        <w:rPr>
          <w:rFonts w:cstheme="minorHAnsi"/>
          <w:sz w:val="24"/>
          <w:szCs w:val="24"/>
        </w:rPr>
        <w:t>Central controller,</w:t>
      </w:r>
    </w:p>
    <w:p w14:paraId="26EBD206" w14:textId="5B869F85" w:rsidR="006D3A1F" w:rsidRDefault="006D3A1F" w:rsidP="006D3A1F">
      <w:pPr>
        <w:pStyle w:val="ListParagraph"/>
        <w:numPr>
          <w:ilvl w:val="0"/>
          <w:numId w:val="5"/>
        </w:numPr>
        <w:spacing w:after="0" w:line="360" w:lineRule="auto"/>
        <w:jc w:val="both"/>
        <w:rPr>
          <w:rFonts w:cstheme="minorHAnsi"/>
          <w:sz w:val="24"/>
          <w:szCs w:val="24"/>
        </w:rPr>
      </w:pPr>
      <w:r>
        <w:rPr>
          <w:rFonts w:cstheme="minorHAnsi"/>
          <w:sz w:val="24"/>
          <w:szCs w:val="24"/>
        </w:rPr>
        <w:t>Membership controller,</w:t>
      </w:r>
    </w:p>
    <w:p w14:paraId="56A29EEF" w14:textId="1C7F62D9" w:rsidR="006D3A1F" w:rsidRDefault="006D3A1F" w:rsidP="006D3A1F">
      <w:pPr>
        <w:pStyle w:val="ListParagraph"/>
        <w:numPr>
          <w:ilvl w:val="0"/>
          <w:numId w:val="5"/>
        </w:numPr>
        <w:spacing w:after="0" w:line="360" w:lineRule="auto"/>
        <w:jc w:val="both"/>
        <w:rPr>
          <w:rFonts w:cstheme="minorHAnsi"/>
          <w:sz w:val="24"/>
          <w:szCs w:val="24"/>
        </w:rPr>
      </w:pPr>
      <w:r>
        <w:rPr>
          <w:rFonts w:cstheme="minorHAnsi"/>
          <w:sz w:val="24"/>
          <w:szCs w:val="24"/>
        </w:rPr>
        <w:t>Gossiper,</w:t>
      </w:r>
    </w:p>
    <w:p w14:paraId="5DFFE3EA" w14:textId="292FFBEC" w:rsidR="006D3A1F" w:rsidRDefault="006D3A1F" w:rsidP="006D3A1F">
      <w:pPr>
        <w:pStyle w:val="ListParagraph"/>
        <w:numPr>
          <w:ilvl w:val="0"/>
          <w:numId w:val="5"/>
        </w:numPr>
        <w:spacing w:after="0" w:line="360" w:lineRule="auto"/>
        <w:jc w:val="both"/>
        <w:rPr>
          <w:rFonts w:cstheme="minorHAnsi"/>
          <w:sz w:val="24"/>
          <w:szCs w:val="24"/>
        </w:rPr>
      </w:pPr>
      <w:r>
        <w:rPr>
          <w:rFonts w:cstheme="minorHAnsi"/>
          <w:sz w:val="24"/>
          <w:szCs w:val="24"/>
        </w:rPr>
        <w:t>API listener,</w:t>
      </w:r>
    </w:p>
    <w:p w14:paraId="30E04DC6" w14:textId="41563BCE" w:rsidR="006D3A1F" w:rsidRDefault="006D3A1F" w:rsidP="006D3A1F">
      <w:pPr>
        <w:pStyle w:val="ListParagraph"/>
        <w:numPr>
          <w:ilvl w:val="0"/>
          <w:numId w:val="5"/>
        </w:numPr>
        <w:spacing w:after="0" w:line="360" w:lineRule="auto"/>
        <w:jc w:val="both"/>
        <w:rPr>
          <w:rFonts w:cstheme="minorHAnsi"/>
          <w:sz w:val="24"/>
          <w:szCs w:val="24"/>
        </w:rPr>
      </w:pPr>
      <w:r>
        <w:rPr>
          <w:rFonts w:cstheme="minorHAnsi"/>
          <w:sz w:val="24"/>
          <w:szCs w:val="24"/>
        </w:rPr>
        <w:t>P2P listener,</w:t>
      </w:r>
    </w:p>
    <w:p w14:paraId="24411219" w14:textId="6BFEF3C3" w:rsidR="006D3A1F" w:rsidRDefault="006D3A1F" w:rsidP="006D3A1F">
      <w:pPr>
        <w:pStyle w:val="ListParagraph"/>
        <w:numPr>
          <w:ilvl w:val="0"/>
          <w:numId w:val="5"/>
        </w:numPr>
        <w:spacing w:after="0" w:line="360" w:lineRule="auto"/>
        <w:jc w:val="both"/>
        <w:rPr>
          <w:rFonts w:cstheme="minorHAnsi"/>
          <w:sz w:val="24"/>
          <w:szCs w:val="24"/>
        </w:rPr>
      </w:pPr>
      <w:r>
        <w:rPr>
          <w:rFonts w:cstheme="minorHAnsi"/>
          <w:sz w:val="24"/>
          <w:szCs w:val="24"/>
        </w:rPr>
        <w:t>API endpoint,</w:t>
      </w:r>
    </w:p>
    <w:p w14:paraId="2EDA5DE0" w14:textId="575FCB9D" w:rsidR="006D3A1F" w:rsidRDefault="006D3A1F" w:rsidP="006D3A1F">
      <w:pPr>
        <w:pStyle w:val="ListParagraph"/>
        <w:numPr>
          <w:ilvl w:val="0"/>
          <w:numId w:val="5"/>
        </w:numPr>
        <w:spacing w:after="0" w:line="360" w:lineRule="auto"/>
        <w:jc w:val="both"/>
        <w:rPr>
          <w:rFonts w:cstheme="minorHAnsi"/>
          <w:sz w:val="24"/>
          <w:szCs w:val="24"/>
        </w:rPr>
      </w:pPr>
      <w:r>
        <w:rPr>
          <w:rFonts w:cstheme="minorHAnsi"/>
          <w:sz w:val="24"/>
          <w:szCs w:val="24"/>
        </w:rPr>
        <w:t>P2P endpoint.</w:t>
      </w:r>
    </w:p>
    <w:p w14:paraId="11132041" w14:textId="20CF7359" w:rsidR="00F0253F" w:rsidRPr="00F0253F" w:rsidRDefault="00F0253F" w:rsidP="00F0253F">
      <w:pPr>
        <w:spacing w:after="0" w:line="360" w:lineRule="auto"/>
        <w:jc w:val="center"/>
        <w:rPr>
          <w:rFonts w:cstheme="minorHAnsi"/>
          <w:sz w:val="24"/>
          <w:szCs w:val="24"/>
        </w:rPr>
      </w:pPr>
      <w:r>
        <w:rPr>
          <w:rFonts w:cstheme="minorHAnsi"/>
          <w:noProof/>
          <w:sz w:val="24"/>
          <w:szCs w:val="24"/>
        </w:rPr>
        <w:drawing>
          <wp:inline distT="0" distB="0" distL="0" distR="0" wp14:anchorId="394CE36E" wp14:editId="309049FC">
            <wp:extent cx="5570220" cy="4940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5138" cy="4953604"/>
                    </a:xfrm>
                    <a:prstGeom prst="rect">
                      <a:avLst/>
                    </a:prstGeom>
                    <a:noFill/>
                    <a:ln>
                      <a:noFill/>
                    </a:ln>
                  </pic:spPr>
                </pic:pic>
              </a:graphicData>
            </a:graphic>
          </wp:inline>
        </w:drawing>
      </w:r>
    </w:p>
    <w:p w14:paraId="604F4D63" w14:textId="193E7AC9" w:rsidR="006D3A1F" w:rsidRDefault="006D3A1F" w:rsidP="00B83AAA">
      <w:pPr>
        <w:spacing w:after="0" w:line="360" w:lineRule="auto"/>
        <w:ind w:left="426" w:firstLine="294"/>
        <w:jc w:val="both"/>
        <w:rPr>
          <w:rFonts w:cstheme="minorHAnsi"/>
          <w:sz w:val="24"/>
          <w:szCs w:val="24"/>
        </w:rPr>
      </w:pPr>
      <w:r>
        <w:rPr>
          <w:rFonts w:cstheme="minorHAnsi"/>
          <w:sz w:val="24"/>
          <w:szCs w:val="24"/>
        </w:rPr>
        <w:lastRenderedPageBreak/>
        <w:t xml:space="preserve">The main thread of our module runs the </w:t>
      </w:r>
      <w:r w:rsidRPr="00285452">
        <w:rPr>
          <w:rFonts w:cstheme="minorHAnsi"/>
          <w:b/>
          <w:bCs/>
          <w:sz w:val="24"/>
          <w:szCs w:val="24"/>
        </w:rPr>
        <w:t>Central controller</w:t>
      </w:r>
      <w:r>
        <w:rPr>
          <w:rFonts w:cstheme="minorHAnsi"/>
          <w:sz w:val="24"/>
          <w:szCs w:val="24"/>
        </w:rPr>
        <w:t xml:space="preserve"> which governs the creation, state maintenance, closure and inter-message passing of every other submodule. All submodules, except for the 2 endpoints, </w:t>
      </w:r>
      <w:r w:rsidR="00CE3FE3">
        <w:rPr>
          <w:rFonts w:cstheme="minorHAnsi"/>
          <w:sz w:val="24"/>
          <w:szCs w:val="24"/>
        </w:rPr>
        <w:t>are meant to have only 1 unique running instance in the Gossip module process</w:t>
      </w:r>
      <w:r w:rsidR="004F6A13">
        <w:rPr>
          <w:rFonts w:cstheme="minorHAnsi"/>
          <w:sz w:val="24"/>
          <w:szCs w:val="24"/>
        </w:rPr>
        <w:t>.</w:t>
      </w:r>
      <w:r w:rsidR="00415316">
        <w:rPr>
          <w:rFonts w:cstheme="minorHAnsi"/>
          <w:sz w:val="24"/>
          <w:szCs w:val="24"/>
        </w:rPr>
        <w:t xml:space="preserve"> The basic working principle is based on </w:t>
      </w:r>
      <w:r w:rsidR="00415316" w:rsidRPr="00AD6745">
        <w:rPr>
          <w:rFonts w:cstheme="minorHAnsi"/>
          <w:b/>
          <w:bCs/>
          <w:sz w:val="24"/>
          <w:szCs w:val="24"/>
        </w:rPr>
        <w:t>asynchronous-IO</w:t>
      </w:r>
      <w:r w:rsidR="00415316">
        <w:rPr>
          <w:rFonts w:cstheme="minorHAnsi"/>
          <w:sz w:val="24"/>
          <w:szCs w:val="24"/>
        </w:rPr>
        <w:t xml:space="preserve"> whereby every interaction between submodules is an </w:t>
      </w:r>
      <w:r w:rsidR="00415316" w:rsidRPr="00AD6745">
        <w:rPr>
          <w:rFonts w:cstheme="minorHAnsi"/>
          <w:b/>
          <w:bCs/>
          <w:sz w:val="24"/>
          <w:szCs w:val="24"/>
        </w:rPr>
        <w:t>event</w:t>
      </w:r>
      <w:r w:rsidR="00415316">
        <w:rPr>
          <w:rFonts w:cstheme="minorHAnsi"/>
          <w:sz w:val="24"/>
          <w:szCs w:val="24"/>
        </w:rPr>
        <w:t>. Every event is handled by an event handler function. There are separate input and output message queues of each submodule except for the 2 listeners (they only have output message queue).</w:t>
      </w:r>
    </w:p>
    <w:p w14:paraId="0CF92CBE" w14:textId="39C9A437" w:rsidR="00415316" w:rsidRDefault="00415316" w:rsidP="00B83AAA">
      <w:pPr>
        <w:spacing w:after="0" w:line="360" w:lineRule="auto"/>
        <w:ind w:left="426" w:firstLine="294"/>
        <w:jc w:val="both"/>
        <w:rPr>
          <w:rFonts w:cstheme="minorHAnsi"/>
          <w:sz w:val="24"/>
          <w:szCs w:val="24"/>
        </w:rPr>
      </w:pPr>
      <w:r>
        <w:rPr>
          <w:rFonts w:cstheme="minorHAnsi"/>
          <w:sz w:val="24"/>
          <w:szCs w:val="24"/>
        </w:rPr>
        <w:t xml:space="preserve">Any design choice that might require mutex/semaphore locking mechanisms is avoided. </w:t>
      </w:r>
      <w:r w:rsidR="00762831">
        <w:rPr>
          <w:rFonts w:cstheme="minorHAnsi"/>
          <w:sz w:val="24"/>
          <w:szCs w:val="24"/>
        </w:rPr>
        <w:t>Instead, as per the design principles suggested by the Go language, our submodules “</w:t>
      </w:r>
      <w:r w:rsidR="00762831" w:rsidRPr="00AD6745">
        <w:rPr>
          <w:rFonts w:cstheme="minorHAnsi"/>
          <w:b/>
          <w:bCs/>
          <w:sz w:val="24"/>
          <w:szCs w:val="24"/>
        </w:rPr>
        <w:t>Do not communicate by sharing memory; instead, share memory by communicating.</w:t>
      </w:r>
      <w:r w:rsidR="00762831">
        <w:rPr>
          <w:rFonts w:cstheme="minorHAnsi"/>
          <w:sz w:val="24"/>
          <w:szCs w:val="24"/>
        </w:rPr>
        <w:t>”</w:t>
      </w:r>
      <w:r w:rsidR="00C15BBE">
        <w:rPr>
          <w:rFonts w:cstheme="minorHAnsi"/>
          <w:sz w:val="24"/>
          <w:szCs w:val="24"/>
        </w:rPr>
        <w:t xml:space="preserve"> </w:t>
      </w:r>
      <w:r w:rsidR="00762831">
        <w:rPr>
          <w:rStyle w:val="FootnoteReference"/>
          <w:rFonts w:cstheme="minorHAnsi"/>
          <w:sz w:val="24"/>
          <w:szCs w:val="24"/>
        </w:rPr>
        <w:footnoteReference w:id="1"/>
      </w:r>
      <w:r w:rsidR="00C15BBE">
        <w:rPr>
          <w:rFonts w:cstheme="minorHAnsi"/>
          <w:sz w:val="24"/>
          <w:szCs w:val="24"/>
        </w:rPr>
        <w:t xml:space="preserve"> .</w:t>
      </w:r>
      <w:r w:rsidR="00336F04">
        <w:rPr>
          <w:rFonts w:cstheme="minorHAnsi"/>
          <w:sz w:val="24"/>
          <w:szCs w:val="24"/>
        </w:rPr>
        <w:t xml:space="preserve"> That is why we utilized input and output message queues, namely </w:t>
      </w:r>
      <w:r w:rsidR="00336F04" w:rsidRPr="00EC0973">
        <w:rPr>
          <w:rFonts w:cstheme="minorHAnsi"/>
          <w:b/>
          <w:bCs/>
          <w:sz w:val="24"/>
          <w:szCs w:val="24"/>
        </w:rPr>
        <w:t>channels</w:t>
      </w:r>
      <w:r w:rsidR="00336F04">
        <w:rPr>
          <w:rFonts w:cstheme="minorHAnsi"/>
          <w:sz w:val="24"/>
          <w:szCs w:val="24"/>
        </w:rPr>
        <w:t>.</w:t>
      </w:r>
    </w:p>
    <w:p w14:paraId="07ADABF9" w14:textId="029C0940" w:rsidR="00F0253F" w:rsidRDefault="00F0253F" w:rsidP="00B83AAA">
      <w:pPr>
        <w:spacing w:after="0" w:line="360" w:lineRule="auto"/>
        <w:ind w:left="426" w:firstLine="294"/>
        <w:jc w:val="both"/>
        <w:rPr>
          <w:rFonts w:cstheme="minorHAnsi"/>
          <w:sz w:val="24"/>
          <w:szCs w:val="24"/>
        </w:rPr>
      </w:pPr>
      <w:r>
        <w:rPr>
          <w:rFonts w:cstheme="minorHAnsi"/>
          <w:sz w:val="24"/>
          <w:szCs w:val="24"/>
        </w:rPr>
        <w:t xml:space="preserve">The </w:t>
      </w:r>
      <w:r w:rsidR="00B83AAA" w:rsidRPr="00EC0973">
        <w:rPr>
          <w:rFonts w:cstheme="minorHAnsi"/>
          <w:b/>
          <w:bCs/>
          <w:sz w:val="24"/>
          <w:szCs w:val="24"/>
        </w:rPr>
        <w:t>M</w:t>
      </w:r>
      <w:r w:rsidRPr="00EC0973">
        <w:rPr>
          <w:rFonts w:cstheme="minorHAnsi"/>
          <w:b/>
          <w:bCs/>
          <w:sz w:val="24"/>
          <w:szCs w:val="24"/>
        </w:rPr>
        <w:t>embership controller</w:t>
      </w:r>
      <w:r>
        <w:rPr>
          <w:rFonts w:cstheme="minorHAnsi"/>
          <w:sz w:val="24"/>
          <w:szCs w:val="24"/>
        </w:rPr>
        <w:t xml:space="preserve"> is responsible for maintaining a random list of active peers from the Gossip network. In order to maintain this list, the </w:t>
      </w:r>
      <w:r w:rsidR="00B83AAA">
        <w:rPr>
          <w:rFonts w:cstheme="minorHAnsi"/>
          <w:sz w:val="24"/>
          <w:szCs w:val="24"/>
        </w:rPr>
        <w:t>M</w:t>
      </w:r>
      <w:r>
        <w:rPr>
          <w:rFonts w:cstheme="minorHAnsi"/>
          <w:sz w:val="24"/>
          <w:szCs w:val="24"/>
        </w:rPr>
        <w:t xml:space="preserve">embership controller of a peer communicates with its counterpart in other peers. This communication is classified as </w:t>
      </w:r>
      <w:r w:rsidRPr="00996B0B">
        <w:rPr>
          <w:rFonts w:cstheme="minorHAnsi"/>
          <w:b/>
          <w:bCs/>
          <w:sz w:val="24"/>
          <w:szCs w:val="24"/>
        </w:rPr>
        <w:t>peer to peer communication</w:t>
      </w:r>
      <w:r>
        <w:rPr>
          <w:rFonts w:cstheme="minorHAnsi"/>
          <w:sz w:val="24"/>
          <w:szCs w:val="24"/>
        </w:rPr>
        <w:t xml:space="preserve"> and it involves </w:t>
      </w:r>
      <w:r w:rsidR="00ED190D">
        <w:rPr>
          <w:rFonts w:cstheme="minorHAnsi"/>
          <w:sz w:val="24"/>
          <w:szCs w:val="24"/>
        </w:rPr>
        <w:t>6</w:t>
      </w:r>
      <w:r>
        <w:rPr>
          <w:rFonts w:cstheme="minorHAnsi"/>
          <w:sz w:val="24"/>
          <w:szCs w:val="24"/>
        </w:rPr>
        <w:t xml:space="preserve"> types of messages:</w:t>
      </w:r>
    </w:p>
    <w:p w14:paraId="3598790F" w14:textId="6B5274CE" w:rsidR="00ED190D" w:rsidRDefault="00ED190D" w:rsidP="00ED190D">
      <w:pPr>
        <w:pStyle w:val="ListParagraph"/>
        <w:numPr>
          <w:ilvl w:val="0"/>
          <w:numId w:val="6"/>
        </w:numPr>
        <w:spacing w:after="0" w:line="360" w:lineRule="auto"/>
        <w:jc w:val="both"/>
        <w:rPr>
          <w:rFonts w:cstheme="minorHAnsi"/>
          <w:sz w:val="24"/>
          <w:szCs w:val="24"/>
        </w:rPr>
      </w:pPr>
      <w:r>
        <w:rPr>
          <w:rFonts w:cstheme="minorHAnsi"/>
          <w:sz w:val="24"/>
          <w:szCs w:val="24"/>
        </w:rPr>
        <w:t>Membership push (</w:t>
      </w:r>
      <w:r w:rsidR="0015487D">
        <w:rPr>
          <w:rFonts w:cstheme="minorHAnsi"/>
          <w:sz w:val="24"/>
          <w:szCs w:val="24"/>
        </w:rPr>
        <w:t>one</w:t>
      </w:r>
      <w:r>
        <w:rPr>
          <w:rFonts w:cstheme="minorHAnsi"/>
          <w:sz w:val="24"/>
          <w:szCs w:val="24"/>
        </w:rPr>
        <w:t xml:space="preserve"> type for outgoing, </w:t>
      </w:r>
      <w:r w:rsidR="0015487D">
        <w:rPr>
          <w:rFonts w:cstheme="minorHAnsi"/>
          <w:sz w:val="24"/>
          <w:szCs w:val="24"/>
        </w:rPr>
        <w:t xml:space="preserve">one </w:t>
      </w:r>
      <w:r>
        <w:rPr>
          <w:rFonts w:cstheme="minorHAnsi"/>
          <w:sz w:val="24"/>
          <w:szCs w:val="24"/>
        </w:rPr>
        <w:t>type for incoming),</w:t>
      </w:r>
    </w:p>
    <w:p w14:paraId="5604F905" w14:textId="7DD926F0" w:rsidR="00ED190D" w:rsidRDefault="00ED190D" w:rsidP="00ED190D">
      <w:pPr>
        <w:pStyle w:val="ListParagraph"/>
        <w:numPr>
          <w:ilvl w:val="0"/>
          <w:numId w:val="6"/>
        </w:numPr>
        <w:spacing w:after="0" w:line="360" w:lineRule="auto"/>
        <w:jc w:val="both"/>
        <w:rPr>
          <w:rFonts w:cstheme="minorHAnsi"/>
          <w:sz w:val="24"/>
          <w:szCs w:val="24"/>
        </w:rPr>
      </w:pPr>
      <w:r>
        <w:rPr>
          <w:rFonts w:cstheme="minorHAnsi"/>
          <w:sz w:val="24"/>
          <w:szCs w:val="24"/>
        </w:rPr>
        <w:t>Membership pull request (</w:t>
      </w:r>
      <w:r w:rsidR="0015487D">
        <w:rPr>
          <w:rFonts w:cstheme="minorHAnsi"/>
          <w:sz w:val="24"/>
          <w:szCs w:val="24"/>
        </w:rPr>
        <w:t>one</w:t>
      </w:r>
      <w:r>
        <w:rPr>
          <w:rFonts w:cstheme="minorHAnsi"/>
          <w:sz w:val="24"/>
          <w:szCs w:val="24"/>
        </w:rPr>
        <w:t xml:space="preserve"> type for outgoing, </w:t>
      </w:r>
      <w:r w:rsidR="0015487D">
        <w:rPr>
          <w:rFonts w:cstheme="minorHAnsi"/>
          <w:sz w:val="24"/>
          <w:szCs w:val="24"/>
        </w:rPr>
        <w:t>one</w:t>
      </w:r>
      <w:r>
        <w:rPr>
          <w:rFonts w:cstheme="minorHAnsi"/>
          <w:sz w:val="24"/>
          <w:szCs w:val="24"/>
        </w:rPr>
        <w:t xml:space="preserve"> type for incoming),</w:t>
      </w:r>
    </w:p>
    <w:p w14:paraId="6404083C" w14:textId="0FEEADB1" w:rsidR="00ED190D" w:rsidRDefault="00ED190D" w:rsidP="00ED190D">
      <w:pPr>
        <w:pStyle w:val="ListParagraph"/>
        <w:numPr>
          <w:ilvl w:val="0"/>
          <w:numId w:val="6"/>
        </w:numPr>
        <w:spacing w:after="0" w:line="360" w:lineRule="auto"/>
        <w:jc w:val="both"/>
        <w:rPr>
          <w:rFonts w:cstheme="minorHAnsi"/>
          <w:sz w:val="24"/>
          <w:szCs w:val="24"/>
        </w:rPr>
      </w:pPr>
      <w:r>
        <w:rPr>
          <w:rFonts w:cstheme="minorHAnsi"/>
          <w:sz w:val="24"/>
          <w:szCs w:val="24"/>
        </w:rPr>
        <w:t>Membership pull reply (</w:t>
      </w:r>
      <w:r w:rsidR="0015487D">
        <w:rPr>
          <w:rFonts w:cstheme="minorHAnsi"/>
          <w:sz w:val="24"/>
          <w:szCs w:val="24"/>
        </w:rPr>
        <w:t>one</w:t>
      </w:r>
      <w:r>
        <w:rPr>
          <w:rFonts w:cstheme="minorHAnsi"/>
          <w:sz w:val="24"/>
          <w:szCs w:val="24"/>
        </w:rPr>
        <w:t xml:space="preserve"> type for outgoing, </w:t>
      </w:r>
      <w:r w:rsidR="0015487D">
        <w:rPr>
          <w:rFonts w:cstheme="minorHAnsi"/>
          <w:sz w:val="24"/>
          <w:szCs w:val="24"/>
        </w:rPr>
        <w:t>one</w:t>
      </w:r>
      <w:r>
        <w:rPr>
          <w:rFonts w:cstheme="minorHAnsi"/>
          <w:sz w:val="24"/>
          <w:szCs w:val="24"/>
        </w:rPr>
        <w:t xml:space="preserve"> type for incoming).</w:t>
      </w:r>
    </w:p>
    <w:p w14:paraId="18C6BA94" w14:textId="0C8DB72E" w:rsidR="00ED190D" w:rsidRDefault="00B83AAA" w:rsidP="00B83AAA">
      <w:pPr>
        <w:spacing w:after="0" w:line="360" w:lineRule="auto"/>
        <w:ind w:left="426" w:firstLine="294"/>
        <w:jc w:val="both"/>
        <w:rPr>
          <w:rFonts w:cstheme="minorHAnsi"/>
          <w:sz w:val="24"/>
          <w:szCs w:val="24"/>
        </w:rPr>
      </w:pPr>
      <w:r>
        <w:rPr>
          <w:rFonts w:cstheme="minorHAnsi"/>
          <w:sz w:val="24"/>
          <w:szCs w:val="24"/>
        </w:rPr>
        <w:t xml:space="preserve">In addition to the p2p communication, it also periodically </w:t>
      </w:r>
      <w:r w:rsidRPr="00996B0B">
        <w:rPr>
          <w:rFonts w:cstheme="minorHAnsi"/>
          <w:b/>
          <w:bCs/>
          <w:sz w:val="24"/>
          <w:szCs w:val="24"/>
        </w:rPr>
        <w:t>probes</w:t>
      </w:r>
      <w:r>
        <w:rPr>
          <w:rFonts w:cstheme="minorHAnsi"/>
          <w:sz w:val="24"/>
          <w:szCs w:val="24"/>
        </w:rPr>
        <w:t xml:space="preserve"> all peers that are in its sample list.</w:t>
      </w:r>
    </w:p>
    <w:p w14:paraId="33B91F2D" w14:textId="1D245A13" w:rsidR="00B83AAA" w:rsidRDefault="00B83AAA" w:rsidP="00B83AAA">
      <w:pPr>
        <w:spacing w:after="0" w:line="360" w:lineRule="auto"/>
        <w:ind w:left="426" w:firstLine="294"/>
        <w:jc w:val="both"/>
        <w:rPr>
          <w:rFonts w:cstheme="minorHAnsi"/>
          <w:sz w:val="24"/>
          <w:szCs w:val="24"/>
        </w:rPr>
      </w:pPr>
      <w:r>
        <w:rPr>
          <w:rFonts w:cstheme="minorHAnsi"/>
          <w:sz w:val="24"/>
          <w:szCs w:val="24"/>
        </w:rPr>
        <w:t xml:space="preserve">The </w:t>
      </w:r>
      <w:r w:rsidRPr="00996B0B">
        <w:rPr>
          <w:rFonts w:cstheme="minorHAnsi"/>
          <w:b/>
          <w:bCs/>
          <w:sz w:val="24"/>
          <w:szCs w:val="24"/>
        </w:rPr>
        <w:t>Gossiper</w:t>
      </w:r>
      <w:r>
        <w:rPr>
          <w:rFonts w:cstheme="minorHAnsi"/>
          <w:sz w:val="24"/>
          <w:szCs w:val="24"/>
        </w:rPr>
        <w:t xml:space="preserve"> is responsible for spreading the gossip items that are either announced by the API clients or by other remote peers (gossip modules)</w:t>
      </w:r>
      <w:r w:rsidR="00AF0EAF">
        <w:rPr>
          <w:rFonts w:cstheme="minorHAnsi"/>
          <w:sz w:val="24"/>
          <w:szCs w:val="24"/>
        </w:rPr>
        <w:t xml:space="preserve"> as well as</w:t>
      </w:r>
      <w:r>
        <w:rPr>
          <w:rFonts w:cstheme="minorHAnsi"/>
          <w:sz w:val="24"/>
          <w:szCs w:val="24"/>
        </w:rPr>
        <w:t xml:space="preserve"> </w:t>
      </w:r>
      <w:r w:rsidR="006D7715">
        <w:rPr>
          <w:rFonts w:cstheme="minorHAnsi"/>
          <w:sz w:val="24"/>
          <w:szCs w:val="24"/>
        </w:rPr>
        <w:t>notifying API clients that are subscribed to the gossip items with a certain data type</w:t>
      </w:r>
      <w:r w:rsidR="00AF0EAF">
        <w:rPr>
          <w:rFonts w:cstheme="minorHAnsi"/>
          <w:sz w:val="24"/>
          <w:szCs w:val="24"/>
        </w:rPr>
        <w:t xml:space="preserve"> as well as</w:t>
      </w:r>
      <w:r w:rsidR="006D7715">
        <w:rPr>
          <w:rFonts w:cstheme="minorHAnsi"/>
          <w:sz w:val="24"/>
          <w:szCs w:val="24"/>
        </w:rPr>
        <w:t xml:space="preserve"> taking account of the validation replies coming from API clients. In order to achieve rumor spreading among peers, the Gossiper of a peer communicates with its counterpart in other peers. This communication is also classified as </w:t>
      </w:r>
      <w:r w:rsidR="006D7715" w:rsidRPr="00EC3477">
        <w:rPr>
          <w:rFonts w:cstheme="minorHAnsi"/>
          <w:b/>
          <w:bCs/>
          <w:sz w:val="24"/>
          <w:szCs w:val="24"/>
        </w:rPr>
        <w:t>peer to peer communication</w:t>
      </w:r>
      <w:r w:rsidR="006D7715">
        <w:rPr>
          <w:rFonts w:cstheme="minorHAnsi"/>
          <w:sz w:val="24"/>
          <w:szCs w:val="24"/>
        </w:rPr>
        <w:t xml:space="preserve"> and it also involves 6 types of messages:</w:t>
      </w:r>
    </w:p>
    <w:p w14:paraId="08C78F22" w14:textId="150AE8F9" w:rsidR="006D7715" w:rsidRDefault="006D7715" w:rsidP="006D7715">
      <w:pPr>
        <w:pStyle w:val="ListParagraph"/>
        <w:numPr>
          <w:ilvl w:val="0"/>
          <w:numId w:val="7"/>
        </w:numPr>
        <w:spacing w:after="0" w:line="360" w:lineRule="auto"/>
        <w:jc w:val="both"/>
        <w:rPr>
          <w:rFonts w:cstheme="minorHAnsi"/>
          <w:sz w:val="24"/>
          <w:szCs w:val="24"/>
        </w:rPr>
      </w:pPr>
      <w:r>
        <w:rPr>
          <w:rFonts w:cstheme="minorHAnsi"/>
          <w:sz w:val="24"/>
          <w:szCs w:val="24"/>
        </w:rPr>
        <w:t>Gossip push (</w:t>
      </w:r>
      <w:r w:rsidR="0015487D">
        <w:rPr>
          <w:rFonts w:cstheme="minorHAnsi"/>
          <w:sz w:val="24"/>
          <w:szCs w:val="24"/>
        </w:rPr>
        <w:t>one</w:t>
      </w:r>
      <w:r>
        <w:rPr>
          <w:rFonts w:cstheme="minorHAnsi"/>
          <w:sz w:val="24"/>
          <w:szCs w:val="24"/>
        </w:rPr>
        <w:t xml:space="preserve"> type for outgoing, </w:t>
      </w:r>
      <w:r w:rsidR="0015487D">
        <w:rPr>
          <w:rFonts w:cstheme="minorHAnsi"/>
          <w:sz w:val="24"/>
          <w:szCs w:val="24"/>
        </w:rPr>
        <w:t>one</w:t>
      </w:r>
      <w:r>
        <w:rPr>
          <w:rFonts w:cstheme="minorHAnsi"/>
          <w:sz w:val="24"/>
          <w:szCs w:val="24"/>
        </w:rPr>
        <w:t xml:space="preserve"> type for incoming),</w:t>
      </w:r>
    </w:p>
    <w:p w14:paraId="6ACAC019" w14:textId="703B3866" w:rsidR="006D7715" w:rsidRDefault="006D7715" w:rsidP="006D7715">
      <w:pPr>
        <w:pStyle w:val="ListParagraph"/>
        <w:numPr>
          <w:ilvl w:val="0"/>
          <w:numId w:val="7"/>
        </w:numPr>
        <w:spacing w:after="0" w:line="360" w:lineRule="auto"/>
        <w:jc w:val="both"/>
        <w:rPr>
          <w:rFonts w:cstheme="minorHAnsi"/>
          <w:sz w:val="24"/>
          <w:szCs w:val="24"/>
        </w:rPr>
      </w:pPr>
      <w:r>
        <w:rPr>
          <w:rFonts w:cstheme="minorHAnsi"/>
          <w:sz w:val="24"/>
          <w:szCs w:val="24"/>
        </w:rPr>
        <w:t>Gossip pull request (</w:t>
      </w:r>
      <w:r w:rsidR="0015487D">
        <w:rPr>
          <w:rFonts w:cstheme="minorHAnsi"/>
          <w:sz w:val="24"/>
          <w:szCs w:val="24"/>
        </w:rPr>
        <w:t>one</w:t>
      </w:r>
      <w:r>
        <w:rPr>
          <w:rFonts w:cstheme="minorHAnsi"/>
          <w:sz w:val="24"/>
          <w:szCs w:val="24"/>
        </w:rPr>
        <w:t xml:space="preserve"> type for outgoing, </w:t>
      </w:r>
      <w:r w:rsidR="0015487D">
        <w:rPr>
          <w:rFonts w:cstheme="minorHAnsi"/>
          <w:sz w:val="24"/>
          <w:szCs w:val="24"/>
        </w:rPr>
        <w:t>one</w:t>
      </w:r>
      <w:r>
        <w:rPr>
          <w:rFonts w:cstheme="minorHAnsi"/>
          <w:sz w:val="24"/>
          <w:szCs w:val="24"/>
        </w:rPr>
        <w:t xml:space="preserve"> type for incoming),</w:t>
      </w:r>
    </w:p>
    <w:p w14:paraId="7F387A7C" w14:textId="418986A8" w:rsidR="006D7715" w:rsidRDefault="006D7715" w:rsidP="006D7715">
      <w:pPr>
        <w:pStyle w:val="ListParagraph"/>
        <w:numPr>
          <w:ilvl w:val="0"/>
          <w:numId w:val="7"/>
        </w:numPr>
        <w:spacing w:after="0" w:line="360" w:lineRule="auto"/>
        <w:jc w:val="both"/>
        <w:rPr>
          <w:rFonts w:cstheme="minorHAnsi"/>
          <w:sz w:val="24"/>
          <w:szCs w:val="24"/>
        </w:rPr>
      </w:pPr>
      <w:r>
        <w:rPr>
          <w:rFonts w:cstheme="minorHAnsi"/>
          <w:sz w:val="24"/>
          <w:szCs w:val="24"/>
        </w:rPr>
        <w:t>Gossip pull reply (</w:t>
      </w:r>
      <w:r w:rsidR="0015487D">
        <w:rPr>
          <w:rFonts w:cstheme="minorHAnsi"/>
          <w:sz w:val="24"/>
          <w:szCs w:val="24"/>
        </w:rPr>
        <w:t>one</w:t>
      </w:r>
      <w:r>
        <w:rPr>
          <w:rFonts w:cstheme="minorHAnsi"/>
          <w:sz w:val="24"/>
          <w:szCs w:val="24"/>
        </w:rPr>
        <w:t xml:space="preserve"> type for outgoing, </w:t>
      </w:r>
      <w:r w:rsidR="0015487D">
        <w:rPr>
          <w:rFonts w:cstheme="minorHAnsi"/>
          <w:sz w:val="24"/>
          <w:szCs w:val="24"/>
        </w:rPr>
        <w:t>one</w:t>
      </w:r>
      <w:r>
        <w:rPr>
          <w:rFonts w:cstheme="minorHAnsi"/>
          <w:sz w:val="24"/>
          <w:szCs w:val="24"/>
        </w:rPr>
        <w:t xml:space="preserve"> type for incoming).</w:t>
      </w:r>
    </w:p>
    <w:p w14:paraId="7A96B58D" w14:textId="2B34AE8D" w:rsidR="006D7715" w:rsidRDefault="00285452" w:rsidP="00091A88">
      <w:pPr>
        <w:spacing w:after="0" w:line="360" w:lineRule="auto"/>
        <w:ind w:left="426" w:firstLine="294"/>
        <w:jc w:val="both"/>
        <w:rPr>
          <w:rFonts w:cstheme="minorHAnsi"/>
          <w:sz w:val="24"/>
          <w:szCs w:val="24"/>
        </w:rPr>
      </w:pPr>
      <w:r>
        <w:rPr>
          <w:rFonts w:cstheme="minorHAnsi"/>
          <w:sz w:val="24"/>
          <w:szCs w:val="24"/>
        </w:rPr>
        <w:lastRenderedPageBreak/>
        <w:t xml:space="preserve">For the remaining 2 responsibilities, the Gossiper communicates with API clients which is classified as </w:t>
      </w:r>
      <w:r w:rsidRPr="00A403AD">
        <w:rPr>
          <w:rFonts w:cstheme="minorHAnsi"/>
          <w:b/>
          <w:bCs/>
          <w:sz w:val="24"/>
          <w:szCs w:val="24"/>
        </w:rPr>
        <w:t>api communication</w:t>
      </w:r>
      <w:r w:rsidR="00A403AD">
        <w:rPr>
          <w:rFonts w:cstheme="minorHAnsi"/>
          <w:sz w:val="24"/>
          <w:szCs w:val="24"/>
        </w:rPr>
        <w:t xml:space="preserve"> and it involves all of the API messages defined in the </w:t>
      </w:r>
      <w:r w:rsidR="00A403AD" w:rsidRPr="00A403AD">
        <w:rPr>
          <w:rFonts w:cstheme="minorHAnsi"/>
          <w:b/>
          <w:bCs/>
          <w:sz w:val="24"/>
          <w:szCs w:val="24"/>
        </w:rPr>
        <w:t>project specifications document</w:t>
      </w:r>
      <w:r>
        <w:rPr>
          <w:rFonts w:cstheme="minorHAnsi"/>
          <w:sz w:val="24"/>
          <w:szCs w:val="24"/>
        </w:rPr>
        <w:t>.</w:t>
      </w:r>
    </w:p>
    <w:p w14:paraId="1F19285F" w14:textId="5F4436D1" w:rsidR="00091A88" w:rsidRDefault="007421CC" w:rsidP="00091A88">
      <w:pPr>
        <w:spacing w:after="0" w:line="360" w:lineRule="auto"/>
        <w:ind w:left="426" w:firstLine="294"/>
        <w:jc w:val="both"/>
        <w:rPr>
          <w:rFonts w:cstheme="minorHAnsi"/>
          <w:sz w:val="24"/>
          <w:szCs w:val="24"/>
        </w:rPr>
      </w:pPr>
      <w:r>
        <w:rPr>
          <w:rFonts w:cstheme="minorHAnsi"/>
          <w:sz w:val="24"/>
          <w:szCs w:val="24"/>
        </w:rPr>
        <w:t xml:space="preserve">The </w:t>
      </w:r>
      <w:r w:rsidRPr="007421CC">
        <w:rPr>
          <w:rFonts w:cstheme="minorHAnsi"/>
          <w:b/>
          <w:bCs/>
          <w:sz w:val="24"/>
          <w:szCs w:val="24"/>
        </w:rPr>
        <w:t>api listener</w:t>
      </w:r>
      <w:r>
        <w:rPr>
          <w:rFonts w:cstheme="minorHAnsi"/>
          <w:sz w:val="24"/>
          <w:szCs w:val="24"/>
        </w:rPr>
        <w:t xml:space="preserve"> </w:t>
      </w:r>
      <w:r w:rsidR="00AC63AB">
        <w:rPr>
          <w:rFonts w:cstheme="minorHAnsi"/>
          <w:sz w:val="24"/>
          <w:szCs w:val="24"/>
        </w:rPr>
        <w:t xml:space="preserve">is responsible for </w:t>
      </w:r>
      <w:r w:rsidR="001B6E8F">
        <w:rPr>
          <w:rFonts w:cstheme="minorHAnsi"/>
          <w:sz w:val="24"/>
          <w:szCs w:val="24"/>
        </w:rPr>
        <w:t xml:space="preserve">accepting incoming api client connections, creating an api endpoint for each of them and notify the Central controller </w:t>
      </w:r>
      <w:r w:rsidR="006A1E7A">
        <w:rPr>
          <w:rFonts w:cstheme="minorHAnsi"/>
          <w:sz w:val="24"/>
          <w:szCs w:val="24"/>
        </w:rPr>
        <w:t>by sending the</w:t>
      </w:r>
      <w:r w:rsidR="007C2B09">
        <w:rPr>
          <w:rFonts w:cstheme="minorHAnsi"/>
          <w:sz w:val="24"/>
          <w:szCs w:val="24"/>
        </w:rPr>
        <w:t xml:space="preserve"> created</w:t>
      </w:r>
      <w:r w:rsidR="006A1E7A">
        <w:rPr>
          <w:rFonts w:cstheme="minorHAnsi"/>
          <w:sz w:val="24"/>
          <w:szCs w:val="24"/>
        </w:rPr>
        <w:t xml:space="preserve"> api endpoint</w:t>
      </w:r>
      <w:r w:rsidR="001B6E8F">
        <w:rPr>
          <w:rFonts w:cstheme="minorHAnsi"/>
          <w:sz w:val="24"/>
          <w:szCs w:val="24"/>
        </w:rPr>
        <w:t>.</w:t>
      </w:r>
    </w:p>
    <w:p w14:paraId="125CA0E8" w14:textId="41491D08" w:rsidR="001B6E8F" w:rsidRDefault="001B6E8F" w:rsidP="00091A88">
      <w:pPr>
        <w:spacing w:after="0" w:line="360" w:lineRule="auto"/>
        <w:ind w:left="426" w:firstLine="294"/>
        <w:jc w:val="both"/>
        <w:rPr>
          <w:rFonts w:cstheme="minorHAnsi"/>
          <w:sz w:val="24"/>
          <w:szCs w:val="24"/>
        </w:rPr>
      </w:pPr>
      <w:r>
        <w:rPr>
          <w:rFonts w:cstheme="minorHAnsi"/>
          <w:sz w:val="24"/>
          <w:szCs w:val="24"/>
        </w:rPr>
        <w:t xml:space="preserve">The </w:t>
      </w:r>
      <w:r>
        <w:rPr>
          <w:rFonts w:cstheme="minorHAnsi"/>
          <w:b/>
          <w:bCs/>
          <w:sz w:val="24"/>
          <w:szCs w:val="24"/>
        </w:rPr>
        <w:t>p2p</w:t>
      </w:r>
      <w:r w:rsidRPr="007421CC">
        <w:rPr>
          <w:rFonts w:cstheme="minorHAnsi"/>
          <w:b/>
          <w:bCs/>
          <w:sz w:val="24"/>
          <w:szCs w:val="24"/>
        </w:rPr>
        <w:t xml:space="preserve"> listener</w:t>
      </w:r>
      <w:r>
        <w:rPr>
          <w:rFonts w:cstheme="minorHAnsi"/>
          <w:sz w:val="24"/>
          <w:szCs w:val="24"/>
        </w:rPr>
        <w:t xml:space="preserve"> is responsible for accepting incoming p2p connections, creating a p2p endpoint for each of them and notify the Central controller </w:t>
      </w:r>
      <w:r w:rsidR="006A1E7A">
        <w:rPr>
          <w:rFonts w:cstheme="minorHAnsi"/>
          <w:sz w:val="24"/>
          <w:szCs w:val="24"/>
        </w:rPr>
        <w:t>by sending the</w:t>
      </w:r>
      <w:r w:rsidR="007C2B09">
        <w:rPr>
          <w:rFonts w:cstheme="minorHAnsi"/>
          <w:sz w:val="24"/>
          <w:szCs w:val="24"/>
        </w:rPr>
        <w:t xml:space="preserve"> created</w:t>
      </w:r>
      <w:r w:rsidR="006A1E7A">
        <w:rPr>
          <w:rFonts w:cstheme="minorHAnsi"/>
          <w:sz w:val="24"/>
          <w:szCs w:val="24"/>
        </w:rPr>
        <w:t xml:space="preserve"> p2p endpoint</w:t>
      </w:r>
      <w:r>
        <w:rPr>
          <w:rFonts w:cstheme="minorHAnsi"/>
          <w:sz w:val="24"/>
          <w:szCs w:val="24"/>
        </w:rPr>
        <w:t>.</w:t>
      </w:r>
    </w:p>
    <w:p w14:paraId="22A89BA3" w14:textId="6A9B5877" w:rsidR="001B6E8F" w:rsidRDefault="007B1517" w:rsidP="00091A88">
      <w:pPr>
        <w:spacing w:after="0" w:line="360" w:lineRule="auto"/>
        <w:ind w:left="426" w:firstLine="294"/>
        <w:jc w:val="both"/>
        <w:rPr>
          <w:rFonts w:cstheme="minorHAnsi"/>
          <w:sz w:val="24"/>
          <w:szCs w:val="24"/>
        </w:rPr>
      </w:pPr>
      <w:r>
        <w:rPr>
          <w:rFonts w:cstheme="minorHAnsi"/>
          <w:sz w:val="24"/>
          <w:szCs w:val="24"/>
        </w:rPr>
        <w:t xml:space="preserve">An </w:t>
      </w:r>
      <w:r w:rsidRPr="007B1517">
        <w:rPr>
          <w:rFonts w:cstheme="minorHAnsi"/>
          <w:b/>
          <w:bCs/>
          <w:sz w:val="24"/>
          <w:szCs w:val="24"/>
        </w:rPr>
        <w:t>api endpoint</w:t>
      </w:r>
      <w:r>
        <w:rPr>
          <w:rFonts w:cstheme="minorHAnsi"/>
          <w:sz w:val="24"/>
          <w:szCs w:val="24"/>
        </w:rPr>
        <w:t xml:space="preserve"> is responsible for reading from </w:t>
      </w:r>
      <w:r w:rsidR="006A2DDA">
        <w:rPr>
          <w:rFonts w:cstheme="minorHAnsi"/>
          <w:sz w:val="24"/>
          <w:szCs w:val="24"/>
        </w:rPr>
        <w:t>its api</w:t>
      </w:r>
      <w:r>
        <w:rPr>
          <w:rFonts w:cstheme="minorHAnsi"/>
          <w:sz w:val="24"/>
          <w:szCs w:val="24"/>
        </w:rPr>
        <w:t xml:space="preserve"> connection and delivering incoming messages to the Central controller</w:t>
      </w:r>
      <w:r w:rsidR="009717AD">
        <w:rPr>
          <w:rFonts w:cstheme="minorHAnsi"/>
          <w:sz w:val="24"/>
          <w:szCs w:val="24"/>
        </w:rPr>
        <w:t xml:space="preserve"> as well as</w:t>
      </w:r>
      <w:r>
        <w:rPr>
          <w:rFonts w:cstheme="minorHAnsi"/>
          <w:sz w:val="24"/>
          <w:szCs w:val="24"/>
        </w:rPr>
        <w:t xml:space="preserve"> writing the messages coming from the Central controller into </w:t>
      </w:r>
      <w:r w:rsidR="006A2DDA">
        <w:rPr>
          <w:rFonts w:cstheme="minorHAnsi"/>
          <w:sz w:val="24"/>
          <w:szCs w:val="24"/>
        </w:rPr>
        <w:t xml:space="preserve">its api </w:t>
      </w:r>
      <w:r>
        <w:rPr>
          <w:rFonts w:cstheme="minorHAnsi"/>
          <w:sz w:val="24"/>
          <w:szCs w:val="24"/>
        </w:rPr>
        <w:t xml:space="preserve">connection. It has </w:t>
      </w:r>
      <w:r w:rsidR="00640EA8">
        <w:rPr>
          <w:rFonts w:cstheme="minorHAnsi"/>
          <w:sz w:val="24"/>
          <w:szCs w:val="24"/>
        </w:rPr>
        <w:t>two</w:t>
      </w:r>
      <w:r>
        <w:rPr>
          <w:rFonts w:cstheme="minorHAnsi"/>
          <w:sz w:val="24"/>
          <w:szCs w:val="24"/>
        </w:rPr>
        <w:t xml:space="preserve"> running goroutines: </w:t>
      </w:r>
      <w:r w:rsidR="00640EA8">
        <w:rPr>
          <w:rFonts w:cstheme="minorHAnsi"/>
          <w:sz w:val="24"/>
          <w:szCs w:val="24"/>
        </w:rPr>
        <w:t>one</w:t>
      </w:r>
      <w:r>
        <w:rPr>
          <w:rFonts w:cstheme="minorHAnsi"/>
          <w:sz w:val="24"/>
          <w:szCs w:val="24"/>
        </w:rPr>
        <w:t xml:space="preserve"> for reading from the connection and </w:t>
      </w:r>
      <w:r w:rsidR="00640EA8">
        <w:rPr>
          <w:rFonts w:cstheme="minorHAnsi"/>
          <w:sz w:val="24"/>
          <w:szCs w:val="24"/>
        </w:rPr>
        <w:t>one</w:t>
      </w:r>
      <w:r>
        <w:rPr>
          <w:rFonts w:cstheme="minorHAnsi"/>
          <w:sz w:val="24"/>
          <w:szCs w:val="24"/>
        </w:rPr>
        <w:t xml:space="preserve"> for writing to the connection. The purpose of creating such a submodule is to </w:t>
      </w:r>
      <w:r w:rsidRPr="003E6479">
        <w:rPr>
          <w:rFonts w:cstheme="minorHAnsi"/>
          <w:b/>
          <w:bCs/>
          <w:sz w:val="24"/>
          <w:szCs w:val="24"/>
        </w:rPr>
        <w:t>relieve</w:t>
      </w:r>
      <w:r>
        <w:rPr>
          <w:rFonts w:cstheme="minorHAnsi"/>
          <w:sz w:val="24"/>
          <w:szCs w:val="24"/>
        </w:rPr>
        <w:t xml:space="preserve"> the Central controller of these IO bound tasks (reading and writing).</w:t>
      </w:r>
    </w:p>
    <w:p w14:paraId="1107398C" w14:textId="15F0CE64" w:rsidR="006A2DDA" w:rsidRDefault="006A2DDA" w:rsidP="006A2DDA">
      <w:pPr>
        <w:spacing w:after="0" w:line="360" w:lineRule="auto"/>
        <w:ind w:left="426" w:firstLine="294"/>
        <w:jc w:val="both"/>
        <w:rPr>
          <w:rFonts w:cstheme="minorHAnsi"/>
          <w:sz w:val="24"/>
          <w:szCs w:val="24"/>
        </w:rPr>
      </w:pPr>
      <w:r>
        <w:rPr>
          <w:rFonts w:cstheme="minorHAnsi"/>
          <w:sz w:val="24"/>
          <w:szCs w:val="24"/>
        </w:rPr>
        <w:t xml:space="preserve">A </w:t>
      </w:r>
      <w:r>
        <w:rPr>
          <w:rFonts w:cstheme="minorHAnsi"/>
          <w:b/>
          <w:bCs/>
          <w:sz w:val="24"/>
          <w:szCs w:val="24"/>
        </w:rPr>
        <w:t>p2p</w:t>
      </w:r>
      <w:r w:rsidRPr="007B1517">
        <w:rPr>
          <w:rFonts w:cstheme="minorHAnsi"/>
          <w:b/>
          <w:bCs/>
          <w:sz w:val="24"/>
          <w:szCs w:val="24"/>
        </w:rPr>
        <w:t xml:space="preserve"> endpoint</w:t>
      </w:r>
      <w:r>
        <w:rPr>
          <w:rFonts w:cstheme="minorHAnsi"/>
          <w:sz w:val="24"/>
          <w:szCs w:val="24"/>
        </w:rPr>
        <w:t xml:space="preserve"> is responsible for reading from its p2p connection and delivering incoming messages to the Central controller</w:t>
      </w:r>
      <w:r w:rsidR="009717AD">
        <w:rPr>
          <w:rFonts w:cstheme="minorHAnsi"/>
          <w:sz w:val="24"/>
          <w:szCs w:val="24"/>
        </w:rPr>
        <w:t xml:space="preserve"> as well as</w:t>
      </w:r>
      <w:r>
        <w:rPr>
          <w:rFonts w:cstheme="minorHAnsi"/>
          <w:sz w:val="24"/>
          <w:szCs w:val="24"/>
        </w:rPr>
        <w:t xml:space="preserve"> writing the messages coming from the Central controller into its p2p connection. It has </w:t>
      </w:r>
      <w:r w:rsidR="00640EA8">
        <w:rPr>
          <w:rFonts w:cstheme="minorHAnsi"/>
          <w:sz w:val="24"/>
          <w:szCs w:val="24"/>
        </w:rPr>
        <w:t>two</w:t>
      </w:r>
      <w:r>
        <w:rPr>
          <w:rFonts w:cstheme="minorHAnsi"/>
          <w:sz w:val="24"/>
          <w:szCs w:val="24"/>
        </w:rPr>
        <w:t xml:space="preserve"> running goroutines: </w:t>
      </w:r>
      <w:r w:rsidR="00640EA8">
        <w:rPr>
          <w:rFonts w:cstheme="minorHAnsi"/>
          <w:sz w:val="24"/>
          <w:szCs w:val="24"/>
        </w:rPr>
        <w:t>one</w:t>
      </w:r>
      <w:r>
        <w:rPr>
          <w:rFonts w:cstheme="minorHAnsi"/>
          <w:sz w:val="24"/>
          <w:szCs w:val="24"/>
        </w:rPr>
        <w:t xml:space="preserve"> for reading from the connection and </w:t>
      </w:r>
      <w:r w:rsidR="00640EA8">
        <w:rPr>
          <w:rFonts w:cstheme="minorHAnsi"/>
          <w:sz w:val="24"/>
          <w:szCs w:val="24"/>
        </w:rPr>
        <w:t>one</w:t>
      </w:r>
      <w:r>
        <w:rPr>
          <w:rFonts w:cstheme="minorHAnsi"/>
          <w:sz w:val="24"/>
          <w:szCs w:val="24"/>
        </w:rPr>
        <w:t xml:space="preserve"> for writing to the connection. The purpose of creating such a submodule is to </w:t>
      </w:r>
      <w:r w:rsidRPr="003E6479">
        <w:rPr>
          <w:rFonts w:cstheme="minorHAnsi"/>
          <w:b/>
          <w:bCs/>
          <w:sz w:val="24"/>
          <w:szCs w:val="24"/>
        </w:rPr>
        <w:t>relieve</w:t>
      </w:r>
      <w:r>
        <w:rPr>
          <w:rFonts w:cstheme="minorHAnsi"/>
          <w:sz w:val="24"/>
          <w:szCs w:val="24"/>
        </w:rPr>
        <w:t xml:space="preserve"> the Central controller of these IO bound tasks (reading and writing).</w:t>
      </w:r>
    </w:p>
    <w:p w14:paraId="522A9E28" w14:textId="3C8198A1" w:rsidR="00C71DE0" w:rsidRPr="00C71DE0" w:rsidRDefault="00C71DE0" w:rsidP="006A2DDA">
      <w:pPr>
        <w:spacing w:after="0" w:line="360" w:lineRule="auto"/>
        <w:ind w:left="426" w:firstLine="294"/>
        <w:jc w:val="both"/>
        <w:rPr>
          <w:rFonts w:cstheme="minorHAnsi"/>
          <w:sz w:val="24"/>
          <w:szCs w:val="24"/>
        </w:rPr>
      </w:pPr>
      <w:r>
        <w:rPr>
          <w:rFonts w:cstheme="minorHAnsi"/>
          <w:sz w:val="24"/>
          <w:szCs w:val="24"/>
        </w:rPr>
        <w:t>Every peer to peer connection is a secure connection that implements the custom protocol we designed called “</w:t>
      </w:r>
      <w:r w:rsidRPr="00C71DE0">
        <w:rPr>
          <w:rFonts w:cstheme="minorHAnsi"/>
          <w:b/>
          <w:bCs/>
          <w:sz w:val="24"/>
          <w:szCs w:val="24"/>
        </w:rPr>
        <w:t>Gossip-6 LAYER4 Secure Communication Protocol</w:t>
      </w:r>
      <w:r>
        <w:rPr>
          <w:rFonts w:cstheme="minorHAnsi"/>
          <w:sz w:val="24"/>
          <w:szCs w:val="24"/>
        </w:rPr>
        <w:t xml:space="preserve">”. Further details of the protocol can be found in </w:t>
      </w:r>
      <w:r>
        <w:rPr>
          <w:rFonts w:cstheme="minorHAnsi"/>
          <w:b/>
          <w:bCs/>
          <w:sz w:val="24"/>
          <w:szCs w:val="24"/>
        </w:rPr>
        <w:t>comms_protocol.pdf</w:t>
      </w:r>
      <w:r>
        <w:rPr>
          <w:rFonts w:cstheme="minorHAnsi"/>
          <w:sz w:val="24"/>
          <w:szCs w:val="24"/>
        </w:rPr>
        <w:t xml:space="preserve"> file in </w:t>
      </w:r>
      <w:r>
        <w:rPr>
          <w:rFonts w:cstheme="minorHAnsi"/>
          <w:b/>
          <w:bCs/>
          <w:sz w:val="24"/>
          <w:szCs w:val="24"/>
        </w:rPr>
        <w:t>docs</w:t>
      </w:r>
      <w:r>
        <w:rPr>
          <w:rFonts w:cstheme="minorHAnsi"/>
          <w:sz w:val="24"/>
          <w:szCs w:val="24"/>
        </w:rPr>
        <w:t xml:space="preserve"> folder of our project. Essentially what this secure communication implementation, in short </w:t>
      </w:r>
      <w:proofErr w:type="spellStart"/>
      <w:r w:rsidRPr="00C71DE0">
        <w:rPr>
          <w:rFonts w:cstheme="minorHAnsi"/>
          <w:b/>
          <w:bCs/>
          <w:sz w:val="24"/>
          <w:szCs w:val="24"/>
        </w:rPr>
        <w:t>securecomm</w:t>
      </w:r>
      <w:proofErr w:type="spellEnd"/>
      <w:r>
        <w:rPr>
          <w:rFonts w:cstheme="minorHAnsi"/>
          <w:sz w:val="24"/>
          <w:szCs w:val="24"/>
        </w:rPr>
        <w:t>, allows us to do is to avoid using a certificate authority (</w:t>
      </w:r>
      <w:r w:rsidRPr="00C71DE0">
        <w:rPr>
          <w:rFonts w:cstheme="minorHAnsi"/>
          <w:b/>
          <w:bCs/>
          <w:sz w:val="24"/>
          <w:szCs w:val="24"/>
        </w:rPr>
        <w:t>CA</w:t>
      </w:r>
      <w:r>
        <w:rPr>
          <w:rFonts w:cstheme="minorHAnsi"/>
          <w:sz w:val="24"/>
          <w:szCs w:val="24"/>
        </w:rPr>
        <w:t>). This is achieved by utilizing proof of work</w:t>
      </w:r>
      <w:r w:rsidR="000F5C56">
        <w:rPr>
          <w:rFonts w:cstheme="minorHAnsi"/>
          <w:sz w:val="24"/>
          <w:szCs w:val="24"/>
        </w:rPr>
        <w:t xml:space="preserve"> (</w:t>
      </w:r>
      <w:proofErr w:type="spellStart"/>
      <w:r w:rsidR="000F5C56" w:rsidRPr="000F5C56">
        <w:rPr>
          <w:rFonts w:cstheme="minorHAnsi"/>
          <w:b/>
          <w:bCs/>
          <w:sz w:val="24"/>
          <w:szCs w:val="24"/>
        </w:rPr>
        <w:t>PoW</w:t>
      </w:r>
      <w:proofErr w:type="spellEnd"/>
      <w:r w:rsidR="000F5C56">
        <w:rPr>
          <w:rFonts w:cstheme="minorHAnsi"/>
          <w:sz w:val="24"/>
          <w:szCs w:val="24"/>
        </w:rPr>
        <w:t>)</w:t>
      </w:r>
      <w:r w:rsidR="008C2764">
        <w:rPr>
          <w:rFonts w:cstheme="minorHAnsi"/>
          <w:sz w:val="24"/>
          <w:szCs w:val="24"/>
        </w:rPr>
        <w:t xml:space="preserve"> in both the client side and the server side</w:t>
      </w:r>
      <w:r>
        <w:rPr>
          <w:rFonts w:cstheme="minorHAnsi"/>
          <w:sz w:val="24"/>
          <w:szCs w:val="24"/>
        </w:rPr>
        <w:t xml:space="preserve"> for each connection attemp</w:t>
      </w:r>
      <w:r w:rsidR="008C2764">
        <w:rPr>
          <w:rFonts w:cstheme="minorHAnsi"/>
          <w:sz w:val="24"/>
          <w:szCs w:val="24"/>
        </w:rPr>
        <w:t>t</w:t>
      </w:r>
      <w:r>
        <w:rPr>
          <w:rFonts w:cstheme="minorHAnsi"/>
          <w:sz w:val="24"/>
          <w:szCs w:val="24"/>
        </w:rPr>
        <w:t>. To avoid using a certificate authority means to avoid centralization. Any form of centralization in a software architecture presents a singular point of failure which would be the center of attention for attackers. In this way, our secure communication</w:t>
      </w:r>
      <w:r w:rsidR="00F8077A">
        <w:rPr>
          <w:rFonts w:cstheme="minorHAnsi"/>
          <w:sz w:val="24"/>
          <w:szCs w:val="24"/>
        </w:rPr>
        <w:t xml:space="preserve"> alleviates a singular point of failure in our software architecture and</w:t>
      </w:r>
      <w:r>
        <w:rPr>
          <w:rFonts w:cstheme="minorHAnsi"/>
          <w:sz w:val="24"/>
          <w:szCs w:val="24"/>
        </w:rPr>
        <w:t xml:space="preserve"> provides both the client and the server with a method of authentication.</w:t>
      </w:r>
    </w:p>
    <w:p w14:paraId="35822954" w14:textId="0EE34916" w:rsidR="006E70E7" w:rsidRPr="004A2572" w:rsidRDefault="00D82831" w:rsidP="006E70E7">
      <w:pPr>
        <w:pStyle w:val="Heading1"/>
        <w:numPr>
          <w:ilvl w:val="0"/>
          <w:numId w:val="4"/>
        </w:numPr>
        <w:spacing w:after="240"/>
        <w:rPr>
          <w:rFonts w:asciiTheme="minorHAnsi" w:hAnsiTheme="minorHAnsi" w:cstheme="minorHAnsi"/>
        </w:rPr>
      </w:pPr>
      <w:bookmarkStart w:id="1" w:name="_Toc50824542"/>
      <w:r>
        <w:rPr>
          <w:rFonts w:asciiTheme="minorHAnsi" w:hAnsiTheme="minorHAnsi" w:cstheme="minorHAnsi"/>
        </w:rPr>
        <w:lastRenderedPageBreak/>
        <w:t>Software Documentation</w:t>
      </w:r>
      <w:bookmarkEnd w:id="1"/>
    </w:p>
    <w:p w14:paraId="53A2363A" w14:textId="5DFF7BB7" w:rsidR="006A2DDA" w:rsidRDefault="00F228B5" w:rsidP="003E6479">
      <w:pPr>
        <w:pStyle w:val="Heading2"/>
        <w:numPr>
          <w:ilvl w:val="0"/>
          <w:numId w:val="8"/>
        </w:numPr>
        <w:spacing w:before="0" w:after="240"/>
        <w:ind w:left="851" w:hanging="284"/>
      </w:pPr>
      <w:bookmarkStart w:id="2" w:name="_Toc50824543"/>
      <w:r>
        <w:t>Dependencies</w:t>
      </w:r>
      <w:bookmarkEnd w:id="2"/>
    </w:p>
    <w:p w14:paraId="2D3A0D00" w14:textId="487596E7" w:rsidR="00F228B5" w:rsidRDefault="003E6479" w:rsidP="003E6479">
      <w:pPr>
        <w:spacing w:line="360" w:lineRule="auto"/>
        <w:ind w:left="426" w:firstLine="294"/>
        <w:jc w:val="both"/>
        <w:rPr>
          <w:sz w:val="24"/>
          <w:szCs w:val="24"/>
        </w:rPr>
      </w:pPr>
      <w:r>
        <w:rPr>
          <w:sz w:val="24"/>
          <w:szCs w:val="24"/>
        </w:rPr>
        <w:t xml:space="preserve">There are no runtime dependencies for the Gossip module. The module simply consists of a single process with a single executable file which is started from a terminal. However, there are compile time dependencies all of which are defined in the </w:t>
      </w:r>
      <w:r w:rsidRPr="003E6479">
        <w:rPr>
          <w:b/>
          <w:bCs/>
          <w:sz w:val="24"/>
          <w:szCs w:val="24"/>
        </w:rPr>
        <w:t>go.mod</w:t>
      </w:r>
      <w:r>
        <w:rPr>
          <w:sz w:val="24"/>
          <w:szCs w:val="24"/>
        </w:rPr>
        <w:t xml:space="preserve"> file at the root directory of our project</w:t>
      </w:r>
      <w:r w:rsidR="00642739">
        <w:rPr>
          <w:sz w:val="24"/>
          <w:szCs w:val="24"/>
        </w:rPr>
        <w:t xml:space="preserve"> with their version numbers and dates</w:t>
      </w:r>
      <w:r>
        <w:rPr>
          <w:sz w:val="24"/>
          <w:szCs w:val="24"/>
        </w:rPr>
        <w:t>.</w:t>
      </w:r>
    </w:p>
    <w:p w14:paraId="622B00B2" w14:textId="7FDBABEB" w:rsidR="001E424A" w:rsidRDefault="001E424A" w:rsidP="001E424A">
      <w:pPr>
        <w:pStyle w:val="Heading2"/>
        <w:numPr>
          <w:ilvl w:val="0"/>
          <w:numId w:val="8"/>
        </w:numPr>
        <w:spacing w:before="0" w:after="240"/>
        <w:ind w:left="851" w:hanging="284"/>
      </w:pPr>
      <w:bookmarkStart w:id="3" w:name="_Toc50824544"/>
      <w:r>
        <w:t>How to build</w:t>
      </w:r>
      <w:bookmarkEnd w:id="3"/>
    </w:p>
    <w:p w14:paraId="295F4FD5" w14:textId="32DA57F5" w:rsidR="001E424A" w:rsidRDefault="00B31236" w:rsidP="00B31236">
      <w:pPr>
        <w:spacing w:line="360" w:lineRule="auto"/>
        <w:ind w:left="426" w:firstLine="294"/>
        <w:rPr>
          <w:sz w:val="24"/>
          <w:szCs w:val="24"/>
        </w:rPr>
      </w:pPr>
      <w:r>
        <w:rPr>
          <w:sz w:val="24"/>
          <w:szCs w:val="24"/>
        </w:rPr>
        <w:t>Our project uses Go modules provided by the Go language itself (currently with version 1.14). So, the building process is made as simple as the following steps:</w:t>
      </w:r>
    </w:p>
    <w:p w14:paraId="7D6D1CA1" w14:textId="3AB43F92" w:rsidR="00B31236" w:rsidRDefault="00B31236" w:rsidP="005968D7">
      <w:pPr>
        <w:pStyle w:val="ListParagraph"/>
        <w:numPr>
          <w:ilvl w:val="0"/>
          <w:numId w:val="10"/>
        </w:numPr>
        <w:spacing w:line="360" w:lineRule="auto"/>
        <w:jc w:val="both"/>
        <w:rPr>
          <w:sz w:val="24"/>
          <w:szCs w:val="24"/>
        </w:rPr>
      </w:pPr>
      <w:r>
        <w:rPr>
          <w:sz w:val="24"/>
          <w:szCs w:val="24"/>
        </w:rPr>
        <w:t xml:space="preserve">Download and install any Go language with version 1.14 from </w:t>
      </w:r>
      <w:hyperlink r:id="rId9" w:history="1">
        <w:r w:rsidRPr="00F75769">
          <w:rPr>
            <w:rStyle w:val="Hyperlink"/>
            <w:sz w:val="24"/>
            <w:szCs w:val="24"/>
          </w:rPr>
          <w:t>https://golang.org/doc/install</w:t>
        </w:r>
      </w:hyperlink>
      <w:r>
        <w:rPr>
          <w:sz w:val="24"/>
          <w:szCs w:val="24"/>
        </w:rPr>
        <w:t>,</w:t>
      </w:r>
    </w:p>
    <w:p w14:paraId="13B20860" w14:textId="6029E3FC" w:rsidR="00B31236" w:rsidRDefault="005968D7" w:rsidP="005968D7">
      <w:pPr>
        <w:pStyle w:val="ListParagraph"/>
        <w:numPr>
          <w:ilvl w:val="0"/>
          <w:numId w:val="10"/>
        </w:numPr>
        <w:spacing w:line="360" w:lineRule="auto"/>
        <w:jc w:val="both"/>
        <w:rPr>
          <w:sz w:val="24"/>
          <w:szCs w:val="24"/>
        </w:rPr>
      </w:pPr>
      <w:r>
        <w:rPr>
          <w:sz w:val="24"/>
          <w:szCs w:val="24"/>
        </w:rPr>
        <w:t>Download the source code of our gossip module project,</w:t>
      </w:r>
    </w:p>
    <w:p w14:paraId="421C35F4" w14:textId="117157B6" w:rsidR="005968D7" w:rsidRDefault="005968D7" w:rsidP="005968D7">
      <w:pPr>
        <w:pStyle w:val="ListParagraph"/>
        <w:numPr>
          <w:ilvl w:val="0"/>
          <w:numId w:val="10"/>
        </w:numPr>
        <w:spacing w:line="360" w:lineRule="auto"/>
        <w:jc w:val="both"/>
        <w:rPr>
          <w:sz w:val="24"/>
          <w:szCs w:val="24"/>
        </w:rPr>
      </w:pPr>
      <w:r>
        <w:rPr>
          <w:sz w:val="24"/>
          <w:szCs w:val="24"/>
        </w:rPr>
        <w:t>Open a terminal into the root directory of the project,</w:t>
      </w:r>
    </w:p>
    <w:p w14:paraId="27E51661" w14:textId="73D5F38B" w:rsidR="005968D7" w:rsidRDefault="005968D7" w:rsidP="00F56C59">
      <w:pPr>
        <w:pStyle w:val="ListParagraph"/>
        <w:numPr>
          <w:ilvl w:val="0"/>
          <w:numId w:val="10"/>
        </w:numPr>
        <w:spacing w:line="360" w:lineRule="auto"/>
        <w:jc w:val="both"/>
        <w:rPr>
          <w:sz w:val="24"/>
          <w:szCs w:val="24"/>
        </w:rPr>
      </w:pPr>
      <w:r>
        <w:rPr>
          <w:sz w:val="24"/>
          <w:szCs w:val="24"/>
        </w:rPr>
        <w:t xml:space="preserve">Run </w:t>
      </w:r>
      <w:r w:rsidRPr="005968D7">
        <w:rPr>
          <w:b/>
          <w:bCs/>
          <w:sz w:val="24"/>
          <w:szCs w:val="24"/>
        </w:rPr>
        <w:t>go build</w:t>
      </w:r>
      <w:r>
        <w:rPr>
          <w:sz w:val="24"/>
          <w:szCs w:val="24"/>
        </w:rPr>
        <w:t xml:space="preserve"> command</w:t>
      </w:r>
      <w:r w:rsidR="00F56C59">
        <w:rPr>
          <w:sz w:val="24"/>
          <w:szCs w:val="24"/>
        </w:rPr>
        <w:t>.</w:t>
      </w:r>
    </w:p>
    <w:p w14:paraId="71ED2284" w14:textId="2754E3D1" w:rsidR="00F56C59" w:rsidRDefault="00F56C59" w:rsidP="008A4E23">
      <w:pPr>
        <w:spacing w:line="360" w:lineRule="auto"/>
        <w:ind w:left="426" w:firstLine="294"/>
        <w:jc w:val="both"/>
        <w:rPr>
          <w:sz w:val="24"/>
          <w:szCs w:val="24"/>
        </w:rPr>
      </w:pPr>
      <w:r>
        <w:rPr>
          <w:sz w:val="24"/>
          <w:szCs w:val="24"/>
        </w:rPr>
        <w:t xml:space="preserve">In the root directory, an executable file with name </w:t>
      </w:r>
      <w:r w:rsidRPr="00F56C59">
        <w:rPr>
          <w:b/>
          <w:bCs/>
          <w:sz w:val="24"/>
          <w:szCs w:val="24"/>
        </w:rPr>
        <w:t>gossip</w:t>
      </w:r>
      <w:r>
        <w:rPr>
          <w:sz w:val="24"/>
          <w:szCs w:val="24"/>
        </w:rPr>
        <w:t xml:space="preserve"> will be created.</w:t>
      </w:r>
    </w:p>
    <w:p w14:paraId="7EB4956D" w14:textId="7305DC0B" w:rsidR="00F56C59" w:rsidRPr="00F56C59" w:rsidRDefault="00F56C59" w:rsidP="00F56C59">
      <w:pPr>
        <w:pStyle w:val="Heading2"/>
        <w:numPr>
          <w:ilvl w:val="0"/>
          <w:numId w:val="8"/>
        </w:numPr>
        <w:spacing w:before="0" w:after="240"/>
        <w:ind w:left="851" w:hanging="284"/>
      </w:pPr>
      <w:bookmarkStart w:id="4" w:name="_Toc50824545"/>
      <w:r>
        <w:t>How to run</w:t>
      </w:r>
      <w:bookmarkEnd w:id="4"/>
    </w:p>
    <w:p w14:paraId="1FD0BB68" w14:textId="77777777" w:rsidR="00F56C59" w:rsidRDefault="00F56C59" w:rsidP="00F56C59">
      <w:pPr>
        <w:pStyle w:val="ListParagraph"/>
        <w:numPr>
          <w:ilvl w:val="0"/>
          <w:numId w:val="11"/>
        </w:numPr>
        <w:spacing w:line="360" w:lineRule="auto"/>
        <w:jc w:val="both"/>
        <w:rPr>
          <w:sz w:val="24"/>
          <w:szCs w:val="24"/>
        </w:rPr>
      </w:pPr>
      <w:r>
        <w:rPr>
          <w:sz w:val="24"/>
          <w:szCs w:val="24"/>
        </w:rPr>
        <w:t>Move the gossip executable file created in the root directory to a permanent directory,</w:t>
      </w:r>
    </w:p>
    <w:p w14:paraId="25B2545B" w14:textId="5587FB25" w:rsidR="00F56C59" w:rsidRDefault="00F56C59" w:rsidP="00F56C59">
      <w:pPr>
        <w:pStyle w:val="ListParagraph"/>
        <w:numPr>
          <w:ilvl w:val="0"/>
          <w:numId w:val="11"/>
        </w:numPr>
        <w:spacing w:line="360" w:lineRule="auto"/>
        <w:jc w:val="both"/>
        <w:rPr>
          <w:sz w:val="24"/>
          <w:szCs w:val="24"/>
        </w:rPr>
      </w:pPr>
      <w:r>
        <w:rPr>
          <w:sz w:val="24"/>
          <w:szCs w:val="24"/>
        </w:rPr>
        <w:t>Change current directory to the path of the gossip executable file,</w:t>
      </w:r>
    </w:p>
    <w:p w14:paraId="455AFD27" w14:textId="554E84A6" w:rsidR="00F56C59" w:rsidRDefault="00F56C59" w:rsidP="00F56C59">
      <w:pPr>
        <w:pStyle w:val="ListParagraph"/>
        <w:numPr>
          <w:ilvl w:val="0"/>
          <w:numId w:val="11"/>
        </w:numPr>
        <w:spacing w:line="360" w:lineRule="auto"/>
        <w:jc w:val="both"/>
        <w:rPr>
          <w:sz w:val="24"/>
          <w:szCs w:val="24"/>
        </w:rPr>
      </w:pPr>
      <w:r>
        <w:rPr>
          <w:sz w:val="24"/>
          <w:szCs w:val="24"/>
        </w:rPr>
        <w:t xml:space="preserve">Run </w:t>
      </w:r>
      <w:r w:rsidRPr="005968D7">
        <w:rPr>
          <w:b/>
          <w:bCs/>
          <w:sz w:val="24"/>
          <w:szCs w:val="24"/>
        </w:rPr>
        <w:t>gossip -</w:t>
      </w:r>
      <w:proofErr w:type="spellStart"/>
      <w:r w:rsidRPr="005968D7">
        <w:rPr>
          <w:b/>
          <w:bCs/>
          <w:sz w:val="24"/>
          <w:szCs w:val="24"/>
        </w:rPr>
        <w:t>config_path</w:t>
      </w:r>
      <w:proofErr w:type="spellEnd"/>
      <w:r w:rsidRPr="005968D7">
        <w:rPr>
          <w:b/>
          <w:bCs/>
          <w:sz w:val="24"/>
          <w:szCs w:val="24"/>
        </w:rPr>
        <w:t>=%</w:t>
      </w:r>
      <w:proofErr w:type="spellStart"/>
      <w:r w:rsidRPr="005968D7">
        <w:rPr>
          <w:b/>
          <w:bCs/>
          <w:sz w:val="24"/>
          <w:szCs w:val="24"/>
        </w:rPr>
        <w:t>path_of_config</w:t>
      </w:r>
      <w:proofErr w:type="spellEnd"/>
      <w:r w:rsidRPr="005968D7">
        <w:rPr>
          <w:b/>
          <w:bCs/>
          <w:sz w:val="24"/>
          <w:szCs w:val="24"/>
        </w:rPr>
        <w:t>%</w:t>
      </w:r>
      <w:r>
        <w:rPr>
          <w:sz w:val="24"/>
          <w:szCs w:val="24"/>
        </w:rPr>
        <w:t xml:space="preserve"> where </w:t>
      </w:r>
      <w:r>
        <w:rPr>
          <w:b/>
          <w:bCs/>
          <w:sz w:val="24"/>
          <w:szCs w:val="24"/>
        </w:rPr>
        <w:t>%</w:t>
      </w:r>
      <w:proofErr w:type="spellStart"/>
      <w:r>
        <w:rPr>
          <w:b/>
          <w:bCs/>
          <w:sz w:val="24"/>
          <w:szCs w:val="24"/>
        </w:rPr>
        <w:t>path_of_config</w:t>
      </w:r>
      <w:proofErr w:type="spellEnd"/>
      <w:r>
        <w:rPr>
          <w:b/>
          <w:bCs/>
          <w:sz w:val="24"/>
          <w:szCs w:val="24"/>
        </w:rPr>
        <w:t>%</w:t>
      </w:r>
      <w:r>
        <w:rPr>
          <w:sz w:val="24"/>
          <w:szCs w:val="24"/>
        </w:rPr>
        <w:t xml:space="preserve"> must be replaced with the valid path of a </w:t>
      </w:r>
      <w:r w:rsidR="007432F2">
        <w:rPr>
          <w:sz w:val="24"/>
          <w:szCs w:val="24"/>
        </w:rPr>
        <w:t>“</w:t>
      </w:r>
      <w:r>
        <w:rPr>
          <w:b/>
          <w:bCs/>
          <w:sz w:val="24"/>
          <w:szCs w:val="24"/>
        </w:rPr>
        <w:t>.</w:t>
      </w:r>
      <w:proofErr w:type="spellStart"/>
      <w:r w:rsidRPr="005968D7">
        <w:rPr>
          <w:b/>
          <w:bCs/>
          <w:sz w:val="24"/>
          <w:szCs w:val="24"/>
        </w:rPr>
        <w:t>ini</w:t>
      </w:r>
      <w:proofErr w:type="spellEnd"/>
      <w:r w:rsidR="007432F2">
        <w:rPr>
          <w:sz w:val="24"/>
          <w:szCs w:val="24"/>
        </w:rPr>
        <w:t>”</w:t>
      </w:r>
      <w:r>
        <w:rPr>
          <w:sz w:val="24"/>
          <w:szCs w:val="24"/>
        </w:rPr>
        <w:t xml:space="preserve"> formatted configuration file (see </w:t>
      </w:r>
      <w:r w:rsidRPr="005968D7">
        <w:rPr>
          <w:b/>
          <w:bCs/>
          <w:sz w:val="24"/>
          <w:szCs w:val="24"/>
        </w:rPr>
        <w:t>config.ini</w:t>
      </w:r>
      <w:r>
        <w:rPr>
          <w:sz w:val="24"/>
          <w:szCs w:val="24"/>
        </w:rPr>
        <w:t xml:space="preserve"> file in the config folder for an example).</w:t>
      </w:r>
    </w:p>
    <w:p w14:paraId="7EC5C995" w14:textId="1DBB3C93" w:rsidR="00F56C59" w:rsidRDefault="007432F2" w:rsidP="008A4E23">
      <w:pPr>
        <w:spacing w:line="360" w:lineRule="auto"/>
        <w:ind w:left="426" w:firstLine="283"/>
        <w:jc w:val="both"/>
        <w:rPr>
          <w:sz w:val="24"/>
          <w:szCs w:val="24"/>
        </w:rPr>
      </w:pPr>
      <w:r>
        <w:rPr>
          <w:sz w:val="24"/>
          <w:szCs w:val="24"/>
        </w:rPr>
        <w:t>Some important things to note before running the gossip module are as follows:</w:t>
      </w:r>
    </w:p>
    <w:p w14:paraId="330F968A" w14:textId="2889B7A8" w:rsidR="007432F2" w:rsidRDefault="007432F2" w:rsidP="007432F2">
      <w:pPr>
        <w:pStyle w:val="ListParagraph"/>
        <w:numPr>
          <w:ilvl w:val="0"/>
          <w:numId w:val="12"/>
        </w:numPr>
        <w:spacing w:line="360" w:lineRule="auto"/>
        <w:ind w:left="1134"/>
        <w:jc w:val="both"/>
        <w:rPr>
          <w:sz w:val="24"/>
          <w:szCs w:val="24"/>
        </w:rPr>
      </w:pPr>
      <w:r>
        <w:rPr>
          <w:sz w:val="24"/>
          <w:szCs w:val="24"/>
        </w:rPr>
        <w:t>Make sure to use your own RSA 4096bit private and public keys and not the sample keys that are given as part of the project source code,</w:t>
      </w:r>
    </w:p>
    <w:p w14:paraId="465765D9" w14:textId="625362DD" w:rsidR="007432F2" w:rsidRDefault="007432F2" w:rsidP="007432F2">
      <w:pPr>
        <w:pStyle w:val="ListParagraph"/>
        <w:numPr>
          <w:ilvl w:val="0"/>
          <w:numId w:val="12"/>
        </w:numPr>
        <w:spacing w:line="360" w:lineRule="auto"/>
        <w:ind w:left="1134"/>
        <w:jc w:val="both"/>
        <w:rPr>
          <w:sz w:val="24"/>
          <w:szCs w:val="24"/>
        </w:rPr>
      </w:pPr>
      <w:r>
        <w:rPr>
          <w:sz w:val="24"/>
          <w:szCs w:val="24"/>
        </w:rPr>
        <w:t xml:space="preserve">In the configuration file, double check the paths </w:t>
      </w:r>
      <w:r w:rsidRPr="007432F2">
        <w:rPr>
          <w:b/>
          <w:bCs/>
          <w:sz w:val="24"/>
          <w:szCs w:val="24"/>
        </w:rPr>
        <w:t>hostkey</w:t>
      </w:r>
      <w:r>
        <w:rPr>
          <w:sz w:val="24"/>
          <w:szCs w:val="24"/>
        </w:rPr>
        <w:t xml:space="preserve"> and </w:t>
      </w:r>
      <w:proofErr w:type="spellStart"/>
      <w:r>
        <w:rPr>
          <w:b/>
          <w:bCs/>
          <w:sz w:val="24"/>
          <w:szCs w:val="24"/>
        </w:rPr>
        <w:t>pubkey</w:t>
      </w:r>
      <w:proofErr w:type="spellEnd"/>
      <w:r>
        <w:rPr>
          <w:sz w:val="24"/>
          <w:szCs w:val="24"/>
        </w:rPr>
        <w:t xml:space="preserve"> which are supposed to respectively point to “</w:t>
      </w:r>
      <w:r>
        <w:rPr>
          <w:b/>
          <w:bCs/>
          <w:sz w:val="24"/>
          <w:szCs w:val="24"/>
        </w:rPr>
        <w:t>.</w:t>
      </w:r>
      <w:proofErr w:type="spellStart"/>
      <w:r>
        <w:rPr>
          <w:b/>
          <w:bCs/>
          <w:sz w:val="24"/>
          <w:szCs w:val="24"/>
        </w:rPr>
        <w:t>pem</w:t>
      </w:r>
      <w:proofErr w:type="spellEnd"/>
      <w:r w:rsidRPr="007432F2">
        <w:rPr>
          <w:sz w:val="24"/>
          <w:szCs w:val="24"/>
        </w:rPr>
        <w:t>”</w:t>
      </w:r>
      <w:r>
        <w:rPr>
          <w:sz w:val="24"/>
          <w:szCs w:val="24"/>
        </w:rPr>
        <w:t xml:space="preserve"> formatted RSA 4096bit private key and “</w:t>
      </w:r>
      <w:r>
        <w:rPr>
          <w:b/>
          <w:bCs/>
          <w:sz w:val="24"/>
          <w:szCs w:val="24"/>
        </w:rPr>
        <w:t>.</w:t>
      </w:r>
      <w:proofErr w:type="spellStart"/>
      <w:r>
        <w:rPr>
          <w:b/>
          <w:bCs/>
          <w:sz w:val="24"/>
          <w:szCs w:val="24"/>
        </w:rPr>
        <w:t>pem</w:t>
      </w:r>
      <w:proofErr w:type="spellEnd"/>
      <w:r>
        <w:rPr>
          <w:sz w:val="24"/>
          <w:szCs w:val="24"/>
        </w:rPr>
        <w:t>” formatted RSA 4096bit public key,</w:t>
      </w:r>
    </w:p>
    <w:p w14:paraId="722A512D" w14:textId="291CA80D" w:rsidR="007432F2" w:rsidRPr="007432F2" w:rsidRDefault="00577F4D" w:rsidP="007432F2">
      <w:pPr>
        <w:pStyle w:val="ListParagraph"/>
        <w:numPr>
          <w:ilvl w:val="0"/>
          <w:numId w:val="12"/>
        </w:numPr>
        <w:spacing w:line="360" w:lineRule="auto"/>
        <w:ind w:left="1134"/>
        <w:jc w:val="both"/>
        <w:rPr>
          <w:sz w:val="24"/>
          <w:szCs w:val="24"/>
        </w:rPr>
      </w:pPr>
      <w:r>
        <w:rPr>
          <w:sz w:val="24"/>
          <w:szCs w:val="24"/>
        </w:rPr>
        <w:lastRenderedPageBreak/>
        <w:t xml:space="preserve">In the configuration file, check the path </w:t>
      </w:r>
      <w:proofErr w:type="spellStart"/>
      <w:r w:rsidRPr="00577F4D">
        <w:rPr>
          <w:b/>
          <w:bCs/>
          <w:sz w:val="24"/>
          <w:szCs w:val="24"/>
        </w:rPr>
        <w:t>trusted_identities_path</w:t>
      </w:r>
      <w:proofErr w:type="spellEnd"/>
      <w:r>
        <w:rPr>
          <w:sz w:val="24"/>
          <w:szCs w:val="24"/>
        </w:rPr>
        <w:t xml:space="preserve"> which is supposed to point to a folder with files such that each file name is the </w:t>
      </w:r>
      <w:r w:rsidRPr="00577F4D">
        <w:rPr>
          <w:b/>
          <w:bCs/>
          <w:sz w:val="24"/>
          <w:szCs w:val="24"/>
        </w:rPr>
        <w:t>identity</w:t>
      </w:r>
      <w:r>
        <w:rPr>
          <w:sz w:val="24"/>
          <w:szCs w:val="24"/>
        </w:rPr>
        <w:t xml:space="preserve"> (as defined by the </w:t>
      </w:r>
      <w:r w:rsidRPr="00577F4D">
        <w:rPr>
          <w:b/>
          <w:bCs/>
          <w:sz w:val="24"/>
          <w:szCs w:val="24"/>
        </w:rPr>
        <w:t>project specifications document</w:t>
      </w:r>
      <w:r>
        <w:rPr>
          <w:sz w:val="24"/>
          <w:szCs w:val="24"/>
        </w:rPr>
        <w:t>) of a trusted peer and</w:t>
      </w:r>
      <w:r w:rsidR="008D1E4C">
        <w:rPr>
          <w:sz w:val="24"/>
          <w:szCs w:val="24"/>
        </w:rPr>
        <w:t xml:space="preserve"> that</w:t>
      </w:r>
      <w:r>
        <w:rPr>
          <w:sz w:val="24"/>
          <w:szCs w:val="24"/>
        </w:rPr>
        <w:t xml:space="preserve"> the identity of the </w:t>
      </w:r>
      <w:r w:rsidRPr="00577F4D">
        <w:rPr>
          <w:b/>
          <w:bCs/>
          <w:sz w:val="24"/>
          <w:szCs w:val="24"/>
        </w:rPr>
        <w:t>bootstrapper</w:t>
      </w:r>
      <w:r>
        <w:rPr>
          <w:sz w:val="24"/>
          <w:szCs w:val="24"/>
        </w:rPr>
        <w:t xml:space="preserve"> peer exists in there</w:t>
      </w:r>
      <w:r w:rsidR="0044505E">
        <w:rPr>
          <w:sz w:val="24"/>
          <w:szCs w:val="24"/>
        </w:rPr>
        <w:t>.</w:t>
      </w:r>
    </w:p>
    <w:p w14:paraId="3BD8D2E4" w14:textId="1F00D9A6" w:rsidR="008A4E23" w:rsidRPr="00F56C59" w:rsidRDefault="008A4E23" w:rsidP="008A4E23">
      <w:pPr>
        <w:pStyle w:val="Heading2"/>
        <w:numPr>
          <w:ilvl w:val="0"/>
          <w:numId w:val="8"/>
        </w:numPr>
        <w:spacing w:before="0" w:after="240"/>
        <w:ind w:left="851" w:hanging="284"/>
      </w:pPr>
      <w:bookmarkStart w:id="5" w:name="_Toc50824546"/>
      <w:r>
        <w:t>Known issues</w:t>
      </w:r>
      <w:bookmarkEnd w:id="5"/>
    </w:p>
    <w:p w14:paraId="140BB2A2" w14:textId="3677905F" w:rsidR="00F56C59" w:rsidRDefault="008E5C3C" w:rsidP="006C1490">
      <w:pPr>
        <w:pStyle w:val="ListParagraph"/>
        <w:numPr>
          <w:ilvl w:val="0"/>
          <w:numId w:val="13"/>
        </w:numPr>
        <w:spacing w:line="360" w:lineRule="auto"/>
        <w:jc w:val="both"/>
        <w:rPr>
          <w:sz w:val="24"/>
          <w:szCs w:val="24"/>
        </w:rPr>
      </w:pPr>
      <w:r w:rsidRPr="008E5C3C">
        <w:rPr>
          <w:sz w:val="24"/>
          <w:szCs w:val="24"/>
        </w:rPr>
        <w:t>There is no mechanism for neither the api listener nor the p2p listener to reject an incoming connection request which might be necessary in certain cases such as connection capacity exhaustion and denial of service attack (</w:t>
      </w:r>
      <w:r w:rsidRPr="008E5C3C">
        <w:rPr>
          <w:b/>
          <w:bCs/>
          <w:sz w:val="24"/>
          <w:szCs w:val="24"/>
        </w:rPr>
        <w:t>DOS</w:t>
      </w:r>
      <w:r w:rsidRPr="008E5C3C">
        <w:rPr>
          <w:sz w:val="24"/>
          <w:szCs w:val="24"/>
        </w:rPr>
        <w:t>).</w:t>
      </w:r>
    </w:p>
    <w:p w14:paraId="3D96DD9E" w14:textId="257AFDD1" w:rsidR="006C1490" w:rsidRDefault="006C1490" w:rsidP="006C1490">
      <w:pPr>
        <w:pStyle w:val="ListParagraph"/>
        <w:numPr>
          <w:ilvl w:val="0"/>
          <w:numId w:val="13"/>
        </w:numPr>
        <w:spacing w:line="360" w:lineRule="auto"/>
        <w:jc w:val="both"/>
        <w:rPr>
          <w:sz w:val="24"/>
          <w:szCs w:val="24"/>
        </w:rPr>
      </w:pPr>
      <w:r>
        <w:rPr>
          <w:sz w:val="24"/>
          <w:szCs w:val="24"/>
        </w:rPr>
        <w:t>When one of the following submodules crash</w:t>
      </w:r>
      <w:r w:rsidR="0077059C">
        <w:rPr>
          <w:sz w:val="24"/>
          <w:szCs w:val="24"/>
        </w:rPr>
        <w:t>es</w:t>
      </w:r>
      <w:r>
        <w:rPr>
          <w:sz w:val="24"/>
          <w:szCs w:val="24"/>
        </w:rPr>
        <w:t xml:space="preserve">, the Central controller hence the process is </w:t>
      </w:r>
      <w:r w:rsidR="0077059C">
        <w:rPr>
          <w:sz w:val="24"/>
          <w:szCs w:val="24"/>
        </w:rPr>
        <w:t xml:space="preserve">also </w:t>
      </w:r>
      <w:r>
        <w:rPr>
          <w:sz w:val="24"/>
          <w:szCs w:val="24"/>
        </w:rPr>
        <w:t xml:space="preserve">forced to crash as well: </w:t>
      </w:r>
      <w:r w:rsidR="0077059C">
        <w:rPr>
          <w:sz w:val="24"/>
          <w:szCs w:val="24"/>
        </w:rPr>
        <w:t>T</w:t>
      </w:r>
      <w:r>
        <w:rPr>
          <w:sz w:val="24"/>
          <w:szCs w:val="24"/>
        </w:rPr>
        <w:t>he Membership controller, the Gossiper, the api listener, the p2p listener</w:t>
      </w:r>
      <w:r w:rsidR="0077059C">
        <w:rPr>
          <w:sz w:val="24"/>
          <w:szCs w:val="24"/>
        </w:rPr>
        <w:t xml:space="preserve"> submodules.</w:t>
      </w:r>
    </w:p>
    <w:p w14:paraId="4A8B8AA9" w14:textId="1993E6D1" w:rsidR="0077059C" w:rsidRDefault="00363F6B" w:rsidP="006C1490">
      <w:pPr>
        <w:pStyle w:val="ListParagraph"/>
        <w:numPr>
          <w:ilvl w:val="0"/>
          <w:numId w:val="13"/>
        </w:numPr>
        <w:spacing w:line="360" w:lineRule="auto"/>
        <w:jc w:val="both"/>
        <w:rPr>
          <w:sz w:val="24"/>
          <w:szCs w:val="24"/>
        </w:rPr>
      </w:pPr>
      <w:r>
        <w:rPr>
          <w:sz w:val="24"/>
          <w:szCs w:val="24"/>
        </w:rPr>
        <w:t>All of the logging inside the gossip module have the same level of verbosity. Therefore</w:t>
      </w:r>
      <w:r w:rsidR="00072B03">
        <w:rPr>
          <w:sz w:val="24"/>
          <w:szCs w:val="24"/>
        </w:rPr>
        <w:t>,</w:t>
      </w:r>
      <w:r>
        <w:rPr>
          <w:sz w:val="24"/>
          <w:szCs w:val="24"/>
        </w:rPr>
        <w:t xml:space="preserve"> there is no choice on the level of verbosity for logging and every log is written to the </w:t>
      </w:r>
      <w:proofErr w:type="spellStart"/>
      <w:r w:rsidRPr="00363F6B">
        <w:rPr>
          <w:b/>
          <w:bCs/>
          <w:sz w:val="24"/>
          <w:szCs w:val="24"/>
        </w:rPr>
        <w:t>stdout</w:t>
      </w:r>
      <w:proofErr w:type="spellEnd"/>
      <w:r>
        <w:rPr>
          <w:sz w:val="24"/>
          <w:szCs w:val="24"/>
        </w:rPr>
        <w:t>.</w:t>
      </w:r>
    </w:p>
    <w:p w14:paraId="28BA5D5D" w14:textId="010F4EF7" w:rsidR="0019432D" w:rsidRPr="0019432D" w:rsidRDefault="00072B03" w:rsidP="0019432D">
      <w:pPr>
        <w:pStyle w:val="ListParagraph"/>
        <w:numPr>
          <w:ilvl w:val="0"/>
          <w:numId w:val="13"/>
        </w:numPr>
        <w:spacing w:line="360" w:lineRule="auto"/>
        <w:jc w:val="both"/>
        <w:rPr>
          <w:sz w:val="24"/>
          <w:szCs w:val="24"/>
        </w:rPr>
      </w:pPr>
      <w:r>
        <w:rPr>
          <w:sz w:val="24"/>
          <w:szCs w:val="24"/>
        </w:rPr>
        <w:t>The gossip module has not been extensively tested to prove maturity, yet. This means there are minimal guarantees on the correct functioning and security of this software.</w:t>
      </w:r>
    </w:p>
    <w:p w14:paraId="109C6E4A" w14:textId="7D5570D4" w:rsidR="0019432D" w:rsidRPr="004A2572" w:rsidRDefault="0019432D" w:rsidP="0019432D">
      <w:pPr>
        <w:pStyle w:val="Heading1"/>
        <w:numPr>
          <w:ilvl w:val="0"/>
          <w:numId w:val="4"/>
        </w:numPr>
        <w:spacing w:after="240"/>
        <w:rPr>
          <w:rFonts w:asciiTheme="minorHAnsi" w:hAnsiTheme="minorHAnsi" w:cstheme="minorHAnsi"/>
        </w:rPr>
      </w:pPr>
      <w:bookmarkStart w:id="6" w:name="_Toc50824547"/>
      <w:r>
        <w:rPr>
          <w:rFonts w:asciiTheme="minorHAnsi" w:hAnsiTheme="minorHAnsi" w:cstheme="minorHAnsi"/>
        </w:rPr>
        <w:t xml:space="preserve">Future </w:t>
      </w:r>
      <w:r w:rsidR="00456F72">
        <w:rPr>
          <w:rFonts w:asciiTheme="minorHAnsi" w:hAnsiTheme="minorHAnsi" w:cstheme="minorHAnsi"/>
        </w:rPr>
        <w:t>W</w:t>
      </w:r>
      <w:r>
        <w:rPr>
          <w:rFonts w:asciiTheme="minorHAnsi" w:hAnsiTheme="minorHAnsi" w:cstheme="minorHAnsi"/>
        </w:rPr>
        <w:t>ork</w:t>
      </w:r>
      <w:bookmarkEnd w:id="6"/>
    </w:p>
    <w:p w14:paraId="780D6F34" w14:textId="18871736" w:rsidR="003910B8" w:rsidRDefault="001D7108" w:rsidP="001D7108">
      <w:pPr>
        <w:spacing w:line="360" w:lineRule="auto"/>
        <w:ind w:left="426" w:firstLine="294"/>
        <w:jc w:val="both"/>
        <w:rPr>
          <w:sz w:val="24"/>
          <w:szCs w:val="24"/>
        </w:rPr>
      </w:pPr>
      <w:r>
        <w:rPr>
          <w:sz w:val="24"/>
          <w:szCs w:val="24"/>
        </w:rPr>
        <w:t>Obviously, the current known issues must be addressed in the near future. Also, i</w:t>
      </w:r>
      <w:r w:rsidR="00723BCB">
        <w:rPr>
          <w:sz w:val="24"/>
          <w:szCs w:val="24"/>
        </w:rPr>
        <w:t xml:space="preserve">t is currently not possible for a peer to join a Gossip network without sharing its identity (SHA256 hash of its 4096bit RSA public key, as defined by the </w:t>
      </w:r>
      <w:r w:rsidR="00723BCB">
        <w:rPr>
          <w:b/>
          <w:bCs/>
          <w:sz w:val="24"/>
          <w:szCs w:val="24"/>
        </w:rPr>
        <w:t>project specifications document</w:t>
      </w:r>
      <w:r w:rsidR="00723BCB">
        <w:rPr>
          <w:sz w:val="24"/>
          <w:szCs w:val="24"/>
        </w:rPr>
        <w:t>) which makes joining a hassle.</w:t>
      </w:r>
      <w:r w:rsidR="00723BCB" w:rsidRPr="00723BCB">
        <w:rPr>
          <w:sz w:val="24"/>
          <w:szCs w:val="24"/>
        </w:rPr>
        <w:t xml:space="preserve"> </w:t>
      </w:r>
      <w:r w:rsidR="00D74070">
        <w:rPr>
          <w:sz w:val="24"/>
          <w:szCs w:val="24"/>
        </w:rPr>
        <w:t>So, o</w:t>
      </w:r>
      <w:r w:rsidR="00723BCB">
        <w:rPr>
          <w:sz w:val="24"/>
          <w:szCs w:val="24"/>
        </w:rPr>
        <w:t>ut-of-band identity sharing mechanism can be automated by using hard enough proof of work</w:t>
      </w:r>
      <w:r w:rsidR="004C44D8">
        <w:rPr>
          <w:sz w:val="24"/>
          <w:szCs w:val="24"/>
        </w:rPr>
        <w:t xml:space="preserve"> or by using a distributed ledger technology such as blockchain etc</w:t>
      </w:r>
      <w:r w:rsidR="00723BCB">
        <w:rPr>
          <w:sz w:val="24"/>
          <w:szCs w:val="24"/>
        </w:rPr>
        <w:t>.</w:t>
      </w:r>
      <w:r w:rsidR="00D3195C">
        <w:rPr>
          <w:sz w:val="24"/>
          <w:szCs w:val="24"/>
        </w:rPr>
        <w:t xml:space="preserve"> Another improvement would be to give the flexibility of using different cryptographic authentication </w:t>
      </w:r>
      <w:r w:rsidR="00881510">
        <w:rPr>
          <w:sz w:val="24"/>
          <w:szCs w:val="24"/>
        </w:rPr>
        <w:t>algorithms</w:t>
      </w:r>
      <w:r w:rsidR="00D3195C">
        <w:rPr>
          <w:sz w:val="24"/>
          <w:szCs w:val="24"/>
        </w:rPr>
        <w:t xml:space="preserve"> other than RSA 4096bit keys with SHA256 hash for identities.</w:t>
      </w:r>
      <w:r w:rsidR="007F1FB2">
        <w:rPr>
          <w:sz w:val="24"/>
          <w:szCs w:val="24"/>
        </w:rPr>
        <w:t xml:space="preserve"> The development was done in VS Code Windows 10 environment. Since the project uses Go language, the project would certainly compile in any platform for which Go language has installation support. Nonetheless, it is still necessary to compile the gossip module and test it in various platforms such as Linux and MacOS. Also, creating binaries for different platforms and distributing them</w:t>
      </w:r>
      <w:r w:rsidR="0041278A">
        <w:rPr>
          <w:sz w:val="24"/>
          <w:szCs w:val="24"/>
        </w:rPr>
        <w:t xml:space="preserve"> is needed in order</w:t>
      </w:r>
      <w:r w:rsidR="007F1FB2">
        <w:rPr>
          <w:sz w:val="24"/>
          <w:szCs w:val="24"/>
        </w:rPr>
        <w:t xml:space="preserve"> to make our project </w:t>
      </w:r>
      <w:r w:rsidR="0041278A">
        <w:rPr>
          <w:sz w:val="24"/>
          <w:szCs w:val="24"/>
        </w:rPr>
        <w:t xml:space="preserve">even easier </w:t>
      </w:r>
      <w:r w:rsidR="007F1FB2">
        <w:rPr>
          <w:sz w:val="24"/>
          <w:szCs w:val="24"/>
        </w:rPr>
        <w:t xml:space="preserve">to </w:t>
      </w:r>
      <w:r w:rsidR="0041278A">
        <w:rPr>
          <w:sz w:val="24"/>
          <w:szCs w:val="24"/>
        </w:rPr>
        <w:t>use.</w:t>
      </w:r>
    </w:p>
    <w:p w14:paraId="0AD589E9" w14:textId="60F3A87C" w:rsidR="00456F72" w:rsidRPr="004A2572" w:rsidRDefault="00456F72" w:rsidP="00456F72">
      <w:pPr>
        <w:pStyle w:val="Heading1"/>
        <w:numPr>
          <w:ilvl w:val="0"/>
          <w:numId w:val="4"/>
        </w:numPr>
        <w:spacing w:after="240"/>
        <w:rPr>
          <w:rFonts w:asciiTheme="minorHAnsi" w:hAnsiTheme="minorHAnsi" w:cstheme="minorHAnsi"/>
        </w:rPr>
      </w:pPr>
      <w:bookmarkStart w:id="7" w:name="_Toc50824548"/>
      <w:r>
        <w:rPr>
          <w:rFonts w:asciiTheme="minorHAnsi" w:hAnsiTheme="minorHAnsi" w:cstheme="minorHAnsi"/>
        </w:rPr>
        <w:lastRenderedPageBreak/>
        <w:t>Workload Distribution</w:t>
      </w:r>
      <w:bookmarkEnd w:id="7"/>
    </w:p>
    <w:p w14:paraId="5F884BEC" w14:textId="4FD69085" w:rsidR="00456F72" w:rsidRDefault="00EC23EC" w:rsidP="00EC23EC">
      <w:pPr>
        <w:spacing w:line="360" w:lineRule="auto"/>
        <w:ind w:left="426" w:firstLine="294"/>
        <w:jc w:val="both"/>
        <w:rPr>
          <w:sz w:val="24"/>
          <w:szCs w:val="24"/>
        </w:rPr>
      </w:pPr>
      <w:r>
        <w:rPr>
          <w:sz w:val="24"/>
          <w:szCs w:val="24"/>
        </w:rPr>
        <w:t>Workload of team members are shown below.</w:t>
      </w:r>
    </w:p>
    <w:p w14:paraId="75730D10" w14:textId="0F6FF536" w:rsidR="00EC23EC" w:rsidRDefault="00EC23EC" w:rsidP="00EC23EC">
      <w:pPr>
        <w:spacing w:line="360" w:lineRule="auto"/>
        <w:ind w:left="426" w:firstLine="294"/>
        <w:jc w:val="both"/>
        <w:rPr>
          <w:sz w:val="24"/>
          <w:szCs w:val="24"/>
        </w:rPr>
      </w:pPr>
      <w:r>
        <w:rPr>
          <w:sz w:val="24"/>
          <w:szCs w:val="24"/>
        </w:rPr>
        <w:t>Deniz Etkar:</w:t>
      </w:r>
    </w:p>
    <w:p w14:paraId="551EC0DA" w14:textId="34E67121" w:rsidR="00EC23EC" w:rsidRDefault="00EC23EC" w:rsidP="00EC23EC">
      <w:pPr>
        <w:pStyle w:val="ListParagraph"/>
        <w:numPr>
          <w:ilvl w:val="0"/>
          <w:numId w:val="14"/>
        </w:numPr>
        <w:spacing w:line="360" w:lineRule="auto"/>
        <w:jc w:val="both"/>
        <w:rPr>
          <w:sz w:val="24"/>
          <w:szCs w:val="24"/>
        </w:rPr>
      </w:pPr>
      <w:r>
        <w:rPr>
          <w:sz w:val="24"/>
          <w:szCs w:val="24"/>
        </w:rPr>
        <w:t xml:space="preserve">Literature </w:t>
      </w:r>
      <w:r w:rsidR="00C94C46">
        <w:rPr>
          <w:sz w:val="24"/>
          <w:szCs w:val="24"/>
        </w:rPr>
        <w:t>search</w:t>
      </w:r>
      <w:r w:rsidR="00B62DA9">
        <w:rPr>
          <w:sz w:val="24"/>
          <w:szCs w:val="24"/>
        </w:rPr>
        <w:t xml:space="preserve"> </w:t>
      </w:r>
      <w:r>
        <w:rPr>
          <w:sz w:val="24"/>
          <w:szCs w:val="24"/>
        </w:rPr>
        <w:t>about gossip protocols and random membership sampling,</w:t>
      </w:r>
    </w:p>
    <w:p w14:paraId="45A06F28" w14:textId="57297642" w:rsidR="00EC23EC" w:rsidRDefault="00122F5F" w:rsidP="00EC23EC">
      <w:pPr>
        <w:pStyle w:val="ListParagraph"/>
        <w:numPr>
          <w:ilvl w:val="0"/>
          <w:numId w:val="14"/>
        </w:numPr>
        <w:spacing w:line="360" w:lineRule="auto"/>
        <w:jc w:val="both"/>
        <w:rPr>
          <w:sz w:val="24"/>
          <w:szCs w:val="24"/>
        </w:rPr>
      </w:pPr>
      <w:r>
        <w:rPr>
          <w:sz w:val="24"/>
          <w:szCs w:val="24"/>
        </w:rPr>
        <w:t>Initial report</w:t>
      </w:r>
      <w:r w:rsidR="00F2040A">
        <w:rPr>
          <w:sz w:val="24"/>
          <w:szCs w:val="24"/>
        </w:rPr>
        <w:t xml:space="preserve"> and final report</w:t>
      </w:r>
      <w:r>
        <w:rPr>
          <w:sz w:val="24"/>
          <w:szCs w:val="24"/>
        </w:rPr>
        <w:t xml:space="preserve"> writing,</w:t>
      </w:r>
    </w:p>
    <w:p w14:paraId="38E8E9DC" w14:textId="43A3F939" w:rsidR="00122F5F" w:rsidRDefault="00122F5F" w:rsidP="00EC23EC">
      <w:pPr>
        <w:pStyle w:val="ListParagraph"/>
        <w:numPr>
          <w:ilvl w:val="0"/>
          <w:numId w:val="14"/>
        </w:numPr>
        <w:spacing w:line="360" w:lineRule="auto"/>
        <w:jc w:val="both"/>
        <w:rPr>
          <w:sz w:val="24"/>
          <w:szCs w:val="24"/>
        </w:rPr>
      </w:pPr>
      <w:r>
        <w:rPr>
          <w:sz w:val="24"/>
          <w:szCs w:val="24"/>
        </w:rPr>
        <w:t>Producing software architecture ideas,</w:t>
      </w:r>
    </w:p>
    <w:p w14:paraId="049CDB20" w14:textId="2308024A" w:rsidR="00122F5F" w:rsidRDefault="00A23F3B" w:rsidP="00EC23EC">
      <w:pPr>
        <w:pStyle w:val="ListParagraph"/>
        <w:numPr>
          <w:ilvl w:val="0"/>
          <w:numId w:val="14"/>
        </w:numPr>
        <w:spacing w:line="360" w:lineRule="auto"/>
        <w:jc w:val="both"/>
        <w:rPr>
          <w:sz w:val="24"/>
          <w:szCs w:val="24"/>
        </w:rPr>
      </w:pPr>
      <w:r>
        <w:rPr>
          <w:sz w:val="24"/>
          <w:szCs w:val="24"/>
        </w:rPr>
        <w:t>Initialization of the internal messaging system,</w:t>
      </w:r>
    </w:p>
    <w:p w14:paraId="65EB9056" w14:textId="04FDC176" w:rsidR="00797086" w:rsidRDefault="00F231C8" w:rsidP="00EC23EC">
      <w:pPr>
        <w:pStyle w:val="ListParagraph"/>
        <w:numPr>
          <w:ilvl w:val="0"/>
          <w:numId w:val="14"/>
        </w:numPr>
        <w:spacing w:line="360" w:lineRule="auto"/>
        <w:jc w:val="both"/>
        <w:rPr>
          <w:sz w:val="24"/>
          <w:szCs w:val="24"/>
        </w:rPr>
      </w:pPr>
      <w:r>
        <w:rPr>
          <w:sz w:val="24"/>
          <w:szCs w:val="24"/>
        </w:rPr>
        <w:t>Template code creation for all structures/types,</w:t>
      </w:r>
    </w:p>
    <w:p w14:paraId="15F37AC6" w14:textId="5BA1863E" w:rsidR="00A23F3B" w:rsidRDefault="00A23F3B" w:rsidP="00EC23EC">
      <w:pPr>
        <w:pStyle w:val="ListParagraph"/>
        <w:numPr>
          <w:ilvl w:val="0"/>
          <w:numId w:val="14"/>
        </w:numPr>
        <w:spacing w:line="360" w:lineRule="auto"/>
        <w:jc w:val="both"/>
        <w:rPr>
          <w:sz w:val="24"/>
          <w:szCs w:val="24"/>
        </w:rPr>
      </w:pPr>
      <w:r>
        <w:rPr>
          <w:sz w:val="24"/>
          <w:szCs w:val="24"/>
        </w:rPr>
        <w:t>Implementation of the Membership controller and the Gossiper,</w:t>
      </w:r>
    </w:p>
    <w:p w14:paraId="5EA7CEB0" w14:textId="322EE4FF" w:rsidR="00A23F3B" w:rsidRDefault="00E43557" w:rsidP="00EC23EC">
      <w:pPr>
        <w:pStyle w:val="ListParagraph"/>
        <w:numPr>
          <w:ilvl w:val="0"/>
          <w:numId w:val="14"/>
        </w:numPr>
        <w:spacing w:line="360" w:lineRule="auto"/>
        <w:jc w:val="both"/>
        <w:rPr>
          <w:sz w:val="24"/>
          <w:szCs w:val="24"/>
        </w:rPr>
      </w:pPr>
      <w:r>
        <w:rPr>
          <w:sz w:val="24"/>
          <w:szCs w:val="24"/>
        </w:rPr>
        <w:t>Design of the custom secure communication protocol.</w:t>
      </w:r>
    </w:p>
    <w:p w14:paraId="3FC9E19C" w14:textId="422B39CB" w:rsidR="00EC23EC" w:rsidRDefault="00EC23EC" w:rsidP="00EC23EC">
      <w:pPr>
        <w:spacing w:line="360" w:lineRule="auto"/>
        <w:ind w:left="720"/>
        <w:jc w:val="both"/>
        <w:rPr>
          <w:sz w:val="24"/>
          <w:szCs w:val="24"/>
        </w:rPr>
      </w:pPr>
      <w:r>
        <w:rPr>
          <w:sz w:val="24"/>
          <w:szCs w:val="24"/>
        </w:rPr>
        <w:t>Daniel Fomin:</w:t>
      </w:r>
    </w:p>
    <w:p w14:paraId="62F3E313" w14:textId="77777777" w:rsidR="00741757" w:rsidRDefault="00741757" w:rsidP="00741757">
      <w:pPr>
        <w:pStyle w:val="ListParagraph"/>
        <w:numPr>
          <w:ilvl w:val="0"/>
          <w:numId w:val="14"/>
        </w:numPr>
        <w:spacing w:line="360" w:lineRule="auto"/>
        <w:jc w:val="both"/>
        <w:rPr>
          <w:sz w:val="24"/>
          <w:szCs w:val="24"/>
        </w:rPr>
      </w:pPr>
      <w:r>
        <w:rPr>
          <w:sz w:val="24"/>
          <w:szCs w:val="24"/>
        </w:rPr>
        <w:t>Literature search about gossip protocols and random membership sampling,</w:t>
      </w:r>
    </w:p>
    <w:p w14:paraId="0F550B39" w14:textId="6937DBF4" w:rsidR="00EC23EC" w:rsidRDefault="00741757" w:rsidP="00EC23EC">
      <w:pPr>
        <w:pStyle w:val="ListParagraph"/>
        <w:numPr>
          <w:ilvl w:val="0"/>
          <w:numId w:val="14"/>
        </w:numPr>
        <w:spacing w:line="360" w:lineRule="auto"/>
        <w:jc w:val="both"/>
        <w:rPr>
          <w:sz w:val="24"/>
          <w:szCs w:val="24"/>
        </w:rPr>
      </w:pPr>
      <w:r>
        <w:rPr>
          <w:sz w:val="24"/>
          <w:szCs w:val="24"/>
        </w:rPr>
        <w:t>Interim report writing,</w:t>
      </w:r>
    </w:p>
    <w:p w14:paraId="7E830585" w14:textId="77777777" w:rsidR="00741757" w:rsidRDefault="00741757" w:rsidP="00741757">
      <w:pPr>
        <w:pStyle w:val="ListParagraph"/>
        <w:numPr>
          <w:ilvl w:val="0"/>
          <w:numId w:val="14"/>
        </w:numPr>
        <w:spacing w:line="360" w:lineRule="auto"/>
        <w:jc w:val="both"/>
        <w:rPr>
          <w:sz w:val="24"/>
          <w:szCs w:val="24"/>
        </w:rPr>
      </w:pPr>
      <w:r>
        <w:rPr>
          <w:sz w:val="24"/>
          <w:szCs w:val="24"/>
        </w:rPr>
        <w:t>Producing software architecture ideas,</w:t>
      </w:r>
    </w:p>
    <w:p w14:paraId="1EFE0F5C" w14:textId="0618A8DE" w:rsidR="00741757" w:rsidRDefault="00741757" w:rsidP="00EC23EC">
      <w:pPr>
        <w:pStyle w:val="ListParagraph"/>
        <w:numPr>
          <w:ilvl w:val="0"/>
          <w:numId w:val="14"/>
        </w:numPr>
        <w:spacing w:line="360" w:lineRule="auto"/>
        <w:jc w:val="both"/>
        <w:rPr>
          <w:sz w:val="24"/>
          <w:szCs w:val="24"/>
        </w:rPr>
      </w:pPr>
      <w:r>
        <w:rPr>
          <w:sz w:val="24"/>
          <w:szCs w:val="24"/>
        </w:rPr>
        <w:t>Implementation of the api listener, p2p listener, api endpoint, p2p endpoint and the secure communication package</w:t>
      </w:r>
      <w:r w:rsidR="00362FA8">
        <w:rPr>
          <w:sz w:val="24"/>
          <w:szCs w:val="24"/>
        </w:rPr>
        <w:t>.</w:t>
      </w:r>
    </w:p>
    <w:p w14:paraId="6AE4DCB1" w14:textId="6A3CE021" w:rsidR="001B0D1F" w:rsidRPr="004A2572" w:rsidRDefault="001B0D1F" w:rsidP="001B0D1F">
      <w:pPr>
        <w:pStyle w:val="Heading1"/>
        <w:numPr>
          <w:ilvl w:val="0"/>
          <w:numId w:val="4"/>
        </w:numPr>
        <w:spacing w:after="240"/>
        <w:rPr>
          <w:rFonts w:asciiTheme="minorHAnsi" w:hAnsiTheme="minorHAnsi" w:cstheme="minorHAnsi"/>
        </w:rPr>
      </w:pPr>
      <w:bookmarkStart w:id="8" w:name="_Toc50824549"/>
      <w:r>
        <w:rPr>
          <w:rFonts w:asciiTheme="minorHAnsi" w:hAnsiTheme="minorHAnsi" w:cstheme="minorHAnsi"/>
        </w:rPr>
        <w:t>Individual Effort Spent</w:t>
      </w:r>
      <w:bookmarkEnd w:id="8"/>
    </w:p>
    <w:p w14:paraId="7B13031F" w14:textId="376CE068" w:rsidR="008401B4" w:rsidRDefault="00A94645" w:rsidP="00A94645">
      <w:pPr>
        <w:spacing w:line="360" w:lineRule="auto"/>
        <w:ind w:left="426" w:firstLine="294"/>
        <w:jc w:val="both"/>
        <w:rPr>
          <w:sz w:val="24"/>
          <w:szCs w:val="24"/>
        </w:rPr>
      </w:pPr>
      <w:r>
        <w:rPr>
          <w:sz w:val="24"/>
          <w:szCs w:val="24"/>
        </w:rPr>
        <w:t>Our effort that we spent on this project, counted in total manhours since the project registration is estimated on an individual basis as follows:</w:t>
      </w:r>
    </w:p>
    <w:p w14:paraId="66E9B8EA" w14:textId="403C336D" w:rsidR="00A94645" w:rsidRDefault="00A94645" w:rsidP="00A94645">
      <w:pPr>
        <w:pStyle w:val="ListParagraph"/>
        <w:numPr>
          <w:ilvl w:val="0"/>
          <w:numId w:val="15"/>
        </w:numPr>
        <w:spacing w:line="360" w:lineRule="auto"/>
        <w:jc w:val="both"/>
        <w:rPr>
          <w:sz w:val="24"/>
          <w:szCs w:val="24"/>
        </w:rPr>
      </w:pPr>
      <w:r>
        <w:rPr>
          <w:sz w:val="24"/>
          <w:szCs w:val="24"/>
        </w:rPr>
        <w:t xml:space="preserve">Deniz Etkar: </w:t>
      </w:r>
      <w:r w:rsidR="00784703">
        <w:rPr>
          <w:sz w:val="24"/>
          <w:szCs w:val="24"/>
        </w:rPr>
        <w:t>100</w:t>
      </w:r>
      <w:r>
        <w:rPr>
          <w:sz w:val="24"/>
          <w:szCs w:val="24"/>
        </w:rPr>
        <w:t>h</w:t>
      </w:r>
    </w:p>
    <w:p w14:paraId="15FAFFDA" w14:textId="383AD13F" w:rsidR="00A94645" w:rsidRPr="00A94645" w:rsidRDefault="00A94645" w:rsidP="00A94645">
      <w:pPr>
        <w:pStyle w:val="ListParagraph"/>
        <w:numPr>
          <w:ilvl w:val="0"/>
          <w:numId w:val="15"/>
        </w:numPr>
        <w:spacing w:line="360" w:lineRule="auto"/>
        <w:jc w:val="both"/>
        <w:rPr>
          <w:sz w:val="24"/>
          <w:szCs w:val="24"/>
        </w:rPr>
      </w:pPr>
      <w:r>
        <w:rPr>
          <w:sz w:val="24"/>
          <w:szCs w:val="24"/>
        </w:rPr>
        <w:t xml:space="preserve">Daniel Fomin: </w:t>
      </w:r>
      <w:r w:rsidR="00784703">
        <w:rPr>
          <w:sz w:val="24"/>
          <w:szCs w:val="24"/>
        </w:rPr>
        <w:t>8</w:t>
      </w:r>
      <w:r>
        <w:rPr>
          <w:sz w:val="24"/>
          <w:szCs w:val="24"/>
        </w:rPr>
        <w:t>0h</w:t>
      </w:r>
    </w:p>
    <w:p w14:paraId="370D47E0" w14:textId="77777777" w:rsidR="00EC23EC" w:rsidRPr="00EC23EC" w:rsidRDefault="00EC23EC" w:rsidP="00EC23EC">
      <w:pPr>
        <w:spacing w:line="360" w:lineRule="auto"/>
        <w:ind w:left="426"/>
        <w:jc w:val="both"/>
        <w:rPr>
          <w:sz w:val="24"/>
          <w:szCs w:val="24"/>
        </w:rPr>
      </w:pPr>
    </w:p>
    <w:sectPr w:rsidR="00EC23EC" w:rsidRPr="00EC23EC" w:rsidSect="00835DD3">
      <w:pgSz w:w="12240" w:h="15840"/>
      <w:pgMar w:top="1418" w:right="1183"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FD2D4" w14:textId="77777777" w:rsidR="00E4285C" w:rsidRDefault="00E4285C" w:rsidP="00762831">
      <w:pPr>
        <w:spacing w:after="0" w:line="240" w:lineRule="auto"/>
      </w:pPr>
      <w:r>
        <w:separator/>
      </w:r>
    </w:p>
  </w:endnote>
  <w:endnote w:type="continuationSeparator" w:id="0">
    <w:p w14:paraId="6DE0CE42" w14:textId="77777777" w:rsidR="00E4285C" w:rsidRDefault="00E4285C" w:rsidP="00762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23CE3" w14:textId="77777777" w:rsidR="00E4285C" w:rsidRDefault="00E4285C" w:rsidP="00762831">
      <w:pPr>
        <w:spacing w:after="0" w:line="240" w:lineRule="auto"/>
      </w:pPr>
      <w:r>
        <w:separator/>
      </w:r>
    </w:p>
  </w:footnote>
  <w:footnote w:type="continuationSeparator" w:id="0">
    <w:p w14:paraId="28BB6E60" w14:textId="77777777" w:rsidR="00E4285C" w:rsidRDefault="00E4285C" w:rsidP="00762831">
      <w:pPr>
        <w:spacing w:after="0" w:line="240" w:lineRule="auto"/>
      </w:pPr>
      <w:r>
        <w:continuationSeparator/>
      </w:r>
    </w:p>
  </w:footnote>
  <w:footnote w:id="1">
    <w:p w14:paraId="13499CCB" w14:textId="162190AE" w:rsidR="00762831" w:rsidRDefault="00762831">
      <w:pPr>
        <w:pStyle w:val="FootnoteText"/>
      </w:pPr>
      <w:r>
        <w:rPr>
          <w:rStyle w:val="FootnoteReference"/>
        </w:rPr>
        <w:footnoteRef/>
      </w:r>
      <w:r>
        <w:t xml:space="preserve"> </w:t>
      </w:r>
      <w:r w:rsidRPr="00762831">
        <w:t>https://blog.golang.org/codelab-share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B60DA"/>
    <w:multiLevelType w:val="hybridMultilevel"/>
    <w:tmpl w:val="A08A4D66"/>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11DB29CA"/>
    <w:multiLevelType w:val="hybridMultilevel"/>
    <w:tmpl w:val="BF68971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D90856"/>
    <w:multiLevelType w:val="hybridMultilevel"/>
    <w:tmpl w:val="99364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500ECD"/>
    <w:multiLevelType w:val="hybridMultilevel"/>
    <w:tmpl w:val="68562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673EFA"/>
    <w:multiLevelType w:val="hybridMultilevel"/>
    <w:tmpl w:val="5F58158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34BF4208"/>
    <w:multiLevelType w:val="hybridMultilevel"/>
    <w:tmpl w:val="65C6CA84"/>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42D76326"/>
    <w:multiLevelType w:val="hybridMultilevel"/>
    <w:tmpl w:val="A08A4D66"/>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4F6A4BCE"/>
    <w:multiLevelType w:val="hybridMultilevel"/>
    <w:tmpl w:val="B9240EB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0B14BF4"/>
    <w:multiLevelType w:val="hybridMultilevel"/>
    <w:tmpl w:val="29DE943C"/>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5BF1044B"/>
    <w:multiLevelType w:val="hybridMultilevel"/>
    <w:tmpl w:val="AC8277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EC7D9A"/>
    <w:multiLevelType w:val="hybridMultilevel"/>
    <w:tmpl w:val="BCD24C02"/>
    <w:lvl w:ilvl="0" w:tplc="0409001B">
      <w:start w:val="1"/>
      <w:numFmt w:val="lowerRoman"/>
      <w:lvlText w:val="%1."/>
      <w:lvlJc w:val="righ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62DF423B"/>
    <w:multiLevelType w:val="hybridMultilevel"/>
    <w:tmpl w:val="4D80B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8434CF"/>
    <w:multiLevelType w:val="hybridMultilevel"/>
    <w:tmpl w:val="65C6CA84"/>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70A9575E"/>
    <w:multiLevelType w:val="hybridMultilevel"/>
    <w:tmpl w:val="73063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80E71F4"/>
    <w:multiLevelType w:val="hybridMultilevel"/>
    <w:tmpl w:val="BF34B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13"/>
  </w:num>
  <w:num w:numId="4">
    <w:abstractNumId w:val="3"/>
  </w:num>
  <w:num w:numId="5">
    <w:abstractNumId w:val="1"/>
  </w:num>
  <w:num w:numId="6">
    <w:abstractNumId w:val="12"/>
  </w:num>
  <w:num w:numId="7">
    <w:abstractNumId w:val="5"/>
  </w:num>
  <w:num w:numId="8">
    <w:abstractNumId w:val="10"/>
  </w:num>
  <w:num w:numId="9">
    <w:abstractNumId w:val="7"/>
  </w:num>
  <w:num w:numId="10">
    <w:abstractNumId w:val="0"/>
  </w:num>
  <w:num w:numId="11">
    <w:abstractNumId w:val="6"/>
  </w:num>
  <w:num w:numId="12">
    <w:abstractNumId w:val="14"/>
  </w:num>
  <w:num w:numId="13">
    <w:abstractNumId w:val="8"/>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80"/>
    <w:rsid w:val="000060F2"/>
    <w:rsid w:val="00072B03"/>
    <w:rsid w:val="00073E1E"/>
    <w:rsid w:val="00091A88"/>
    <w:rsid w:val="00095608"/>
    <w:rsid w:val="000B4D58"/>
    <w:rsid w:val="000F5C56"/>
    <w:rsid w:val="001158B1"/>
    <w:rsid w:val="00122F5F"/>
    <w:rsid w:val="00136E3C"/>
    <w:rsid w:val="0015487D"/>
    <w:rsid w:val="0017008B"/>
    <w:rsid w:val="0019432D"/>
    <w:rsid w:val="001B0D1F"/>
    <w:rsid w:val="001B518C"/>
    <w:rsid w:val="001B6E8F"/>
    <w:rsid w:val="001D7108"/>
    <w:rsid w:val="001E424A"/>
    <w:rsid w:val="00241406"/>
    <w:rsid w:val="00254010"/>
    <w:rsid w:val="002565B9"/>
    <w:rsid w:val="00285452"/>
    <w:rsid w:val="002A2802"/>
    <w:rsid w:val="002E730E"/>
    <w:rsid w:val="002E7920"/>
    <w:rsid w:val="00303B41"/>
    <w:rsid w:val="00304FDE"/>
    <w:rsid w:val="003249B3"/>
    <w:rsid w:val="00336F04"/>
    <w:rsid w:val="00361D06"/>
    <w:rsid w:val="00362FA8"/>
    <w:rsid w:val="00363F6B"/>
    <w:rsid w:val="003910B8"/>
    <w:rsid w:val="003A193D"/>
    <w:rsid w:val="003D2C0A"/>
    <w:rsid w:val="003E6479"/>
    <w:rsid w:val="003F5FC5"/>
    <w:rsid w:val="0041278A"/>
    <w:rsid w:val="00415316"/>
    <w:rsid w:val="00425D7C"/>
    <w:rsid w:val="00430272"/>
    <w:rsid w:val="0043364B"/>
    <w:rsid w:val="0044505E"/>
    <w:rsid w:val="00456F72"/>
    <w:rsid w:val="004A2572"/>
    <w:rsid w:val="004C0306"/>
    <w:rsid w:val="004C1ABB"/>
    <w:rsid w:val="004C44D8"/>
    <w:rsid w:val="004D6AFD"/>
    <w:rsid w:val="004F6A13"/>
    <w:rsid w:val="00501613"/>
    <w:rsid w:val="0051433F"/>
    <w:rsid w:val="0054491C"/>
    <w:rsid w:val="00571EDC"/>
    <w:rsid w:val="00577F4D"/>
    <w:rsid w:val="005968D7"/>
    <w:rsid w:val="005D0668"/>
    <w:rsid w:val="005E2AD5"/>
    <w:rsid w:val="005F500E"/>
    <w:rsid w:val="00604140"/>
    <w:rsid w:val="00640EA8"/>
    <w:rsid w:val="00642739"/>
    <w:rsid w:val="006605EB"/>
    <w:rsid w:val="00685648"/>
    <w:rsid w:val="006A1E7A"/>
    <w:rsid w:val="006A2DDA"/>
    <w:rsid w:val="006A3992"/>
    <w:rsid w:val="006A7B83"/>
    <w:rsid w:val="006C1490"/>
    <w:rsid w:val="006D3A1F"/>
    <w:rsid w:val="006D7715"/>
    <w:rsid w:val="006E70E7"/>
    <w:rsid w:val="006F4ACE"/>
    <w:rsid w:val="006F5E22"/>
    <w:rsid w:val="00723BCB"/>
    <w:rsid w:val="00741757"/>
    <w:rsid w:val="007421CC"/>
    <w:rsid w:val="007432F2"/>
    <w:rsid w:val="00762831"/>
    <w:rsid w:val="0077059C"/>
    <w:rsid w:val="00784703"/>
    <w:rsid w:val="00797086"/>
    <w:rsid w:val="007B1517"/>
    <w:rsid w:val="007C2B09"/>
    <w:rsid w:val="007F1FB2"/>
    <w:rsid w:val="00833116"/>
    <w:rsid w:val="00835DD3"/>
    <w:rsid w:val="008401B4"/>
    <w:rsid w:val="008637C4"/>
    <w:rsid w:val="00881510"/>
    <w:rsid w:val="008A4E23"/>
    <w:rsid w:val="008C2764"/>
    <w:rsid w:val="008D1E4C"/>
    <w:rsid w:val="008E5C3C"/>
    <w:rsid w:val="00910303"/>
    <w:rsid w:val="00942465"/>
    <w:rsid w:val="009717AD"/>
    <w:rsid w:val="00976DC7"/>
    <w:rsid w:val="00994F11"/>
    <w:rsid w:val="00996B0B"/>
    <w:rsid w:val="009C1BEE"/>
    <w:rsid w:val="009C565E"/>
    <w:rsid w:val="009F445F"/>
    <w:rsid w:val="00A23F3B"/>
    <w:rsid w:val="00A403AD"/>
    <w:rsid w:val="00A47035"/>
    <w:rsid w:val="00A66461"/>
    <w:rsid w:val="00A94645"/>
    <w:rsid w:val="00AA21EF"/>
    <w:rsid w:val="00AC63AB"/>
    <w:rsid w:val="00AD0DEF"/>
    <w:rsid w:val="00AD6745"/>
    <w:rsid w:val="00AF0EAF"/>
    <w:rsid w:val="00B31236"/>
    <w:rsid w:val="00B3329B"/>
    <w:rsid w:val="00B44B7A"/>
    <w:rsid w:val="00B62DA9"/>
    <w:rsid w:val="00B83AAA"/>
    <w:rsid w:val="00BA124B"/>
    <w:rsid w:val="00BD1A65"/>
    <w:rsid w:val="00BF43A0"/>
    <w:rsid w:val="00C15BBE"/>
    <w:rsid w:val="00C204DB"/>
    <w:rsid w:val="00C71DE0"/>
    <w:rsid w:val="00C94C46"/>
    <w:rsid w:val="00CA116B"/>
    <w:rsid w:val="00CC7665"/>
    <w:rsid w:val="00CC7E27"/>
    <w:rsid w:val="00CE3FE3"/>
    <w:rsid w:val="00D10740"/>
    <w:rsid w:val="00D3195C"/>
    <w:rsid w:val="00D467F6"/>
    <w:rsid w:val="00D625BE"/>
    <w:rsid w:val="00D74070"/>
    <w:rsid w:val="00D82831"/>
    <w:rsid w:val="00DE654B"/>
    <w:rsid w:val="00E02DD5"/>
    <w:rsid w:val="00E21732"/>
    <w:rsid w:val="00E34874"/>
    <w:rsid w:val="00E4285C"/>
    <w:rsid w:val="00E43557"/>
    <w:rsid w:val="00E5068C"/>
    <w:rsid w:val="00E60FD2"/>
    <w:rsid w:val="00E72C91"/>
    <w:rsid w:val="00EB1180"/>
    <w:rsid w:val="00EC0973"/>
    <w:rsid w:val="00EC23EC"/>
    <w:rsid w:val="00EC3477"/>
    <w:rsid w:val="00ED190D"/>
    <w:rsid w:val="00EE0F35"/>
    <w:rsid w:val="00EF012F"/>
    <w:rsid w:val="00F0253F"/>
    <w:rsid w:val="00F11ABF"/>
    <w:rsid w:val="00F2040A"/>
    <w:rsid w:val="00F228B5"/>
    <w:rsid w:val="00F231C8"/>
    <w:rsid w:val="00F56C59"/>
    <w:rsid w:val="00F804D0"/>
    <w:rsid w:val="00F8077A"/>
    <w:rsid w:val="00FC793E"/>
    <w:rsid w:val="00FD6C24"/>
    <w:rsid w:val="00FE0646"/>
    <w:rsid w:val="00FE17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7684"/>
  <w15:chartTrackingRefBased/>
  <w15:docId w15:val="{1F00314B-251D-4910-83B7-23424DA9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8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740"/>
    <w:pPr>
      <w:ind w:left="720"/>
      <w:contextualSpacing/>
    </w:pPr>
  </w:style>
  <w:style w:type="character" w:styleId="Hyperlink">
    <w:name w:val="Hyperlink"/>
    <w:basedOn w:val="DefaultParagraphFont"/>
    <w:uiPriority w:val="99"/>
    <w:unhideWhenUsed/>
    <w:rsid w:val="00CA116B"/>
    <w:rPr>
      <w:color w:val="0000FF"/>
      <w:u w:val="single"/>
    </w:rPr>
  </w:style>
  <w:style w:type="character" w:styleId="UnresolvedMention">
    <w:name w:val="Unresolved Mention"/>
    <w:basedOn w:val="DefaultParagraphFont"/>
    <w:uiPriority w:val="99"/>
    <w:semiHidden/>
    <w:unhideWhenUsed/>
    <w:rsid w:val="00361D06"/>
    <w:rPr>
      <w:color w:val="605E5C"/>
      <w:shd w:val="clear" w:color="auto" w:fill="E1DFDD"/>
    </w:rPr>
  </w:style>
  <w:style w:type="character" w:styleId="PlaceholderText">
    <w:name w:val="Placeholder Text"/>
    <w:basedOn w:val="DefaultParagraphFont"/>
    <w:uiPriority w:val="99"/>
    <w:semiHidden/>
    <w:rsid w:val="00CC7665"/>
    <w:rPr>
      <w:color w:val="808080"/>
    </w:rPr>
  </w:style>
  <w:style w:type="character" w:customStyle="1" w:styleId="Heading1Char">
    <w:name w:val="Heading 1 Char"/>
    <w:basedOn w:val="DefaultParagraphFont"/>
    <w:link w:val="Heading1"/>
    <w:uiPriority w:val="9"/>
    <w:rsid w:val="004A25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2572"/>
    <w:pPr>
      <w:outlineLvl w:val="9"/>
    </w:pPr>
  </w:style>
  <w:style w:type="paragraph" w:styleId="TOC1">
    <w:name w:val="toc 1"/>
    <w:basedOn w:val="Normal"/>
    <w:next w:val="Normal"/>
    <w:autoRedefine/>
    <w:uiPriority w:val="39"/>
    <w:unhideWhenUsed/>
    <w:rsid w:val="004A2572"/>
    <w:pPr>
      <w:spacing w:after="100"/>
    </w:pPr>
  </w:style>
  <w:style w:type="paragraph" w:styleId="FootnoteText">
    <w:name w:val="footnote text"/>
    <w:basedOn w:val="Normal"/>
    <w:link w:val="FootnoteTextChar"/>
    <w:uiPriority w:val="99"/>
    <w:semiHidden/>
    <w:unhideWhenUsed/>
    <w:rsid w:val="007628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2831"/>
    <w:rPr>
      <w:sz w:val="20"/>
      <w:szCs w:val="20"/>
    </w:rPr>
  </w:style>
  <w:style w:type="character" w:styleId="FootnoteReference">
    <w:name w:val="footnote reference"/>
    <w:basedOn w:val="DefaultParagraphFont"/>
    <w:uiPriority w:val="99"/>
    <w:semiHidden/>
    <w:unhideWhenUsed/>
    <w:rsid w:val="00762831"/>
    <w:rPr>
      <w:vertAlign w:val="superscript"/>
    </w:rPr>
  </w:style>
  <w:style w:type="character" w:customStyle="1" w:styleId="Heading2Char">
    <w:name w:val="Heading 2 Char"/>
    <w:basedOn w:val="DefaultParagraphFont"/>
    <w:link w:val="Heading2"/>
    <w:uiPriority w:val="9"/>
    <w:rsid w:val="00F228B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564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255029">
      <w:bodyDiv w:val="1"/>
      <w:marLeft w:val="0"/>
      <w:marRight w:val="0"/>
      <w:marTop w:val="0"/>
      <w:marBottom w:val="0"/>
      <w:divBdr>
        <w:top w:val="none" w:sz="0" w:space="0" w:color="auto"/>
        <w:left w:val="none" w:sz="0" w:space="0" w:color="auto"/>
        <w:bottom w:val="none" w:sz="0" w:space="0" w:color="auto"/>
        <w:right w:val="none" w:sz="0" w:space="0" w:color="auto"/>
      </w:divBdr>
      <w:divsChild>
        <w:div w:id="914434245">
          <w:marLeft w:val="0"/>
          <w:marRight w:val="0"/>
          <w:marTop w:val="0"/>
          <w:marBottom w:val="0"/>
          <w:divBdr>
            <w:top w:val="none" w:sz="0" w:space="0" w:color="auto"/>
            <w:left w:val="none" w:sz="0" w:space="0" w:color="auto"/>
            <w:bottom w:val="none" w:sz="0" w:space="0" w:color="auto"/>
            <w:right w:val="none" w:sz="0" w:space="0" w:color="auto"/>
          </w:divBdr>
          <w:divsChild>
            <w:div w:id="19897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4961">
      <w:bodyDiv w:val="1"/>
      <w:marLeft w:val="0"/>
      <w:marRight w:val="0"/>
      <w:marTop w:val="0"/>
      <w:marBottom w:val="0"/>
      <w:divBdr>
        <w:top w:val="none" w:sz="0" w:space="0" w:color="auto"/>
        <w:left w:val="none" w:sz="0" w:space="0" w:color="auto"/>
        <w:bottom w:val="none" w:sz="0" w:space="0" w:color="auto"/>
        <w:right w:val="none" w:sz="0" w:space="0" w:color="auto"/>
      </w:divBdr>
      <w:divsChild>
        <w:div w:id="1772891938">
          <w:marLeft w:val="0"/>
          <w:marRight w:val="0"/>
          <w:marTop w:val="0"/>
          <w:marBottom w:val="0"/>
          <w:divBdr>
            <w:top w:val="none" w:sz="0" w:space="0" w:color="auto"/>
            <w:left w:val="none" w:sz="0" w:space="0" w:color="auto"/>
            <w:bottom w:val="none" w:sz="0" w:space="0" w:color="auto"/>
            <w:right w:val="none" w:sz="0" w:space="0" w:color="auto"/>
          </w:divBdr>
          <w:divsChild>
            <w:div w:id="6201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9782">
      <w:bodyDiv w:val="1"/>
      <w:marLeft w:val="0"/>
      <w:marRight w:val="0"/>
      <w:marTop w:val="0"/>
      <w:marBottom w:val="0"/>
      <w:divBdr>
        <w:top w:val="none" w:sz="0" w:space="0" w:color="auto"/>
        <w:left w:val="none" w:sz="0" w:space="0" w:color="auto"/>
        <w:bottom w:val="none" w:sz="0" w:space="0" w:color="auto"/>
        <w:right w:val="none" w:sz="0" w:space="0" w:color="auto"/>
      </w:divBdr>
      <w:divsChild>
        <w:div w:id="292323019">
          <w:marLeft w:val="0"/>
          <w:marRight w:val="0"/>
          <w:marTop w:val="0"/>
          <w:marBottom w:val="0"/>
          <w:divBdr>
            <w:top w:val="none" w:sz="0" w:space="0" w:color="auto"/>
            <w:left w:val="none" w:sz="0" w:space="0" w:color="auto"/>
            <w:bottom w:val="none" w:sz="0" w:space="0" w:color="auto"/>
            <w:right w:val="none" w:sz="0" w:space="0" w:color="auto"/>
          </w:divBdr>
          <w:divsChild>
            <w:div w:id="4255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4071">
      <w:bodyDiv w:val="1"/>
      <w:marLeft w:val="0"/>
      <w:marRight w:val="0"/>
      <w:marTop w:val="0"/>
      <w:marBottom w:val="0"/>
      <w:divBdr>
        <w:top w:val="none" w:sz="0" w:space="0" w:color="auto"/>
        <w:left w:val="none" w:sz="0" w:space="0" w:color="auto"/>
        <w:bottom w:val="none" w:sz="0" w:space="0" w:color="auto"/>
        <w:right w:val="none" w:sz="0" w:space="0" w:color="auto"/>
      </w:divBdr>
      <w:divsChild>
        <w:div w:id="1750496243">
          <w:marLeft w:val="0"/>
          <w:marRight w:val="0"/>
          <w:marTop w:val="0"/>
          <w:marBottom w:val="0"/>
          <w:divBdr>
            <w:top w:val="none" w:sz="0" w:space="0" w:color="auto"/>
            <w:left w:val="none" w:sz="0" w:space="0" w:color="auto"/>
            <w:bottom w:val="none" w:sz="0" w:space="0" w:color="auto"/>
            <w:right w:val="none" w:sz="0" w:space="0" w:color="auto"/>
          </w:divBdr>
          <w:divsChild>
            <w:div w:id="2442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lang.org/doc/instal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F7247-7DFD-400E-8287-8E8F7D626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7</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Etkar</dc:creator>
  <cp:keywords/>
  <dc:description/>
  <cp:lastModifiedBy>Deniz Etkar</cp:lastModifiedBy>
  <cp:revision>150</cp:revision>
  <dcterms:created xsi:type="dcterms:W3CDTF">2020-05-23T11:18:00Z</dcterms:created>
  <dcterms:modified xsi:type="dcterms:W3CDTF">2020-09-12T19:13:00Z</dcterms:modified>
</cp:coreProperties>
</file>