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Sorgu istek;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&lt;?</w:t>
      </w:r>
      <w:proofErr w:type="spellStart"/>
      <w:r>
        <w:rPr>
          <w:rFonts w:cs="Arial"/>
          <w:color w:val="1F497D"/>
          <w:szCs w:val="20"/>
        </w:rPr>
        <w:t>xml</w:t>
      </w:r>
      <w:proofErr w:type="spellEnd"/>
      <w:r>
        <w:rPr>
          <w:rFonts w:cs="Arial"/>
          <w:color w:val="1F497D"/>
          <w:szCs w:val="20"/>
        </w:rPr>
        <w:t xml:space="preserve"> </w:t>
      </w:r>
      <w:proofErr w:type="spellStart"/>
      <w:r>
        <w:rPr>
          <w:rFonts w:cs="Arial"/>
          <w:color w:val="1F497D"/>
          <w:szCs w:val="20"/>
        </w:rPr>
        <w:t>version</w:t>
      </w:r>
      <w:proofErr w:type="spellEnd"/>
      <w:r>
        <w:rPr>
          <w:rFonts w:cs="Arial"/>
          <w:color w:val="1F497D"/>
          <w:szCs w:val="20"/>
        </w:rPr>
        <w:t xml:space="preserve">="1.0" </w:t>
      </w:r>
      <w:proofErr w:type="spellStart"/>
      <w:r>
        <w:rPr>
          <w:rFonts w:cs="Arial"/>
          <w:color w:val="1F497D"/>
          <w:szCs w:val="20"/>
        </w:rPr>
        <w:t>encoding</w:t>
      </w:r>
      <w:proofErr w:type="spellEnd"/>
      <w:r>
        <w:rPr>
          <w:rFonts w:cs="Arial"/>
          <w:color w:val="1F497D"/>
          <w:szCs w:val="20"/>
        </w:rPr>
        <w:t>="UTF-8"?&gt;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GVPSRequest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Mode</w:t>
      </w:r>
      <w:proofErr w:type="spellEnd"/>
      <w:r>
        <w:rPr>
          <w:rFonts w:cs="Arial"/>
          <w:color w:val="1F497D"/>
          <w:szCs w:val="20"/>
        </w:rPr>
        <w:t>&gt;PROD&lt;/</w:t>
      </w:r>
      <w:proofErr w:type="spellStart"/>
      <w:r>
        <w:rPr>
          <w:rFonts w:cs="Arial"/>
          <w:color w:val="1F497D"/>
          <w:szCs w:val="20"/>
        </w:rPr>
        <w:t>Mode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Version</w:t>
      </w:r>
      <w:proofErr w:type="spellEnd"/>
      <w:r>
        <w:rPr>
          <w:rFonts w:cs="Arial"/>
          <w:color w:val="1F497D"/>
          <w:szCs w:val="20"/>
        </w:rPr>
        <w:t>&gt;v0.01&lt;/</w:t>
      </w:r>
      <w:proofErr w:type="spellStart"/>
      <w:r>
        <w:rPr>
          <w:rFonts w:cs="Arial"/>
          <w:color w:val="1F497D"/>
          <w:szCs w:val="20"/>
        </w:rPr>
        <w:t>Version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ChannelCode</w:t>
      </w:r>
      <w:proofErr w:type="spellEnd"/>
      <w:r>
        <w:rPr>
          <w:rFonts w:cs="Arial"/>
          <w:color w:val="1F497D"/>
          <w:szCs w:val="20"/>
        </w:rPr>
        <w:t>&gt;&lt;/</w:t>
      </w:r>
      <w:proofErr w:type="spellStart"/>
      <w:r>
        <w:rPr>
          <w:rFonts w:cs="Arial"/>
          <w:color w:val="1F497D"/>
          <w:szCs w:val="20"/>
        </w:rPr>
        <w:t>ChannelCode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&lt;Terminal&gt;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ProvUserID</w:t>
      </w:r>
      <w:proofErr w:type="spellEnd"/>
      <w:r>
        <w:rPr>
          <w:rFonts w:cs="Arial"/>
          <w:color w:val="1F497D"/>
          <w:szCs w:val="20"/>
        </w:rPr>
        <w:t>&gt;PROVAUT&lt;/</w:t>
      </w:r>
      <w:proofErr w:type="spellStart"/>
      <w:r>
        <w:rPr>
          <w:rFonts w:cs="Arial"/>
          <w:color w:val="1F497D"/>
          <w:szCs w:val="20"/>
        </w:rPr>
        <w:t>ProvUserID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HashData</w:t>
      </w:r>
      <w:proofErr w:type="spellEnd"/>
      <w:r>
        <w:rPr>
          <w:rFonts w:cs="Arial"/>
          <w:color w:val="1F497D"/>
          <w:szCs w:val="20"/>
        </w:rPr>
        <w:t>&gt;54842B90E67A27E1DFAB3A7918478DC2F4DD85B3&lt;/</w:t>
      </w:r>
      <w:proofErr w:type="spellStart"/>
      <w:r>
        <w:rPr>
          <w:rFonts w:cs="Arial"/>
          <w:color w:val="1F497D"/>
          <w:szCs w:val="20"/>
        </w:rPr>
        <w:t>HashData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UserID</w:t>
      </w:r>
      <w:proofErr w:type="spellEnd"/>
      <w:r>
        <w:rPr>
          <w:rFonts w:cs="Arial"/>
          <w:color w:val="1F497D"/>
          <w:szCs w:val="20"/>
        </w:rPr>
        <w:t>&gt;XXXX&lt;/</w:t>
      </w:r>
      <w:proofErr w:type="spellStart"/>
      <w:r>
        <w:rPr>
          <w:rFonts w:cs="Arial"/>
          <w:color w:val="1F497D"/>
          <w:szCs w:val="20"/>
        </w:rPr>
        <w:t>UserID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&lt;ID&gt;30690116&lt;/ID&gt;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MerchantID</w:t>
      </w:r>
      <w:proofErr w:type="spellEnd"/>
      <w:r>
        <w:rPr>
          <w:rFonts w:cs="Arial"/>
          <w:color w:val="1F497D"/>
          <w:szCs w:val="20"/>
        </w:rPr>
        <w:t>&gt;600218&lt;/</w:t>
      </w:r>
      <w:proofErr w:type="spellStart"/>
      <w:r>
        <w:rPr>
          <w:rFonts w:cs="Arial"/>
          <w:color w:val="1F497D"/>
          <w:szCs w:val="20"/>
        </w:rPr>
        <w:t>MerchantID</w:t>
      </w:r>
      <w:proofErr w:type="spellEnd"/>
      <w:r>
        <w:rPr>
          <w:rFonts w:cs="Arial"/>
          <w:color w:val="1F497D"/>
          <w:szCs w:val="20"/>
        </w:rPr>
        <w:t>&gt;&lt;/Terminal&gt;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Customer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IPAddress</w:t>
      </w:r>
      <w:proofErr w:type="spellEnd"/>
      <w:r>
        <w:rPr>
          <w:rFonts w:cs="Arial"/>
          <w:color w:val="1F497D"/>
          <w:szCs w:val="20"/>
        </w:rPr>
        <w:t>&gt;127.0.0.1&lt;/</w:t>
      </w:r>
      <w:proofErr w:type="spellStart"/>
      <w:r>
        <w:rPr>
          <w:rFonts w:cs="Arial"/>
          <w:color w:val="1F497D"/>
          <w:szCs w:val="20"/>
        </w:rPr>
        <w:t>IPAddress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EmailAddress</w:t>
      </w:r>
      <w:proofErr w:type="spellEnd"/>
      <w:r>
        <w:rPr>
          <w:rFonts w:cs="Arial"/>
          <w:color w:val="1F497D"/>
          <w:szCs w:val="20"/>
        </w:rPr>
        <w:t>&gt;</w:t>
      </w:r>
      <w:hyperlink r:id="rId6" w:history="1">
        <w:r>
          <w:rPr>
            <w:rStyle w:val="Hyperlink"/>
            <w:rFonts w:cs="Arial"/>
            <w:szCs w:val="20"/>
          </w:rPr>
          <w:t>eticaret@garanti.com.tr&lt;/EmailAddress&gt;&lt;/Customer</w:t>
        </w:r>
      </w:hyperlink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Card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Number</w:t>
      </w:r>
      <w:proofErr w:type="spellEnd"/>
      <w:r>
        <w:rPr>
          <w:rFonts w:cs="Arial"/>
          <w:color w:val="1F497D"/>
          <w:szCs w:val="20"/>
        </w:rPr>
        <w:t>&gt;5178057781217992&lt;/</w:t>
      </w:r>
      <w:proofErr w:type="spellStart"/>
      <w:r>
        <w:rPr>
          <w:rFonts w:cs="Arial"/>
          <w:color w:val="1F497D"/>
          <w:szCs w:val="20"/>
        </w:rPr>
        <w:t>Number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ExpireDate</w:t>
      </w:r>
      <w:proofErr w:type="spellEnd"/>
      <w:r>
        <w:rPr>
          <w:rFonts w:cs="Arial"/>
          <w:color w:val="1F497D"/>
          <w:szCs w:val="20"/>
        </w:rPr>
        <w:t>&gt;0515&lt;/</w:t>
      </w:r>
      <w:proofErr w:type="spellStart"/>
      <w:r>
        <w:rPr>
          <w:rFonts w:cs="Arial"/>
          <w:color w:val="1F497D"/>
          <w:szCs w:val="20"/>
        </w:rPr>
        <w:t>ExpireDate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&lt;CVV2&gt;232&lt;/CVV2&gt;&lt;/</w:t>
      </w:r>
      <w:proofErr w:type="spellStart"/>
      <w:r>
        <w:rPr>
          <w:rFonts w:cs="Arial"/>
          <w:color w:val="1F497D"/>
          <w:szCs w:val="20"/>
        </w:rPr>
        <w:t>Card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Order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OrderID</w:t>
      </w:r>
      <w:proofErr w:type="spellEnd"/>
      <w:r>
        <w:rPr>
          <w:rFonts w:cs="Arial"/>
          <w:color w:val="1F497D"/>
          <w:szCs w:val="20"/>
        </w:rPr>
        <w:t>&gt;dcctest1145&lt;/</w:t>
      </w:r>
      <w:proofErr w:type="spellStart"/>
      <w:r>
        <w:rPr>
          <w:rFonts w:cs="Arial"/>
          <w:color w:val="1F497D"/>
          <w:szCs w:val="20"/>
        </w:rPr>
        <w:t>OrderID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GroupID</w:t>
      </w:r>
      <w:proofErr w:type="spellEnd"/>
      <w:r>
        <w:rPr>
          <w:rFonts w:cs="Arial"/>
          <w:color w:val="1F497D"/>
          <w:szCs w:val="20"/>
        </w:rPr>
        <w:t>&gt;&lt;/</w:t>
      </w:r>
      <w:proofErr w:type="spellStart"/>
      <w:r>
        <w:rPr>
          <w:rFonts w:cs="Arial"/>
          <w:color w:val="1F497D"/>
          <w:szCs w:val="20"/>
        </w:rPr>
        <w:t>GroupID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&lt;/</w:t>
      </w:r>
      <w:proofErr w:type="spellStart"/>
      <w:r>
        <w:rPr>
          <w:rFonts w:cs="Arial"/>
          <w:color w:val="1F497D"/>
          <w:szCs w:val="20"/>
        </w:rPr>
        <w:t>Order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Transaction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  <w:highlight w:val="yellow"/>
        </w:rPr>
        <w:t>&lt;</w:t>
      </w:r>
      <w:proofErr w:type="spellStart"/>
      <w:r>
        <w:rPr>
          <w:rFonts w:cs="Arial"/>
          <w:color w:val="1F497D"/>
          <w:szCs w:val="20"/>
          <w:highlight w:val="yellow"/>
        </w:rPr>
        <w:t>Type</w:t>
      </w:r>
      <w:proofErr w:type="spellEnd"/>
      <w:r>
        <w:rPr>
          <w:rFonts w:cs="Arial"/>
          <w:color w:val="1F497D"/>
          <w:szCs w:val="20"/>
          <w:highlight w:val="yellow"/>
        </w:rPr>
        <w:t>&gt;</w:t>
      </w:r>
      <w:proofErr w:type="spellStart"/>
      <w:r>
        <w:rPr>
          <w:rFonts w:cs="Arial"/>
          <w:color w:val="1F497D"/>
          <w:szCs w:val="20"/>
          <w:highlight w:val="yellow"/>
        </w:rPr>
        <w:t>dccinq</w:t>
      </w:r>
      <w:proofErr w:type="spellEnd"/>
      <w:r>
        <w:rPr>
          <w:rFonts w:cs="Arial"/>
          <w:color w:val="1F497D"/>
          <w:szCs w:val="20"/>
          <w:highlight w:val="yellow"/>
        </w:rPr>
        <w:t>&lt;/</w:t>
      </w:r>
      <w:proofErr w:type="spellStart"/>
      <w:r>
        <w:rPr>
          <w:rFonts w:cs="Arial"/>
          <w:color w:val="1F497D"/>
          <w:szCs w:val="20"/>
          <w:highlight w:val="yellow"/>
        </w:rPr>
        <w:t>Type</w:t>
      </w:r>
      <w:proofErr w:type="spellEnd"/>
      <w:r>
        <w:rPr>
          <w:rFonts w:cs="Arial"/>
          <w:color w:val="1F497D"/>
          <w:szCs w:val="20"/>
          <w:highlight w:val="yellow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InstallmentCnt</w:t>
      </w:r>
      <w:proofErr w:type="spellEnd"/>
      <w:r>
        <w:rPr>
          <w:rFonts w:cs="Arial"/>
          <w:color w:val="1F497D"/>
          <w:szCs w:val="20"/>
        </w:rPr>
        <w:t>&gt;&lt;/</w:t>
      </w:r>
      <w:proofErr w:type="spellStart"/>
      <w:r>
        <w:rPr>
          <w:rFonts w:cs="Arial"/>
          <w:color w:val="1F497D"/>
          <w:szCs w:val="20"/>
        </w:rPr>
        <w:t>InstallmentCnt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Amount</w:t>
      </w:r>
      <w:proofErr w:type="spellEnd"/>
      <w:r>
        <w:rPr>
          <w:rFonts w:cs="Arial"/>
          <w:color w:val="1F497D"/>
          <w:szCs w:val="20"/>
        </w:rPr>
        <w:t>&gt;105400&lt;/</w:t>
      </w:r>
      <w:proofErr w:type="spellStart"/>
      <w:r>
        <w:rPr>
          <w:rFonts w:cs="Arial"/>
          <w:color w:val="1F497D"/>
          <w:szCs w:val="20"/>
        </w:rPr>
        <w:t>Amount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CurrencyCode</w:t>
      </w:r>
      <w:proofErr w:type="spellEnd"/>
      <w:r>
        <w:rPr>
          <w:rFonts w:cs="Arial"/>
          <w:color w:val="1F497D"/>
          <w:szCs w:val="20"/>
        </w:rPr>
        <w:t>&gt;949&lt;/</w:t>
      </w:r>
      <w:proofErr w:type="spellStart"/>
      <w:r>
        <w:rPr>
          <w:rFonts w:cs="Arial"/>
          <w:color w:val="1F497D"/>
          <w:szCs w:val="20"/>
        </w:rPr>
        <w:t>CurrencyCode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CardholderPresentCode</w:t>
      </w:r>
      <w:proofErr w:type="spellEnd"/>
      <w:r>
        <w:rPr>
          <w:rFonts w:cs="Arial"/>
          <w:color w:val="1F497D"/>
          <w:szCs w:val="20"/>
        </w:rPr>
        <w:t>&gt;0&lt;/</w:t>
      </w:r>
      <w:proofErr w:type="spellStart"/>
      <w:r>
        <w:rPr>
          <w:rFonts w:cs="Arial"/>
          <w:color w:val="1F497D"/>
          <w:szCs w:val="20"/>
        </w:rPr>
        <w:t>CardholderPresentCode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MotoInd</w:t>
      </w:r>
      <w:proofErr w:type="spellEnd"/>
      <w:r>
        <w:rPr>
          <w:rFonts w:cs="Arial"/>
          <w:color w:val="1F497D"/>
          <w:szCs w:val="20"/>
        </w:rPr>
        <w:t>&gt;N&lt;/</w:t>
      </w:r>
      <w:proofErr w:type="spellStart"/>
      <w:r>
        <w:rPr>
          <w:rFonts w:cs="Arial"/>
          <w:color w:val="1F497D"/>
          <w:szCs w:val="20"/>
        </w:rPr>
        <w:t>MotoInd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spacing w:line="240" w:lineRule="auto"/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&lt;/</w:t>
      </w:r>
      <w:proofErr w:type="spellStart"/>
      <w:r>
        <w:rPr>
          <w:rFonts w:cs="Arial"/>
          <w:color w:val="1F497D"/>
          <w:szCs w:val="20"/>
        </w:rPr>
        <w:t>Transaction</w:t>
      </w:r>
      <w:proofErr w:type="spellEnd"/>
      <w:r>
        <w:rPr>
          <w:rFonts w:cs="Arial"/>
          <w:color w:val="1F497D"/>
          <w:szCs w:val="20"/>
        </w:rPr>
        <w:t>&gt;&lt;/</w:t>
      </w:r>
      <w:proofErr w:type="spellStart"/>
      <w:r>
        <w:rPr>
          <w:rFonts w:cs="Arial"/>
          <w:color w:val="1F497D"/>
          <w:szCs w:val="20"/>
        </w:rPr>
        <w:t>GVPSRequest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lastRenderedPageBreak/>
        <w:t>Sorgu dönüşü;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      &lt;GVPSResponse&gt;&lt;Mode/&gt;&lt;Terminal&gt;&lt;ProvUserID&gt;PROVAUT&lt;/ProvUserID&gt;&lt;UserID&gt;XXXX&lt;/UserID&gt;&lt;ID&gt;30690116&lt;/ID&gt;&lt;MerchantID&gt;600218&lt;/MerchantID&gt;&lt;/Terminal&gt;&lt;Customer&gt;&lt;IPAddress&gt;127.0.0.1&lt;/IPAddress&gt;&lt;EmailAddress&gt;</w:t>
      </w:r>
      <w:hyperlink r:id="rId7" w:history="1">
        <w:r>
          <w:rPr>
            <w:rStyle w:val="Hyperlink"/>
            <w:rFonts w:cs="Arial"/>
            <w:szCs w:val="20"/>
          </w:rPr>
          <w:t>eticaret@garanti.com.tr&lt;/EmailAddress&gt;&lt;/Customer&gt;&lt;Order&gt;&lt;OrderID&gt;dcctest1145&lt;/OrderID&gt;&lt;GroupID/&gt;&lt;/Order&gt;&lt;Transaction&gt;&lt;Response&gt;&lt;Source&gt;HOST&lt;/Source&gt;&lt;Code&gt;00&lt;/Code&gt;&lt;ReasonCode&gt;00&lt;/ReasonCode&gt;&lt;Message&gt;Approved&lt;/Message&gt;&lt;ErrorMsg/&gt;&lt;SysErrMsg/&gt;&lt;/Response&gt;&lt;RetrefNum&gt;416914636530&lt;/RetrefNum&gt;&lt;AuthCode/&gt;&lt;BatchNum&gt;001833&lt;/BatchNum&gt;&lt;SequenceNum&gt;001646&lt;/SequenceNum&gt;&lt;ProvDate&gt;20140618</w:t>
        </w:r>
      </w:hyperlink>
      <w:r>
        <w:rPr>
          <w:rFonts w:cs="Arial"/>
          <w:color w:val="1F497D"/>
          <w:szCs w:val="20"/>
        </w:rPr>
        <w:t xml:space="preserve"> 14:26:45&lt;/ProvDate&gt;&lt;CardNumberMasked&gt;517805******7992&lt;/CardNumberMasked&gt;&lt;CardHolderName/&gt;&lt;CardType&gt;YDKK&lt;/CardType&gt;&lt;HashData&gt;68EA8D0AFFE55F37C0AAC308F7C68488A592CF82&lt;/HashData&gt;&lt;HostMsgList/&gt;&lt;RewardInqResult&gt;&lt;RewardList/&gt;&lt;ChequeList/&gt;&lt;/RewardInqResult&gt;&lt;/Transaction</w:t>
      </w:r>
      <w:r>
        <w:rPr>
          <w:rFonts w:cs="Arial"/>
          <w:color w:val="1F497D"/>
          <w:szCs w:val="20"/>
          <w:highlight w:val="yellow"/>
        </w:rPr>
        <w:t>&gt;&lt;DCCInqResult&gt;&lt;Count&gt;02&lt;/Count&gt;&lt;Markup&gt;0100&lt;/Markup&gt;&lt;CommisionRate&gt;0100&lt;/CommisionRate&gt;&lt;DCC&gt;&lt;Currency&gt;0840&lt;/Currency&gt;&lt;CurrencySymbol&gt;USD&lt;/CurrencySymbol&gt;&lt;TrxAmount&gt;000000050757&lt;/TrxAmount&gt;&lt;DecimalPoint&gt;02&lt;/DecimalPoint&gt;&lt;Display&gt;0001&lt;/Display&gt;&lt;ExchangeRate&gt;021185&lt;/ExchangeRate&gt;&lt;/DCC&gt;&lt;DCC&gt;&lt;Currency&gt;0978&lt;/Currency&gt;&lt;CurrencySymbol&gt;EUR&lt;/CurrencySymbol&gt;&lt;TrxAmount&gt;000000037405&lt;/TrxAmount&gt;&lt;DecimalPoint&gt;02&lt;/DecimalPoint&gt;&lt;Display&gt;0001&lt;/Display&gt;&lt;ExchangeRate&gt;028747&lt;/ExchangeRate&gt;&lt;/DCC&gt;&lt;/DCCInqResult&gt;</w:t>
      </w:r>
      <w:r>
        <w:rPr>
          <w:rFonts w:cs="Arial"/>
          <w:color w:val="1F497D"/>
          <w:szCs w:val="20"/>
        </w:rPr>
        <w:t>&lt;/GVPSResponse&gt;</w:t>
      </w:r>
    </w:p>
    <w:p w:rsidR="00520F80" w:rsidRDefault="00520F80" w:rsidP="00520F80">
      <w:pPr>
        <w:rPr>
          <w:rFonts w:cs="Arial"/>
          <w:color w:val="1F497D"/>
          <w:szCs w:val="20"/>
        </w:rPr>
      </w:pPr>
    </w:p>
    <w:p w:rsidR="00520F80" w:rsidRDefault="00520F80" w:rsidP="00520F80">
      <w:pPr>
        <w:rPr>
          <w:rFonts w:cs="Arial"/>
          <w:color w:val="1F497D"/>
          <w:szCs w:val="20"/>
        </w:rPr>
      </w:pPr>
    </w:p>
    <w:p w:rsidR="00520F80" w:rsidRDefault="00520F80" w:rsidP="00520F80">
      <w:pPr>
        <w:rPr>
          <w:rFonts w:cs="Arial"/>
          <w:color w:val="333333"/>
          <w:sz w:val="18"/>
          <w:szCs w:val="18"/>
        </w:rPr>
      </w:pPr>
    </w:p>
    <w:p w:rsidR="00520F80" w:rsidRDefault="00520F80" w:rsidP="00520F80">
      <w:pPr>
        <w:pStyle w:val="Heading1"/>
        <w:rPr>
          <w:rFonts w:ascii="Arial" w:hAnsi="Arial" w:cs="Arial"/>
          <w:color w:val="9B9B9B"/>
          <w:sz w:val="15"/>
          <w:szCs w:val="15"/>
        </w:rPr>
      </w:pPr>
      <w:r>
        <w:rPr>
          <w:rFonts w:ascii="Arial" w:hAnsi="Arial" w:cs="Arial"/>
          <w:color w:val="9B9B9B"/>
          <w:sz w:val="15"/>
          <w:szCs w:val="15"/>
        </w:rPr>
        <w:t>Siparişler</w:t>
      </w:r>
    </w:p>
    <w:p w:rsidR="00520F80" w:rsidRDefault="00520F80" w:rsidP="00520F8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İşlem Detayları</w:t>
      </w: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7289"/>
      </w:tblGrid>
      <w:tr w:rsidR="00520F80" w:rsidTr="00520F80">
        <w:trPr>
          <w:tblCellSpacing w:w="15" w:type="dxa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İşlem Bilgileri</w:t>
            </w:r>
          </w:p>
        </w:tc>
      </w:tr>
      <w:tr w:rsidR="00520F80" w:rsidTr="00520F80">
        <w:trPr>
          <w:tblCellSpacing w:w="15" w:type="dxa"/>
        </w:trPr>
        <w:tc>
          <w:tcPr>
            <w:tcW w:w="850" w:type="pct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 xml:space="preserve">İşlem Tipi </w:t>
            </w:r>
          </w:p>
        </w:tc>
        <w:tc>
          <w:tcPr>
            <w:tcW w:w="4150" w:type="pct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DCC Sorgulama</w:t>
            </w:r>
          </w:p>
        </w:tc>
      </w:tr>
      <w:tr w:rsidR="00520F80" w:rsidTr="00520F80">
        <w:trPr>
          <w:tblCellSpacing w:w="15" w:type="dxa"/>
        </w:trPr>
        <w:tc>
          <w:tcPr>
            <w:tcW w:w="850" w:type="pct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 xml:space="preserve">İşlemin durumu </w:t>
            </w:r>
          </w:p>
        </w:tc>
        <w:tc>
          <w:tcPr>
            <w:tcW w:w="4150" w:type="pct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Başarılı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İşlem Tarihi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18/06/2014 14:26:45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İş Yeri Onay Tarihi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18/06/2014 14:29:59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İşlem No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416914636530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İşlem Tutarı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1054.00 TL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Terminal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30690116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Merchant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600218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Kullanıcı Adı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XXXX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 xml:space="preserve">Kullanıcı </w:t>
            </w:r>
            <w:proofErr w:type="spellStart"/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Ip</w:t>
            </w:r>
            <w:proofErr w:type="spellEnd"/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127.0.0.1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lastRenderedPageBreak/>
              <w:t>DCC Bilgileri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374.05 EUR</w:t>
            </w:r>
            <w:r>
              <w:rPr>
                <w:rFonts w:cs="Arial"/>
                <w:color w:val="333333"/>
                <w:sz w:val="15"/>
                <w:szCs w:val="15"/>
              </w:rPr>
              <w:br/>
              <w:t>507.57 USD</w:t>
            </w:r>
          </w:p>
        </w:tc>
      </w:tr>
    </w:tbl>
    <w:p w:rsidR="00520F80" w:rsidRDefault="00520F80" w:rsidP="00520F80">
      <w:pPr>
        <w:rPr>
          <w:rFonts w:cs="Arial"/>
          <w:vanish/>
          <w:color w:val="333333"/>
          <w:sz w:val="18"/>
          <w:szCs w:val="18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7289"/>
      </w:tblGrid>
      <w:tr w:rsidR="00520F80" w:rsidTr="00520F80">
        <w:trPr>
          <w:tblCellSpacing w:w="15" w:type="dxa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Ödeme Bilgileri</w:t>
            </w:r>
          </w:p>
        </w:tc>
      </w:tr>
      <w:tr w:rsidR="00520F80" w:rsidTr="00520F80">
        <w:trPr>
          <w:tblCellSpacing w:w="15" w:type="dxa"/>
        </w:trPr>
        <w:tc>
          <w:tcPr>
            <w:tcW w:w="850" w:type="pct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Kredi Kartı Numarası</w:t>
            </w:r>
          </w:p>
        </w:tc>
        <w:tc>
          <w:tcPr>
            <w:tcW w:w="4150" w:type="pct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4B6112">
            <w:pPr>
              <w:rPr>
                <w:rFonts w:cs="Arial"/>
                <w:color w:val="333333"/>
                <w:sz w:val="15"/>
                <w:szCs w:val="15"/>
              </w:rPr>
            </w:pPr>
            <w:hyperlink r:id="rId8" w:history="1">
              <w:r w:rsidR="00520F80">
                <w:rPr>
                  <w:rStyle w:val="Hyperlink"/>
                  <w:rFonts w:cs="Arial"/>
                  <w:sz w:val="15"/>
                  <w:szCs w:val="15"/>
                </w:rPr>
                <w:t>5178 05** **** 7992</w:t>
              </w:r>
            </w:hyperlink>
            <w:r w:rsidR="00520F80">
              <w:rPr>
                <w:rFonts w:cs="Arial"/>
                <w:color w:val="333333"/>
                <w:sz w:val="15"/>
                <w:szCs w:val="15"/>
              </w:rPr>
              <w:t xml:space="preserve"> 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Son Kullanma Tarihi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05/15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Banka Bin Numarası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517805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Kart Banka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eastAsia="Times New Roman"/>
                <w:szCs w:val="20"/>
              </w:rPr>
            </w:pP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Kart Sınıfı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YDKK</w:t>
            </w:r>
          </w:p>
        </w:tc>
      </w:tr>
    </w:tbl>
    <w:p w:rsidR="00520F80" w:rsidRDefault="00520F80" w:rsidP="00520F80">
      <w:pPr>
        <w:rPr>
          <w:rFonts w:cs="Arial"/>
          <w:vanish/>
          <w:color w:val="333333"/>
          <w:sz w:val="18"/>
          <w:szCs w:val="18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7289"/>
      </w:tblGrid>
      <w:tr w:rsidR="00520F80" w:rsidTr="00520F80">
        <w:trPr>
          <w:tblCellSpacing w:w="15" w:type="dxa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Sipariş Bilgileri</w:t>
            </w:r>
          </w:p>
        </w:tc>
      </w:tr>
      <w:tr w:rsidR="00520F80" w:rsidTr="00520F80">
        <w:trPr>
          <w:tblCellSpacing w:w="15" w:type="dxa"/>
        </w:trPr>
        <w:tc>
          <w:tcPr>
            <w:tcW w:w="850" w:type="pct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Sipariş Numarası</w:t>
            </w:r>
          </w:p>
        </w:tc>
        <w:tc>
          <w:tcPr>
            <w:tcW w:w="4150" w:type="pct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 xml:space="preserve">dcctest1145 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Sipariş Tarihi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18/06/2014 14:26:30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Sipariş Tutarı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1054.00 TL</w:t>
            </w:r>
          </w:p>
        </w:tc>
      </w:tr>
    </w:tbl>
    <w:p w:rsidR="00520F80" w:rsidRDefault="00520F80" w:rsidP="00520F80">
      <w:pPr>
        <w:jc w:val="right"/>
        <w:rPr>
          <w:rFonts w:cs="Arial"/>
          <w:color w:val="333333"/>
          <w:sz w:val="17"/>
          <w:szCs w:val="17"/>
        </w:rPr>
      </w:pPr>
      <w:r>
        <w:rPr>
          <w:rFonts w:cs="Arial"/>
          <w:noProof/>
          <w:color w:val="009900"/>
          <w:sz w:val="17"/>
          <w:szCs w:val="17"/>
          <w:lang w:eastAsia="tr-TR"/>
        </w:rPr>
        <w:drawing>
          <wp:inline distT="0" distB="0" distL="0" distR="0">
            <wp:extent cx="895350" cy="238125"/>
            <wp:effectExtent l="0" t="0" r="0" b="9525"/>
            <wp:docPr id="34" name="Picture 34" descr="Önceki Sayf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Önceki Sayfa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F80" w:rsidRDefault="00520F80" w:rsidP="00520F80">
      <w:pPr>
        <w:jc w:val="center"/>
        <w:rPr>
          <w:rFonts w:cs="Arial"/>
          <w:color w:val="333333"/>
          <w:sz w:val="18"/>
          <w:szCs w:val="18"/>
        </w:rPr>
      </w:pPr>
      <w:r>
        <w:rPr>
          <w:rFonts w:cs="Arial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523875" cy="285750"/>
            <wp:effectExtent l="0" t="0" r="9525" b="0"/>
            <wp:docPr id="33" name="Picture 33" descr="http://sanalposweb.fw.garanti.com.tr/gvpsui/images/footerLogolar/01eticaret.gif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analposweb.fw.garanti.com.tr/gvpsui/images/footerLogolar/01eticaret.gif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457200" cy="285750"/>
            <wp:effectExtent l="0" t="0" r="0" b="0"/>
            <wp:docPr id="32" name="Picture 32" descr="http://sanalposweb.fw.garanti.com.tr/gvpsui/images/footerLogolar/02gpos.gif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analposweb.fw.garanti.com.tr/gvpsui/images/footerLogolar/02gpos.gif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600075" cy="285750"/>
            <wp:effectExtent l="0" t="0" r="9525" b="0"/>
            <wp:docPr id="31" name="Picture 31" descr="http://sanalposweb.fw.garanti.com.tr/gvpsui/images/footerLogolar/03bonus.gif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analposweb.fw.garanti.com.tr/gvpsui/images/footerLogolar/03bonus.gif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790575" cy="285750"/>
            <wp:effectExtent l="0" t="0" r="9525" b="0"/>
            <wp:docPr id="30" name="Picture 30" descr="http://sanalposweb.fw.garanti.com.tr/gvpsui/images/footerLogolar/04ms.gif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analposweb.fw.garanti.com.tr/gvpsui/images/footerLogolar/04ms.gif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371475" cy="285750"/>
            <wp:effectExtent l="0" t="0" r="9525" b="0"/>
            <wp:docPr id="29" name="Picture 29" descr="http://sanalposweb.fw.garanti.com.tr/gvpsui/images/footerLogolar/05flexi.gif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analposweb.fw.garanti.com.tr/gvpsui/images/footerLogolar/05flexi.gif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561975" cy="285750"/>
            <wp:effectExtent l="0" t="0" r="9525" b="0"/>
            <wp:docPr id="28" name="Picture 28" descr="http://sanalposweb.fw.garanti.com.tr/gvpsui/images/footerLogolar/06money.gif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analposweb.fw.garanti.com.tr/gvpsui/images/footerLogolar/06money.gif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590550" cy="285750"/>
            <wp:effectExtent l="0" t="0" r="0" b="0"/>
            <wp:docPr id="27" name="Picture 27" descr="http://sanalposweb.fw.garanti.com.tr/gvpsui/images/footerLogolar/07paracard.gif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analposweb.fw.garanti.com.tr/gvpsui/images/footerLogolar/07paracard.gif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533400" cy="285750"/>
            <wp:effectExtent l="0" t="0" r="0" b="0"/>
            <wp:docPr id="26" name="Picture 26" descr="http://sanalposweb.fw.garanti.com.tr/gvpsui/images/footerLogolar/08ticari-kartlar.gif">
              <a:hlinkClick xmlns:a="http://schemas.openxmlformats.org/drawingml/2006/main" r:id="rId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analposweb.fw.garanti.com.tr/gvpsui/images/footerLogolar/08ticari-kartlar.gif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333375" cy="285750"/>
            <wp:effectExtent l="0" t="0" r="9525" b="0"/>
            <wp:docPr id="25" name="Picture 25" descr="http://sanalposweb.fw.garanti.com.tr/gvpsui/images/footerLogolar/09amex.gif">
              <a:hlinkClick xmlns:a="http://schemas.openxmlformats.org/drawingml/2006/main" r:id="rId3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analposweb.fw.garanti.com.tr/gvpsui/images/footerLogolar/09amex.gif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495300" cy="285750"/>
            <wp:effectExtent l="0" t="0" r="0" b="0"/>
            <wp:docPr id="24" name="Picture 24" descr="http://sanalposweb.fw.garanti.com.tr/gvpsui/images/footerLogolar/10mc.gif">
              <a:hlinkClick xmlns:a="http://schemas.openxmlformats.org/drawingml/2006/main" r:id="rId3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analposweb.fw.garanti.com.tr/gvpsui/images/footerLogolar/10mc.gif"/>
                    <pic:cNvPicPr>
                      <a:picLocks noChangeAspect="1" noChangeArrowheads="1"/>
                    </pic:cNvPicPr>
                  </pic:nvPicPr>
                  <pic:blipFill>
                    <a:blip r:embed="rId39"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485775" cy="285750"/>
            <wp:effectExtent l="0" t="0" r="9525" b="0"/>
            <wp:docPr id="23" name="Picture 23" descr="http://sanalposweb.fw.garanti.com.tr/gvpsui/images/footerLogolar/11maestro.gif">
              <a:hlinkClick xmlns:a="http://schemas.openxmlformats.org/drawingml/2006/main" r:id="rId4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analposweb.fw.garanti.com.tr/gvpsui/images/footerLogolar/11maestro.gif"/>
                    <pic:cNvPicPr>
                      <a:picLocks noChangeAspect="1" noChangeArrowheads="1"/>
                    </pic:cNvPicPr>
                  </pic:nvPicPr>
                  <pic:blipFill>
                    <a:blip r:embed="rId42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542925" cy="285750"/>
            <wp:effectExtent l="0" t="0" r="9525" b="0"/>
            <wp:docPr id="22" name="Picture 22" descr="http://sanalposweb.fw.garanti.com.tr/gvpsui/images/footerLogolar/12visa.gif">
              <a:hlinkClick xmlns:a="http://schemas.openxmlformats.org/drawingml/2006/main" r:id="rId4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analposweb.fw.garanti.com.tr/gvpsui/images/footerLogolar/12visa.gif"/>
                    <pic:cNvPicPr>
                      <a:picLocks noChangeAspect="1" noChangeArrowheads="1"/>
                    </pic:cNvPicPr>
                  </pic:nvPicPr>
                  <pic:blipFill>
                    <a:blip r:embed="rId45"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504825" cy="285750"/>
            <wp:effectExtent l="0" t="0" r="9525" b="0"/>
            <wp:docPr id="21" name="Picture 21" descr="http://sanalposweb.fw.garanti.com.tr/gvpsui/images/footerLogolar/13electron.gif">
              <a:hlinkClick xmlns:a="http://schemas.openxmlformats.org/drawingml/2006/main" r:id="rId4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analposweb.fw.garanti.com.tr/gvpsui/images/footerLogolar/13electron.gif"/>
                    <pic:cNvPicPr>
                      <a:picLocks noChangeAspect="1" noChangeArrowheads="1"/>
                    </pic:cNvPicPr>
                  </pic:nvPicPr>
                  <pic:blipFill>
                    <a:blip r:embed="rId48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800100" cy="285750"/>
            <wp:effectExtent l="0" t="0" r="0" b="0"/>
            <wp:docPr id="20" name="Picture 20" descr="http://sanalposweb.fw.garanti.com.tr/gvpsui/images/footerLogolar/14diners.gif">
              <a:hlinkClick xmlns:a="http://schemas.openxmlformats.org/drawingml/2006/main" r:id="rId5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analposweb.fw.garanti.com.tr/gvpsui/images/footerLogolar/14diners.gif"/>
                    <pic:cNvPicPr>
                      <a:picLocks noChangeAspect="1" noChangeArrowheads="1"/>
                    </pic:cNvPicPr>
                  </pic:nvPicPr>
                  <pic:blipFill>
                    <a:blip r:embed="rId51"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352425" cy="285750"/>
            <wp:effectExtent l="0" t="0" r="9525" b="0"/>
            <wp:docPr id="19" name="Picture 19" descr="http://sanalposweb.fw.garanti.com.tr/gvpsui/images/footerLogolar/15jcb.gif">
              <a:hlinkClick xmlns:a="http://schemas.openxmlformats.org/drawingml/2006/main" r:id="rId5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nalposweb.fw.garanti.com.tr/gvpsui/images/footerLogolar/15jcb.gif"/>
                    <pic:cNvPicPr>
                      <a:picLocks noChangeAspect="1" noChangeArrowheads="1"/>
                    </pic:cNvPicPr>
                  </pic:nvPicPr>
                  <pic:blipFill>
                    <a:blip r:embed="rId54"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F80" w:rsidRDefault="00520F80" w:rsidP="00520F80">
      <w:pPr>
        <w:rPr>
          <w:rFonts w:cs="Arial"/>
          <w:color w:val="1F497D"/>
          <w:szCs w:val="20"/>
        </w:rPr>
      </w:pPr>
    </w:p>
    <w:p w:rsidR="00520F80" w:rsidRDefault="00520F80" w:rsidP="00520F80">
      <w:pPr>
        <w:rPr>
          <w:rFonts w:cs="Arial"/>
          <w:color w:val="1F497D"/>
          <w:szCs w:val="20"/>
        </w:rPr>
      </w:pPr>
    </w:p>
    <w:p w:rsidR="00520F80" w:rsidRDefault="00520F80" w:rsidP="00520F80">
      <w:pPr>
        <w:rPr>
          <w:rFonts w:cs="Arial"/>
          <w:color w:val="1F497D"/>
          <w:szCs w:val="20"/>
        </w:rPr>
      </w:pPr>
    </w:p>
    <w:p w:rsidR="00520F80" w:rsidRDefault="00520F80" w:rsidP="00520F80">
      <w:pPr>
        <w:rPr>
          <w:rFonts w:cs="Arial"/>
          <w:color w:val="1F497D"/>
          <w:szCs w:val="20"/>
        </w:rPr>
      </w:pPr>
      <w:proofErr w:type="spellStart"/>
      <w:r>
        <w:rPr>
          <w:rFonts w:cs="Arial"/>
          <w:color w:val="1F497D"/>
          <w:szCs w:val="20"/>
        </w:rPr>
        <w:t>Dcc</w:t>
      </w:r>
      <w:proofErr w:type="spellEnd"/>
      <w:r>
        <w:rPr>
          <w:rFonts w:cs="Arial"/>
          <w:color w:val="1F497D"/>
          <w:szCs w:val="20"/>
        </w:rPr>
        <w:t xml:space="preserve"> satış istek;</w:t>
      </w:r>
    </w:p>
    <w:p w:rsidR="00520F80" w:rsidRDefault="00520F80" w:rsidP="00520F80">
      <w:pPr>
        <w:rPr>
          <w:rFonts w:cs="Arial"/>
          <w:color w:val="1F497D"/>
          <w:szCs w:val="20"/>
        </w:rPr>
      </w:pP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&lt;?</w:t>
      </w:r>
      <w:proofErr w:type="spellStart"/>
      <w:r>
        <w:rPr>
          <w:rFonts w:cs="Arial"/>
          <w:color w:val="1F497D"/>
          <w:szCs w:val="20"/>
        </w:rPr>
        <w:t>xml</w:t>
      </w:r>
      <w:proofErr w:type="spellEnd"/>
      <w:r>
        <w:rPr>
          <w:rFonts w:cs="Arial"/>
          <w:color w:val="1F497D"/>
          <w:szCs w:val="20"/>
        </w:rPr>
        <w:t xml:space="preserve"> </w:t>
      </w:r>
      <w:proofErr w:type="spellStart"/>
      <w:r>
        <w:rPr>
          <w:rFonts w:cs="Arial"/>
          <w:color w:val="1F497D"/>
          <w:szCs w:val="20"/>
        </w:rPr>
        <w:t>version</w:t>
      </w:r>
      <w:proofErr w:type="spellEnd"/>
      <w:r>
        <w:rPr>
          <w:rFonts w:cs="Arial"/>
          <w:color w:val="1F497D"/>
          <w:szCs w:val="20"/>
        </w:rPr>
        <w:t xml:space="preserve">="1.0" </w:t>
      </w:r>
      <w:proofErr w:type="spellStart"/>
      <w:r>
        <w:rPr>
          <w:rFonts w:cs="Arial"/>
          <w:color w:val="1F497D"/>
          <w:szCs w:val="20"/>
        </w:rPr>
        <w:t>encoding</w:t>
      </w:r>
      <w:proofErr w:type="spellEnd"/>
      <w:r>
        <w:rPr>
          <w:rFonts w:cs="Arial"/>
          <w:color w:val="1F497D"/>
          <w:szCs w:val="20"/>
        </w:rPr>
        <w:t>="UTF-8"?&gt;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GVPSRequest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Mode</w:t>
      </w:r>
      <w:proofErr w:type="spellEnd"/>
      <w:r>
        <w:rPr>
          <w:rFonts w:cs="Arial"/>
          <w:color w:val="1F497D"/>
          <w:szCs w:val="20"/>
        </w:rPr>
        <w:t>&gt;PROD&lt;/</w:t>
      </w:r>
      <w:proofErr w:type="spellStart"/>
      <w:r>
        <w:rPr>
          <w:rFonts w:cs="Arial"/>
          <w:color w:val="1F497D"/>
          <w:szCs w:val="20"/>
        </w:rPr>
        <w:t>Mode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Version</w:t>
      </w:r>
      <w:proofErr w:type="spellEnd"/>
      <w:r>
        <w:rPr>
          <w:rFonts w:cs="Arial"/>
          <w:color w:val="1F497D"/>
          <w:szCs w:val="20"/>
        </w:rPr>
        <w:t>&gt;v0.01&lt;/</w:t>
      </w:r>
      <w:proofErr w:type="spellStart"/>
      <w:r>
        <w:rPr>
          <w:rFonts w:cs="Arial"/>
          <w:color w:val="1F497D"/>
          <w:szCs w:val="20"/>
        </w:rPr>
        <w:t>Version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ChannelCode</w:t>
      </w:r>
      <w:proofErr w:type="spellEnd"/>
      <w:r>
        <w:rPr>
          <w:rFonts w:cs="Arial"/>
          <w:color w:val="1F497D"/>
          <w:szCs w:val="20"/>
        </w:rPr>
        <w:t>&gt;&lt;/</w:t>
      </w:r>
      <w:proofErr w:type="spellStart"/>
      <w:r>
        <w:rPr>
          <w:rFonts w:cs="Arial"/>
          <w:color w:val="1F497D"/>
          <w:szCs w:val="20"/>
        </w:rPr>
        <w:t>ChannelCode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&lt;Terminal&gt;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lastRenderedPageBreak/>
        <w:t>&lt;</w:t>
      </w:r>
      <w:proofErr w:type="spellStart"/>
      <w:r>
        <w:rPr>
          <w:rFonts w:cs="Arial"/>
          <w:color w:val="1F497D"/>
          <w:szCs w:val="20"/>
        </w:rPr>
        <w:t>ProvUserID</w:t>
      </w:r>
      <w:proofErr w:type="spellEnd"/>
      <w:r>
        <w:rPr>
          <w:rFonts w:cs="Arial"/>
          <w:color w:val="1F497D"/>
          <w:szCs w:val="20"/>
        </w:rPr>
        <w:t>&gt;PROVAUT&lt;/</w:t>
      </w:r>
      <w:proofErr w:type="spellStart"/>
      <w:r>
        <w:rPr>
          <w:rFonts w:cs="Arial"/>
          <w:color w:val="1F497D"/>
          <w:szCs w:val="20"/>
        </w:rPr>
        <w:t>ProvUserID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HashData</w:t>
      </w:r>
      <w:proofErr w:type="spellEnd"/>
      <w:r>
        <w:rPr>
          <w:rFonts w:cs="Arial"/>
          <w:color w:val="1F497D"/>
          <w:szCs w:val="20"/>
        </w:rPr>
        <w:t>&gt;54842B90E67A27E1DFAB3A7918478DC2F4DD85B3&lt;/</w:t>
      </w:r>
      <w:proofErr w:type="spellStart"/>
      <w:r>
        <w:rPr>
          <w:rFonts w:cs="Arial"/>
          <w:color w:val="1F497D"/>
          <w:szCs w:val="20"/>
        </w:rPr>
        <w:t>HashData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UserID</w:t>
      </w:r>
      <w:proofErr w:type="spellEnd"/>
      <w:r>
        <w:rPr>
          <w:rFonts w:cs="Arial"/>
          <w:color w:val="1F497D"/>
          <w:szCs w:val="20"/>
        </w:rPr>
        <w:t>&gt;XXXX&lt;/</w:t>
      </w:r>
      <w:proofErr w:type="spellStart"/>
      <w:r>
        <w:rPr>
          <w:rFonts w:cs="Arial"/>
          <w:color w:val="1F497D"/>
          <w:szCs w:val="20"/>
        </w:rPr>
        <w:t>UserID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&lt;ID&gt;30690116&lt;/ID&gt;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MerchantID</w:t>
      </w:r>
      <w:proofErr w:type="spellEnd"/>
      <w:r>
        <w:rPr>
          <w:rFonts w:cs="Arial"/>
          <w:color w:val="1F497D"/>
          <w:szCs w:val="20"/>
        </w:rPr>
        <w:t>&gt;600218&lt;/</w:t>
      </w:r>
      <w:proofErr w:type="spellStart"/>
      <w:r>
        <w:rPr>
          <w:rFonts w:cs="Arial"/>
          <w:color w:val="1F497D"/>
          <w:szCs w:val="20"/>
        </w:rPr>
        <w:t>MerchantID</w:t>
      </w:r>
      <w:proofErr w:type="spellEnd"/>
      <w:r>
        <w:rPr>
          <w:rFonts w:cs="Arial"/>
          <w:color w:val="1F497D"/>
          <w:szCs w:val="20"/>
        </w:rPr>
        <w:t>&gt;&lt;/Terminal&gt;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Customer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IPAddress</w:t>
      </w:r>
      <w:proofErr w:type="spellEnd"/>
      <w:r>
        <w:rPr>
          <w:rFonts w:cs="Arial"/>
          <w:color w:val="1F497D"/>
          <w:szCs w:val="20"/>
        </w:rPr>
        <w:t>&gt;127.0.0.1&lt;/</w:t>
      </w:r>
      <w:proofErr w:type="spellStart"/>
      <w:r>
        <w:rPr>
          <w:rFonts w:cs="Arial"/>
          <w:color w:val="1F497D"/>
          <w:szCs w:val="20"/>
        </w:rPr>
        <w:t>IPAddress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EmailAddress</w:t>
      </w:r>
      <w:proofErr w:type="spellEnd"/>
      <w:r>
        <w:rPr>
          <w:rFonts w:cs="Arial"/>
          <w:color w:val="1F497D"/>
          <w:szCs w:val="20"/>
        </w:rPr>
        <w:t>&gt;</w:t>
      </w:r>
      <w:hyperlink r:id="rId56" w:history="1">
        <w:r>
          <w:rPr>
            <w:rStyle w:val="Hyperlink"/>
            <w:rFonts w:cs="Arial"/>
            <w:szCs w:val="20"/>
          </w:rPr>
          <w:t>eticaret@garanti.com.tr&lt;/EmailAddress&gt;&lt;/Customer</w:t>
        </w:r>
      </w:hyperlink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Card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Number</w:t>
      </w:r>
      <w:proofErr w:type="spellEnd"/>
      <w:r>
        <w:rPr>
          <w:rFonts w:cs="Arial"/>
          <w:color w:val="1F497D"/>
          <w:szCs w:val="20"/>
        </w:rPr>
        <w:t>&gt;5178057781217992&lt;/</w:t>
      </w:r>
      <w:proofErr w:type="spellStart"/>
      <w:r>
        <w:rPr>
          <w:rFonts w:cs="Arial"/>
          <w:color w:val="1F497D"/>
          <w:szCs w:val="20"/>
        </w:rPr>
        <w:t>Number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ExpireDate</w:t>
      </w:r>
      <w:proofErr w:type="spellEnd"/>
      <w:r>
        <w:rPr>
          <w:rFonts w:cs="Arial"/>
          <w:color w:val="1F497D"/>
          <w:szCs w:val="20"/>
        </w:rPr>
        <w:t>&gt;0515&lt;/</w:t>
      </w:r>
      <w:proofErr w:type="spellStart"/>
      <w:r>
        <w:rPr>
          <w:rFonts w:cs="Arial"/>
          <w:color w:val="1F497D"/>
          <w:szCs w:val="20"/>
        </w:rPr>
        <w:t>ExpireDate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&lt;CVV2&gt;232&lt;/CVV2&gt;&lt;/</w:t>
      </w:r>
      <w:proofErr w:type="spellStart"/>
      <w:r>
        <w:rPr>
          <w:rFonts w:cs="Arial"/>
          <w:color w:val="1F497D"/>
          <w:szCs w:val="20"/>
        </w:rPr>
        <w:t>Card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Order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OrderID</w:t>
      </w:r>
      <w:proofErr w:type="spellEnd"/>
      <w:r>
        <w:rPr>
          <w:rFonts w:cs="Arial"/>
          <w:color w:val="1F497D"/>
          <w:szCs w:val="20"/>
        </w:rPr>
        <w:t>&gt;dcctest1145&lt;/</w:t>
      </w:r>
      <w:proofErr w:type="spellStart"/>
      <w:r>
        <w:rPr>
          <w:rFonts w:cs="Arial"/>
          <w:color w:val="1F497D"/>
          <w:szCs w:val="20"/>
        </w:rPr>
        <w:t>OrderID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GroupID</w:t>
      </w:r>
      <w:proofErr w:type="spellEnd"/>
      <w:r>
        <w:rPr>
          <w:rFonts w:cs="Arial"/>
          <w:color w:val="1F497D"/>
          <w:szCs w:val="20"/>
        </w:rPr>
        <w:t>&gt;&lt;/</w:t>
      </w:r>
      <w:proofErr w:type="spellStart"/>
      <w:r>
        <w:rPr>
          <w:rFonts w:cs="Arial"/>
          <w:color w:val="1F497D"/>
          <w:szCs w:val="20"/>
        </w:rPr>
        <w:t>GroupID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&lt;/</w:t>
      </w:r>
      <w:proofErr w:type="spellStart"/>
      <w:r>
        <w:rPr>
          <w:rFonts w:cs="Arial"/>
          <w:color w:val="1F497D"/>
          <w:szCs w:val="20"/>
        </w:rPr>
        <w:t>Order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Transaction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  <w:highlight w:val="yellow"/>
        </w:rPr>
      </w:pPr>
      <w:r>
        <w:rPr>
          <w:rFonts w:cs="Arial"/>
          <w:color w:val="1F497D"/>
          <w:szCs w:val="20"/>
          <w:highlight w:val="yellow"/>
        </w:rPr>
        <w:t>&lt;</w:t>
      </w:r>
      <w:proofErr w:type="spellStart"/>
      <w:r>
        <w:rPr>
          <w:rFonts w:cs="Arial"/>
          <w:color w:val="1F497D"/>
          <w:szCs w:val="20"/>
          <w:highlight w:val="yellow"/>
        </w:rPr>
        <w:t>Type</w:t>
      </w:r>
      <w:proofErr w:type="spellEnd"/>
      <w:r>
        <w:rPr>
          <w:rFonts w:cs="Arial"/>
          <w:color w:val="1F497D"/>
          <w:szCs w:val="20"/>
          <w:highlight w:val="yellow"/>
        </w:rPr>
        <w:t>&gt;</w:t>
      </w:r>
      <w:proofErr w:type="spellStart"/>
      <w:r>
        <w:rPr>
          <w:rFonts w:cs="Arial"/>
          <w:color w:val="1F497D"/>
          <w:szCs w:val="20"/>
          <w:highlight w:val="yellow"/>
        </w:rPr>
        <w:t>sales</w:t>
      </w:r>
      <w:proofErr w:type="spellEnd"/>
      <w:r>
        <w:rPr>
          <w:rFonts w:cs="Arial"/>
          <w:color w:val="1F497D"/>
          <w:szCs w:val="20"/>
          <w:highlight w:val="yellow"/>
        </w:rPr>
        <w:t>&lt;/</w:t>
      </w:r>
      <w:proofErr w:type="spellStart"/>
      <w:r>
        <w:rPr>
          <w:rFonts w:cs="Arial"/>
          <w:color w:val="1F497D"/>
          <w:szCs w:val="20"/>
          <w:highlight w:val="yellow"/>
        </w:rPr>
        <w:t>Type</w:t>
      </w:r>
      <w:proofErr w:type="spellEnd"/>
      <w:r>
        <w:rPr>
          <w:rFonts w:cs="Arial"/>
          <w:color w:val="1F497D"/>
          <w:szCs w:val="20"/>
          <w:highlight w:val="yellow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  <w:highlight w:val="yellow"/>
        </w:rPr>
        <w:t>&lt;</w:t>
      </w:r>
      <w:proofErr w:type="spellStart"/>
      <w:r>
        <w:rPr>
          <w:rFonts w:cs="Arial"/>
          <w:color w:val="1F497D"/>
          <w:szCs w:val="20"/>
          <w:highlight w:val="yellow"/>
        </w:rPr>
        <w:t>SubType</w:t>
      </w:r>
      <w:proofErr w:type="spellEnd"/>
      <w:r>
        <w:rPr>
          <w:rFonts w:cs="Arial"/>
          <w:color w:val="1F497D"/>
          <w:szCs w:val="20"/>
          <w:highlight w:val="yellow"/>
        </w:rPr>
        <w:t>&gt;dcc&lt;/</w:t>
      </w:r>
      <w:proofErr w:type="spellStart"/>
      <w:r>
        <w:rPr>
          <w:rFonts w:cs="Arial"/>
          <w:color w:val="1F497D"/>
          <w:szCs w:val="20"/>
          <w:highlight w:val="yellow"/>
        </w:rPr>
        <w:t>SubType</w:t>
      </w:r>
      <w:proofErr w:type="spellEnd"/>
      <w:r>
        <w:rPr>
          <w:rFonts w:cs="Arial"/>
          <w:color w:val="1F497D"/>
          <w:szCs w:val="20"/>
          <w:highlight w:val="yellow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InstallmentCnt</w:t>
      </w:r>
      <w:proofErr w:type="spellEnd"/>
      <w:r>
        <w:rPr>
          <w:rFonts w:cs="Arial"/>
          <w:color w:val="1F497D"/>
          <w:szCs w:val="20"/>
        </w:rPr>
        <w:t>&gt;&lt;/</w:t>
      </w:r>
      <w:proofErr w:type="spellStart"/>
      <w:r>
        <w:rPr>
          <w:rFonts w:cs="Arial"/>
          <w:color w:val="1F497D"/>
          <w:szCs w:val="20"/>
        </w:rPr>
        <w:t>InstallmentCnt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Amount</w:t>
      </w:r>
      <w:proofErr w:type="spellEnd"/>
      <w:r>
        <w:rPr>
          <w:rFonts w:cs="Arial"/>
          <w:color w:val="1F497D"/>
          <w:szCs w:val="20"/>
        </w:rPr>
        <w:t>&gt;105400&lt;/</w:t>
      </w:r>
      <w:proofErr w:type="spellStart"/>
      <w:r>
        <w:rPr>
          <w:rFonts w:cs="Arial"/>
          <w:color w:val="1F497D"/>
          <w:szCs w:val="20"/>
        </w:rPr>
        <w:t>Amount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CurrencyCode</w:t>
      </w:r>
      <w:proofErr w:type="spellEnd"/>
      <w:r>
        <w:rPr>
          <w:rFonts w:cs="Arial"/>
          <w:color w:val="1F497D"/>
          <w:szCs w:val="20"/>
        </w:rPr>
        <w:t>&gt;949&lt;/</w:t>
      </w:r>
      <w:proofErr w:type="spellStart"/>
      <w:r>
        <w:rPr>
          <w:rFonts w:cs="Arial"/>
          <w:color w:val="1F497D"/>
          <w:szCs w:val="20"/>
        </w:rPr>
        <w:t>CurrencyCode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CardholderPresentCode</w:t>
      </w:r>
      <w:proofErr w:type="spellEnd"/>
      <w:r>
        <w:rPr>
          <w:rFonts w:cs="Arial"/>
          <w:color w:val="1F497D"/>
          <w:szCs w:val="20"/>
        </w:rPr>
        <w:t>&gt;0&lt;/</w:t>
      </w:r>
      <w:proofErr w:type="spellStart"/>
      <w:r>
        <w:rPr>
          <w:rFonts w:cs="Arial"/>
          <w:color w:val="1F497D"/>
          <w:szCs w:val="20"/>
        </w:rPr>
        <w:t>CardholderPresentCode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  <w:highlight w:val="yellow"/>
        </w:rPr>
      </w:pPr>
      <w:r>
        <w:rPr>
          <w:rFonts w:cs="Arial"/>
          <w:color w:val="1F497D"/>
          <w:szCs w:val="20"/>
          <w:highlight w:val="yellow"/>
        </w:rPr>
        <w:t>&lt;</w:t>
      </w:r>
      <w:proofErr w:type="spellStart"/>
      <w:r>
        <w:rPr>
          <w:rFonts w:cs="Arial"/>
          <w:color w:val="1F497D"/>
          <w:szCs w:val="20"/>
          <w:highlight w:val="yellow"/>
        </w:rPr>
        <w:t>OriginalRetrefNum</w:t>
      </w:r>
      <w:proofErr w:type="spellEnd"/>
      <w:r>
        <w:rPr>
          <w:rFonts w:cs="Arial"/>
          <w:color w:val="1F497D"/>
          <w:szCs w:val="20"/>
          <w:highlight w:val="yellow"/>
        </w:rPr>
        <w:t>&gt;416914636530&lt;/</w:t>
      </w:r>
      <w:proofErr w:type="spellStart"/>
      <w:r>
        <w:rPr>
          <w:rFonts w:cs="Arial"/>
          <w:color w:val="1F497D"/>
          <w:szCs w:val="20"/>
          <w:highlight w:val="yellow"/>
        </w:rPr>
        <w:t>OriginalRetrefNum</w:t>
      </w:r>
      <w:proofErr w:type="spellEnd"/>
      <w:r>
        <w:rPr>
          <w:rFonts w:cs="Arial"/>
          <w:color w:val="1F497D"/>
          <w:szCs w:val="20"/>
          <w:highlight w:val="yellow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  <w:highlight w:val="yellow"/>
        </w:rPr>
        <w:t>&lt;DCC&gt;&lt;</w:t>
      </w:r>
      <w:proofErr w:type="spellStart"/>
      <w:r>
        <w:rPr>
          <w:rFonts w:cs="Arial"/>
          <w:color w:val="1F497D"/>
          <w:szCs w:val="20"/>
          <w:highlight w:val="yellow"/>
        </w:rPr>
        <w:t>Currency</w:t>
      </w:r>
      <w:proofErr w:type="spellEnd"/>
      <w:r>
        <w:rPr>
          <w:rFonts w:cs="Arial"/>
          <w:color w:val="1F497D"/>
          <w:szCs w:val="20"/>
          <w:highlight w:val="yellow"/>
        </w:rPr>
        <w:t>&gt;840&lt;/</w:t>
      </w:r>
      <w:proofErr w:type="spellStart"/>
      <w:r>
        <w:rPr>
          <w:rFonts w:cs="Arial"/>
          <w:color w:val="1F497D"/>
          <w:szCs w:val="20"/>
          <w:highlight w:val="yellow"/>
        </w:rPr>
        <w:t>Currency</w:t>
      </w:r>
      <w:proofErr w:type="spellEnd"/>
      <w:r>
        <w:rPr>
          <w:rFonts w:cs="Arial"/>
          <w:color w:val="1F497D"/>
          <w:szCs w:val="20"/>
          <w:highlight w:val="yellow"/>
        </w:rPr>
        <w:t>&gt;&lt;/DCC&gt;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</w:t>
      </w:r>
      <w:proofErr w:type="spellStart"/>
      <w:r>
        <w:rPr>
          <w:rFonts w:cs="Arial"/>
          <w:color w:val="1F497D"/>
          <w:szCs w:val="20"/>
        </w:rPr>
        <w:t>MotoInd</w:t>
      </w:r>
      <w:proofErr w:type="spellEnd"/>
      <w:r>
        <w:rPr>
          <w:rFonts w:cs="Arial"/>
          <w:color w:val="1F497D"/>
          <w:szCs w:val="20"/>
        </w:rPr>
        <w:t>&gt;N&lt;/</w:t>
      </w:r>
      <w:proofErr w:type="spellStart"/>
      <w:r>
        <w:rPr>
          <w:rFonts w:cs="Arial"/>
          <w:color w:val="1F497D"/>
          <w:szCs w:val="20"/>
        </w:rPr>
        <w:t>MotoInd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&lt;/</w:t>
      </w:r>
      <w:proofErr w:type="spellStart"/>
      <w:r>
        <w:rPr>
          <w:rFonts w:cs="Arial"/>
          <w:color w:val="1F497D"/>
          <w:szCs w:val="20"/>
        </w:rPr>
        <w:t>Transaction</w:t>
      </w:r>
      <w:proofErr w:type="spellEnd"/>
      <w:r>
        <w:rPr>
          <w:rFonts w:cs="Arial"/>
          <w:color w:val="1F497D"/>
          <w:szCs w:val="20"/>
        </w:rPr>
        <w:t>&gt;&lt;/</w:t>
      </w:r>
      <w:proofErr w:type="spellStart"/>
      <w:r>
        <w:rPr>
          <w:rFonts w:cs="Arial"/>
          <w:color w:val="1F497D"/>
          <w:szCs w:val="20"/>
        </w:rPr>
        <w:t>GVPSRequest</w:t>
      </w:r>
      <w:proofErr w:type="spellEnd"/>
      <w:r>
        <w:rPr>
          <w:rFonts w:cs="Arial"/>
          <w:color w:val="1F497D"/>
          <w:szCs w:val="20"/>
        </w:rPr>
        <w:t>&gt;</w:t>
      </w:r>
    </w:p>
    <w:p w:rsidR="00520F80" w:rsidRDefault="00520F80" w:rsidP="00520F80">
      <w:pPr>
        <w:rPr>
          <w:rFonts w:cs="Arial"/>
          <w:color w:val="1F497D"/>
          <w:szCs w:val="20"/>
        </w:rPr>
      </w:pPr>
    </w:p>
    <w:p w:rsidR="00520F80" w:rsidRDefault="00520F80" w:rsidP="00520F80">
      <w:pPr>
        <w:rPr>
          <w:rFonts w:cs="Arial"/>
          <w:color w:val="1F497D"/>
          <w:szCs w:val="20"/>
        </w:rPr>
      </w:pP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t>Satış dönüşü;</w:t>
      </w:r>
    </w:p>
    <w:p w:rsidR="00520F80" w:rsidRDefault="00520F80" w:rsidP="00520F80">
      <w:pPr>
        <w:rPr>
          <w:rFonts w:cs="Arial"/>
          <w:color w:val="1F497D"/>
          <w:szCs w:val="20"/>
        </w:rPr>
      </w:pPr>
      <w:r>
        <w:rPr>
          <w:rFonts w:cs="Arial"/>
          <w:color w:val="1F497D"/>
          <w:szCs w:val="20"/>
        </w:rPr>
        <w:lastRenderedPageBreak/>
        <w:t>      &lt;GVPSResponse&gt;&lt;Mode/&gt;&lt;Terminal&gt;&lt;ProvUserID&gt;PROVAUT&lt;/ProvUserID&gt;&lt;UserID&gt;XXXX&lt;/UserID&gt;&lt;ID&gt;30690116&lt;/ID&gt;&lt;MerchantID&gt;600218&lt;/MerchantID&gt;&lt;/Terminal&gt;&lt;Customer&gt;&lt;IPAddress&gt;127.0.0.1&lt;/IPAddress&gt;&lt;EmailAddress&gt;</w:t>
      </w:r>
      <w:hyperlink r:id="rId57" w:history="1">
        <w:r>
          <w:rPr>
            <w:rStyle w:val="Hyperlink"/>
            <w:rFonts w:cs="Arial"/>
            <w:szCs w:val="20"/>
          </w:rPr>
          <w:t>eticaret@garanti.com.tr&lt;/EmailAddress&gt;&lt;/Customer&gt;&lt;Order&gt;&lt;OrderID&gt;dcctest1145&lt;/OrderID&gt;&lt;GroupID/&gt;&lt;/Order&gt;&lt;Transaction&gt;&lt;Response&gt;&lt;Source&gt;HOST&lt;/Source&gt;&lt;Code&gt;00&lt;/Code&gt;&lt;ReasonCode&gt;00&lt;/ReasonCode</w:t>
        </w:r>
        <w:r>
          <w:rPr>
            <w:rStyle w:val="Hyperlink"/>
            <w:rFonts w:cs="Arial"/>
            <w:szCs w:val="20"/>
            <w:highlight w:val="yellow"/>
          </w:rPr>
          <w:t>&gt;&lt;Message&gt;Approved&lt;/Message&gt;</w:t>
        </w:r>
        <w:r>
          <w:rPr>
            <w:rStyle w:val="Hyperlink"/>
            <w:rFonts w:cs="Arial"/>
            <w:szCs w:val="20"/>
          </w:rPr>
          <w:t>&lt;ErrorMsg/&gt;&lt;SysErrMsg/&gt;&lt;/Response&gt;&lt;RetrefNum&gt;416914636534&lt;/RetrefNum&gt;&lt;AuthCode&gt;005589&lt;/AuthCode&gt;&lt;BatchNum&gt;001833&lt;/BatchNum&gt;&lt;SequenceNum&gt;001647&lt;/SequenceNum&gt;&lt;ProvDate&gt;20140618</w:t>
        </w:r>
      </w:hyperlink>
      <w:r>
        <w:rPr>
          <w:rFonts w:cs="Arial"/>
          <w:color w:val="1F497D"/>
          <w:szCs w:val="20"/>
        </w:rPr>
        <w:t xml:space="preserve"> 14:30:00&lt;/ProvDate&gt;&lt;CardNumberMasked&gt;517805******7992&lt;/CardNumberMasked&gt;&lt;CardHolderName/&gt;&lt;CardType&gt;YDKK&lt;/CardType&gt;&lt;HashData&gt;697AC096217B2DFFB682AEFBF0F2D93D92B7D15E&lt;/HashData&gt;&lt;HostMsgList/&gt;&lt;RewardInqResult&gt;&lt;RewardList/&gt;&lt;ChequeList/&gt;&lt;/RewardInqResult&gt;&lt;/Transaction&gt;&lt;/GVPSResponse&gt;</w:t>
      </w:r>
    </w:p>
    <w:p w:rsidR="00520F80" w:rsidRDefault="00520F80" w:rsidP="00520F80">
      <w:pPr>
        <w:rPr>
          <w:rFonts w:cs="Arial"/>
          <w:color w:val="1F497D"/>
          <w:szCs w:val="20"/>
        </w:rPr>
      </w:pPr>
    </w:p>
    <w:p w:rsidR="00520F80" w:rsidRDefault="00520F80" w:rsidP="00520F80">
      <w:pPr>
        <w:rPr>
          <w:rFonts w:cs="Arial"/>
          <w:color w:val="1F497D"/>
          <w:szCs w:val="20"/>
        </w:rPr>
      </w:pPr>
    </w:p>
    <w:p w:rsidR="00520F80" w:rsidRDefault="00520F80" w:rsidP="00520F80">
      <w:pPr>
        <w:rPr>
          <w:rFonts w:cs="Arial"/>
          <w:color w:val="1F497D"/>
          <w:szCs w:val="20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7289"/>
      </w:tblGrid>
      <w:tr w:rsidR="00520F80" w:rsidTr="00520F80">
        <w:trPr>
          <w:tblCellSpacing w:w="15" w:type="dxa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İşlem Bilgileri</w:t>
            </w:r>
          </w:p>
        </w:tc>
      </w:tr>
      <w:tr w:rsidR="00520F80" w:rsidTr="00520F80">
        <w:trPr>
          <w:tblCellSpacing w:w="15" w:type="dxa"/>
        </w:trPr>
        <w:tc>
          <w:tcPr>
            <w:tcW w:w="850" w:type="pct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 xml:space="preserve">İşlem Tipi </w:t>
            </w:r>
          </w:p>
        </w:tc>
        <w:tc>
          <w:tcPr>
            <w:tcW w:w="4150" w:type="pct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Satış</w:t>
            </w:r>
          </w:p>
        </w:tc>
      </w:tr>
      <w:tr w:rsidR="00520F80" w:rsidTr="00520F80">
        <w:trPr>
          <w:tblCellSpacing w:w="15" w:type="dxa"/>
        </w:trPr>
        <w:tc>
          <w:tcPr>
            <w:tcW w:w="850" w:type="pct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 xml:space="preserve">İşlemin durumu </w:t>
            </w:r>
          </w:p>
        </w:tc>
        <w:tc>
          <w:tcPr>
            <w:tcW w:w="4150" w:type="pct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Başarılı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İşlem Tarihi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18/06/2014 14:29:52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Onay Kodu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005589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İşlem No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416914636534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İşlem Tutarı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1054.00 TL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DCC Döviz Tipi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USD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Döviz Kuru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2.1185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İşlem Alt Tipi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DCC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Terminal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30690116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Merchant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600218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Kullanıcı Adı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XXXX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 xml:space="preserve">Kullanıcı </w:t>
            </w:r>
            <w:proofErr w:type="spellStart"/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Ip</w:t>
            </w:r>
            <w:proofErr w:type="spellEnd"/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127.0.0.1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DCC Bilgileri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374.05 EUR</w:t>
            </w:r>
            <w:r>
              <w:rPr>
                <w:rFonts w:cs="Arial"/>
                <w:color w:val="333333"/>
                <w:sz w:val="15"/>
                <w:szCs w:val="15"/>
              </w:rPr>
              <w:br/>
              <w:t>507.57 USD</w:t>
            </w:r>
          </w:p>
        </w:tc>
      </w:tr>
    </w:tbl>
    <w:p w:rsidR="00520F80" w:rsidRDefault="00520F80" w:rsidP="00520F80">
      <w:pPr>
        <w:rPr>
          <w:rFonts w:cs="Arial"/>
          <w:vanish/>
          <w:color w:val="333333"/>
          <w:sz w:val="18"/>
          <w:szCs w:val="18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7289"/>
      </w:tblGrid>
      <w:tr w:rsidR="00520F80" w:rsidTr="00520F80">
        <w:trPr>
          <w:tblCellSpacing w:w="15" w:type="dxa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Ödeme Bilgileri</w:t>
            </w:r>
          </w:p>
        </w:tc>
      </w:tr>
      <w:tr w:rsidR="00520F80" w:rsidTr="00520F80">
        <w:trPr>
          <w:tblCellSpacing w:w="15" w:type="dxa"/>
        </w:trPr>
        <w:tc>
          <w:tcPr>
            <w:tcW w:w="850" w:type="pct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Kredi Kartı Numarası</w:t>
            </w:r>
          </w:p>
        </w:tc>
        <w:tc>
          <w:tcPr>
            <w:tcW w:w="4150" w:type="pct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4B6112">
            <w:pPr>
              <w:rPr>
                <w:rFonts w:cs="Arial"/>
                <w:color w:val="333333"/>
                <w:sz w:val="15"/>
                <w:szCs w:val="15"/>
              </w:rPr>
            </w:pPr>
            <w:hyperlink r:id="rId58" w:history="1">
              <w:r w:rsidR="00520F80">
                <w:rPr>
                  <w:rStyle w:val="Hyperlink"/>
                  <w:rFonts w:cs="Arial"/>
                  <w:sz w:val="15"/>
                  <w:szCs w:val="15"/>
                </w:rPr>
                <w:t>5178 05** **** 7992</w:t>
              </w:r>
            </w:hyperlink>
            <w:r w:rsidR="00520F80">
              <w:rPr>
                <w:rFonts w:cs="Arial"/>
                <w:color w:val="333333"/>
                <w:sz w:val="15"/>
                <w:szCs w:val="15"/>
              </w:rPr>
              <w:t xml:space="preserve"> 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Son Kullanma Tarihi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05/15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Banka Bin Numarası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517805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Kart Banka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eastAsia="Times New Roman"/>
                <w:szCs w:val="20"/>
              </w:rPr>
            </w:pP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Kart Sınıfı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YDKK</w:t>
            </w:r>
          </w:p>
        </w:tc>
      </w:tr>
    </w:tbl>
    <w:p w:rsidR="00520F80" w:rsidRDefault="00520F80" w:rsidP="00520F80">
      <w:pPr>
        <w:rPr>
          <w:rFonts w:cs="Arial"/>
          <w:vanish/>
          <w:color w:val="333333"/>
          <w:sz w:val="18"/>
          <w:szCs w:val="18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7289"/>
      </w:tblGrid>
      <w:tr w:rsidR="00520F80" w:rsidTr="00520F80">
        <w:trPr>
          <w:tblCellSpacing w:w="15" w:type="dxa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Sipariş Bilgileri</w:t>
            </w:r>
          </w:p>
        </w:tc>
      </w:tr>
      <w:tr w:rsidR="00520F80" w:rsidTr="00520F80">
        <w:trPr>
          <w:tblCellSpacing w:w="15" w:type="dxa"/>
        </w:trPr>
        <w:tc>
          <w:tcPr>
            <w:tcW w:w="850" w:type="pct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Sipariş Numarası</w:t>
            </w:r>
          </w:p>
        </w:tc>
        <w:tc>
          <w:tcPr>
            <w:tcW w:w="4150" w:type="pct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 xml:space="preserve">dcctest1145 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Sipariş Tarihi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18/06/2014 14:26:30</w:t>
            </w:r>
          </w:p>
        </w:tc>
      </w:tr>
      <w:tr w:rsidR="00520F80" w:rsidTr="00520F80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Sipariş Tutarı</w:t>
            </w:r>
          </w:p>
        </w:tc>
        <w:tc>
          <w:tcPr>
            <w:tcW w:w="0" w:type="auto"/>
            <w:shd w:val="clear" w:color="auto" w:fill="F5F5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F80" w:rsidRDefault="00520F80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1054.00 TL</w:t>
            </w:r>
          </w:p>
        </w:tc>
      </w:tr>
    </w:tbl>
    <w:p w:rsidR="00520F80" w:rsidRDefault="00520F80" w:rsidP="0068493B">
      <w:pPr>
        <w:rPr>
          <w:color w:val="1F497D" w:themeColor="text2"/>
          <w:szCs w:val="20"/>
        </w:rPr>
      </w:pPr>
    </w:p>
    <w:p w:rsidR="00520F80" w:rsidRDefault="00520F80" w:rsidP="0068493B">
      <w:pPr>
        <w:rPr>
          <w:color w:val="1F497D" w:themeColor="text2"/>
          <w:szCs w:val="20"/>
        </w:rPr>
      </w:pPr>
    </w:p>
    <w:p w:rsidR="0068493B" w:rsidRDefault="0068493B" w:rsidP="0068493B">
      <w:pPr>
        <w:rPr>
          <w:color w:val="1F497D" w:themeColor="text2"/>
          <w:szCs w:val="20"/>
          <w:lang w:val="en-US"/>
        </w:rPr>
      </w:pPr>
      <w:r>
        <w:rPr>
          <w:color w:val="1F497D" w:themeColor="text2"/>
          <w:szCs w:val="20"/>
        </w:rPr>
        <w:t xml:space="preserve">DCC sorgu işlemi yaptıktan sonra ilgili kur ve tutarı müşteri seçiyor sorgu dönüşündeki </w:t>
      </w:r>
      <w:proofErr w:type="spellStart"/>
      <w:r>
        <w:rPr>
          <w:szCs w:val="20"/>
        </w:rPr>
        <w:t>RetrefNum</w:t>
      </w:r>
      <w:proofErr w:type="spellEnd"/>
      <w:r>
        <w:rPr>
          <w:color w:val="1F497D" w:themeColor="text2"/>
          <w:szCs w:val="20"/>
        </w:rPr>
        <w:t xml:space="preserve"> değerin XML de </w:t>
      </w:r>
      <w:proofErr w:type="spellStart"/>
      <w:r>
        <w:rPr>
          <w:color w:val="1F497D" w:themeColor="text2"/>
          <w:szCs w:val="20"/>
          <w:lang w:val="en-US"/>
        </w:rPr>
        <w:t>OriginalRetrefNum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alanında</w:t>
      </w:r>
      <w:proofErr w:type="spellEnd"/>
      <w:r>
        <w:rPr>
          <w:color w:val="1F497D" w:themeColor="text2"/>
          <w:szCs w:val="20"/>
          <w:lang w:val="en-US"/>
        </w:rPr>
        <w:t xml:space="preserve"> post </w:t>
      </w:r>
      <w:proofErr w:type="spellStart"/>
      <w:r>
        <w:rPr>
          <w:color w:val="1F497D" w:themeColor="text2"/>
          <w:szCs w:val="20"/>
          <w:lang w:val="en-US"/>
        </w:rPr>
        <w:t>edilecek</w:t>
      </w:r>
      <w:proofErr w:type="spellEnd"/>
      <w:r>
        <w:rPr>
          <w:color w:val="1F497D" w:themeColor="text2"/>
          <w:szCs w:val="20"/>
          <w:lang w:val="en-US"/>
        </w:rPr>
        <w:t xml:space="preserve">. Bu </w:t>
      </w:r>
      <w:proofErr w:type="spellStart"/>
      <w:r w:rsidR="00CF3900">
        <w:rPr>
          <w:color w:val="1F497D" w:themeColor="text2"/>
          <w:szCs w:val="20"/>
          <w:lang w:val="en-US"/>
        </w:rPr>
        <w:t>kısım</w:t>
      </w:r>
      <w:proofErr w:type="spellEnd"/>
      <w:r w:rsidR="00CF3900">
        <w:rPr>
          <w:color w:val="1F497D" w:themeColor="text2"/>
          <w:szCs w:val="20"/>
          <w:lang w:val="en-US"/>
        </w:rPr>
        <w:t xml:space="preserve"> 3d </w:t>
      </w:r>
      <w:proofErr w:type="spellStart"/>
      <w:r w:rsidR="00CF3900">
        <w:rPr>
          <w:color w:val="1F497D" w:themeColor="text2"/>
          <w:szCs w:val="20"/>
          <w:lang w:val="en-US"/>
        </w:rPr>
        <w:t>siz</w:t>
      </w:r>
      <w:proofErr w:type="spellEnd"/>
      <w:r w:rsidR="00CF3900">
        <w:rPr>
          <w:color w:val="1F497D" w:themeColor="text2"/>
          <w:szCs w:val="20"/>
          <w:lang w:val="en-US"/>
        </w:rPr>
        <w:t xml:space="preserve"> </w:t>
      </w:r>
      <w:proofErr w:type="spellStart"/>
      <w:r w:rsidR="00CF3900">
        <w:rPr>
          <w:color w:val="1F497D" w:themeColor="text2"/>
          <w:szCs w:val="20"/>
          <w:lang w:val="en-US"/>
        </w:rPr>
        <w:t>işlemlerde</w:t>
      </w:r>
      <w:proofErr w:type="spellEnd"/>
      <w:r w:rsidR="00CF3900">
        <w:rPr>
          <w:color w:val="1F497D" w:themeColor="text2"/>
          <w:szCs w:val="20"/>
          <w:lang w:val="en-US"/>
        </w:rPr>
        <w:t xml:space="preserve"> de </w:t>
      </w:r>
      <w:proofErr w:type="spellStart"/>
      <w:r w:rsidR="00CF3900">
        <w:rPr>
          <w:color w:val="1F497D" w:themeColor="text2"/>
          <w:szCs w:val="20"/>
          <w:lang w:val="en-US"/>
        </w:rPr>
        <w:t>aynı</w:t>
      </w:r>
      <w:proofErr w:type="spellEnd"/>
      <w:r w:rsidR="00CF3900">
        <w:rPr>
          <w:color w:val="1F497D" w:themeColor="text2"/>
          <w:szCs w:val="20"/>
          <w:lang w:val="en-US"/>
        </w:rPr>
        <w:t>.</w:t>
      </w:r>
      <w:r w:rsidR="00520F80">
        <w:rPr>
          <w:color w:val="1F497D" w:themeColor="text2"/>
          <w:szCs w:val="20"/>
          <w:lang w:val="en-US"/>
        </w:rPr>
        <w:t xml:space="preserve"> </w:t>
      </w:r>
      <w:r>
        <w:rPr>
          <w:color w:val="1F497D" w:themeColor="text2"/>
          <w:szCs w:val="20"/>
          <w:lang w:val="en-US"/>
        </w:rPr>
        <w:t xml:space="preserve">3d secure </w:t>
      </w:r>
      <w:proofErr w:type="spellStart"/>
      <w:r>
        <w:rPr>
          <w:color w:val="1F497D" w:themeColor="text2"/>
          <w:szCs w:val="20"/>
          <w:lang w:val="en-US"/>
        </w:rPr>
        <w:t>tarafında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ise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bizim</w:t>
      </w:r>
      <w:proofErr w:type="spellEnd"/>
      <w:r>
        <w:rPr>
          <w:color w:val="1F497D" w:themeColor="text2"/>
          <w:szCs w:val="20"/>
          <w:lang w:val="en-US"/>
        </w:rPr>
        <w:t xml:space="preserve"> test </w:t>
      </w:r>
      <w:proofErr w:type="spellStart"/>
      <w:r>
        <w:rPr>
          <w:color w:val="1F497D" w:themeColor="text2"/>
          <w:szCs w:val="20"/>
          <w:lang w:val="en-US"/>
        </w:rPr>
        <w:t>ortamımız</w:t>
      </w:r>
      <w:proofErr w:type="spellEnd"/>
      <w:r>
        <w:rPr>
          <w:color w:val="1F497D" w:themeColor="text2"/>
          <w:szCs w:val="20"/>
          <w:lang w:val="en-US"/>
        </w:rPr>
        <w:t xml:space="preserve"> simulator </w:t>
      </w:r>
      <w:proofErr w:type="spellStart"/>
      <w:r>
        <w:rPr>
          <w:color w:val="1F497D" w:themeColor="text2"/>
          <w:szCs w:val="20"/>
          <w:lang w:val="en-US"/>
        </w:rPr>
        <w:t>üzerinde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çalıştığından</w:t>
      </w:r>
      <w:proofErr w:type="spellEnd"/>
      <w:r>
        <w:rPr>
          <w:color w:val="1F497D" w:themeColor="text2"/>
          <w:szCs w:val="20"/>
          <w:lang w:val="en-US"/>
        </w:rPr>
        <w:t xml:space="preserve"> dcc </w:t>
      </w:r>
      <w:proofErr w:type="spellStart"/>
      <w:r>
        <w:rPr>
          <w:color w:val="1F497D" w:themeColor="text2"/>
          <w:szCs w:val="20"/>
          <w:lang w:val="en-US"/>
        </w:rPr>
        <w:t>sorgulamada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kullandığımız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kartla</w:t>
      </w:r>
      <w:proofErr w:type="spellEnd"/>
      <w:r>
        <w:rPr>
          <w:color w:val="1F497D" w:themeColor="text2"/>
          <w:szCs w:val="20"/>
          <w:lang w:val="en-US"/>
        </w:rPr>
        <w:t xml:space="preserve"> 3d </w:t>
      </w:r>
      <w:proofErr w:type="spellStart"/>
      <w:r>
        <w:rPr>
          <w:color w:val="1F497D" w:themeColor="text2"/>
          <w:szCs w:val="20"/>
          <w:lang w:val="en-US"/>
        </w:rPr>
        <w:t>işlem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yapamıyoruz</w:t>
      </w:r>
      <w:proofErr w:type="spellEnd"/>
      <w:r>
        <w:rPr>
          <w:color w:val="1F497D" w:themeColor="text2"/>
          <w:szCs w:val="20"/>
          <w:lang w:val="en-US"/>
        </w:rPr>
        <w:t xml:space="preserve">. </w:t>
      </w:r>
      <w:proofErr w:type="spellStart"/>
      <w:r>
        <w:rPr>
          <w:color w:val="1F497D" w:themeColor="text2"/>
          <w:szCs w:val="20"/>
          <w:lang w:val="en-US"/>
        </w:rPr>
        <w:t>Ancak</w:t>
      </w:r>
      <w:proofErr w:type="spellEnd"/>
      <w:r>
        <w:rPr>
          <w:color w:val="1F497D" w:themeColor="text2"/>
          <w:szCs w:val="20"/>
          <w:lang w:val="en-US"/>
        </w:rPr>
        <w:t xml:space="preserve"> simulator </w:t>
      </w:r>
      <w:proofErr w:type="spellStart"/>
      <w:r>
        <w:rPr>
          <w:color w:val="1F497D" w:themeColor="text2"/>
          <w:szCs w:val="20"/>
          <w:lang w:val="en-US"/>
        </w:rPr>
        <w:t>oldugundan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sorgu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yapılmış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gibi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yorumlayarak</w:t>
      </w:r>
      <w:proofErr w:type="spellEnd"/>
      <w:r>
        <w:rPr>
          <w:color w:val="1F497D" w:themeColor="text2"/>
          <w:szCs w:val="20"/>
          <w:lang w:val="en-US"/>
        </w:rPr>
        <w:t xml:space="preserve"> XML </w:t>
      </w:r>
      <w:proofErr w:type="spellStart"/>
      <w:r>
        <w:rPr>
          <w:color w:val="1F497D" w:themeColor="text2"/>
          <w:szCs w:val="20"/>
          <w:lang w:val="en-US"/>
        </w:rPr>
        <w:t>içerisine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ilgili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alanları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yazıp</w:t>
      </w:r>
      <w:proofErr w:type="spellEnd"/>
      <w:r>
        <w:rPr>
          <w:color w:val="1F497D" w:themeColor="text2"/>
          <w:szCs w:val="20"/>
          <w:lang w:val="en-US"/>
        </w:rPr>
        <w:t xml:space="preserve"> post </w:t>
      </w:r>
      <w:proofErr w:type="spellStart"/>
      <w:r>
        <w:rPr>
          <w:color w:val="1F497D" w:themeColor="text2"/>
          <w:szCs w:val="20"/>
          <w:lang w:val="en-US"/>
        </w:rPr>
        <w:t>işlemi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yaptığımızda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islem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başarılı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olarak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sonlanacaktır</w:t>
      </w:r>
      <w:proofErr w:type="spellEnd"/>
      <w:r>
        <w:rPr>
          <w:color w:val="1F497D" w:themeColor="text2"/>
          <w:szCs w:val="20"/>
          <w:lang w:val="en-US"/>
        </w:rPr>
        <w:t xml:space="preserve">. </w:t>
      </w:r>
      <w:proofErr w:type="spellStart"/>
      <w:r>
        <w:rPr>
          <w:color w:val="1F497D" w:themeColor="text2"/>
          <w:szCs w:val="20"/>
          <w:lang w:val="en-US"/>
        </w:rPr>
        <w:t>Aynı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senaryoya</w:t>
      </w:r>
      <w:proofErr w:type="spellEnd"/>
      <w:r>
        <w:rPr>
          <w:color w:val="1F497D" w:themeColor="text2"/>
          <w:szCs w:val="20"/>
          <w:lang w:val="en-US"/>
        </w:rPr>
        <w:t xml:space="preserve"> gore </w:t>
      </w:r>
      <w:proofErr w:type="spellStart"/>
      <w:r>
        <w:rPr>
          <w:color w:val="1F497D" w:themeColor="text2"/>
          <w:szCs w:val="20"/>
          <w:lang w:val="en-US"/>
        </w:rPr>
        <w:t>gercek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ortamdan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farkı</w:t>
      </w:r>
      <w:proofErr w:type="spellEnd"/>
      <w:r w:rsidR="004B6112">
        <w:rPr>
          <w:color w:val="1F497D" w:themeColor="text2"/>
          <w:szCs w:val="20"/>
          <w:lang w:val="en-US"/>
        </w:rPr>
        <w:t>,</w:t>
      </w:r>
      <w:r>
        <w:rPr>
          <w:color w:val="1F497D" w:themeColor="text2"/>
          <w:szCs w:val="20"/>
          <w:lang w:val="en-US"/>
        </w:rPr>
        <w:t xml:space="preserve"> </w:t>
      </w:r>
      <w:proofErr w:type="spellStart"/>
      <w:r w:rsidR="004B6112">
        <w:rPr>
          <w:color w:val="1F497D" w:themeColor="text2"/>
          <w:szCs w:val="20"/>
          <w:lang w:val="en-US"/>
        </w:rPr>
        <w:t>s</w:t>
      </w:r>
      <w:r>
        <w:rPr>
          <w:color w:val="1F497D" w:themeColor="text2"/>
          <w:szCs w:val="20"/>
          <w:lang w:val="en-US"/>
        </w:rPr>
        <w:t>orgulama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aşamasına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girmesi</w:t>
      </w:r>
      <w:proofErr w:type="spellEnd"/>
      <w:r>
        <w:rPr>
          <w:color w:val="1F497D" w:themeColor="text2"/>
          <w:szCs w:val="20"/>
          <w:lang w:val="en-US"/>
        </w:rPr>
        <w:t xml:space="preserve"> ve Sorgulama </w:t>
      </w:r>
      <w:proofErr w:type="spellStart"/>
      <w:r>
        <w:rPr>
          <w:color w:val="1F497D" w:themeColor="text2"/>
          <w:szCs w:val="20"/>
          <w:lang w:val="en-US"/>
        </w:rPr>
        <w:t>sonrasındaki</w:t>
      </w:r>
      <w:proofErr w:type="spellEnd"/>
      <w:r>
        <w:rPr>
          <w:color w:val="1F497D" w:themeColor="text2"/>
          <w:szCs w:val="20"/>
          <w:lang w:val="en-US"/>
        </w:rPr>
        <w:t xml:space="preserve"> secure3d </w:t>
      </w:r>
      <w:proofErr w:type="spellStart"/>
      <w:r>
        <w:rPr>
          <w:color w:val="1F497D" w:themeColor="text2"/>
          <w:szCs w:val="20"/>
          <w:lang w:val="en-US"/>
        </w:rPr>
        <w:t>alanlarının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dönen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değerlerin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yazılıyor</w:t>
      </w:r>
      <w:proofErr w:type="spellEnd"/>
      <w:r>
        <w:rPr>
          <w:color w:val="1F497D" w:themeColor="text2"/>
          <w:szCs w:val="20"/>
          <w:lang w:val="en-US"/>
        </w:rPr>
        <w:t xml:space="preserve"> </w:t>
      </w:r>
      <w:proofErr w:type="spellStart"/>
      <w:r>
        <w:rPr>
          <w:color w:val="1F497D" w:themeColor="text2"/>
          <w:szCs w:val="20"/>
          <w:lang w:val="en-US"/>
        </w:rPr>
        <w:t>olmasıdır</w:t>
      </w:r>
      <w:proofErr w:type="spellEnd"/>
      <w:r>
        <w:rPr>
          <w:color w:val="1F497D" w:themeColor="text2"/>
          <w:szCs w:val="20"/>
          <w:lang w:val="en-US"/>
        </w:rPr>
        <w:t xml:space="preserve">. </w:t>
      </w:r>
    </w:p>
    <w:p w:rsidR="0068493B" w:rsidRDefault="0068493B" w:rsidP="0068493B">
      <w:pPr>
        <w:rPr>
          <w:color w:val="1F497D" w:themeColor="text2"/>
          <w:szCs w:val="20"/>
        </w:rPr>
      </w:pPr>
      <w:bookmarkStart w:id="0" w:name="_GoBack"/>
      <w:bookmarkEnd w:id="0"/>
      <w:r>
        <w:rPr>
          <w:color w:val="1F497D" w:themeColor="text2"/>
          <w:szCs w:val="20"/>
        </w:rPr>
        <w:t xml:space="preserve">Aşağıda örnek sorgu ve istekler yer almaktadır. </w:t>
      </w:r>
    </w:p>
    <w:p w:rsidR="0068493B" w:rsidRDefault="0068493B" w:rsidP="0094587E">
      <w:pPr>
        <w:spacing w:after="0" w:line="240" w:lineRule="auto"/>
      </w:pPr>
    </w:p>
    <w:p w:rsidR="0068493B" w:rsidRDefault="0068493B" w:rsidP="0094587E">
      <w:pPr>
        <w:spacing w:after="0" w:line="240" w:lineRule="auto"/>
      </w:pPr>
    </w:p>
    <w:p w:rsidR="00B619D7" w:rsidRDefault="0094587E" w:rsidP="0094587E">
      <w:pPr>
        <w:spacing w:after="0" w:line="240" w:lineRule="auto"/>
      </w:pPr>
      <w:proofErr w:type="spellStart"/>
      <w:r>
        <w:t>Dcc</w:t>
      </w:r>
      <w:proofErr w:type="spellEnd"/>
      <w:r>
        <w:t xml:space="preserve"> sorgu istek;</w:t>
      </w:r>
    </w:p>
    <w:p w:rsidR="0094587E" w:rsidRDefault="0094587E" w:rsidP="0094587E">
      <w:pPr>
        <w:spacing w:after="0" w:line="240" w:lineRule="auto"/>
      </w:pPr>
    </w:p>
    <w:p w:rsidR="0094587E" w:rsidRDefault="0094587E" w:rsidP="0094587E">
      <w:pPr>
        <w:spacing w:after="0" w:line="240" w:lineRule="auto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GVPSRequest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Mode</w:t>
      </w:r>
      <w:proofErr w:type="spellEnd"/>
      <w:r>
        <w:t>&gt;PROD&lt;/</w:t>
      </w:r>
      <w:proofErr w:type="spellStart"/>
      <w:r>
        <w:t>Mode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Version</w:t>
      </w:r>
      <w:proofErr w:type="spellEnd"/>
      <w:r>
        <w:t>&gt;v0.01&lt;/</w:t>
      </w:r>
      <w:proofErr w:type="spellStart"/>
      <w:r>
        <w:t>Version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ChannelCode</w:t>
      </w:r>
      <w:proofErr w:type="spellEnd"/>
      <w:r>
        <w:t>&gt;&lt;/</w:t>
      </w:r>
      <w:proofErr w:type="spellStart"/>
      <w:r>
        <w:t>ChannelCode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&lt;Terminal&gt;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ProvUserID</w:t>
      </w:r>
      <w:proofErr w:type="spellEnd"/>
      <w:r>
        <w:t>&gt;PROVAUT&lt;/</w:t>
      </w:r>
      <w:proofErr w:type="spellStart"/>
      <w:r>
        <w:t>ProvUserID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HashData</w:t>
      </w:r>
      <w:proofErr w:type="spellEnd"/>
      <w:r>
        <w:t>&gt;D41FB6403E9A68D6C3F43E482C8CA2B7863A85B2&lt;/</w:t>
      </w:r>
      <w:proofErr w:type="spellStart"/>
      <w:r>
        <w:t>HashData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UserID</w:t>
      </w:r>
      <w:proofErr w:type="spellEnd"/>
      <w:r>
        <w:t>&gt;XXXX&lt;/</w:t>
      </w:r>
      <w:proofErr w:type="spellStart"/>
      <w:r>
        <w:t>UserID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&lt;ID&gt;30690116&lt;/ID&gt;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MerchantID</w:t>
      </w:r>
      <w:proofErr w:type="spellEnd"/>
      <w:r>
        <w:t>&gt;600218&lt;/</w:t>
      </w:r>
      <w:proofErr w:type="spellStart"/>
      <w:r>
        <w:t>MerchantID</w:t>
      </w:r>
      <w:proofErr w:type="spellEnd"/>
      <w:r>
        <w:t>&gt;&lt;/Terminal&gt;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Customer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IPAddress</w:t>
      </w:r>
      <w:proofErr w:type="spellEnd"/>
      <w:r>
        <w:t>&gt;127.0.0.1&lt;/</w:t>
      </w:r>
      <w:proofErr w:type="spellStart"/>
      <w:r>
        <w:t>IPAddress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lastRenderedPageBreak/>
        <w:t>&lt;</w:t>
      </w:r>
      <w:proofErr w:type="spellStart"/>
      <w:r>
        <w:t>EmailAddress</w:t>
      </w:r>
      <w:proofErr w:type="spellEnd"/>
      <w:r>
        <w:t>&gt;eticaret@garanti.com.tr&lt;/</w:t>
      </w:r>
      <w:proofErr w:type="spellStart"/>
      <w:r>
        <w:t>EmailAddress</w:t>
      </w:r>
      <w:proofErr w:type="spellEnd"/>
      <w:r>
        <w:t>&gt;&lt;/</w:t>
      </w:r>
      <w:proofErr w:type="spellStart"/>
      <w:r>
        <w:t>Customer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Card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Number</w:t>
      </w:r>
      <w:proofErr w:type="spellEnd"/>
      <w:r>
        <w:t>&gt;5404771016319672&lt;/</w:t>
      </w:r>
      <w:proofErr w:type="spellStart"/>
      <w:r>
        <w:t>Number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ExpireDate</w:t>
      </w:r>
      <w:proofErr w:type="spellEnd"/>
      <w:r>
        <w:t>&gt;0515&lt;/</w:t>
      </w:r>
      <w:proofErr w:type="spellStart"/>
      <w:r>
        <w:t>ExpireDate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&lt;CVV2&gt;232&lt;/CVV2&gt;&lt;/</w:t>
      </w:r>
      <w:proofErr w:type="spellStart"/>
      <w:r>
        <w:t>Card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Order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OrderID</w:t>
      </w:r>
      <w:proofErr w:type="spellEnd"/>
      <w:r>
        <w:t>&gt;Orderid2435545623olli24&lt;/</w:t>
      </w:r>
      <w:proofErr w:type="spellStart"/>
      <w:r>
        <w:t>OrderID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GroupID</w:t>
      </w:r>
      <w:proofErr w:type="spellEnd"/>
      <w:r>
        <w:t>&gt;&lt;/</w:t>
      </w:r>
      <w:proofErr w:type="spellStart"/>
      <w:r>
        <w:t>GroupID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&lt;/</w:t>
      </w:r>
      <w:proofErr w:type="spellStart"/>
      <w:r>
        <w:t>Order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Transaction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Type</w:t>
      </w:r>
      <w:proofErr w:type="spellEnd"/>
      <w:r>
        <w:t>&gt;</w:t>
      </w:r>
      <w:proofErr w:type="spellStart"/>
      <w:r>
        <w:t>dccinq</w:t>
      </w:r>
      <w:proofErr w:type="spellEnd"/>
      <w:r>
        <w:t>&lt;/</w:t>
      </w:r>
      <w:proofErr w:type="spellStart"/>
      <w:r>
        <w:t>Type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InstallmentCnt</w:t>
      </w:r>
      <w:proofErr w:type="spellEnd"/>
      <w:r>
        <w:t>&gt;&lt;/</w:t>
      </w:r>
      <w:proofErr w:type="spellStart"/>
      <w:r>
        <w:t>InstallmentCnt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Amount</w:t>
      </w:r>
      <w:proofErr w:type="spellEnd"/>
      <w:r>
        <w:t>&gt;50000&lt;/</w:t>
      </w:r>
      <w:proofErr w:type="spellStart"/>
      <w:r>
        <w:t>Amount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CurrencyCode</w:t>
      </w:r>
      <w:proofErr w:type="spellEnd"/>
      <w:r>
        <w:t>&gt;949&lt;/</w:t>
      </w:r>
      <w:proofErr w:type="spellStart"/>
      <w:r>
        <w:t>CurrencyCode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CardholderPresentCode</w:t>
      </w:r>
      <w:proofErr w:type="spellEnd"/>
      <w:r>
        <w:t>&gt;0&lt;/</w:t>
      </w:r>
      <w:proofErr w:type="spellStart"/>
      <w:r>
        <w:t>CardholderPresentCode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</w:t>
      </w:r>
      <w:proofErr w:type="spellStart"/>
      <w:r>
        <w:t>MotoInd</w:t>
      </w:r>
      <w:proofErr w:type="spellEnd"/>
      <w:r>
        <w:t>&gt;N&lt;/</w:t>
      </w:r>
      <w:proofErr w:type="spellStart"/>
      <w:r>
        <w:t>MotoInd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  <w:r>
        <w:t>&lt;/</w:t>
      </w:r>
      <w:proofErr w:type="spellStart"/>
      <w:r>
        <w:t>Transaction</w:t>
      </w:r>
      <w:proofErr w:type="spellEnd"/>
      <w:r>
        <w:t>&gt;&lt;/</w:t>
      </w:r>
      <w:proofErr w:type="spellStart"/>
      <w:r>
        <w:t>GVPSRequest</w:t>
      </w:r>
      <w:proofErr w:type="spellEnd"/>
      <w:r>
        <w:t>&gt;</w:t>
      </w:r>
    </w:p>
    <w:p w:rsidR="0094587E" w:rsidRDefault="0094587E" w:rsidP="0094587E">
      <w:pPr>
        <w:spacing w:after="0" w:line="240" w:lineRule="auto"/>
      </w:pPr>
    </w:p>
    <w:p w:rsidR="0094587E" w:rsidRDefault="0094587E" w:rsidP="0094587E">
      <w:pPr>
        <w:spacing w:after="0" w:line="240" w:lineRule="auto"/>
      </w:pPr>
    </w:p>
    <w:p w:rsidR="0094587E" w:rsidRDefault="0094587E" w:rsidP="0094587E">
      <w:pPr>
        <w:spacing w:after="0" w:line="240" w:lineRule="auto"/>
      </w:pPr>
      <w:r>
        <w:t>DCC sorgu Dönüş;</w:t>
      </w:r>
    </w:p>
    <w:p w:rsidR="0094587E" w:rsidRDefault="0094587E" w:rsidP="0094587E">
      <w:pPr>
        <w:spacing w:after="0" w:line="240" w:lineRule="auto"/>
      </w:pPr>
    </w:p>
    <w:p w:rsidR="0094587E" w:rsidRDefault="0094587E" w:rsidP="0094587E">
      <w:pPr>
        <w:spacing w:after="0" w:line="240" w:lineRule="auto"/>
      </w:pPr>
      <w:r w:rsidRPr="0094587E">
        <w:t xml:space="preserve">&lt;GVPSResponse&gt;&lt;Mode/&gt;&lt;Terminal&gt;&lt;ProvUserID&gt;PROVAUT&lt;/ProvUserID&gt;&lt;UserID&gt;PROVAUT&lt;/UserID&gt;&lt;ID&gt;30690116&lt;/ID&gt;&lt;MerchantID&gt;600218&lt;/MerchantID&gt;&lt;/Terminal&gt;&lt;Customer&gt;&lt;IPAddress&gt;127.0.0.1&lt;/IPAddress&gt;&lt;EmailAddress&gt;eticaret@garanti.com.tr&lt;/EmailAddress&gt;&lt;/Customer&gt;&lt;Order&gt;&lt;OrderID&gt;Orderid2435545623olli24&lt;/OrderID&gt;&lt;GroupID/&gt;&lt;/Order&gt;&lt;Transaction&gt;&lt;Response&gt;&lt;Source&gt;GVPS&lt;/Source&gt;&lt;Code&gt;92&lt;/Code&gt;&lt;ReasonCode&gt;9999&lt;/ReasonCode&gt;&lt;Message&gt;Declined&lt;/Message&gt;&lt;ErrorMsg&gt;İşleminizi </w:t>
      </w:r>
      <w:proofErr w:type="spellStart"/>
      <w:r w:rsidRPr="0094587E">
        <w:t>gerçekleştiremiyoruz.Tekrar</w:t>
      </w:r>
      <w:proofErr w:type="spellEnd"/>
      <w:r w:rsidRPr="0094587E">
        <w:t xml:space="preserve"> deneyiniz&lt;/ErrorMsg&gt;&lt;SysErrMsg&gt;9999&lt;/SysErrMsg&gt;&lt;/Response&gt;&lt;RetrefNum&gt;419714613694&lt;/RetrefNum&gt;&lt;AuthCode/&gt;&lt;BatchNum&gt;001842&lt;/BatchNum&gt;&lt;SequenceNum&gt;002893&lt;/SequenceNum&gt;&lt;ProvDate&gt;20140716 14:36:06&lt;/ProvDate&gt;&lt;CardNumberMasked&gt;540477******9672&lt;/CardNumberMasked&gt;&lt;CardHolderName/&gt;&lt;CardType&gt;YDKK&lt;/CardType&gt;&lt;HashData&gt;DAD1E7FB4916C1029C1A83A2DD3406AC2E9D1031&lt;/HashData&gt;&lt;HostMsgList/&gt;&lt;RewardInqResult&gt;&lt;RewardList/&gt;&lt;ChequeList/&gt;&lt;/RewardInqResult&gt;&lt;/Transaction</w:t>
      </w:r>
      <w:r w:rsidRPr="0094587E">
        <w:rPr>
          <w:color w:val="FF0000"/>
        </w:rPr>
        <w:t>&gt;&lt;DCCInqResult&gt;&lt;Count&gt;02&lt;/Count&gt;&lt;Markup&gt;0100&lt;/Markup&gt;&lt;CommisionRate&gt;0100&lt;/CommisionRate&gt;&lt;DCC&gt;&lt;Currency&gt;0840&lt;/Currency&gt;&lt;CurrencySymbol&gt;USD&lt;/CurrencySymbol&gt;&lt;TrxAmount&gt;000000024061&lt;/TrxAmount&gt;&lt;DecimalPoint&gt;02&lt;/DecimalPoint&gt;&lt;Display&gt;0001&lt;/Display&gt;&lt;ExchangeRate&gt;021200&lt;/ExchangeRate&gt;&lt;/DCC&gt;&lt;DCC&gt;&lt;Currency&gt;0978&lt;/Currency&gt;&lt;CurrencySymbol&gt;EUR&lt;/CurrencySymbol&gt;&lt;TrxAmount&gt;000000017679&lt;/TrxAmount&gt;&lt;DecimalPoint&gt;02&lt;/DecimalPoint&gt;&lt;Display&gt;0001&lt;/Display&gt;&lt;ExchangeRate&gt;028853&lt;/ExchangeRate&gt;&lt;/DCC&gt;&lt;/DCCInqResult&gt;</w:t>
      </w:r>
      <w:r w:rsidRPr="0094587E">
        <w:t>&lt;/GVPSResponse&gt;</w:t>
      </w:r>
    </w:p>
    <w:p w:rsidR="0094587E" w:rsidRDefault="0094587E" w:rsidP="0094587E">
      <w:pPr>
        <w:spacing w:after="0" w:line="240" w:lineRule="auto"/>
      </w:pPr>
    </w:p>
    <w:p w:rsidR="0094587E" w:rsidRDefault="0094587E" w:rsidP="0094587E">
      <w:pPr>
        <w:spacing w:after="0" w:line="240" w:lineRule="auto"/>
      </w:pPr>
    </w:p>
    <w:p w:rsidR="0094587E" w:rsidRDefault="0094587E" w:rsidP="0094587E">
      <w:pPr>
        <w:spacing w:after="0" w:line="240" w:lineRule="auto"/>
      </w:pPr>
    </w:p>
    <w:p w:rsidR="0094587E" w:rsidRDefault="0094587E" w:rsidP="0094587E">
      <w:pPr>
        <w:rPr>
          <w:color w:val="1F497D" w:themeColor="text2"/>
        </w:rPr>
      </w:pPr>
    </w:p>
    <w:p w:rsidR="0094587E" w:rsidRDefault="0094587E" w:rsidP="0094587E">
      <w:pPr>
        <w:rPr>
          <w:rFonts w:ascii="Consolas" w:hAnsi="Consolas" w:cs="Consolas"/>
          <w:szCs w:val="20"/>
          <w:lang w:val="en-US"/>
        </w:rPr>
      </w:pPr>
      <w:proofErr w:type="spellStart"/>
      <w:r>
        <w:rPr>
          <w:rFonts w:ascii="Consolas" w:hAnsi="Consolas" w:cs="Consolas"/>
          <w:szCs w:val="20"/>
          <w:lang w:val="en-US"/>
        </w:rPr>
        <w:t>Giden</w:t>
      </w:r>
      <w:proofErr w:type="spellEnd"/>
      <w:r>
        <w:rPr>
          <w:rFonts w:ascii="Consolas" w:hAnsi="Consolas" w:cs="Consolas"/>
          <w:szCs w:val="20"/>
          <w:lang w:val="en-US"/>
        </w:rPr>
        <w:t xml:space="preserve"> İstek</w:t>
      </w:r>
    </w:p>
    <w:p w:rsidR="0094587E" w:rsidRDefault="0094587E" w:rsidP="0094587E">
      <w:pPr>
        <w:rPr>
          <w:color w:val="1F497D" w:themeColor="text2"/>
          <w:lang w:eastAsia="tr-TR"/>
        </w:rPr>
      </w:pPr>
      <w:r>
        <w:rPr>
          <w:rFonts w:ascii="Consolas" w:hAnsi="Consolas" w:cs="Consolas"/>
          <w:color w:val="0000FF"/>
          <w:szCs w:val="20"/>
          <w:lang w:val="en-US"/>
        </w:rPr>
        <w:t>&lt;?</w:t>
      </w:r>
      <w:r>
        <w:rPr>
          <w:rFonts w:ascii="Consolas" w:hAnsi="Consolas" w:cs="Consolas"/>
          <w:color w:val="A31515"/>
          <w:szCs w:val="20"/>
          <w:lang w:val="en-US"/>
        </w:rPr>
        <w:t>xml</w:t>
      </w:r>
      <w:r>
        <w:rPr>
          <w:rFonts w:ascii="Consolas" w:hAnsi="Consolas" w:cs="Consolas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Cs w:val="20"/>
          <w:lang w:val="en-US"/>
        </w:rPr>
        <w:t>version</w:t>
      </w:r>
      <w:r>
        <w:rPr>
          <w:rFonts w:ascii="Consolas" w:hAnsi="Consolas" w:cs="Consolas"/>
          <w:color w:val="0000FF"/>
          <w:szCs w:val="20"/>
          <w:lang w:val="en-US"/>
        </w:rPr>
        <w:t>="1.0"</w:t>
      </w:r>
      <w:r>
        <w:rPr>
          <w:rFonts w:ascii="Consolas" w:hAnsi="Consolas" w:cs="Consolas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Cs w:val="20"/>
          <w:lang w:val="en-US"/>
        </w:rPr>
        <w:t>encoding</w:t>
      </w:r>
      <w:r>
        <w:rPr>
          <w:rFonts w:ascii="Consolas" w:hAnsi="Consolas" w:cs="Consolas"/>
          <w:color w:val="0000FF"/>
          <w:szCs w:val="20"/>
          <w:lang w:val="en-US"/>
        </w:rPr>
        <w:t>="UTF-8"?&gt;&lt;</w:t>
      </w:r>
      <w:r>
        <w:rPr>
          <w:rFonts w:ascii="Consolas" w:hAnsi="Consolas" w:cs="Consolas"/>
          <w:color w:val="A31515"/>
          <w:szCs w:val="20"/>
          <w:lang w:val="en-US"/>
        </w:rPr>
        <w:t>GVPSRequest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Mode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Test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Mode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Version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v0.01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Version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ChannelCode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ChannelCode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Terminal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ProvUserID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PROVAUT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ProvUserID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HashData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D41FB6403E9A68D6C3F43E482C8CA2B7863A85B2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HashData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UserID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Test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UserID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ID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30690116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ID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MerchantID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600218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MerchantID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Terminal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Customer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IPAddress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10.234.11.196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IPAddress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EmailAddress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EmailAddress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Customer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Card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Number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5404771016319672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Number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ExpireDate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0515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ExpireDate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CVV2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232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CVV2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Card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Order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OrderID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Orderid2435545623olli24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OrderID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GroupID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GroupID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AddressList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Address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Type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S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Type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Name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Name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LastName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LastName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Company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Company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Text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İZMİR Türkiye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Text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District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District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City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City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PostalCode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PostalCode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Country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Country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PhoneNumber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PhoneNumber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Address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AddressList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Order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Transaction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color w:val="0000FF"/>
          <w:szCs w:val="20"/>
          <w:lang w:val="en-US"/>
        </w:rPr>
        <w:lastRenderedPageBreak/>
        <w:t>&lt;</w:t>
      </w:r>
      <w:r>
        <w:rPr>
          <w:rFonts w:ascii="Consolas" w:hAnsi="Consolas" w:cs="Consolas"/>
          <w:color w:val="A31515"/>
          <w:szCs w:val="20"/>
          <w:lang w:val="en-US"/>
        </w:rPr>
        <w:t>Type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sales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Type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InstallmentCnt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InstallmentCnt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Amount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50000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Amount</w:t>
      </w:r>
      <w:r>
        <w:rPr>
          <w:rFonts w:ascii="Consolas" w:hAnsi="Consolas" w:cs="Consolas"/>
          <w:color w:val="0000FF"/>
          <w:szCs w:val="20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lang w:val="en-US"/>
        </w:rPr>
        <w:t>CurrencyCode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949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CurrencyCode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&lt;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CardholderPresentCode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</w:t>
      </w:r>
      <w:r>
        <w:rPr>
          <w:rFonts w:ascii="Consolas" w:hAnsi="Consolas" w:cs="Consolas"/>
          <w:szCs w:val="20"/>
          <w:highlight w:val="green"/>
          <w:lang w:val="en-US"/>
        </w:rPr>
        <w:t>13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&lt;/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CardholderPresentCode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</w:t>
      </w:r>
      <w:r>
        <w:rPr>
          <w:rFonts w:ascii="Consolas" w:hAnsi="Consolas" w:cs="Consolas"/>
          <w:color w:val="0000FF"/>
          <w:szCs w:val="20"/>
          <w:lang w:val="en-US"/>
        </w:rPr>
        <w:t>&lt;</w:t>
      </w:r>
      <w:r>
        <w:rPr>
          <w:rFonts w:ascii="Consolas" w:hAnsi="Consolas" w:cs="Consolas"/>
          <w:color w:val="A31515"/>
          <w:szCs w:val="20"/>
          <w:lang w:val="en-US"/>
        </w:rPr>
        <w:t>MotoInd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szCs w:val="20"/>
          <w:lang w:val="en-US"/>
        </w:rPr>
        <w:t>N</w:t>
      </w:r>
      <w:r>
        <w:rPr>
          <w:rFonts w:ascii="Consolas" w:hAnsi="Consolas" w:cs="Consolas"/>
          <w:color w:val="0000FF"/>
          <w:szCs w:val="20"/>
          <w:lang w:val="en-US"/>
        </w:rPr>
        <w:t>&lt;/</w:t>
      </w:r>
      <w:r>
        <w:rPr>
          <w:rFonts w:ascii="Consolas" w:hAnsi="Consolas" w:cs="Consolas"/>
          <w:color w:val="A31515"/>
          <w:szCs w:val="20"/>
          <w:lang w:val="en-US"/>
        </w:rPr>
        <w:t>MotoInd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&lt;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Secure3D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AuthenticationCode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</w:t>
      </w:r>
      <w:r>
        <w:rPr>
          <w:rFonts w:ascii="Consolas" w:hAnsi="Consolas" w:cs="Consolas"/>
          <w:szCs w:val="20"/>
          <w:highlight w:val="green"/>
          <w:lang w:val="en-US"/>
        </w:rPr>
        <w:t>jB7u9CtCCtnJAREGCQMFcXBUuUs=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&lt;/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AuthenticationCode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SecurityLevel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</w:t>
      </w:r>
      <w:r>
        <w:rPr>
          <w:rFonts w:ascii="Consolas" w:hAnsi="Consolas" w:cs="Consolas"/>
          <w:szCs w:val="20"/>
          <w:highlight w:val="green"/>
          <w:lang w:val="en-US"/>
        </w:rPr>
        <w:t>05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&lt;/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SecurityLevel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TxnID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</w:t>
      </w:r>
      <w:r>
        <w:rPr>
          <w:rFonts w:ascii="Consolas" w:hAnsi="Consolas" w:cs="Consolas"/>
          <w:szCs w:val="20"/>
          <w:highlight w:val="green"/>
          <w:lang w:val="en-US"/>
        </w:rPr>
        <w:t>1234567897778456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&lt;/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TxnID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Md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</w:t>
      </w:r>
      <w:r>
        <w:rPr>
          <w:rFonts w:ascii="Consolas" w:hAnsi="Consolas" w:cs="Consolas"/>
          <w:szCs w:val="20"/>
          <w:highlight w:val="green"/>
          <w:lang w:val="en-US"/>
        </w:rPr>
        <w:t>PO7Q/MY39azq7egWoki+FZsvSphswTYmzkfQLAXh9TS1pm4ak/MujSZHZd0a7bWP7/Cfy9K4eXxHBNPKBDo8CjZ5VOfMaMQzOSNtL+7N876a3WapbkmAXYVmMtJ5ANq/UAdTZPMlDyYSX/eBYSDgPKdyh/7pLCJaGJhAQg8u8Fk=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&lt;/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Md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Secure3D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DCC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Currency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</w:t>
      </w:r>
      <w:r>
        <w:rPr>
          <w:rFonts w:ascii="Consolas" w:hAnsi="Consolas" w:cs="Consolas"/>
          <w:szCs w:val="20"/>
          <w:highlight w:val="green"/>
          <w:lang w:val="en-US"/>
        </w:rPr>
        <w:t>840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&lt;/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Currency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DCC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SubType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</w:t>
      </w:r>
      <w:r>
        <w:rPr>
          <w:rFonts w:ascii="Consolas" w:hAnsi="Consolas" w:cs="Consolas"/>
          <w:szCs w:val="20"/>
          <w:highlight w:val="green"/>
          <w:lang w:val="en-US"/>
        </w:rPr>
        <w:t>dcc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&lt;/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SubType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&gt;&lt;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OriginalRetrefNum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&gt;</w:t>
      </w:r>
      <w:r>
        <w:rPr>
          <w:rFonts w:ascii="Consolas" w:hAnsi="Consolas" w:cs="Consolas"/>
          <w:szCs w:val="20"/>
          <w:highlight w:val="green"/>
          <w:lang w:val="en-US"/>
        </w:rPr>
        <w:t>419714613694</w:t>
      </w:r>
      <w:r>
        <w:rPr>
          <w:rFonts w:ascii="Consolas" w:hAnsi="Consolas" w:cs="Consolas"/>
          <w:color w:val="0000FF"/>
          <w:szCs w:val="20"/>
          <w:highlight w:val="green"/>
          <w:lang w:val="en-US"/>
        </w:rPr>
        <w:t>&lt;/</w:t>
      </w:r>
      <w:r>
        <w:rPr>
          <w:rFonts w:ascii="Consolas" w:hAnsi="Consolas" w:cs="Consolas"/>
          <w:color w:val="A31515"/>
          <w:szCs w:val="20"/>
          <w:highlight w:val="green"/>
          <w:lang w:val="en-US"/>
        </w:rPr>
        <w:t>OriginalRetrefNum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Transaction</w:t>
      </w:r>
      <w:r>
        <w:rPr>
          <w:rFonts w:ascii="Consolas" w:hAnsi="Consolas" w:cs="Consolas"/>
          <w:color w:val="0000FF"/>
          <w:szCs w:val="20"/>
          <w:lang w:val="en-US"/>
        </w:rPr>
        <w:t>&gt;&lt;/</w:t>
      </w:r>
      <w:r>
        <w:rPr>
          <w:rFonts w:ascii="Consolas" w:hAnsi="Consolas" w:cs="Consolas"/>
          <w:color w:val="A31515"/>
          <w:szCs w:val="20"/>
          <w:lang w:val="en-US"/>
        </w:rPr>
        <w:t>GVPSRequest</w:t>
      </w:r>
      <w:r>
        <w:rPr>
          <w:rFonts w:ascii="Consolas" w:hAnsi="Consolas" w:cs="Consolas"/>
          <w:color w:val="0000FF"/>
          <w:szCs w:val="20"/>
          <w:lang w:val="en-US"/>
        </w:rPr>
        <w:t>&gt;</w:t>
      </w:r>
    </w:p>
    <w:p w:rsidR="0094587E" w:rsidRDefault="0094587E" w:rsidP="0094587E">
      <w:pPr>
        <w:rPr>
          <w:color w:val="1F497D" w:themeColor="text2"/>
        </w:rPr>
      </w:pPr>
    </w:p>
    <w:p w:rsidR="0094587E" w:rsidRDefault="0094587E" w:rsidP="0094587E">
      <w:pPr>
        <w:rPr>
          <w:color w:val="1F497D" w:themeColor="text2"/>
        </w:rPr>
      </w:pPr>
    </w:p>
    <w:p w:rsidR="0094587E" w:rsidRDefault="0094587E" w:rsidP="0094587E">
      <w:pPr>
        <w:rPr>
          <w:color w:val="1F497D" w:themeColor="text2"/>
        </w:rPr>
      </w:pPr>
      <w:r>
        <w:rPr>
          <w:b/>
          <w:bCs/>
        </w:rPr>
        <w:t>Gelen Yanıt</w:t>
      </w:r>
      <w:r>
        <w:br/>
        <w:t>&lt;GVPSResponse&gt;&lt;Mode&gt;&lt;/Mode&gt;&lt;Terminal&gt;&lt;ProvUserID&gt;PROVAUT&lt;/ProvUserID&gt;&lt;UserID&gt;Test&lt;/UserID&gt;&lt;ID&gt;30690116&lt;/ID&gt;&lt;MerchantID&gt;600218&lt;/MerchantID&gt;&lt;/Terminal&gt;&lt;Customer&gt;&lt;IPAddress&gt;10.234.11.196&lt;/IPAddress&gt;&lt;EmailAddress&gt;&lt;/EmailAddress&gt;&lt;/Customer&gt;&lt;Order&gt;&lt;OrderID&gt;Orderid2435545623olli24&lt;/OrderID&gt;&lt;GroupID&gt;&lt;/GroupID&gt;&lt;/Order&gt;&lt;Transaction&gt;&lt;Response&gt;&lt;Source&gt;HOST&lt;/Source</w:t>
      </w:r>
      <w:r>
        <w:rPr>
          <w:highlight w:val="green"/>
        </w:rPr>
        <w:t>&gt;&lt;Code&gt;00&lt;/Code&gt;&lt;ReasonCode&gt;00&lt;/ReasonCode&gt;&lt;Message&gt;Approved&lt;/Message&gt;</w:t>
      </w:r>
      <w:r>
        <w:t>&lt;ErrorMsg&gt;&lt;/ErrorMsg&gt;&lt;SysErrMsg&gt;&lt;/SysErrMsg&gt;&lt;/Response&gt;&lt;RetrefNum&gt;419714613707&lt;/RetrefNum&gt;&lt;AuthCode&gt;005602&lt;/AuthCode&gt;&lt;BatchNum&gt;001842&lt;/BatchNum&gt;&lt;SequenceNum&gt;002897&lt;/SequenceNum&gt;&lt;ProvDate&gt;20140716 14:44:33&lt;/ProvDate&gt;&lt;CardNumberMasked&gt;540477******9672&lt;/CardNumberMasked&gt;&lt;CardHolderName&gt;&lt;/CardHolderName&gt;&lt;CardType&gt;YDKK&lt;/CardType&gt;&lt;HashData&gt;07E411AC43927AC2054E10188034B019610794AC&lt;/HashData&gt;&lt;HostMsgList&gt;&lt;/HostMsgList&gt;&lt;RewardInqResult&gt;&lt;RewardList&gt;&lt;/RewardList&gt;&lt;ChequeList&gt;&lt;/ChequeList&gt;&lt;/RewardInqResult&gt;&lt;/Transaction&gt;&lt;/GVPSResponse&gt;</w:t>
      </w:r>
    </w:p>
    <w:p w:rsidR="0094587E" w:rsidRDefault="0094587E" w:rsidP="0094587E">
      <w:pPr>
        <w:rPr>
          <w:color w:val="1F497D" w:themeColor="text2"/>
        </w:rPr>
      </w:pPr>
    </w:p>
    <w:p w:rsidR="0094587E" w:rsidRDefault="0094587E" w:rsidP="0094587E">
      <w:pPr>
        <w:rPr>
          <w:color w:val="1F497D" w:themeColor="text2"/>
        </w:rPr>
      </w:pPr>
    </w:p>
    <w:tbl>
      <w:tblPr>
        <w:tblW w:w="4900" w:type="pct"/>
        <w:tblCellSpacing w:w="15" w:type="dxa"/>
        <w:tblLook w:val="04A0" w:firstRow="1" w:lastRow="0" w:firstColumn="1" w:lastColumn="0" w:noHBand="0" w:noVBand="1"/>
      </w:tblPr>
      <w:tblGrid>
        <w:gridCol w:w="489"/>
        <w:gridCol w:w="474"/>
        <w:gridCol w:w="1672"/>
        <w:gridCol w:w="1043"/>
        <w:gridCol w:w="812"/>
        <w:gridCol w:w="1212"/>
        <w:gridCol w:w="582"/>
        <w:gridCol w:w="520"/>
        <w:gridCol w:w="650"/>
        <w:gridCol w:w="842"/>
        <w:gridCol w:w="926"/>
      </w:tblGrid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İşlem Tipi</w:t>
            </w:r>
          </w:p>
        </w:tc>
        <w:tc>
          <w:tcPr>
            <w:tcW w:w="0" w:type="auto"/>
            <w:shd w:val="clear" w:color="auto" w:fill="CDCDC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İşlem Alt Tipi</w:t>
            </w:r>
          </w:p>
        </w:tc>
        <w:tc>
          <w:tcPr>
            <w:tcW w:w="0" w:type="auto"/>
            <w:shd w:val="clear" w:color="auto" w:fill="CDCDC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Sipariş Numarası</w:t>
            </w:r>
          </w:p>
        </w:tc>
        <w:tc>
          <w:tcPr>
            <w:tcW w:w="0" w:type="auto"/>
            <w:shd w:val="clear" w:color="auto" w:fill="CDCDC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İşlem Numarası</w:t>
            </w:r>
          </w:p>
        </w:tc>
        <w:tc>
          <w:tcPr>
            <w:tcW w:w="0" w:type="auto"/>
            <w:shd w:val="clear" w:color="auto" w:fill="CDCDC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İşlem Tarihi</w:t>
            </w:r>
          </w:p>
        </w:tc>
        <w:tc>
          <w:tcPr>
            <w:tcW w:w="0" w:type="auto"/>
            <w:shd w:val="clear" w:color="auto" w:fill="CDCDC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Kredi Kart No</w:t>
            </w:r>
          </w:p>
        </w:tc>
        <w:tc>
          <w:tcPr>
            <w:tcW w:w="0" w:type="auto"/>
            <w:shd w:val="clear" w:color="auto" w:fill="CDCDC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jc w:val="right"/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Sipariş Tutarı</w:t>
            </w:r>
          </w:p>
        </w:tc>
        <w:tc>
          <w:tcPr>
            <w:tcW w:w="0" w:type="auto"/>
            <w:shd w:val="clear" w:color="auto" w:fill="CDCDC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Taksit</w:t>
            </w:r>
          </w:p>
        </w:tc>
        <w:tc>
          <w:tcPr>
            <w:tcW w:w="0" w:type="auto"/>
            <w:shd w:val="clear" w:color="auto" w:fill="CDCDC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İşlem Durumu</w:t>
            </w:r>
          </w:p>
        </w:tc>
        <w:tc>
          <w:tcPr>
            <w:tcW w:w="0" w:type="auto"/>
            <w:shd w:val="clear" w:color="auto" w:fill="CDCDC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Doğrulama</w:t>
            </w:r>
          </w:p>
        </w:tc>
        <w:tc>
          <w:tcPr>
            <w:tcW w:w="0" w:type="auto"/>
            <w:shd w:val="clear" w:color="auto" w:fill="CDCDC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b/>
                <w:bCs/>
                <w:color w:val="333333"/>
                <w:sz w:val="15"/>
                <w:szCs w:val="15"/>
              </w:rPr>
            </w:pPr>
            <w:r>
              <w:rPr>
                <w:rFonts w:cs="Arial"/>
                <w:b/>
                <w:bCs/>
                <w:color w:val="333333"/>
                <w:sz w:val="15"/>
                <w:szCs w:val="15"/>
              </w:rPr>
              <w:t>COMMENT1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F5F5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Satış</w:t>
            </w:r>
          </w:p>
        </w:tc>
        <w:tc>
          <w:tcPr>
            <w:tcW w:w="0" w:type="auto"/>
            <w:shd w:val="clear" w:color="auto" w:fill="F5F5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 xml:space="preserve">DCC </w:t>
            </w:r>
          </w:p>
        </w:tc>
        <w:tc>
          <w:tcPr>
            <w:tcW w:w="0" w:type="auto"/>
            <w:shd w:val="clear" w:color="auto" w:fill="F5F5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4B6112">
            <w:pPr>
              <w:rPr>
                <w:rFonts w:cs="Arial"/>
                <w:color w:val="333333"/>
                <w:sz w:val="15"/>
                <w:szCs w:val="15"/>
              </w:rPr>
            </w:pPr>
            <w:hyperlink r:id="rId59" w:history="1">
              <w:r w:rsidR="0094587E">
                <w:rPr>
                  <w:rStyle w:val="Hyperlink"/>
                  <w:rFonts w:cs="Arial"/>
                  <w:sz w:val="15"/>
                  <w:szCs w:val="15"/>
                </w:rPr>
                <w:t>Orderid2435545623olli24</w:t>
              </w:r>
            </w:hyperlink>
          </w:p>
        </w:tc>
        <w:tc>
          <w:tcPr>
            <w:tcW w:w="0" w:type="auto"/>
            <w:shd w:val="clear" w:color="auto" w:fill="F5F5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419714613707</w:t>
            </w:r>
          </w:p>
        </w:tc>
        <w:tc>
          <w:tcPr>
            <w:tcW w:w="0" w:type="auto"/>
            <w:shd w:val="clear" w:color="auto" w:fill="F5F5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16/07/2014 14:32:32</w:t>
            </w:r>
          </w:p>
        </w:tc>
        <w:tc>
          <w:tcPr>
            <w:tcW w:w="0" w:type="auto"/>
            <w:shd w:val="clear" w:color="auto" w:fill="F5F5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540477******9672</w:t>
            </w:r>
          </w:p>
        </w:tc>
        <w:tc>
          <w:tcPr>
            <w:tcW w:w="0" w:type="auto"/>
            <w:shd w:val="clear" w:color="auto" w:fill="F5F5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jc w:val="right"/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 xml:space="preserve">500,00 TL </w:t>
            </w:r>
          </w:p>
        </w:tc>
        <w:tc>
          <w:tcPr>
            <w:tcW w:w="0" w:type="auto"/>
            <w:shd w:val="clear" w:color="auto" w:fill="F5F5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Peşin</w:t>
            </w:r>
          </w:p>
        </w:tc>
        <w:tc>
          <w:tcPr>
            <w:tcW w:w="0" w:type="auto"/>
            <w:shd w:val="clear" w:color="auto" w:fill="F5F5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Başarılı</w:t>
            </w:r>
          </w:p>
        </w:tc>
        <w:tc>
          <w:tcPr>
            <w:tcW w:w="0" w:type="auto"/>
            <w:shd w:val="clear" w:color="auto" w:fill="F5F5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587E" w:rsidRDefault="0094587E">
            <w:pPr>
              <w:rPr>
                <w:rFonts w:cs="Arial"/>
                <w:color w:val="333333"/>
                <w:sz w:val="15"/>
                <w:szCs w:val="15"/>
              </w:rPr>
            </w:pPr>
            <w:r>
              <w:rPr>
                <w:rFonts w:cs="Arial"/>
                <w:color w:val="333333"/>
                <w:sz w:val="15"/>
                <w:szCs w:val="15"/>
              </w:rPr>
              <w:t>3D</w:t>
            </w:r>
          </w:p>
        </w:tc>
        <w:tc>
          <w:tcPr>
            <w:tcW w:w="0" w:type="auto"/>
            <w:shd w:val="clear" w:color="auto" w:fill="F5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4587E" w:rsidRDefault="0094587E">
            <w:pPr>
              <w:rPr>
                <w:rFonts w:asciiTheme="minorHAnsi" w:hAnsiTheme="minorHAnsi" w:cs="Times New Roman"/>
                <w:sz w:val="22"/>
              </w:rPr>
            </w:pPr>
          </w:p>
        </w:tc>
      </w:tr>
    </w:tbl>
    <w:p w:rsidR="0094587E" w:rsidRDefault="0094587E" w:rsidP="0094587E">
      <w:pPr>
        <w:rPr>
          <w:color w:val="1F497D" w:themeColor="text2"/>
        </w:rPr>
      </w:pPr>
    </w:p>
    <w:p w:rsidR="0094587E" w:rsidRDefault="0094587E" w:rsidP="0094587E">
      <w:pPr>
        <w:pStyle w:val="z-TopofForm"/>
      </w:pPr>
      <w:r>
        <w:t>Top of Form</w:t>
      </w:r>
    </w:p>
    <w:p w:rsidR="0094587E" w:rsidRDefault="0094587E" w:rsidP="0094587E">
      <w:pPr>
        <w:rPr>
          <w:rFonts w:ascii="Geneva" w:hAnsi="Geneva" w:cs="Times New Roman"/>
          <w:color w:val="333333"/>
          <w:sz w:val="18"/>
          <w:szCs w:val="18"/>
        </w:rPr>
      </w:pPr>
      <w:r>
        <w:rPr>
          <w:rFonts w:ascii="Geneva" w:hAnsi="Geneva"/>
          <w:color w:val="333333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in;height:18pt" o:ole="">
            <v:imagedata r:id="rId60" o:title=""/>
          </v:shape>
          <w:control r:id="rId61" w:name="DefaultOcxName" w:shapeid="_x0000_i1044"/>
        </w:object>
      </w:r>
      <w:r>
        <w:rPr>
          <w:rFonts w:ascii="Geneva" w:hAnsi="Geneva"/>
          <w:color w:val="333333"/>
          <w:sz w:val="18"/>
          <w:szCs w:val="18"/>
        </w:rPr>
        <w:object w:dxaOrig="225" w:dyaOrig="225">
          <v:shape id="_x0000_i1047" type="#_x0000_t75" style="width:1in;height:18pt" o:ole="">
            <v:imagedata r:id="rId62" o:title=""/>
          </v:shape>
          <w:control r:id="rId63" w:name="DefaultOcxName1" w:shapeid="_x0000_i1047"/>
        </w:object>
      </w:r>
      <w:r>
        <w:rPr>
          <w:rFonts w:ascii="Geneva" w:hAnsi="Geneva"/>
          <w:color w:val="333333"/>
          <w:sz w:val="18"/>
          <w:szCs w:val="18"/>
        </w:rPr>
        <w:object w:dxaOrig="225" w:dyaOrig="225">
          <v:shape id="_x0000_i1050" type="#_x0000_t75" style="width:1in;height:18pt" o:ole="">
            <v:imagedata r:id="rId64" o:title=""/>
          </v:shape>
          <w:control r:id="rId65" w:name="DefaultOcxName2" w:shapeid="_x0000_i1050"/>
        </w:object>
      </w:r>
      <w:r>
        <w:rPr>
          <w:rFonts w:ascii="Geneva" w:hAnsi="Geneva"/>
          <w:color w:val="333333"/>
          <w:sz w:val="18"/>
          <w:szCs w:val="18"/>
        </w:rPr>
        <w:object w:dxaOrig="225" w:dyaOrig="225">
          <v:shape id="_x0000_i1053" type="#_x0000_t75" style="width:1in;height:18pt" o:ole="">
            <v:imagedata r:id="rId66" o:title=""/>
          </v:shape>
          <w:control r:id="rId67" w:name="DefaultOcxName3" w:shapeid="_x0000_i1053"/>
        </w:object>
      </w:r>
    </w:p>
    <w:p w:rsidR="0094587E" w:rsidRDefault="0094587E" w:rsidP="0094587E">
      <w:pPr>
        <w:pStyle w:val="Heading1"/>
        <w:rPr>
          <w:rFonts w:ascii="Geneva" w:hAnsi="Geneva"/>
          <w:color w:val="9B9B9B"/>
          <w:sz w:val="15"/>
          <w:szCs w:val="15"/>
        </w:rPr>
      </w:pPr>
      <w:r>
        <w:rPr>
          <w:rFonts w:ascii="Geneva" w:hAnsi="Geneva"/>
          <w:color w:val="9B9B9B"/>
          <w:sz w:val="15"/>
          <w:szCs w:val="15"/>
        </w:rPr>
        <w:t>Siparişler</w:t>
      </w:r>
    </w:p>
    <w:p w:rsidR="0094587E" w:rsidRDefault="0094587E" w:rsidP="0094587E">
      <w:pPr>
        <w:pStyle w:val="Heading1"/>
        <w:rPr>
          <w:rFonts w:ascii="Geneva" w:hAnsi="Geneva"/>
        </w:rPr>
      </w:pPr>
      <w:r>
        <w:rPr>
          <w:rFonts w:ascii="Geneva" w:hAnsi="Geneva"/>
        </w:rPr>
        <w:t>İşlem Detayları</w:t>
      </w:r>
    </w:p>
    <w:tbl>
      <w:tblPr>
        <w:tblW w:w="475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29"/>
        <w:gridCol w:w="7289"/>
      </w:tblGrid>
      <w:tr w:rsidR="0094587E" w:rsidTr="0094587E">
        <w:trPr>
          <w:tblCellSpacing w:w="15" w:type="dxa"/>
        </w:trPr>
        <w:tc>
          <w:tcPr>
            <w:tcW w:w="0" w:type="auto"/>
            <w:gridSpan w:val="2"/>
            <w:hideMark/>
          </w:tcPr>
          <w:p w:rsidR="0094587E" w:rsidRDefault="0094587E">
            <w:pPr>
              <w:pStyle w:val="Heading3"/>
              <w:rPr>
                <w:rFonts w:ascii="Geneva" w:hAnsi="Geneva"/>
                <w:lang w:eastAsia="en-US"/>
              </w:rPr>
            </w:pPr>
            <w:r>
              <w:rPr>
                <w:rFonts w:ascii="Geneva" w:hAnsi="Geneva"/>
                <w:lang w:eastAsia="en-US"/>
              </w:rPr>
              <w:t>İşlem Bilgileri</w:t>
            </w:r>
          </w:p>
        </w:tc>
      </w:tr>
      <w:tr w:rsidR="0094587E" w:rsidTr="0094587E">
        <w:trPr>
          <w:tblCellSpacing w:w="15" w:type="dxa"/>
        </w:trPr>
        <w:tc>
          <w:tcPr>
            <w:tcW w:w="850" w:type="pct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 xml:space="preserve">İşlem Tipi </w:t>
            </w:r>
          </w:p>
        </w:tc>
        <w:tc>
          <w:tcPr>
            <w:tcW w:w="4150" w:type="pct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Satış</w:t>
            </w:r>
          </w:p>
        </w:tc>
      </w:tr>
      <w:tr w:rsidR="0094587E" w:rsidTr="0094587E">
        <w:trPr>
          <w:tblCellSpacing w:w="15" w:type="dxa"/>
        </w:trPr>
        <w:tc>
          <w:tcPr>
            <w:tcW w:w="850" w:type="pct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 xml:space="preserve">İşlemin durumu </w:t>
            </w:r>
          </w:p>
        </w:tc>
        <w:tc>
          <w:tcPr>
            <w:tcW w:w="4150" w:type="pct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Başarılı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İşlem Tarihi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16/07/2014 14:44:26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lastRenderedPageBreak/>
              <w:t>Onay Kodu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005602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İşlem No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419714613707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İşlem Tutarı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500.00 TL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proofErr w:type="spellStart"/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PayerAuthCode</w:t>
            </w:r>
            <w:proofErr w:type="spellEnd"/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jB7u9CtCCtnJAREGCQMFcXBUuUs=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proofErr w:type="spellStart"/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PayerTxnId</w:t>
            </w:r>
            <w:proofErr w:type="spellEnd"/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1234567897778456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DCC Döviz Tipi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USD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Döviz Kuru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2.12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İşlem Alt Tipi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DCC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Terminal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30690116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Merchant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600218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Kullanıcı Adı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Test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 xml:space="preserve">Kullanıcı </w:t>
            </w:r>
            <w:proofErr w:type="spellStart"/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Ip</w:t>
            </w:r>
            <w:proofErr w:type="spellEnd"/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10.234.11.196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DCC Bilgileri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176.79 EUR</w:t>
            </w:r>
            <w:r>
              <w:rPr>
                <w:rFonts w:ascii="Geneva" w:hAnsi="Geneva"/>
                <w:color w:val="333333"/>
                <w:sz w:val="15"/>
                <w:szCs w:val="15"/>
              </w:rPr>
              <w:br/>
              <w:t>240.61 USD</w:t>
            </w:r>
          </w:p>
        </w:tc>
      </w:tr>
    </w:tbl>
    <w:p w:rsidR="0094587E" w:rsidRDefault="0094587E" w:rsidP="0094587E">
      <w:pPr>
        <w:rPr>
          <w:rFonts w:ascii="Geneva" w:hAnsi="Geneva"/>
          <w:vanish/>
          <w:color w:val="333333"/>
          <w:sz w:val="18"/>
          <w:szCs w:val="18"/>
        </w:rPr>
      </w:pPr>
    </w:p>
    <w:tbl>
      <w:tblPr>
        <w:tblW w:w="475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29"/>
        <w:gridCol w:w="7289"/>
      </w:tblGrid>
      <w:tr w:rsidR="0094587E" w:rsidTr="0094587E">
        <w:trPr>
          <w:tblCellSpacing w:w="15" w:type="dxa"/>
        </w:trPr>
        <w:tc>
          <w:tcPr>
            <w:tcW w:w="0" w:type="auto"/>
            <w:gridSpan w:val="2"/>
            <w:hideMark/>
          </w:tcPr>
          <w:p w:rsidR="0094587E" w:rsidRDefault="0094587E">
            <w:pPr>
              <w:pStyle w:val="Heading3"/>
              <w:rPr>
                <w:rFonts w:ascii="Geneva" w:hAnsi="Geneva"/>
                <w:lang w:eastAsia="en-US"/>
              </w:rPr>
            </w:pPr>
            <w:r>
              <w:rPr>
                <w:rFonts w:ascii="Geneva" w:hAnsi="Geneva"/>
                <w:lang w:eastAsia="en-US"/>
              </w:rPr>
              <w:t>Ödeme Bilgileri</w:t>
            </w:r>
          </w:p>
        </w:tc>
      </w:tr>
      <w:tr w:rsidR="0094587E" w:rsidTr="0094587E">
        <w:trPr>
          <w:tblCellSpacing w:w="15" w:type="dxa"/>
        </w:trPr>
        <w:tc>
          <w:tcPr>
            <w:tcW w:w="850" w:type="pct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Kredi Kartı Numarası</w:t>
            </w:r>
          </w:p>
        </w:tc>
        <w:tc>
          <w:tcPr>
            <w:tcW w:w="4150" w:type="pct"/>
            <w:shd w:val="clear" w:color="auto" w:fill="F5F5F7"/>
            <w:hideMark/>
          </w:tcPr>
          <w:p w:rsidR="0094587E" w:rsidRDefault="004B6112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hyperlink r:id="rId68" w:history="1">
              <w:r w:rsidR="0094587E">
                <w:rPr>
                  <w:rStyle w:val="Hyperlink"/>
                  <w:rFonts w:ascii="Geneva" w:hAnsi="Geneva"/>
                  <w:sz w:val="15"/>
                  <w:szCs w:val="15"/>
                </w:rPr>
                <w:t>5404 77** **** 9672</w:t>
              </w:r>
            </w:hyperlink>
            <w:r w:rsidR="0094587E">
              <w:rPr>
                <w:rFonts w:ascii="Geneva" w:hAnsi="Geneva"/>
                <w:color w:val="333333"/>
                <w:sz w:val="15"/>
                <w:szCs w:val="15"/>
              </w:rPr>
              <w:t xml:space="preserve"> </w:t>
            </w:r>
            <w:r w:rsidR="0094587E">
              <w:rPr>
                <w:rFonts w:ascii="Geneva" w:hAnsi="Geneva"/>
                <w:color w:val="333333"/>
                <w:sz w:val="15"/>
                <w:szCs w:val="15"/>
              </w:rPr>
              <w:object w:dxaOrig="225" w:dyaOrig="225">
                <v:shape id="_x0000_i1056" type="#_x0000_t75" style="width:1in;height:18pt" o:ole="">
                  <v:imagedata r:id="rId69" o:title=""/>
                </v:shape>
                <w:control r:id="rId70" w:name="DefaultOcxName4" w:shapeid="_x0000_i1056"/>
              </w:object>
            </w:r>
            <w:r w:rsidR="0094587E">
              <w:rPr>
                <w:rFonts w:ascii="Geneva" w:hAnsi="Geneva"/>
                <w:color w:val="333333"/>
                <w:sz w:val="15"/>
                <w:szCs w:val="15"/>
              </w:rPr>
              <w:object w:dxaOrig="225" w:dyaOrig="225">
                <v:shape id="_x0000_i1059" type="#_x0000_t75" style="width:1in;height:18pt" o:ole="">
                  <v:imagedata r:id="rId71" o:title=""/>
                </v:shape>
                <w:control r:id="rId72" w:name="DefaultOcxName5" w:shapeid="_x0000_i1059"/>
              </w:object>
            </w:r>
            <w:r w:rsidR="0094587E">
              <w:rPr>
                <w:rFonts w:ascii="Geneva" w:hAnsi="Geneva"/>
                <w:color w:val="333333"/>
                <w:sz w:val="15"/>
                <w:szCs w:val="15"/>
              </w:rPr>
              <w:object w:dxaOrig="225" w:dyaOrig="225">
                <v:shape id="_x0000_i1062" type="#_x0000_t75" style="width:1in;height:18pt" o:ole="">
                  <v:imagedata r:id="rId73" o:title=""/>
                </v:shape>
                <w:control r:id="rId74" w:name="DefaultOcxName6" w:shapeid="_x0000_i1062"/>
              </w:object>
            </w:r>
            <w:r w:rsidR="0094587E">
              <w:rPr>
                <w:rFonts w:ascii="Geneva" w:hAnsi="Geneva"/>
                <w:color w:val="333333"/>
                <w:sz w:val="15"/>
                <w:szCs w:val="15"/>
              </w:rPr>
              <w:object w:dxaOrig="225" w:dyaOrig="225">
                <v:shape id="_x0000_i1065" type="#_x0000_t75" style="width:1in;height:18pt" o:ole="">
                  <v:imagedata r:id="rId75" o:title=""/>
                </v:shape>
                <w:control r:id="rId76" w:name="DefaultOcxName7" w:shapeid="_x0000_i1065"/>
              </w:object>
            </w:r>
            <w:r w:rsidR="0094587E">
              <w:rPr>
                <w:rFonts w:ascii="Geneva" w:hAnsi="Geneva"/>
                <w:color w:val="333333"/>
                <w:sz w:val="15"/>
                <w:szCs w:val="15"/>
              </w:rPr>
              <w:object w:dxaOrig="225" w:dyaOrig="225">
                <v:shape id="_x0000_i1068" type="#_x0000_t75" style="width:1in;height:18pt" o:ole="">
                  <v:imagedata r:id="rId77" o:title=""/>
                </v:shape>
                <w:control r:id="rId78" w:name="DefaultOcxName8" w:shapeid="_x0000_i1068"/>
              </w:objec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Son Kullanma Tarihi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05/15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Banka Bin Numarası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540477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Kart Banka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Theme="minorHAnsi" w:hAnsiTheme="minorHAnsi" w:cs="Times New Roman"/>
                <w:sz w:val="22"/>
              </w:rPr>
            </w:pP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Kart Sınıfı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YDKK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3D Alanı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noProof/>
                <w:color w:val="333333"/>
                <w:sz w:val="15"/>
                <w:szCs w:val="15"/>
                <w:lang w:eastAsia="tr-TR"/>
              </w:rPr>
              <w:drawing>
                <wp:inline distT="0" distB="0" distL="0" distR="0">
                  <wp:extent cx="485775" cy="190500"/>
                  <wp:effectExtent l="0" t="0" r="9525" b="0"/>
                  <wp:docPr id="18" name="Picture 18" descr="http://sanalposweb.fw.garanti.com.tr/gvpsui/images/mastercard_secure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nalposweb.fw.garanti.com.tr/gvpsui/images/mastercard_secure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3D Sonucu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 xml:space="preserve">Tam Doğrulama </w:t>
            </w:r>
            <w:r>
              <w:rPr>
                <w:rFonts w:ascii="Geneva" w:hAnsi="Geneva"/>
                <w:noProof/>
                <w:color w:val="333333"/>
                <w:sz w:val="15"/>
                <w:szCs w:val="15"/>
                <w:lang w:eastAsia="tr-TR"/>
              </w:rPr>
              <w:drawing>
                <wp:inline distT="0" distB="0" distL="0" distR="0">
                  <wp:extent cx="190500" cy="190500"/>
                  <wp:effectExtent l="0" t="0" r="0" b="0"/>
                  <wp:docPr id="17" name="Picture 17" descr="http://sanalposweb.fw.garanti.com.tr/gvpsui/images/3dSecure20_yes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nalposweb.fw.garanti.com.tr/gvpsui/images/3dSecure20_yes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587E" w:rsidRDefault="0094587E" w:rsidP="0094587E">
      <w:pPr>
        <w:rPr>
          <w:rFonts w:ascii="Geneva" w:hAnsi="Geneva"/>
          <w:vanish/>
          <w:color w:val="333333"/>
          <w:sz w:val="18"/>
          <w:szCs w:val="18"/>
        </w:rPr>
      </w:pPr>
    </w:p>
    <w:tbl>
      <w:tblPr>
        <w:tblW w:w="475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29"/>
        <w:gridCol w:w="7289"/>
      </w:tblGrid>
      <w:tr w:rsidR="0094587E" w:rsidTr="0094587E">
        <w:trPr>
          <w:tblCellSpacing w:w="15" w:type="dxa"/>
        </w:trPr>
        <w:tc>
          <w:tcPr>
            <w:tcW w:w="0" w:type="auto"/>
            <w:gridSpan w:val="2"/>
            <w:hideMark/>
          </w:tcPr>
          <w:p w:rsidR="0094587E" w:rsidRDefault="0094587E">
            <w:pPr>
              <w:pStyle w:val="Heading3"/>
              <w:rPr>
                <w:rFonts w:ascii="Geneva" w:hAnsi="Geneva"/>
                <w:lang w:eastAsia="en-US"/>
              </w:rPr>
            </w:pPr>
            <w:r>
              <w:rPr>
                <w:rFonts w:ascii="Geneva" w:hAnsi="Geneva"/>
                <w:lang w:eastAsia="en-US"/>
              </w:rPr>
              <w:t>Sipariş Bilgileri</w:t>
            </w:r>
          </w:p>
        </w:tc>
      </w:tr>
      <w:tr w:rsidR="0094587E" w:rsidTr="0094587E">
        <w:trPr>
          <w:tblCellSpacing w:w="15" w:type="dxa"/>
        </w:trPr>
        <w:tc>
          <w:tcPr>
            <w:tcW w:w="850" w:type="pct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lastRenderedPageBreak/>
              <w:t>Sipariş Numarası</w:t>
            </w:r>
          </w:p>
        </w:tc>
        <w:tc>
          <w:tcPr>
            <w:tcW w:w="4150" w:type="pct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 xml:space="preserve">Orderid2435545623olli24 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Sipariş Tarihi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16/07/2014 14:32:32</w:t>
            </w:r>
          </w:p>
        </w:tc>
      </w:tr>
      <w:tr w:rsidR="0094587E" w:rsidTr="0094587E">
        <w:trPr>
          <w:tblCellSpacing w:w="15" w:type="dxa"/>
        </w:trPr>
        <w:tc>
          <w:tcPr>
            <w:tcW w:w="0" w:type="auto"/>
            <w:shd w:val="clear" w:color="auto" w:fill="CDCDCD"/>
            <w:hideMark/>
          </w:tcPr>
          <w:p w:rsidR="0094587E" w:rsidRDefault="0094587E">
            <w:pPr>
              <w:rPr>
                <w:rFonts w:ascii="Geneva" w:hAnsi="Geneva" w:cs="Times New Roman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b/>
                <w:bCs/>
                <w:color w:val="333333"/>
                <w:sz w:val="15"/>
                <w:szCs w:val="15"/>
              </w:rPr>
              <w:t>Sipariş Tutarı</w:t>
            </w:r>
          </w:p>
        </w:tc>
        <w:tc>
          <w:tcPr>
            <w:tcW w:w="0" w:type="auto"/>
            <w:shd w:val="clear" w:color="auto" w:fill="F5F5F7"/>
            <w:hideMark/>
          </w:tcPr>
          <w:p w:rsidR="0094587E" w:rsidRDefault="0094587E">
            <w:pPr>
              <w:rPr>
                <w:rFonts w:ascii="Geneva" w:hAnsi="Geneva" w:cs="Times New Roman"/>
                <w:color w:val="333333"/>
                <w:sz w:val="15"/>
                <w:szCs w:val="15"/>
              </w:rPr>
            </w:pPr>
            <w:r>
              <w:rPr>
                <w:rFonts w:ascii="Geneva" w:hAnsi="Geneva"/>
                <w:color w:val="333333"/>
                <w:sz w:val="15"/>
                <w:szCs w:val="15"/>
              </w:rPr>
              <w:t>500.00 TL</w:t>
            </w:r>
          </w:p>
        </w:tc>
      </w:tr>
    </w:tbl>
    <w:p w:rsidR="0094587E" w:rsidRDefault="0094587E" w:rsidP="0094587E">
      <w:pPr>
        <w:jc w:val="right"/>
        <w:rPr>
          <w:rFonts w:ascii="Geneva" w:hAnsi="Geneva"/>
          <w:color w:val="333333"/>
          <w:sz w:val="17"/>
          <w:szCs w:val="17"/>
        </w:rPr>
      </w:pPr>
      <w:r>
        <w:rPr>
          <w:rFonts w:ascii="Geneva" w:hAnsi="Geneva"/>
          <w:noProof/>
          <w:color w:val="009900"/>
          <w:sz w:val="17"/>
          <w:szCs w:val="17"/>
          <w:lang w:eastAsia="tr-TR"/>
        </w:rPr>
        <w:drawing>
          <wp:inline distT="0" distB="0" distL="0" distR="0">
            <wp:extent cx="895350" cy="238125"/>
            <wp:effectExtent l="0" t="0" r="0" b="9525"/>
            <wp:docPr id="16" name="Picture 16" descr="Önceki Sayfa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Önceki Sayfa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7E" w:rsidRDefault="0094587E" w:rsidP="0094587E">
      <w:pPr>
        <w:pStyle w:val="z-BottomofForm"/>
      </w:pPr>
      <w:r>
        <w:t>Bottom of Form</w:t>
      </w:r>
    </w:p>
    <w:p w:rsidR="0094587E" w:rsidRDefault="0094587E" w:rsidP="0094587E">
      <w:pPr>
        <w:jc w:val="center"/>
        <w:rPr>
          <w:rFonts w:ascii="Geneva" w:hAnsi="Geneva"/>
          <w:color w:val="333333"/>
          <w:sz w:val="18"/>
          <w:szCs w:val="18"/>
        </w:rPr>
      </w:pPr>
      <w:r>
        <w:rPr>
          <w:rFonts w:ascii="Geneva" w:hAnsi="Geneva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523875" cy="285750"/>
            <wp:effectExtent l="0" t="0" r="9525" b="0"/>
            <wp:docPr id="15" name="Picture 15" descr="http://sanalposweb.fw.garanti.com.tr/gvpsui/images/footerLogolar/01eticaret.gif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analposweb.fw.garanti.com.tr/gvpsui/images/footerLogolar/01eticaret.gif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457200" cy="285750"/>
            <wp:effectExtent l="0" t="0" r="0" b="0"/>
            <wp:docPr id="14" name="Picture 14" descr="http://sanalposweb.fw.garanti.com.tr/gvpsui/images/footerLogolar/02gpos.gif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analposweb.fw.garanti.com.tr/gvpsui/images/footerLogolar/02gpos.gif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600075" cy="285750"/>
            <wp:effectExtent l="0" t="0" r="9525" b="0"/>
            <wp:docPr id="13" name="Picture 13" descr="http://sanalposweb.fw.garanti.com.tr/gvpsui/images/footerLogolar/03bonus.gif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analposweb.fw.garanti.com.tr/gvpsui/images/footerLogolar/03bonus.gif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790575" cy="285750"/>
            <wp:effectExtent l="0" t="0" r="9525" b="0"/>
            <wp:docPr id="12" name="Picture 12" descr="http://sanalposweb.fw.garanti.com.tr/gvpsui/images/footerLogolar/04ms.gif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analposweb.fw.garanti.com.tr/gvpsui/images/footerLogolar/04ms.gif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371475" cy="285750"/>
            <wp:effectExtent l="0" t="0" r="9525" b="0"/>
            <wp:docPr id="11" name="Picture 11" descr="http://sanalposweb.fw.garanti.com.tr/gvpsui/images/footerLogolar/05flexi.gif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analposweb.fw.garanti.com.tr/gvpsui/images/footerLogolar/05flexi.gif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561975" cy="285750"/>
            <wp:effectExtent l="0" t="0" r="9525" b="0"/>
            <wp:docPr id="10" name="Picture 10" descr="http://sanalposweb.fw.garanti.com.tr/gvpsui/images/footerLogolar/06money.gif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analposweb.fw.garanti.com.tr/gvpsui/images/footerLogolar/06money.gif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590550" cy="285750"/>
            <wp:effectExtent l="0" t="0" r="0" b="0"/>
            <wp:docPr id="9" name="Picture 9" descr="http://sanalposweb.fw.garanti.com.tr/gvpsui/images/footerLogolar/07paracard.gif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analposweb.fw.garanti.com.tr/gvpsui/images/footerLogolar/07paracard.gif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533400" cy="285750"/>
            <wp:effectExtent l="0" t="0" r="0" b="0"/>
            <wp:docPr id="8" name="Picture 8" descr="http://sanalposweb.fw.garanti.com.tr/gvpsui/images/footerLogolar/08ticari-kartlar.gif">
              <a:hlinkClick xmlns:a="http://schemas.openxmlformats.org/drawingml/2006/main" r:id="rId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analposweb.fw.garanti.com.tr/gvpsui/images/footerLogolar/08ticari-kartlar.gif">
                      <a:hlinkClick r:id="rId3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333375" cy="285750"/>
            <wp:effectExtent l="0" t="0" r="9525" b="0"/>
            <wp:docPr id="7" name="Picture 7" descr="http://sanalposweb.fw.garanti.com.tr/gvpsui/images/footerLogolar/09amex.gif">
              <a:hlinkClick xmlns:a="http://schemas.openxmlformats.org/drawingml/2006/main" r:id="rId3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analposweb.fw.garanti.com.tr/gvpsui/images/footerLogolar/09amex.gif">
                      <a:hlinkClick r:id="rId3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495300" cy="285750"/>
            <wp:effectExtent l="0" t="0" r="0" b="0"/>
            <wp:docPr id="6" name="Picture 6" descr="http://sanalposweb.fw.garanti.com.tr/gvpsui/images/footerLogolar/10mc.gif">
              <a:hlinkClick xmlns:a="http://schemas.openxmlformats.org/drawingml/2006/main" r:id="rId3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analposweb.fw.garanti.com.tr/gvpsui/images/footerLogolar/10mc.gif">
                      <a:hlinkClick r:id="rId3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485775" cy="285750"/>
            <wp:effectExtent l="0" t="0" r="9525" b="0"/>
            <wp:docPr id="5" name="Picture 5" descr="http://sanalposweb.fw.garanti.com.tr/gvpsui/images/footerLogolar/11maestro.gif">
              <a:hlinkClick xmlns:a="http://schemas.openxmlformats.org/drawingml/2006/main" r:id="rId4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analposweb.fw.garanti.com.tr/gvpsui/images/footerLogolar/11maestro.gif">
                      <a:hlinkClick r:id="rId4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542925" cy="285750"/>
            <wp:effectExtent l="0" t="0" r="9525" b="0"/>
            <wp:docPr id="4" name="Picture 4" descr="http://sanalposweb.fw.garanti.com.tr/gvpsui/images/footerLogolar/12visa.gif">
              <a:hlinkClick xmlns:a="http://schemas.openxmlformats.org/drawingml/2006/main" r:id="rId4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analposweb.fw.garanti.com.tr/gvpsui/images/footerLogolar/12visa.gif">
                      <a:hlinkClick r:id="rId4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504825" cy="285750"/>
            <wp:effectExtent l="0" t="0" r="9525" b="0"/>
            <wp:docPr id="3" name="Picture 3" descr="http://sanalposweb.fw.garanti.com.tr/gvpsui/images/footerLogolar/13electron.gif">
              <a:hlinkClick xmlns:a="http://schemas.openxmlformats.org/drawingml/2006/main" r:id="rId4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analposweb.fw.garanti.com.tr/gvpsui/images/footerLogolar/13electron.gif">
                      <a:hlinkClick r:id="rId4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800100" cy="285750"/>
            <wp:effectExtent l="0" t="0" r="0" b="0"/>
            <wp:docPr id="2" name="Picture 2" descr="http://sanalposweb.fw.garanti.com.tr/gvpsui/images/footerLogolar/14diners.gif">
              <a:hlinkClick xmlns:a="http://schemas.openxmlformats.org/drawingml/2006/main" r:id="rId5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analposweb.fw.garanti.com.tr/gvpsui/images/footerLogolar/14diners.gif">
                      <a:hlinkClick r:id="rId5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  <w:color w:val="009900"/>
          <w:sz w:val="18"/>
          <w:szCs w:val="18"/>
          <w:lang w:eastAsia="tr-TR"/>
        </w:rPr>
        <w:drawing>
          <wp:inline distT="0" distB="0" distL="0" distR="0">
            <wp:extent cx="352425" cy="285750"/>
            <wp:effectExtent l="0" t="0" r="9525" b="0"/>
            <wp:docPr id="1" name="Picture 1" descr="http://sanalposweb.fw.garanti.com.tr/gvpsui/images/footerLogolar/15jcb.gif">
              <a:hlinkClick xmlns:a="http://schemas.openxmlformats.org/drawingml/2006/main" r:id="rId5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nalposweb.fw.garanti.com.tr/gvpsui/images/footerLogolar/15jcb.gif">
                      <a:hlinkClick r:id="rId5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7E" w:rsidRDefault="0094587E" w:rsidP="0094587E">
      <w:pPr>
        <w:rPr>
          <w:color w:val="1F497D" w:themeColor="text2"/>
        </w:rPr>
      </w:pPr>
    </w:p>
    <w:p w:rsidR="0094587E" w:rsidRDefault="0094587E" w:rsidP="0094587E">
      <w:pPr>
        <w:spacing w:after="0" w:line="240" w:lineRule="auto"/>
      </w:pPr>
    </w:p>
    <w:sectPr w:rsidR="00945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Geneva">
    <w:altName w:val="Arial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122A9"/>
    <w:multiLevelType w:val="hybridMultilevel"/>
    <w:tmpl w:val="D70ED9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33807"/>
    <w:multiLevelType w:val="hybridMultilevel"/>
    <w:tmpl w:val="479C8E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C7141"/>
    <w:multiLevelType w:val="hybridMultilevel"/>
    <w:tmpl w:val="3DCE85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6C"/>
    <w:rsid w:val="004B6112"/>
    <w:rsid w:val="00520F80"/>
    <w:rsid w:val="00561710"/>
    <w:rsid w:val="0068493B"/>
    <w:rsid w:val="0094587E"/>
    <w:rsid w:val="00B619D7"/>
    <w:rsid w:val="00CF3900"/>
    <w:rsid w:val="00F4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587E"/>
    <w:pPr>
      <w:spacing w:after="0" w:line="300" w:lineRule="atLeast"/>
      <w:outlineLvl w:val="0"/>
    </w:pPr>
    <w:rPr>
      <w:rFonts w:ascii="Times New Roman" w:eastAsia="Times New Roman" w:hAnsi="Times New Roman" w:cs="Times New Roman"/>
      <w:color w:val="000000"/>
      <w:kern w:val="36"/>
      <w:sz w:val="27"/>
      <w:szCs w:val="27"/>
      <w:lang w:eastAsia="tr-TR"/>
    </w:rPr>
  </w:style>
  <w:style w:type="paragraph" w:styleId="Heading3">
    <w:name w:val="heading 3"/>
    <w:basedOn w:val="Normal"/>
    <w:link w:val="Heading3Char"/>
    <w:uiPriority w:val="9"/>
    <w:unhideWhenUsed/>
    <w:qFormat/>
    <w:rsid w:val="0094587E"/>
    <w:pPr>
      <w:spacing w:before="150" w:after="75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Cs w:val="20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87E"/>
    <w:rPr>
      <w:rFonts w:ascii="Times New Roman" w:eastAsia="Times New Roman" w:hAnsi="Times New Roman" w:cs="Times New Roman"/>
      <w:color w:val="000000"/>
      <w:kern w:val="36"/>
      <w:sz w:val="27"/>
      <w:szCs w:val="27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94587E"/>
    <w:rPr>
      <w:rFonts w:ascii="Times New Roman" w:eastAsia="Times New Roman" w:hAnsi="Times New Roman" w:cs="Times New Roman"/>
      <w:b/>
      <w:bCs/>
      <w:color w:val="000000"/>
      <w:szCs w:val="20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94587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587E"/>
    <w:pPr>
      <w:pBdr>
        <w:bottom w:val="single" w:sz="6" w:space="1" w:color="auto"/>
      </w:pBdr>
      <w:spacing w:after="0" w:line="240" w:lineRule="auto"/>
      <w:jc w:val="center"/>
    </w:pPr>
    <w:rPr>
      <w:rFonts w:cs="Arial"/>
      <w:vanish/>
      <w:sz w:val="16"/>
      <w:szCs w:val="16"/>
      <w:lang w:eastAsia="tr-T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587E"/>
    <w:rPr>
      <w:rFonts w:cs="Arial"/>
      <w:vanish/>
      <w:sz w:val="16"/>
      <w:szCs w:val="16"/>
      <w:lang w:eastAsia="tr-T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587E"/>
    <w:pPr>
      <w:pBdr>
        <w:top w:val="single" w:sz="6" w:space="1" w:color="auto"/>
      </w:pBdr>
      <w:spacing w:after="0" w:line="240" w:lineRule="auto"/>
      <w:jc w:val="center"/>
    </w:pPr>
    <w:rPr>
      <w:rFonts w:cs="Arial"/>
      <w:vanish/>
      <w:sz w:val="16"/>
      <w:szCs w:val="16"/>
      <w:lang w:eastAsia="tr-T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587E"/>
    <w:rPr>
      <w:rFonts w:cs="Arial"/>
      <w:vanish/>
      <w:sz w:val="16"/>
      <w:szCs w:val="16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587E"/>
    <w:pPr>
      <w:spacing w:after="0" w:line="300" w:lineRule="atLeast"/>
      <w:outlineLvl w:val="0"/>
    </w:pPr>
    <w:rPr>
      <w:rFonts w:ascii="Times New Roman" w:eastAsia="Times New Roman" w:hAnsi="Times New Roman" w:cs="Times New Roman"/>
      <w:color w:val="000000"/>
      <w:kern w:val="36"/>
      <w:sz w:val="27"/>
      <w:szCs w:val="27"/>
      <w:lang w:eastAsia="tr-TR"/>
    </w:rPr>
  </w:style>
  <w:style w:type="paragraph" w:styleId="Heading3">
    <w:name w:val="heading 3"/>
    <w:basedOn w:val="Normal"/>
    <w:link w:val="Heading3Char"/>
    <w:uiPriority w:val="9"/>
    <w:unhideWhenUsed/>
    <w:qFormat/>
    <w:rsid w:val="0094587E"/>
    <w:pPr>
      <w:spacing w:before="150" w:after="75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Cs w:val="20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87E"/>
    <w:rPr>
      <w:rFonts w:ascii="Times New Roman" w:eastAsia="Times New Roman" w:hAnsi="Times New Roman" w:cs="Times New Roman"/>
      <w:color w:val="000000"/>
      <w:kern w:val="36"/>
      <w:sz w:val="27"/>
      <w:szCs w:val="27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94587E"/>
    <w:rPr>
      <w:rFonts w:ascii="Times New Roman" w:eastAsia="Times New Roman" w:hAnsi="Times New Roman" w:cs="Times New Roman"/>
      <w:b/>
      <w:bCs/>
      <w:color w:val="000000"/>
      <w:szCs w:val="20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94587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587E"/>
    <w:pPr>
      <w:pBdr>
        <w:bottom w:val="single" w:sz="6" w:space="1" w:color="auto"/>
      </w:pBdr>
      <w:spacing w:after="0" w:line="240" w:lineRule="auto"/>
      <w:jc w:val="center"/>
    </w:pPr>
    <w:rPr>
      <w:rFonts w:cs="Arial"/>
      <w:vanish/>
      <w:sz w:val="16"/>
      <w:szCs w:val="16"/>
      <w:lang w:eastAsia="tr-T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587E"/>
    <w:rPr>
      <w:rFonts w:cs="Arial"/>
      <w:vanish/>
      <w:sz w:val="16"/>
      <w:szCs w:val="16"/>
      <w:lang w:eastAsia="tr-T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587E"/>
    <w:pPr>
      <w:pBdr>
        <w:top w:val="single" w:sz="6" w:space="1" w:color="auto"/>
      </w:pBdr>
      <w:spacing w:after="0" w:line="240" w:lineRule="auto"/>
      <w:jc w:val="center"/>
    </w:pPr>
    <w:rPr>
      <w:rFonts w:cs="Arial"/>
      <w:vanish/>
      <w:sz w:val="16"/>
      <w:szCs w:val="16"/>
      <w:lang w:eastAsia="tr-T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587E"/>
    <w:rPr>
      <w:rFonts w:cs="Arial"/>
      <w:vanish/>
      <w:sz w:val="16"/>
      <w:szCs w:val="16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cid:image003.gif@01CF8B02.97E24E60" TargetMode="External"/><Relationship Id="rId18" Type="http://schemas.openxmlformats.org/officeDocument/2006/relationships/image" Target="media/image4.gif"/><Relationship Id="rId26" Type="http://schemas.openxmlformats.org/officeDocument/2006/relationships/hyperlink" Target="http://www.moneycard.com.tr/" TargetMode="External"/><Relationship Id="rId39" Type="http://schemas.openxmlformats.org/officeDocument/2006/relationships/image" Target="media/image11.gif"/><Relationship Id="rId21" Type="http://schemas.openxmlformats.org/officeDocument/2006/relationships/image" Target="media/image5.gif"/><Relationship Id="rId34" Type="http://schemas.openxmlformats.org/officeDocument/2006/relationships/image" Target="cid:image010.gif@01CF8B02.97E24E60" TargetMode="External"/><Relationship Id="rId42" Type="http://schemas.openxmlformats.org/officeDocument/2006/relationships/image" Target="media/image12.gif"/><Relationship Id="rId47" Type="http://schemas.openxmlformats.org/officeDocument/2006/relationships/hyperlink" Target="http://www.visa.com/" TargetMode="External"/><Relationship Id="rId50" Type="http://schemas.openxmlformats.org/officeDocument/2006/relationships/hyperlink" Target="http://www.dinersclubinternational.com/" TargetMode="External"/><Relationship Id="rId55" Type="http://schemas.openxmlformats.org/officeDocument/2006/relationships/image" Target="cid:image017.gif@01CF8B02.97E24E60" TargetMode="External"/><Relationship Id="rId63" Type="http://schemas.openxmlformats.org/officeDocument/2006/relationships/control" Target="activeX/activeX2.xml"/><Relationship Id="rId68" Type="http://schemas.openxmlformats.org/officeDocument/2006/relationships/hyperlink" Target="http://sanalposweb.fw.garanti.com.tr/gvpsui/ui/order/OrderDetailGetOperationDetailAction?orderId=Orderid2435545623olli24&amp;retrefNum=419714613707" TargetMode="External"/><Relationship Id="rId76" Type="http://schemas.openxmlformats.org/officeDocument/2006/relationships/control" Target="activeX/activeX8.xml"/><Relationship Id="rId7" Type="http://schemas.openxmlformats.org/officeDocument/2006/relationships/hyperlink" Target="mailto:eticaret@garanti.com.tr%3c/EmailAddress%3e%3c/Customer%3e%3cOrder%3e%3cOrderID%3edcctest1145%3c/OrderID%3e%3cGroupID/%3e%3c/Order%3e%3cTransaction%3e%3cResponse%3e%3cSource%3eHOST%3c/Source%3e%3cCode%3e00%3c/Code%3e%3cReasonCode%3e00%3c/ReasonCode%3e%3cMessage%3eApproved%3c/Message%3e%3cErrorMsg/%3e%3cSysErrMsg/%3e%3c/Response%3e%3cRetrefNum%3e416914636530%3c/RetrefNum%3e%3cAuthCode/%3e%3cBatchNum%3e001833%3c/BatchNum%3e%3cSequenceNum%3e001646%3c/SequenceNum%3e%3cProvDate%3e20140618" TargetMode="External"/><Relationship Id="rId71" Type="http://schemas.openxmlformats.org/officeDocument/2006/relationships/image" Target="media/image22.wmf"/><Relationship Id="rId2" Type="http://schemas.openxmlformats.org/officeDocument/2006/relationships/styles" Target="styles.xml"/><Relationship Id="rId16" Type="http://schemas.openxmlformats.org/officeDocument/2006/relationships/image" Target="cid:image004.gif@01CF8B02.97E24E60" TargetMode="External"/><Relationship Id="rId29" Type="http://schemas.openxmlformats.org/officeDocument/2006/relationships/hyperlink" Target="http://www.paracard.com.tr/" TargetMode="External"/><Relationship Id="rId11" Type="http://schemas.openxmlformats.org/officeDocument/2006/relationships/hyperlink" Target="http://eticaret.garanti.com.tr/" TargetMode="External"/><Relationship Id="rId24" Type="http://schemas.openxmlformats.org/officeDocument/2006/relationships/image" Target="media/image6.gif"/><Relationship Id="rId32" Type="http://schemas.openxmlformats.org/officeDocument/2006/relationships/hyperlink" Target="http://www.garantiticarikartlar.com/" TargetMode="External"/><Relationship Id="rId37" Type="http://schemas.openxmlformats.org/officeDocument/2006/relationships/image" Target="cid:image011.gif@01CF8B02.97E24E60" TargetMode="External"/><Relationship Id="rId40" Type="http://schemas.openxmlformats.org/officeDocument/2006/relationships/image" Target="cid:image012.gif@01CF8B02.97E24E60" TargetMode="External"/><Relationship Id="rId45" Type="http://schemas.openxmlformats.org/officeDocument/2006/relationships/image" Target="media/image13.gif"/><Relationship Id="rId53" Type="http://schemas.openxmlformats.org/officeDocument/2006/relationships/hyperlink" Target="http://www.jcbinternational.com/" TargetMode="External"/><Relationship Id="rId58" Type="http://schemas.openxmlformats.org/officeDocument/2006/relationships/hyperlink" Target="http://sanalposweb.fw.garanti.com.tr/gvpsui/ui/order/OrderDetailGetOperationDetailAction?orderId=dcctest1145&amp;retrefNum=416914636534" TargetMode="External"/><Relationship Id="rId66" Type="http://schemas.openxmlformats.org/officeDocument/2006/relationships/image" Target="media/image20.wmf"/><Relationship Id="rId74" Type="http://schemas.openxmlformats.org/officeDocument/2006/relationships/control" Target="activeX/activeX7.xml"/><Relationship Id="rId79" Type="http://schemas.openxmlformats.org/officeDocument/2006/relationships/image" Target="media/image26.gif"/><Relationship Id="rId5" Type="http://schemas.openxmlformats.org/officeDocument/2006/relationships/webSettings" Target="webSettings.xml"/><Relationship Id="rId61" Type="http://schemas.openxmlformats.org/officeDocument/2006/relationships/control" Target="activeX/activeX1.xml"/><Relationship Id="rId82" Type="http://schemas.openxmlformats.org/officeDocument/2006/relationships/theme" Target="theme/theme1.xml"/><Relationship Id="rId10" Type="http://schemas.openxmlformats.org/officeDocument/2006/relationships/image" Target="cid:image002.gif@01CF8B02.97E24E60" TargetMode="External"/><Relationship Id="rId19" Type="http://schemas.openxmlformats.org/officeDocument/2006/relationships/image" Target="cid:image005.gif@01CF8B02.97E24E60" TargetMode="External"/><Relationship Id="rId31" Type="http://schemas.openxmlformats.org/officeDocument/2006/relationships/image" Target="cid:image009.gif@01CF8B02.97E24E60" TargetMode="External"/><Relationship Id="rId44" Type="http://schemas.openxmlformats.org/officeDocument/2006/relationships/hyperlink" Target="http://www.visa.com.tr/" TargetMode="External"/><Relationship Id="rId52" Type="http://schemas.openxmlformats.org/officeDocument/2006/relationships/image" Target="cid:image016.gif@01CF8B02.97E24E60" TargetMode="External"/><Relationship Id="rId60" Type="http://schemas.openxmlformats.org/officeDocument/2006/relationships/image" Target="media/image17.wmf"/><Relationship Id="rId65" Type="http://schemas.openxmlformats.org/officeDocument/2006/relationships/control" Target="activeX/activeX3.xml"/><Relationship Id="rId73" Type="http://schemas.openxmlformats.org/officeDocument/2006/relationships/image" Target="media/image23.wmf"/><Relationship Id="rId78" Type="http://schemas.openxmlformats.org/officeDocument/2006/relationships/control" Target="activeX/activeX9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www.garantipos.com.tr/" TargetMode="External"/><Relationship Id="rId22" Type="http://schemas.openxmlformats.org/officeDocument/2006/relationships/image" Target="cid:image006.gif@01CF8B02.97E24E60" TargetMode="External"/><Relationship Id="rId27" Type="http://schemas.openxmlformats.org/officeDocument/2006/relationships/image" Target="media/image7.gif"/><Relationship Id="rId30" Type="http://schemas.openxmlformats.org/officeDocument/2006/relationships/image" Target="media/image8.gif"/><Relationship Id="rId35" Type="http://schemas.openxmlformats.org/officeDocument/2006/relationships/hyperlink" Target="http://www.americanexpress.com.tr/" TargetMode="External"/><Relationship Id="rId43" Type="http://schemas.openxmlformats.org/officeDocument/2006/relationships/image" Target="cid:image013.gif@01CF8B02.97E24E60" TargetMode="External"/><Relationship Id="rId48" Type="http://schemas.openxmlformats.org/officeDocument/2006/relationships/image" Target="media/image14.gif"/><Relationship Id="rId56" Type="http://schemas.openxmlformats.org/officeDocument/2006/relationships/hyperlink" Target="mailto:eticaret@garanti.com.tr%3c/EmailAddress%3e%3c/Customer" TargetMode="External"/><Relationship Id="rId64" Type="http://schemas.openxmlformats.org/officeDocument/2006/relationships/image" Target="media/image19.wmf"/><Relationship Id="rId69" Type="http://schemas.openxmlformats.org/officeDocument/2006/relationships/image" Target="media/image21.wmf"/><Relationship Id="rId77" Type="http://schemas.openxmlformats.org/officeDocument/2006/relationships/image" Target="media/image25.wmf"/><Relationship Id="rId8" Type="http://schemas.openxmlformats.org/officeDocument/2006/relationships/hyperlink" Target="http://sanalposweb.fw.garanti.com.tr/gvpsui/ui/order/OrderDetailGetOperationDetailAction?orderId=dcctest1145&amp;retrefNum=416914636530" TargetMode="External"/><Relationship Id="rId51" Type="http://schemas.openxmlformats.org/officeDocument/2006/relationships/image" Target="media/image15.gif"/><Relationship Id="rId72" Type="http://schemas.openxmlformats.org/officeDocument/2006/relationships/control" Target="activeX/activeX6.xml"/><Relationship Id="rId80" Type="http://schemas.openxmlformats.org/officeDocument/2006/relationships/image" Target="media/image27.gif"/><Relationship Id="rId3" Type="http://schemas.microsoft.com/office/2007/relationships/stylesWithEffects" Target="stylesWithEffects.xml"/><Relationship Id="rId12" Type="http://schemas.openxmlformats.org/officeDocument/2006/relationships/image" Target="media/image2.gif"/><Relationship Id="rId17" Type="http://schemas.openxmlformats.org/officeDocument/2006/relationships/hyperlink" Target="http://www.bonus.com.tr/" TargetMode="External"/><Relationship Id="rId25" Type="http://schemas.openxmlformats.org/officeDocument/2006/relationships/image" Target="cid:image007.gif@01CF8B02.97E24E60" TargetMode="External"/><Relationship Id="rId33" Type="http://schemas.openxmlformats.org/officeDocument/2006/relationships/image" Target="media/image9.gif"/><Relationship Id="rId38" Type="http://schemas.openxmlformats.org/officeDocument/2006/relationships/hyperlink" Target="http://www.mastercard.com/tr/" TargetMode="External"/><Relationship Id="rId46" Type="http://schemas.openxmlformats.org/officeDocument/2006/relationships/image" Target="cid:image014.gif@01CF8B02.97E24E60" TargetMode="External"/><Relationship Id="rId59" Type="http://schemas.openxmlformats.org/officeDocument/2006/relationships/hyperlink" Target="http://sanalposweb.fw.garanti.com.tr/gvpsui/ui/order/OrderSearchCriteriaOrderSearchCriteriaAction" TargetMode="External"/><Relationship Id="rId67" Type="http://schemas.openxmlformats.org/officeDocument/2006/relationships/control" Target="activeX/activeX4.xml"/><Relationship Id="rId20" Type="http://schemas.openxmlformats.org/officeDocument/2006/relationships/hyperlink" Target="http://www.milesandsmiles.net/" TargetMode="External"/><Relationship Id="rId41" Type="http://schemas.openxmlformats.org/officeDocument/2006/relationships/hyperlink" Target="http://www.maestrocard.com/" TargetMode="External"/><Relationship Id="rId54" Type="http://schemas.openxmlformats.org/officeDocument/2006/relationships/image" Target="media/image16.gif"/><Relationship Id="rId62" Type="http://schemas.openxmlformats.org/officeDocument/2006/relationships/image" Target="media/image18.wmf"/><Relationship Id="rId70" Type="http://schemas.openxmlformats.org/officeDocument/2006/relationships/control" Target="activeX/activeX5.xml"/><Relationship Id="rId75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hyperlink" Target="mailto:eticaret@garanti.com.tr%3c/EmailAddress%3e%3c/Customer" TargetMode="External"/><Relationship Id="rId15" Type="http://schemas.openxmlformats.org/officeDocument/2006/relationships/image" Target="media/image3.gif"/><Relationship Id="rId23" Type="http://schemas.openxmlformats.org/officeDocument/2006/relationships/hyperlink" Target="http://www.flexi.com.tr/" TargetMode="External"/><Relationship Id="rId28" Type="http://schemas.openxmlformats.org/officeDocument/2006/relationships/image" Target="cid:image008.gif@01CF8B02.97E24E60" TargetMode="External"/><Relationship Id="rId36" Type="http://schemas.openxmlformats.org/officeDocument/2006/relationships/image" Target="media/image10.gif"/><Relationship Id="rId49" Type="http://schemas.openxmlformats.org/officeDocument/2006/relationships/image" Target="cid:image015.gif@01CF8B02.97E24E60" TargetMode="External"/><Relationship Id="rId57" Type="http://schemas.openxmlformats.org/officeDocument/2006/relationships/hyperlink" Target="mailto:eticaret@garanti.com.tr%3c/EmailAddress%3e%3c/Customer%3e%3cOrder%3e%3cOrderID%3edcctest1145%3c/OrderID%3e%3cGroupID/%3e%3c/Order%3e%3cTransaction%3e%3cResponse%3e%3cSource%3eHOST%3c/Source%3e%3cCode%3e00%3c/Code%3e%3cReasonCode%3e00%3c/ReasonCode%3e%3cMessage%3eApproved%3c/Message%3e%3cErrorMsg/%3e%3cSysErrMsg/%3e%3c/Response%3e%3cRetrefNum%3e416914636534%3c/RetrefNum%3e%3cAuthCode%3e005589%3c/AuthCode%3e%3cBatchNum%3e001833%3c/BatchNum%3e%3cSequenceNum%3e001647%3c/SequenceNum%3e%3cProvDate%3e20140618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Garanti</Company>
  <LinksUpToDate>false</LinksUpToDate>
  <CharactersWithSpaces>13805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Demirtas (Abacus Bilgi Yonetimi)</dc:creator>
  <cp:keywords/>
  <dc:description/>
  <cp:lastModifiedBy>Hasan Demirtas (Abacus Bilgi Yonetimi)</cp:lastModifiedBy>
  <cp:revision>7</cp:revision>
  <dcterms:created xsi:type="dcterms:W3CDTF">2014-07-16T11:33:00Z</dcterms:created>
  <dcterms:modified xsi:type="dcterms:W3CDTF">2014-11-20T13:46:00Z</dcterms:modified>
</cp:coreProperties>
</file>