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keepNext w:val="true"/>
        <w:keepLines/>
        <w:pBdr>
          <w:bottom w:val="single" w:sz="6" w:space="2" w:color="999999"/>
        </w:pBdr>
        <w:rPr>
          <w:rFonts w:ascii="Tahoma" w:hAnsi="Tahoma" w:eastAsia="Tahoma" w:cs="Tahoma"/>
          <w:color w:val="000000"/>
          <w:sz w:val="48"/>
          <w:szCs w:val="48"/>
        </w:rPr>
      </w:pPr>
      <w:r>
        <w:rPr>
          <w:rFonts w:eastAsia="Tahoma" w:cs="Tahoma" w:ascii="Tahoma" w:hAnsi="Tahoma"/>
          <w:color w:val="000000"/>
          <w:sz w:val="48"/>
          <w:szCs w:val="48"/>
        </w:rPr>
        <mc:AlternateContent>
          <mc:Choice Requires="wps">
            <w:drawing>
              <wp:anchor behindDoc="0" distT="0" distB="0" distL="114300" distR="114300" simplePos="0" locked="0" layoutInCell="1" allowOverlap="1" relativeHeight="3">
                <wp:simplePos x="0" y="0"/>
                <wp:positionH relativeFrom="margin">
                  <wp:posOffset>1230630</wp:posOffset>
                </wp:positionH>
                <wp:positionV relativeFrom="paragraph">
                  <wp:posOffset>369570</wp:posOffset>
                </wp:positionV>
                <wp:extent cx="2545715" cy="324485"/>
                <wp:effectExtent l="0" t="0" r="0" b="0"/>
                <wp:wrapNone/>
                <wp:docPr id="1" name="Frame1"/>
                <a:graphic xmlns:a="http://schemas.openxmlformats.org/drawingml/2006/main">
                  <a:graphicData uri="http://schemas.microsoft.com/office/word/2010/wordprocessingShape">
                    <wps:wsp>
                      <wps:cNvSpPr/>
                      <wps:spPr>
                        <a:xfrm>
                          <a:off x="0" y="0"/>
                          <a:ext cx="2545200" cy="324000"/>
                        </a:xfrm>
                        <a:prstGeom prst="rect">
                          <a:avLst/>
                        </a:prstGeom>
                        <a:noFill/>
                        <a:ln>
                          <a:noFill/>
                        </a:ln>
                      </wps:spPr>
                      <wps:style>
                        <a:lnRef idx="0"/>
                        <a:fillRef idx="0"/>
                        <a:effectRef idx="0"/>
                        <a:fontRef idx="minor"/>
                      </wps:style>
                      <wps:txbx>
                        <w:txbxContent>
                          <w:p>
                            <w:pPr>
                              <w:pStyle w:val="FrameContents"/>
                              <w:rPr/>
                            </w:pPr>
                            <w:r>
                              <w:rPr>
                                <w:color w:val="000000"/>
                              </w:rPr>
                              <w:t>Department of Computer Engineering</w:t>
                            </w:r>
                          </w:p>
                        </w:txbxContent>
                      </wps:txbx>
                      <wps:bodyPr lIns="0">
                        <a:noAutofit/>
                      </wps:bodyPr>
                    </wps:wsp>
                  </a:graphicData>
                </a:graphic>
              </wp:anchor>
            </w:drawing>
          </mc:Choice>
          <mc:Fallback>
            <w:pict>
              <v:rect id="shape_0" ID="Frame1" stroked="f" style="position:absolute;margin-left:96.9pt;margin-top:29.1pt;width:200.35pt;height:25.45pt;mso-position-horizontal-relative:margin">
                <w10:wrap type="square"/>
                <v:fill o:detectmouseclick="t" on="false"/>
                <v:stroke color="#3465a4" joinstyle="round" endcap="flat"/>
                <v:textbox>
                  <w:txbxContent>
                    <w:p>
                      <w:pPr>
                        <w:pStyle w:val="FrameContents"/>
                        <w:rPr/>
                      </w:pPr>
                      <w:r>
                        <w:rPr>
                          <w:color w:val="000000"/>
                        </w:rPr>
                        <w:t>Department of Computer Engineering</w:t>
                      </w:r>
                    </w:p>
                  </w:txbxContent>
                </v:textbox>
              </v:rect>
            </w:pict>
          </mc:Fallback>
        </mc:AlternateContent>
        <w:drawing>
          <wp:anchor behindDoc="0" distT="0" distB="0" distL="114300" distR="123190" simplePos="0" locked="0" layoutInCell="1" allowOverlap="1" relativeHeight="2">
            <wp:simplePos x="0" y="0"/>
            <wp:positionH relativeFrom="margin">
              <wp:posOffset>1270</wp:posOffset>
            </wp:positionH>
            <wp:positionV relativeFrom="paragraph">
              <wp:posOffset>-257810</wp:posOffset>
            </wp:positionV>
            <wp:extent cx="1095375" cy="1400175"/>
            <wp:effectExtent l="0" t="0" r="0" b="0"/>
            <wp:wrapSquare wrapText="bothSides"/>
            <wp:docPr id="3" name="image12.png"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bilkent-logo"/>
                    <pic:cNvPicPr>
                      <a:picLocks noChangeAspect="1" noChangeArrowheads="1"/>
                    </pic:cNvPicPr>
                  </pic:nvPicPr>
                  <pic:blipFill>
                    <a:blip r:embed="rId2"/>
                    <a:stretch>
                      <a:fillRect/>
                    </a:stretch>
                  </pic:blipFill>
                  <pic:spPr bwMode="auto">
                    <a:xfrm>
                      <a:off x="0" y="0"/>
                      <a:ext cx="1095375" cy="1400175"/>
                    </a:xfrm>
                    <a:prstGeom prst="rect">
                      <a:avLst/>
                    </a:prstGeom>
                  </pic:spPr>
                </pic:pic>
              </a:graphicData>
            </a:graphic>
          </wp:anchor>
        </w:drawing>
      </w:r>
      <w:r>
        <w:rPr>
          <w:rFonts w:eastAsia="Tahoma" w:cs="Tahoma" w:ascii="Tahoma" w:hAnsi="Tahoma"/>
          <w:color w:val="000000"/>
          <w:sz w:val="48"/>
          <w:szCs w:val="48"/>
        </w:rPr>
        <w:t>Bilkent University</w:t>
      </w:r>
    </w:p>
    <w:p>
      <w:pPr>
        <w:pStyle w:val="Standard"/>
        <w:keepNext w:val="true"/>
        <w:keepLines/>
        <w:spacing w:before="1600" w:after="200"/>
        <w:rPr>
          <w:rFonts w:ascii="Tahoma" w:hAnsi="Tahoma" w:eastAsia="Tahoma" w:cs="Tahoma"/>
          <w:b/>
          <w:b/>
          <w:color w:val="000000"/>
          <w:sz w:val="60"/>
          <w:szCs w:val="60"/>
        </w:rPr>
      </w:pPr>
      <w:r>
        <w:rPr>
          <w:rFonts w:eastAsia="Tahoma" w:cs="Tahoma" w:ascii="Tahoma" w:hAnsi="Tahoma"/>
          <w:b/>
          <w:color w:val="000000"/>
          <w:sz w:val="60"/>
          <w:szCs w:val="60"/>
        </w:rPr>
      </w:r>
    </w:p>
    <w:p>
      <w:pPr>
        <w:pStyle w:val="Standard"/>
        <w:keepNext w:val="true"/>
        <w:keepLines/>
        <w:spacing w:before="1600" w:after="200"/>
        <w:rPr>
          <w:rFonts w:ascii="Tahoma" w:hAnsi="Tahoma" w:eastAsia="Tahoma" w:cs="Tahoma"/>
          <w:b/>
          <w:b/>
          <w:color w:val="000000"/>
          <w:sz w:val="60"/>
          <w:szCs w:val="60"/>
        </w:rPr>
      </w:pPr>
      <w:r>
        <w:rPr>
          <w:rFonts w:eastAsia="Tahoma" w:cs="Tahoma" w:ascii="Tahoma" w:hAnsi="Tahoma"/>
          <w:b/>
          <w:color w:val="000000"/>
          <w:sz w:val="60"/>
          <w:szCs w:val="60"/>
        </w:rPr>
        <w:t>CS 319 Term Project</w:t>
      </w:r>
    </w:p>
    <w:p>
      <w:pPr>
        <w:pStyle w:val="Standard"/>
        <w:spacing w:before="0" w:after="200"/>
        <w:rPr>
          <w:rFonts w:ascii="Tahoma" w:hAnsi="Tahoma" w:eastAsia="Tahoma" w:cs="Tahoma"/>
          <w:i/>
          <w:i/>
          <w:color w:val="808080"/>
          <w:sz w:val="28"/>
          <w:szCs w:val="28"/>
        </w:rPr>
      </w:pPr>
      <w:r>
        <w:rPr>
          <w:rFonts w:eastAsia="Tahoma" w:cs="Tahoma" w:ascii="Tahoma" w:hAnsi="Tahoma"/>
          <w:i/>
          <w:color w:val="808080"/>
          <w:sz w:val="28"/>
          <w:szCs w:val="28"/>
        </w:rPr>
        <w:t>Section 1</w:t>
      </w:r>
    </w:p>
    <w:p>
      <w:pPr>
        <w:pStyle w:val="Standard"/>
        <w:spacing w:before="0" w:after="200"/>
        <w:rPr>
          <w:rFonts w:ascii="Tahoma" w:hAnsi="Tahoma" w:eastAsia="Tahoma" w:cs="Tahoma"/>
          <w:i/>
          <w:i/>
          <w:color w:val="808080"/>
          <w:sz w:val="28"/>
          <w:szCs w:val="28"/>
        </w:rPr>
      </w:pPr>
      <w:r>
        <w:rPr>
          <w:rFonts w:eastAsia="Tahoma" w:cs="Tahoma" w:ascii="Tahoma" w:hAnsi="Tahoma"/>
          <w:i/>
          <w:color w:val="808080"/>
          <w:sz w:val="28"/>
          <w:szCs w:val="28"/>
        </w:rPr>
        <w:t>Group 1A</w:t>
      </w:r>
    </w:p>
    <w:p>
      <w:pPr>
        <w:pStyle w:val="Standard"/>
        <w:spacing w:before="0" w:after="200"/>
        <w:rPr>
          <w:rFonts w:ascii="Tahoma" w:hAnsi="Tahoma" w:eastAsia="Tahoma" w:cs="Tahoma"/>
          <w:i/>
          <w:i/>
          <w:color w:val="808080"/>
          <w:sz w:val="36"/>
          <w:szCs w:val="36"/>
        </w:rPr>
      </w:pPr>
      <w:r>
        <w:rPr>
          <w:rFonts w:eastAsia="Tahoma" w:cs="Tahoma" w:ascii="Tahoma" w:hAnsi="Tahoma"/>
          <w:i/>
          <w:color w:val="808080"/>
          <w:sz w:val="36"/>
          <w:szCs w:val="36"/>
        </w:rPr>
        <w:t>Walls and Warriors</w:t>
      </w:r>
    </w:p>
    <w:p>
      <w:pPr>
        <w:pStyle w:val="Title"/>
        <w:rPr>
          <w:rFonts w:ascii="Cambria" w:hAnsi="Cambria" w:eastAsia="Tahoma" w:cs="Tahoma"/>
          <w:b/>
          <w:b/>
          <w:bCs/>
          <w:sz w:val="60"/>
          <w:szCs w:val="60"/>
        </w:rPr>
      </w:pPr>
      <w:r>
        <w:rPr>
          <w:rFonts w:eastAsia="Tahoma" w:cs="Tahoma" w:ascii="Cambria" w:hAnsi="Cambria"/>
          <w:b/>
          <w:bCs/>
          <w:sz w:val="60"/>
          <w:szCs w:val="60"/>
        </w:rPr>
        <w:t>Final Report</w:t>
      </w:r>
    </w:p>
    <w:p>
      <w:pPr>
        <w:pStyle w:val="Standard"/>
        <w:spacing w:before="960" w:after="0"/>
        <w:rPr>
          <w:rFonts w:ascii="Tahoma" w:hAnsi="Tahoma" w:eastAsia="Tahoma" w:cs="Tahoma"/>
          <w:color w:val="000000"/>
        </w:rPr>
      </w:pPr>
      <w:r>
        <w:rPr>
          <w:rFonts w:eastAsia="Tahoma" w:cs="Tahoma" w:ascii="Tahoma" w:hAnsi="Tahoma"/>
          <w:color w:val="000000"/>
        </w:rPr>
        <w:t>Project Group Members</w:t>
      </w:r>
    </w:p>
    <w:p>
      <w:pPr>
        <w:pStyle w:val="Standard"/>
        <w:rPr>
          <w:rFonts w:ascii="Tahoma" w:hAnsi="Tahoma" w:eastAsia="Tahoma" w:cs="Tahoma"/>
          <w:color w:val="000000"/>
        </w:rPr>
      </w:pPr>
      <w:r>
        <w:rPr>
          <w:rFonts w:eastAsia="Tahoma" w:cs="Tahoma" w:ascii="Tahoma" w:hAnsi="Tahoma"/>
          <w:color w:val="000000"/>
        </w:rPr>
      </w:r>
    </w:p>
    <w:p>
      <w:pPr>
        <w:pStyle w:val="Standard"/>
        <w:numPr>
          <w:ilvl w:val="0"/>
          <w:numId w:val="1"/>
        </w:numPr>
        <w:rPr>
          <w:rFonts w:ascii="Tahoma" w:hAnsi="Tahoma" w:eastAsia="Tahoma" w:cs="Tahoma"/>
          <w:color w:val="000000"/>
        </w:rPr>
      </w:pPr>
      <w:r>
        <w:rPr>
          <w:rFonts w:eastAsia="Tahoma" w:cs="Tahoma" w:ascii="Tahoma" w:hAnsi="Tahoma"/>
          <w:color w:val="000000"/>
        </w:rPr>
        <w:t>Dawood Muzammil Malik</w:t>
      </w:r>
    </w:p>
    <w:p>
      <w:pPr>
        <w:pStyle w:val="Standard"/>
        <w:rPr>
          <w:rFonts w:ascii="Tahoma" w:hAnsi="Tahoma" w:eastAsia="Tahoma" w:cs="Tahoma"/>
          <w:color w:val="000000"/>
        </w:rPr>
      </w:pPr>
      <w:r>
        <w:rPr>
          <w:rFonts w:eastAsia="Tahoma" w:cs="Tahoma" w:ascii="Tahoma" w:hAnsi="Tahoma"/>
          <w:color w:val="000000"/>
        </w:rPr>
        <w:t>Deniz Yüksel</w:t>
      </w:r>
    </w:p>
    <w:p>
      <w:pPr>
        <w:pStyle w:val="Standard"/>
        <w:rPr>
          <w:rFonts w:ascii="Tahoma" w:hAnsi="Tahoma" w:eastAsia="Tahoma" w:cs="Tahoma"/>
          <w:color w:val="000000"/>
        </w:rPr>
      </w:pPr>
      <w:r>
        <w:rPr>
          <w:rFonts w:eastAsia="Tahoma" w:cs="Tahoma" w:ascii="Tahoma" w:hAnsi="Tahoma"/>
          <w:color w:val="000000"/>
        </w:rPr>
        <w:t>Faruk Oruç</w:t>
      </w:r>
    </w:p>
    <w:p>
      <w:pPr>
        <w:pStyle w:val="Standard"/>
        <w:rPr>
          <w:rFonts w:ascii="Tahoma" w:hAnsi="Tahoma" w:eastAsia="Tahoma" w:cs="Tahoma"/>
          <w:color w:val="000000"/>
        </w:rPr>
      </w:pPr>
      <w:r>
        <w:rPr>
          <w:rFonts w:eastAsia="Tahoma" w:cs="Tahoma" w:ascii="Tahoma" w:hAnsi="Tahoma"/>
          <w:color w:val="000000"/>
        </w:rPr>
        <w:t>Mert Soydinç</w:t>
      </w:r>
    </w:p>
    <w:p>
      <w:pPr>
        <w:pStyle w:val="Standard"/>
        <w:spacing w:before="0" w:after="240"/>
        <w:rPr>
          <w:rFonts w:ascii="Tahoma" w:hAnsi="Tahoma" w:eastAsia="Tahoma" w:cs="Tahoma"/>
          <w:color w:val="000000"/>
        </w:rPr>
      </w:pPr>
      <w:r>
        <w:rPr>
          <w:rFonts w:eastAsia="Tahoma" w:cs="Tahoma" w:ascii="Tahoma" w:hAnsi="Tahoma"/>
          <w:color w:val="000000"/>
        </w:rPr>
        <w:t>Muhammed Salih Altun</w:t>
      </w:r>
    </w:p>
    <w:p>
      <w:pPr>
        <w:pStyle w:val="Standard"/>
        <w:spacing w:before="240" w:after="240"/>
        <w:rPr>
          <w:rFonts w:ascii="Tahoma" w:hAnsi="Tahoma" w:eastAsia="Tahoma" w:cs="Tahoma"/>
          <w:color w:val="000000"/>
          <w:sz w:val="20"/>
          <w:szCs w:val="20"/>
        </w:rPr>
      </w:pPr>
      <w:r>
        <w:rPr>
          <w:rFonts w:eastAsia="Tahoma" w:cs="Tahoma" w:ascii="Tahoma" w:hAnsi="Tahoma"/>
          <w:color w:val="000000"/>
          <w:sz w:val="20"/>
          <w:szCs w:val="20"/>
        </w:rPr>
        <w:t>Supervisor: Eray Tüzün</w:t>
      </w:r>
    </w:p>
    <w:p>
      <w:pPr>
        <w:pStyle w:val="Standard"/>
        <w:spacing w:before="240" w:after="240"/>
        <w:rPr>
          <w:rFonts w:ascii="Tahoma" w:hAnsi="Tahoma" w:eastAsia="Tahoma" w:cs="Tahoma"/>
          <w:color w:val="000000"/>
          <w:sz w:val="20"/>
          <w:szCs w:val="20"/>
        </w:rPr>
      </w:pPr>
      <w:r>
        <w:rPr>
          <w:rFonts w:eastAsia="Tahoma" w:cs="Tahoma" w:ascii="Tahoma" w:hAnsi="Tahoma"/>
          <w:color w:val="000000"/>
          <w:sz w:val="20"/>
          <w:szCs w:val="20"/>
        </w:rPr>
      </w:r>
    </w:p>
    <w:p>
      <w:pPr>
        <w:pStyle w:val="Standard"/>
        <w:spacing w:before="240" w:after="240"/>
        <w:rPr>
          <w:rFonts w:ascii="Tahoma" w:hAnsi="Tahoma" w:eastAsia="Tahoma" w:cs="Tahoma"/>
          <w:color w:val="000000"/>
          <w:sz w:val="20"/>
          <w:szCs w:val="20"/>
        </w:rPr>
      </w:pPr>
      <w:r>
        <w:rPr>
          <w:rFonts w:eastAsia="Tahoma" w:cs="Tahoma" w:ascii="Tahoma" w:hAnsi="Tahoma"/>
          <w:color w:val="000000"/>
          <w:sz w:val="20"/>
          <w:szCs w:val="20"/>
        </w:rPr>
      </w:r>
    </w:p>
    <w:p>
      <w:pPr>
        <w:pStyle w:val="Standard"/>
        <w:spacing w:before="240" w:after="240"/>
        <w:rPr>
          <w:rFonts w:ascii="Tahoma" w:hAnsi="Tahoma" w:eastAsia="Tahoma" w:cs="Tahoma"/>
          <w:color w:val="000000"/>
          <w:sz w:val="20"/>
          <w:szCs w:val="20"/>
        </w:rPr>
      </w:pPr>
      <w:r>
        <w:rPr>
          <w:rFonts w:eastAsia="Tahoma" w:cs="Tahoma" w:ascii="Tahoma" w:hAnsi="Tahoma"/>
          <w:color w:val="000000"/>
          <w:sz w:val="20"/>
          <w:szCs w:val="20"/>
        </w:rPr>
      </w:r>
    </w:p>
    <w:p>
      <w:pPr>
        <w:pStyle w:val="Standard"/>
        <w:spacing w:before="240" w:after="240"/>
        <w:rPr>
          <w:rFonts w:ascii="Tahoma" w:hAnsi="Tahoma" w:eastAsia="Tahoma" w:cs="Tahoma"/>
          <w:color w:val="000000"/>
          <w:sz w:val="20"/>
          <w:szCs w:val="20"/>
        </w:rPr>
      </w:pPr>
      <w:r>
        <w:rPr>
          <w:rFonts w:eastAsia="Tahoma" w:cs="Tahoma" w:ascii="Tahoma" w:hAnsi="Tahoma"/>
          <w:color w:val="000000"/>
          <w:sz w:val="20"/>
          <w:szCs w:val="20"/>
        </w:rPr>
      </w:r>
    </w:p>
    <w:p>
      <w:pPr>
        <w:pStyle w:val="Standard"/>
        <w:spacing w:before="240" w:after="240"/>
        <w:rPr>
          <w:rFonts w:ascii="Tahoma" w:hAnsi="Tahoma" w:eastAsia="Tahoma" w:cs="Tahoma"/>
          <w:color w:val="000000"/>
          <w:sz w:val="20"/>
          <w:szCs w:val="20"/>
        </w:rPr>
      </w:pPr>
      <w:r>
        <w:rPr>
          <w:rFonts w:eastAsia="Tahoma" w:cs="Tahoma" w:ascii="Tahoma" w:hAnsi="Tahoma"/>
          <w:color w:val="000000"/>
          <w:sz w:val="20"/>
          <w:szCs w:val="20"/>
        </w:rPr>
      </w:r>
    </w:p>
    <w:p>
      <w:pPr>
        <w:pStyle w:val="Normal"/>
        <w:rPr>
          <w:rFonts w:ascii="Tahoma" w:hAnsi="Tahoma" w:eastAsia="Tahoma" w:cs="Tahoma"/>
          <w:color w:val="000000"/>
          <w:sz w:val="20"/>
          <w:szCs w:val="20"/>
        </w:rPr>
      </w:pPr>
      <w:r>
        <w:rPr>
          <w:rFonts w:eastAsia="Tahoma" w:cs="Tahoma" w:ascii="Tahoma" w:hAnsi="Tahoma"/>
          <w:color w:val="000000"/>
          <w:sz w:val="20"/>
          <w:szCs w:val="20"/>
        </w:rPr>
      </w:r>
    </w:p>
    <w:p>
      <w:pPr>
        <w:pStyle w:val="Normal"/>
        <w:rPr>
          <w:rFonts w:ascii="Tahoma" w:hAnsi="Tahoma" w:eastAsia="Tahoma" w:cs="Tahoma"/>
          <w:color w:val="000000"/>
          <w:sz w:val="20"/>
          <w:szCs w:val="20"/>
        </w:rPr>
      </w:pPr>
      <w:r>
        <w:rPr>
          <w:rFonts w:eastAsia="Tahoma" w:cs="Tahoma" w:ascii="Tahoma" w:hAnsi="Tahoma"/>
          <w:color w:val="000000"/>
          <w:sz w:val="20"/>
          <w:szCs w:val="20"/>
        </w:rPr>
      </w:r>
    </w:p>
    <w:p>
      <w:pPr>
        <w:pStyle w:val="Normal"/>
        <w:rPr>
          <w:rFonts w:ascii="Tahoma" w:hAnsi="Tahoma" w:eastAsia="Tahoma" w:cs="Tahoma"/>
          <w:color w:val="000000"/>
          <w:sz w:val="20"/>
          <w:szCs w:val="20"/>
        </w:rPr>
      </w:pPr>
      <w:r>
        <w:rPr>
          <w:rFonts w:eastAsia="Tahoma" w:cs="Tahoma" w:ascii="Tahoma" w:hAnsi="Tahoma"/>
          <w:color w:val="000000"/>
          <w:sz w:val="20"/>
          <w:szCs w:val="20"/>
        </w:rPr>
      </w:r>
    </w:p>
    <w:sdt>
      <w:sdtPr>
        <w:docPartObj>
          <w:docPartGallery w:val="Table of Contents"/>
          <w:docPartUnique w:val="true"/>
        </w:docPartObj>
        <w:id w:val="789622887"/>
      </w:sdtPr>
      <w:sdtContent>
        <w:p>
          <w:pPr>
            <w:pStyle w:val="TOCHeading"/>
            <w:rPr>
              <w:rFonts w:ascii="Cambria" w:hAnsi="Cambria"/>
              <w:sz w:val="48"/>
              <w:szCs w:val="48"/>
            </w:rPr>
          </w:pPr>
          <w:r>
            <w:rPr>
              <w:rFonts w:ascii="Cambria" w:hAnsi="Cambria"/>
              <w:sz w:val="48"/>
              <w:szCs w:val="48"/>
            </w:rPr>
            <w:t>Contents</w:t>
          </w:r>
        </w:p>
        <w:p>
          <w:pPr>
            <w:pStyle w:val="Normal"/>
            <w:rPr/>
          </w:pPr>
          <w:r>
            <w:rPr/>
          </w:r>
        </w:p>
        <w:p>
          <w:pPr>
            <w:pStyle w:val="Contents1"/>
            <w:tabs>
              <w:tab w:val="left" w:pos="660" w:leader="none"/>
              <w:tab w:val="right" w:pos="9628" w:leader="dot"/>
            </w:tabs>
            <w:rPr>
              <w:rFonts w:ascii="Cambria" w:hAnsi="Cambria" w:eastAsia="" w:cs="Calibri" w:cstheme="minorHAnsi" w:eastAsiaTheme="minorEastAsia"/>
              <w:kern w:val="0"/>
              <w:sz w:val="22"/>
              <w:szCs w:val="22"/>
              <w:lang w:eastAsia="en-US" w:bidi="ar-SA"/>
            </w:rPr>
          </w:pPr>
          <w:r>
            <w:fldChar w:fldCharType="begin"/>
          </w:r>
          <w:r>
            <w:rPr>
              <w:webHidden/>
              <w:rStyle w:val="IndexLink"/>
              <w:rFonts w:cs="Calibri" w:ascii="Cambria" w:hAnsi="Cambria"/>
            </w:rPr>
            <w:instrText> TOC \z \o "1-3" \u \h</w:instrText>
          </w:r>
          <w:r>
            <w:rPr>
              <w:webHidden/>
              <w:rStyle w:val="IndexLink"/>
              <w:rFonts w:cs="Calibri" w:ascii="Cambria" w:hAnsi="Cambria"/>
            </w:rPr>
            <w:fldChar w:fldCharType="separate"/>
          </w:r>
          <w:hyperlink w:anchor="_Toc530344634">
            <w:r>
              <w:rPr>
                <w:webHidden/>
                <w:rStyle w:val="IndexLink"/>
                <w:rFonts w:cs="Calibri" w:ascii="Cambria" w:hAnsi="Cambria" w:cstheme="minorHAnsi"/>
              </w:rPr>
              <w:t>1. Introduction</w:t>
            </w:r>
            <w:r>
              <w:rPr>
                <w:webHidden/>
              </w:rPr>
              <w:fldChar w:fldCharType="begin"/>
            </w:r>
            <w:r>
              <w:rPr>
                <w:webHidden/>
              </w:rPr>
              <w:instrText>PAGEREF _Toc530344634 \h</w:instrText>
            </w:r>
            <w:r>
              <w:rPr>
                <w:webHidden/>
              </w:rPr>
              <w:fldChar w:fldCharType="separate"/>
            </w:r>
            <w:r>
              <w:rPr>
                <w:rStyle w:val="IndexLink"/>
                <w:rFonts w:cs="Calibri" w:ascii="Cambria" w:hAnsi="Cambria" w:cstheme="minorHAnsi"/>
                <w:vanish w:val="false"/>
              </w:rPr>
              <w:tab/>
              <w:t>3</w:t>
            </w:r>
            <w:r>
              <w:rPr>
                <w:webHidden/>
              </w:rPr>
              <w:fldChar w:fldCharType="end"/>
            </w:r>
          </w:hyperlink>
        </w:p>
        <w:p>
          <w:pPr>
            <w:pStyle w:val="Contents1"/>
            <w:tabs>
              <w:tab w:val="right" w:pos="9628" w:leader="dot"/>
            </w:tabs>
            <w:rPr>
              <w:rFonts w:ascii="Cambria" w:hAnsi="Cambria" w:eastAsia="" w:cs="Calibri" w:cstheme="minorHAnsi" w:eastAsiaTheme="minorEastAsia"/>
              <w:kern w:val="0"/>
              <w:sz w:val="22"/>
              <w:szCs w:val="22"/>
              <w:lang w:eastAsia="en-US" w:bidi="ar-SA"/>
            </w:rPr>
          </w:pPr>
          <w:hyperlink w:anchor="_Toc530344635">
            <w:r>
              <w:rPr>
                <w:webHidden/>
                <w:rStyle w:val="IndexLink"/>
                <w:rFonts w:cs="Calibri" w:ascii="Cambria" w:hAnsi="Cambria" w:cstheme="minorHAnsi"/>
              </w:rPr>
              <w:t>2. Design Changes</w:t>
            </w:r>
            <w:r>
              <w:rPr>
                <w:webHidden/>
              </w:rPr>
              <w:fldChar w:fldCharType="begin"/>
            </w:r>
            <w:r>
              <w:rPr>
                <w:webHidden/>
              </w:rPr>
              <w:instrText>PAGEREF _Toc530344635 \h</w:instrText>
            </w:r>
            <w:r>
              <w:rPr>
                <w:webHidden/>
              </w:rPr>
              <w:fldChar w:fldCharType="separate"/>
            </w:r>
            <w:r>
              <w:rPr>
                <w:rStyle w:val="IndexLink"/>
                <w:rFonts w:cs="Calibri" w:ascii="Cambria" w:hAnsi="Cambria" w:cstheme="minorHAnsi"/>
                <w:vanish w:val="false"/>
              </w:rPr>
              <w:tab/>
              <w:t>3</w:t>
            </w:r>
            <w:r>
              <w:rPr>
                <w:webHidden/>
              </w:rPr>
              <w:fldChar w:fldCharType="end"/>
            </w:r>
          </w:hyperlink>
        </w:p>
        <w:p>
          <w:pPr>
            <w:pStyle w:val="Contents1"/>
            <w:tabs>
              <w:tab w:val="left" w:pos="660" w:leader="none"/>
              <w:tab w:val="right" w:pos="9628" w:leader="dot"/>
            </w:tabs>
            <w:rPr>
              <w:rFonts w:ascii="Cambria" w:hAnsi="Cambria" w:eastAsia="" w:cs="Calibri" w:cstheme="minorHAnsi" w:eastAsiaTheme="minorEastAsia"/>
              <w:kern w:val="0"/>
              <w:sz w:val="22"/>
              <w:szCs w:val="22"/>
              <w:lang w:eastAsia="en-US" w:bidi="ar-SA"/>
            </w:rPr>
          </w:pPr>
          <w:hyperlink w:anchor="_Toc530344636">
            <w:r>
              <w:rPr>
                <w:webHidden/>
                <w:rStyle w:val="IndexLink"/>
                <w:rFonts w:eastAsia="Tahoma" w:cs="Calibri" w:ascii="Cambria" w:hAnsi="Cambria" w:cstheme="minorHAnsi"/>
              </w:rPr>
              <w:t>3. Lessons Learned</w:t>
            </w:r>
            <w:r>
              <w:rPr>
                <w:webHidden/>
              </w:rPr>
              <w:fldChar w:fldCharType="begin"/>
            </w:r>
            <w:r>
              <w:rPr>
                <w:webHidden/>
              </w:rPr>
              <w:instrText>PAGEREF _Toc530344636 \h</w:instrText>
            </w:r>
            <w:r>
              <w:rPr>
                <w:webHidden/>
              </w:rPr>
              <w:fldChar w:fldCharType="separate"/>
            </w:r>
            <w:r>
              <w:rPr>
                <w:rStyle w:val="IndexLink"/>
                <w:rFonts w:cs="Calibri" w:ascii="Cambria" w:hAnsi="Cambria" w:cstheme="minorHAnsi"/>
                <w:vanish w:val="false"/>
              </w:rPr>
              <w:tab/>
              <w:t>4</w:t>
            </w:r>
            <w:r>
              <w:rPr>
                <w:webHidden/>
              </w:rPr>
              <w:fldChar w:fldCharType="end"/>
            </w:r>
          </w:hyperlink>
        </w:p>
        <w:p>
          <w:pPr>
            <w:pStyle w:val="Contents1"/>
            <w:tabs>
              <w:tab w:val="right" w:pos="9628" w:leader="dot"/>
            </w:tabs>
            <w:rPr>
              <w:rFonts w:ascii="Cambria" w:hAnsi="Cambria" w:eastAsia="" w:cs="Calibri" w:cstheme="minorHAnsi" w:eastAsiaTheme="minorEastAsia"/>
              <w:kern w:val="0"/>
              <w:sz w:val="22"/>
              <w:szCs w:val="22"/>
              <w:lang w:eastAsia="en-US" w:bidi="ar-SA"/>
            </w:rPr>
          </w:pPr>
          <w:hyperlink w:anchor="_Toc530344637">
            <w:r>
              <w:rPr>
                <w:webHidden/>
                <w:rStyle w:val="IndexLink"/>
                <w:rFonts w:eastAsia="Tahoma" w:cs="Calibri" w:ascii="Cambria" w:hAnsi="Cambria" w:cstheme="minorHAnsi"/>
              </w:rPr>
              <w:t>4. User’s Guide</w:t>
            </w:r>
            <w:r>
              <w:rPr>
                <w:webHidden/>
              </w:rPr>
              <w:fldChar w:fldCharType="begin"/>
            </w:r>
            <w:r>
              <w:rPr>
                <w:webHidden/>
              </w:rPr>
              <w:instrText>PAGEREF _Toc530344637 \h</w:instrText>
            </w:r>
            <w:r>
              <w:rPr>
                <w:webHidden/>
              </w:rPr>
              <w:fldChar w:fldCharType="separate"/>
            </w:r>
            <w:r>
              <w:rPr>
                <w:rStyle w:val="IndexLink"/>
                <w:rFonts w:cs="Calibri" w:ascii="Cambria" w:hAnsi="Cambria" w:cstheme="minorHAnsi"/>
                <w:vanish w:val="false"/>
              </w:rPr>
              <w:tab/>
              <w:t>4</w:t>
            </w:r>
            <w:r>
              <w:rPr>
                <w:webHidden/>
              </w:rPr>
              <w:fldChar w:fldCharType="end"/>
            </w:r>
          </w:hyperlink>
        </w:p>
        <w:p>
          <w:pPr>
            <w:pStyle w:val="Contents2"/>
            <w:tabs>
              <w:tab w:val="right" w:pos="9628" w:leader="dot"/>
            </w:tabs>
            <w:rPr>
              <w:rFonts w:ascii="Cambria" w:hAnsi="Cambria" w:eastAsia="" w:cs="Calibri" w:cstheme="minorHAnsi" w:eastAsiaTheme="minorEastAsia"/>
              <w:kern w:val="0"/>
              <w:sz w:val="20"/>
              <w:szCs w:val="20"/>
              <w:lang w:eastAsia="en-US" w:bidi="ar-SA"/>
            </w:rPr>
          </w:pPr>
          <w:hyperlink w:anchor="_Toc530344638">
            <w:r>
              <w:rPr>
                <w:webHidden/>
                <w:rStyle w:val="IndexLink"/>
                <w:rFonts w:eastAsia="Tahoma" w:cs="Calibri" w:ascii="Cambria" w:hAnsi="Cambria" w:cstheme="minorHAnsi"/>
                <w:sz w:val="20"/>
                <w:szCs w:val="20"/>
              </w:rPr>
              <w:t>4.1 System Requirements &amp; Installation</w:t>
            </w:r>
            <w:r>
              <w:rPr>
                <w:webHidden/>
              </w:rPr>
              <w:fldChar w:fldCharType="begin"/>
            </w:r>
            <w:r>
              <w:rPr>
                <w:webHidden/>
              </w:rPr>
              <w:instrText>PAGEREF _Toc530344638 \h</w:instrText>
            </w:r>
            <w:r>
              <w:rPr>
                <w:webHidden/>
              </w:rPr>
              <w:fldChar w:fldCharType="separate"/>
            </w:r>
            <w:r>
              <w:rPr>
                <w:rStyle w:val="IndexLink"/>
                <w:rFonts w:cs="Calibri" w:ascii="Cambria" w:hAnsi="Cambria" w:cstheme="minorHAnsi"/>
                <w:vanish w:val="false"/>
                <w:sz w:val="20"/>
                <w:szCs w:val="20"/>
              </w:rPr>
              <w:tab/>
              <w:t>4</w:t>
            </w:r>
            <w:r>
              <w:rPr>
                <w:webHidden/>
              </w:rPr>
              <w:fldChar w:fldCharType="end"/>
            </w:r>
          </w:hyperlink>
        </w:p>
        <w:p>
          <w:pPr>
            <w:pStyle w:val="Contents2"/>
            <w:tabs>
              <w:tab w:val="right" w:pos="9628" w:leader="dot"/>
            </w:tabs>
            <w:rPr>
              <w:rFonts w:ascii="Cambria" w:hAnsi="Cambria" w:eastAsia="" w:cs="Calibri" w:cstheme="minorHAnsi" w:eastAsiaTheme="minorEastAsia"/>
              <w:kern w:val="0"/>
              <w:sz w:val="20"/>
              <w:szCs w:val="20"/>
              <w:lang w:eastAsia="en-US" w:bidi="ar-SA"/>
            </w:rPr>
          </w:pPr>
          <w:hyperlink w:anchor="_Toc530344639">
            <w:r>
              <w:rPr>
                <w:webHidden/>
                <w:rStyle w:val="IndexLink"/>
                <w:rFonts w:eastAsia="Tahoma" w:cs="Calibri" w:ascii="Cambria" w:hAnsi="Cambria" w:cstheme="minorHAnsi"/>
                <w:sz w:val="20"/>
                <w:szCs w:val="20"/>
              </w:rPr>
              <w:t>4.2 User Manual</w:t>
            </w:r>
            <w:r>
              <w:rPr>
                <w:webHidden/>
              </w:rPr>
              <w:fldChar w:fldCharType="begin"/>
            </w:r>
            <w:r>
              <w:rPr>
                <w:webHidden/>
              </w:rPr>
              <w:instrText>PAGEREF _Toc530344639 \h</w:instrText>
            </w:r>
            <w:r>
              <w:rPr>
                <w:webHidden/>
              </w:rPr>
              <w:fldChar w:fldCharType="separate"/>
            </w:r>
            <w:r>
              <w:rPr>
                <w:rStyle w:val="IndexLink"/>
                <w:rFonts w:cs="Calibri" w:ascii="Cambria" w:hAnsi="Cambria" w:cstheme="minorHAnsi"/>
                <w:vanish w:val="false"/>
                <w:sz w:val="20"/>
                <w:szCs w:val="20"/>
              </w:rPr>
              <w:tab/>
              <w:t>5</w:t>
            </w:r>
            <w:r>
              <w:rPr>
                <w:webHidden/>
              </w:rPr>
              <w:fldChar w:fldCharType="end"/>
            </w:r>
          </w:hyperlink>
        </w:p>
        <w:p>
          <w:pPr>
            <w:pStyle w:val="Normal"/>
            <w:rPr/>
          </w:pPr>
          <w:r>
            <w:rPr/>
          </w:r>
          <w:r>
            <w:rPr/>
            <w:fldChar w:fldCharType="end"/>
          </w:r>
        </w:p>
      </w:sdtContent>
    </w:sdt>
    <w:p>
      <w:pPr>
        <w:pStyle w:val="Normal"/>
        <w:rPr>
          <w:rFonts w:ascii="Tahoma" w:hAnsi="Tahoma" w:eastAsia="Tahoma" w:cs="Tahoma"/>
          <w:color w:val="000000"/>
          <w:sz w:val="20"/>
          <w:szCs w:val="20"/>
        </w:rPr>
      </w:pPr>
      <w:r>
        <w:rPr>
          <w:rFonts w:eastAsia="Tahoma" w:cs="Tahoma" w:ascii="Tahoma" w:hAnsi="Tahoma"/>
          <w:color w:val="000000"/>
          <w:sz w:val="20"/>
          <w:szCs w:val="20"/>
        </w:rPr>
      </w:r>
    </w:p>
    <w:p>
      <w:pPr>
        <w:pStyle w:val="Normal"/>
        <w:rPr>
          <w:rFonts w:ascii="Tahoma" w:hAnsi="Tahoma" w:eastAsia="Tahoma" w:cs="Tahoma"/>
          <w:color w:val="000000"/>
          <w:sz w:val="20"/>
          <w:szCs w:val="20"/>
        </w:rPr>
      </w:pPr>
      <w:r>
        <w:rPr>
          <w:rFonts w:eastAsia="Tahoma" w:cs="Tahoma" w:ascii="Tahoma" w:hAnsi="Tahoma"/>
          <w:color w:val="000000"/>
          <w:sz w:val="20"/>
          <w:szCs w:val="20"/>
        </w:rPr>
      </w:r>
      <w:r>
        <w:br w:type="page"/>
      </w:r>
    </w:p>
    <w:p>
      <w:pPr>
        <w:pStyle w:val="Normal"/>
        <w:rPr>
          <w:rFonts w:ascii="Tahoma" w:hAnsi="Tahoma" w:eastAsia="Tahoma" w:cs="Tahoma"/>
          <w:color w:val="000000"/>
          <w:sz w:val="20"/>
          <w:szCs w:val="20"/>
        </w:rPr>
      </w:pPr>
      <w:r>
        <w:rPr>
          <w:rFonts w:eastAsia="Tahoma" w:cs="Tahoma" w:ascii="Tahoma" w:hAnsi="Tahoma"/>
          <w:color w:val="000000"/>
          <w:sz w:val="20"/>
          <w:szCs w:val="20"/>
        </w:rPr>
      </w:r>
    </w:p>
    <w:p>
      <w:pPr>
        <w:pStyle w:val="Heading1"/>
        <w:spacing w:before="240" w:after="240"/>
        <w:ind w:left="0" w:hanging="0"/>
        <w:rPr/>
      </w:pPr>
      <w:bookmarkStart w:id="0" w:name="_Toc530344634"/>
      <w:bookmarkStart w:id="1" w:name="_Toc527919883"/>
      <w:r>
        <w:rPr>
          <w:color w:val="000000"/>
          <w:sz w:val="30"/>
          <w:szCs w:val="30"/>
        </w:rPr>
        <w:t>1</w:t>
      </w:r>
      <w:bookmarkEnd w:id="1"/>
      <w:r>
        <w:rPr>
          <w:color w:val="000000"/>
          <w:sz w:val="30"/>
          <w:szCs w:val="30"/>
        </w:rPr>
        <w:t xml:space="preserve">. </w:t>
        <w:tab/>
        <w:t>Introduction</w:t>
      </w:r>
      <w:bookmarkEnd w:id="0"/>
    </w:p>
    <w:p>
      <w:pPr>
        <w:pStyle w:val="Standard"/>
        <w:spacing w:lineRule="auto" w:line="480" w:before="240" w:after="240"/>
        <w:rPr/>
      </w:pPr>
      <w:r>
        <w:rPr>
          <w:rFonts w:eastAsia="Tahoma" w:cs="Tahoma" w:ascii="Tahoma" w:hAnsi="Tahoma"/>
          <w:color w:val="000000"/>
          <w:sz w:val="20"/>
          <w:szCs w:val="20"/>
        </w:rPr>
        <w:tab/>
      </w:r>
      <w:r>
        <w:rPr>
          <w:rFonts w:eastAsia="Tahoma" w:cs="Tahoma" w:ascii="Tahoma" w:hAnsi="Tahoma"/>
          <w:color w:val="000000"/>
        </w:rPr>
        <w:t xml:space="preserve">Implementation of the project started after the first iteration of design report. We used the class diagram that we came up in the design stage, and it was useful for us to do the work share to declare who implements what exactly. Dawood started with the database in order to get and import the scores, Salih took the graphical user interface part. Deniz implemented the entity class of GamePiece which was composed of Knight and Wall classes. GamePiece and Knight classes were more straightforward while the Wall class had more complications. Meanwhile Mert implemented GameTimer which is a part of LevelEngine. He also implemented the LevelEngine which includes algorithms that incorporate with [GamePiece]s. Mert and Deniz cooperated during implementation of the logic of the game board. Faruk on the other hand had to wait for GUI and LevelEngine to be completed so that he could merge the project and implement the GameController class. </w:t>
      </w:r>
      <w:r>
        <w:rPr>
          <w:rFonts w:eastAsia="Tahoma" w:cs="Tahoma" w:ascii="Tahoma" w:hAnsi="Tahoma"/>
          <w:color w:val="000000"/>
        </w:rPr>
        <w:t xml:space="preserve">Therefore Faruk and Salih had to fix the GUI that Salih implemented. </w:t>
      </w:r>
      <w:r>
        <w:rPr>
          <w:rFonts w:eastAsia="Tahoma" w:cs="Tahoma" w:ascii="Tahoma" w:hAnsi="Tahoma"/>
          <w:color w:val="000000"/>
        </w:rPr>
        <w:t xml:space="preserve">Currently, the GUI of the project does not work correctly and it is not finished yet. However, </w:t>
      </w:r>
      <w:r>
        <w:rPr>
          <w:rFonts w:eastAsia="Tahoma" w:cs="Tahoma" w:ascii="Tahoma" w:hAnsi="Tahoma"/>
          <w:color w:val="000000"/>
        </w:rPr>
        <w:t>we</w:t>
      </w:r>
      <w:r>
        <w:rPr>
          <w:rFonts w:eastAsia="Tahoma" w:cs="Tahoma" w:ascii="Tahoma" w:hAnsi="Tahoma"/>
          <w:color w:val="000000"/>
        </w:rPr>
        <w:t xml:space="preserve"> </w:t>
      </w:r>
      <w:r>
        <w:rPr>
          <w:rFonts w:eastAsia="Tahoma" w:cs="Tahoma" w:ascii="Tahoma" w:hAnsi="Tahoma"/>
          <w:color w:val="000000"/>
        </w:rPr>
        <w:t>implemented just one level of the game</w:t>
      </w:r>
      <w:r>
        <w:rPr>
          <w:rFonts w:eastAsia="Tahoma" w:cs="Tahoma" w:ascii="Tahoma" w:hAnsi="Tahoma"/>
          <w:color w:val="000000"/>
        </w:rPr>
        <w:t xml:space="preserve"> </w:t>
      </w:r>
      <w:r>
        <w:rPr>
          <w:rFonts w:eastAsia="Tahoma" w:cs="Tahoma" w:ascii="Tahoma" w:hAnsi="Tahoma"/>
          <w:color w:val="000000"/>
        </w:rPr>
        <w:t xml:space="preserve">but there are some problems with the GUI. </w:t>
      </w:r>
      <w:r>
        <w:rPr>
          <w:rFonts w:eastAsia="Tahoma" w:cs="Tahoma" w:ascii="Tahoma" w:hAnsi="Tahoma"/>
          <w:color w:val="000000"/>
        </w:rPr>
        <w:t xml:space="preserve">We can also place </w:t>
      </w:r>
      <w:r>
        <w:rPr>
          <w:rFonts w:eastAsia="Tahoma" w:cs="Tahoma" w:ascii="Tahoma" w:hAnsi="Tahoma"/>
          <w:color w:val="000000"/>
        </w:rPr>
        <w:t>the walls</w:t>
      </w:r>
      <w:r>
        <w:rPr>
          <w:rFonts w:eastAsia="Tahoma" w:cs="Tahoma" w:ascii="Tahoma" w:hAnsi="Tahoma"/>
          <w:color w:val="000000"/>
        </w:rPr>
        <w:t xml:space="preserve"> to proper locations by mouse dragging. If the location is not proper, meaning that it corresponds to a tile that a tower or a knight are to be placed, the wall goes back to the original place and does not let the user to put it in the wrong place. </w:t>
      </w:r>
      <w:r>
        <w:rPr>
          <w:rFonts w:eastAsia="Tahoma" w:cs="Tahoma" w:ascii="Tahoma" w:hAnsi="Tahoma"/>
          <w:color w:val="000000"/>
        </w:rPr>
        <w:t xml:space="preserve">We cannot rotate the walls yet as well. </w:t>
      </w:r>
      <w:r>
        <w:rPr>
          <w:rFonts w:eastAsia="Tahoma" w:cs="Tahoma" w:ascii="Tahoma" w:hAnsi="Tahoma"/>
          <w:color w:val="000000"/>
        </w:rPr>
        <w:t xml:space="preserve">Algorithms of Mert and Deniz are yet to be tested and applied after the completion of a healthy GUI.  </w:t>
      </w:r>
    </w:p>
    <w:p>
      <w:pPr>
        <w:pStyle w:val="Heading1"/>
        <w:spacing w:before="240" w:after="240"/>
        <w:ind w:left="0" w:hanging="0"/>
        <w:rPr/>
      </w:pPr>
      <w:bookmarkStart w:id="2" w:name="_Toc530344635"/>
      <w:r>
        <w:rPr>
          <w:bCs/>
          <w:color w:val="000000"/>
          <w:sz w:val="30"/>
          <w:szCs w:val="30"/>
        </w:rPr>
        <w:t>2. Design Changes</w:t>
      </w:r>
      <w:bookmarkEnd w:id="2"/>
    </w:p>
    <w:p>
      <w:pPr>
        <w:pStyle w:val="Standard"/>
        <w:spacing w:lineRule="auto" w:line="480" w:before="240" w:after="240"/>
        <w:rPr/>
      </w:pPr>
      <w:r>
        <w:rPr>
          <w:rFonts w:eastAsia="Tahoma" w:cs="Tahoma" w:ascii="Tahoma" w:hAnsi="Tahoma"/>
          <w:color w:val="000000"/>
          <w:sz w:val="20"/>
          <w:szCs w:val="20"/>
        </w:rPr>
        <w:tab/>
      </w:r>
      <w:r>
        <w:rPr>
          <w:rFonts w:eastAsia="Tahoma" w:cs="Tahoma" w:ascii="Tahoma" w:hAnsi="Tahoma"/>
          <w:color w:val="000000"/>
        </w:rPr>
        <w:t xml:space="preserve">There were some design changes in the final implementation. The design report assumed that every class can be implemented with ease however it did not turn out to be that easy. We did our design with respect to the class diagram we did in the design report iteration 1. There has been some changes in entity class such that Walls do not have number of rotations anymore. For now, the menus are not implemented yet because we think the core game is more significant to be implemented first. We do not think about changing design of the menus for the final iteration. Also we are currently considering we can switch from javaFX to java swing because we might feel more comfortable with it since </w:t>
      </w:r>
      <w:r>
        <w:rPr>
          <w:rFonts w:eastAsia="Tahoma" w:cs="Tahoma" w:ascii="Tahoma" w:hAnsi="Tahoma"/>
          <w:color w:val="000000"/>
        </w:rPr>
        <w:t>every member had</w:t>
      </w:r>
      <w:r>
        <w:rPr>
          <w:rFonts w:eastAsia="Tahoma" w:cs="Tahoma" w:ascii="Tahoma" w:hAnsi="Tahoma"/>
          <w:color w:val="000000"/>
        </w:rPr>
        <w:t xml:space="preserve"> used it in CS 102.</w:t>
      </w:r>
    </w:p>
    <w:p>
      <w:pPr>
        <w:pStyle w:val="Standard"/>
        <w:numPr>
          <w:ilvl w:val="0"/>
          <w:numId w:val="0"/>
        </w:numPr>
        <w:spacing w:lineRule="auto" w:line="480" w:before="240" w:after="240"/>
        <w:outlineLvl w:val="0"/>
        <w:rPr>
          <w:rFonts w:ascii="Tahoma" w:hAnsi="Tahoma" w:cs="Tahoma"/>
          <w:b/>
          <w:b/>
          <w:bCs/>
        </w:rPr>
      </w:pPr>
      <w:bookmarkStart w:id="3" w:name="_Toc530344636"/>
      <w:r>
        <w:rPr>
          <w:rFonts w:eastAsia="Tahoma" w:cs="Tahoma" w:ascii="Tahoma" w:hAnsi="Tahoma"/>
          <w:b/>
          <w:bCs/>
          <w:color w:val="000000"/>
          <w:sz w:val="30"/>
          <w:szCs w:val="30"/>
        </w:rPr>
        <w:t xml:space="preserve">3. </w:t>
        <w:tab/>
        <w:t>Lessons Learned</w:t>
      </w:r>
      <w:bookmarkEnd w:id="3"/>
    </w:p>
    <w:p>
      <w:pPr>
        <w:pStyle w:val="Standard"/>
        <w:spacing w:lineRule="auto" w:line="480" w:before="240" w:after="240"/>
        <w:rPr>
          <w:rFonts w:ascii="Tahoma" w:hAnsi="Tahoma" w:eastAsia="Tahoma" w:cs="Tahoma"/>
          <w:color w:val="000000"/>
        </w:rPr>
      </w:pPr>
      <w:r>
        <w:rPr>
          <w:rFonts w:eastAsia="Tahoma" w:cs="Tahoma" w:ascii="Tahoma" w:hAnsi="Tahoma"/>
          <w:color w:val="000000"/>
          <w:sz w:val="20"/>
          <w:szCs w:val="20"/>
        </w:rPr>
        <w:tab/>
      </w:r>
      <w:r>
        <w:rPr>
          <w:rFonts w:eastAsia="Tahoma" w:cs="Tahoma" w:ascii="Tahoma" w:hAnsi="Tahoma"/>
          <w:color w:val="000000"/>
        </w:rPr>
        <w:t xml:space="preserve">GameController class was the hardest to implement and Faruk had many troubles because of possible errors and missing parts in other classes. We saw that GameController class is very hard to be implemented with incomplete code in other classes. Also critical errors show up during the merge stage of the report. Thus, some core changes are needed to be made. Moreover we learned that GUI should not be implemented by one person because there are always extreme cases and also design issues that are needed to be a product of a consensus. In our case, our mistake was the missing discussion about GUI, not the design. In essence, we all had ideas and we put them down in the design report and reached a decision. However, we realized that some of them are very complicated to implement before the core project is done. Regarding this fact, the most complicated step for us to take was implementing the Sandbox Mode in which the user plays around in an editor mode and creates one’s own levels. In this iteration, we did not implement the Sandbox feature.   </w:t>
      </w:r>
    </w:p>
    <w:p>
      <w:pPr>
        <w:pStyle w:val="Normal"/>
        <w:rPr>
          <w:rFonts w:ascii="Tahoma" w:hAnsi="Tahoma" w:eastAsia="Tahoma" w:cs="Tahoma"/>
          <w:color w:val="000000"/>
        </w:rPr>
      </w:pPr>
      <w:r>
        <w:rPr>
          <w:rFonts w:eastAsia="Tahoma" w:cs="Tahoma" w:ascii="Tahoma" w:hAnsi="Tahoma"/>
          <w:color w:val="000000"/>
        </w:rPr>
      </w:r>
      <w:r>
        <w:br w:type="page"/>
      </w:r>
    </w:p>
    <w:p>
      <w:pPr>
        <w:pStyle w:val="Standard"/>
        <w:numPr>
          <w:ilvl w:val="0"/>
          <w:numId w:val="0"/>
        </w:numPr>
        <w:spacing w:lineRule="auto" w:line="480" w:before="240" w:after="240"/>
        <w:outlineLvl w:val="0"/>
        <w:rPr>
          <w:rFonts w:ascii="Tahoma" w:hAnsi="Tahoma" w:cs="Tahoma"/>
          <w:b/>
          <w:b/>
          <w:bCs/>
        </w:rPr>
      </w:pPr>
      <w:bookmarkStart w:id="4" w:name="_Toc530344637"/>
      <w:r>
        <w:rPr>
          <w:rFonts w:eastAsia="Tahoma" w:cs="Tahoma" w:ascii="Tahoma" w:hAnsi="Tahoma"/>
          <w:b/>
          <w:bCs/>
          <w:color w:val="000000"/>
          <w:sz w:val="30"/>
          <w:szCs w:val="30"/>
        </w:rPr>
        <w:t>4. User’s Guide</w:t>
      </w:r>
      <w:bookmarkEnd w:id="4"/>
    </w:p>
    <w:p>
      <w:pPr>
        <w:pStyle w:val="Standard"/>
        <w:numPr>
          <w:ilvl w:val="0"/>
          <w:numId w:val="0"/>
        </w:numPr>
        <w:spacing w:lineRule="auto" w:line="480" w:before="240" w:after="240"/>
        <w:outlineLvl w:val="1"/>
        <w:rPr>
          <w:rFonts w:ascii="Tahoma" w:hAnsi="Tahoma" w:eastAsia="Tahoma" w:cs="Tahoma"/>
          <w:b/>
          <w:b/>
          <w:bCs/>
          <w:color w:val="000000"/>
          <w:sz w:val="30"/>
          <w:szCs w:val="30"/>
        </w:rPr>
      </w:pPr>
      <w:r>
        <w:rPr>
          <w:rFonts w:eastAsia="Tahoma" w:cs="Tahoma" w:ascii="Tahoma" w:hAnsi="Tahoma"/>
          <w:b/>
          <w:bCs/>
          <w:color w:val="000000"/>
          <w:sz w:val="30"/>
          <w:szCs w:val="30"/>
        </w:rPr>
        <w:tab/>
      </w:r>
      <w:bookmarkStart w:id="5" w:name="_Toc530344638"/>
      <w:r>
        <w:rPr>
          <w:rFonts w:eastAsia="Tahoma" w:cs="Tahoma" w:ascii="Tahoma" w:hAnsi="Tahoma"/>
          <w:b/>
          <w:bCs/>
          <w:color w:val="000000"/>
          <w:sz w:val="30"/>
          <w:szCs w:val="30"/>
        </w:rPr>
        <w:t>4.1 System Requirements &amp; Installation</w:t>
      </w:r>
      <w:bookmarkEnd w:id="5"/>
    </w:p>
    <w:p>
      <w:pPr>
        <w:pStyle w:val="Standard"/>
        <w:spacing w:lineRule="auto" w:line="480" w:before="240" w:after="240"/>
        <w:ind w:left="720" w:hanging="720"/>
        <w:rPr>
          <w:rFonts w:ascii="Tahoma" w:hAnsi="Tahoma" w:cs="Tahoma"/>
        </w:rPr>
      </w:pPr>
      <w:r>
        <w:rPr>
          <w:rFonts w:eastAsia="Tahoma" w:cs="Tahoma" w:ascii="Tahoma" w:hAnsi="Tahoma"/>
          <w:b/>
          <w:bCs/>
          <w:color w:val="000000"/>
          <w:sz w:val="30"/>
          <w:szCs w:val="30"/>
        </w:rPr>
        <w:tab/>
        <w:tab/>
      </w:r>
      <w:r>
        <w:rPr>
          <w:rFonts w:eastAsia="Tahoma" w:cs="Tahoma" w:ascii="Tahoma" w:hAnsi="Tahoma"/>
          <w:color w:val="000000"/>
        </w:rPr>
        <w:t>Walls &amp; Warriors does not have any special software or system requirements. All one needs is to download the .jar file on their consoles and he/she will be able to play the game.</w:t>
      </w:r>
    </w:p>
    <w:p>
      <w:pPr>
        <w:pStyle w:val="Standard"/>
        <w:numPr>
          <w:ilvl w:val="0"/>
          <w:numId w:val="0"/>
        </w:numPr>
        <w:spacing w:before="240" w:after="240"/>
        <w:outlineLvl w:val="1"/>
        <w:rPr>
          <w:rFonts w:ascii="Tahoma" w:hAnsi="Tahoma" w:eastAsia="Tahoma" w:cs="Tahoma"/>
          <w:b/>
          <w:b/>
          <w:bCs/>
          <w:color w:val="000000"/>
          <w:sz w:val="30"/>
          <w:szCs w:val="30"/>
        </w:rPr>
      </w:pPr>
      <w:r>
        <w:rPr>
          <w:rFonts w:eastAsia="Tahoma" w:cs="Tahoma" w:ascii="Tahoma" w:hAnsi="Tahoma"/>
          <w:b/>
          <w:bCs/>
          <w:color w:val="000000"/>
          <w:sz w:val="30"/>
          <w:szCs w:val="30"/>
        </w:rPr>
        <w:tab/>
      </w:r>
      <w:bookmarkStart w:id="6" w:name="_Toc530344639"/>
      <w:r>
        <w:rPr>
          <w:rFonts w:eastAsia="Tahoma" w:cs="Tahoma" w:ascii="Tahoma" w:hAnsi="Tahoma"/>
          <w:b/>
          <w:bCs/>
          <w:color w:val="000000"/>
          <w:sz w:val="30"/>
          <w:szCs w:val="30"/>
        </w:rPr>
        <w:t>4.2 User Manual</w:t>
      </w:r>
      <w:bookmarkEnd w:id="6"/>
    </w:p>
    <w:p>
      <w:pPr>
        <w:pStyle w:val="Standard"/>
        <w:numPr>
          <w:ilvl w:val="0"/>
          <w:numId w:val="2"/>
        </w:numPr>
        <w:spacing w:lineRule="auto" w:line="276" w:before="240" w:after="240"/>
        <w:rPr>
          <w:rFonts w:ascii="Tahoma" w:hAnsi="Tahoma" w:eastAsia="Tahoma" w:cs="Tahoma"/>
          <w:color w:val="000000"/>
        </w:rPr>
      </w:pPr>
      <w:r>
        <w:rPr>
          <w:rFonts w:eastAsia="Tahoma" w:cs="Tahoma" w:ascii="Tahoma" w:hAnsi="Tahoma"/>
          <w:color w:val="000000"/>
        </w:rPr>
        <w:t>Download the JAR (.jar) file.</w:t>
      </w:r>
    </w:p>
    <w:p>
      <w:pPr>
        <w:pStyle w:val="Standard"/>
        <w:numPr>
          <w:ilvl w:val="0"/>
          <w:numId w:val="2"/>
        </w:numPr>
        <w:spacing w:lineRule="auto" w:line="276" w:before="240" w:after="240"/>
        <w:rPr>
          <w:rFonts w:ascii="Tahoma" w:hAnsi="Tahoma" w:eastAsia="Tahoma" w:cs="Tahoma"/>
          <w:color w:val="000000"/>
        </w:rPr>
      </w:pPr>
      <w:r>
        <w:rPr>
          <w:rFonts w:eastAsia="Tahoma" w:cs="Tahoma" w:ascii="Tahoma" w:hAnsi="Tahoma"/>
          <w:color w:val="000000"/>
        </w:rPr>
        <w:t>Open the file.</w:t>
      </w:r>
    </w:p>
    <w:p>
      <w:pPr>
        <w:pStyle w:val="Standard"/>
        <w:numPr>
          <w:ilvl w:val="0"/>
          <w:numId w:val="2"/>
        </w:numPr>
        <w:spacing w:lineRule="auto" w:line="276" w:before="240" w:after="240"/>
        <w:rPr>
          <w:rFonts w:ascii="Tahoma" w:hAnsi="Tahoma" w:eastAsia="Tahoma" w:cs="Tahoma"/>
          <w:color w:val="000000"/>
        </w:rPr>
      </w:pPr>
      <w:r>
        <w:rPr>
          <w:rFonts w:eastAsia="Tahoma" w:cs="Tahoma" w:ascii="Tahoma" w:hAnsi="Tahoma"/>
          <w:color w:val="000000"/>
        </w:rPr>
        <w:t xml:space="preserve">Click on </w:t>
      </w:r>
      <w:r>
        <w:rPr>
          <w:rFonts w:eastAsia="Tahoma" w:cs="Tahoma" w:ascii="Tahoma" w:hAnsi="Tahoma"/>
          <w:i/>
          <w:iCs/>
          <w:color w:val="000000"/>
        </w:rPr>
        <w:t>Play Game</w:t>
      </w:r>
      <w:r>
        <w:rPr>
          <w:rFonts w:eastAsia="Tahoma" w:cs="Tahoma" w:ascii="Tahoma" w:hAnsi="Tahoma"/>
          <w:color w:val="000000"/>
        </w:rPr>
        <w:t>.</w:t>
      </w:r>
    </w:p>
    <w:p>
      <w:pPr>
        <w:pStyle w:val="Standard"/>
        <w:numPr>
          <w:ilvl w:val="0"/>
          <w:numId w:val="2"/>
        </w:numPr>
        <w:spacing w:lineRule="auto" w:line="276" w:before="240" w:after="240"/>
        <w:rPr>
          <w:rFonts w:ascii="Tahoma" w:hAnsi="Tahoma" w:eastAsia="Tahoma" w:cs="Tahoma"/>
          <w:color w:val="000000"/>
        </w:rPr>
      </w:pPr>
      <w:r>
        <w:rPr>
          <w:rFonts w:eastAsia="Tahoma" w:cs="Tahoma" w:ascii="Tahoma" w:hAnsi="Tahoma"/>
          <w:color w:val="000000"/>
        </w:rPr>
        <w:t>Play the game.</w:t>
      </w:r>
      <w:bookmarkStart w:id="7" w:name="_GoBack"/>
      <w:bookmarkEnd w:id="7"/>
    </w:p>
    <w:p>
      <w:pPr>
        <w:pStyle w:val="Standard"/>
        <w:spacing w:lineRule="auto" w:line="480" w:before="240" w:after="240"/>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qFormat/>
    <w:pPr>
      <w:keepNext w:val="true"/>
      <w:widowControl w:val="false"/>
      <w:spacing w:lineRule="auto" w:line="480" w:before="200" w:after="100"/>
      <w:ind w:left="360" w:hanging="360"/>
      <w:outlineLvl w:val="0"/>
    </w:pPr>
    <w:rPr>
      <w:rFonts w:ascii="Tahoma" w:hAnsi="Tahoma" w:eastAsia="Tahoma" w:cs="Tahoma"/>
      <w:b/>
      <w:color w:val="auto"/>
      <w:kern w:val="2"/>
      <w:sz w:val="28"/>
      <w:szCs w:val="28"/>
      <w:lang w:val="en-US" w:eastAsia="zh-CN" w:bidi="hi-IN"/>
    </w:rPr>
  </w:style>
  <w:style w:type="paragraph" w:styleId="Heading2">
    <w:name w:val="Heading 2"/>
    <w:qFormat/>
    <w:pPr>
      <w:keepNext w:val="true"/>
      <w:widowControl w:val="false"/>
      <w:spacing w:before="100" w:after="100"/>
      <w:ind w:left="360" w:hanging="360"/>
      <w:outlineLvl w:val="1"/>
    </w:pPr>
    <w:rPr>
      <w:rFonts w:ascii="Tahoma" w:hAnsi="Tahoma" w:eastAsia="Tahoma" w:cs="Tahoma"/>
      <w:b/>
      <w:color w:val="auto"/>
      <w:kern w:val="2"/>
      <w:sz w:val="20"/>
      <w:szCs w:val="20"/>
      <w:lang w:val="en-US" w:eastAsia="zh-CN" w:bidi="hi-IN"/>
    </w:rPr>
  </w:style>
  <w:style w:type="paragraph" w:styleId="Heading3">
    <w:name w:val="Heading 3"/>
    <w:qFormat/>
    <w:pPr>
      <w:keepNext w:val="true"/>
      <w:widowControl w:val="false"/>
      <w:spacing w:before="100" w:after="40"/>
      <w:ind w:left="360" w:hanging="360"/>
      <w:outlineLvl w:val="2"/>
    </w:pPr>
    <w:rPr>
      <w:rFonts w:ascii="Tahoma" w:hAnsi="Tahoma" w:eastAsia="Tahoma" w:cs="Tahoma"/>
      <w:color w:val="auto"/>
      <w:kern w:val="2"/>
      <w:sz w:val="20"/>
      <w:szCs w:val="20"/>
      <w:lang w:val="en-US" w:eastAsia="zh-CN" w:bidi="hi-IN"/>
    </w:rPr>
  </w:style>
  <w:style w:type="paragraph" w:styleId="Heading4">
    <w:name w:val="Heading 4"/>
    <w:qFormat/>
    <w:pPr>
      <w:keepNext w:val="true"/>
      <w:keepLines/>
      <w:widowControl w:val="false"/>
      <w:spacing w:before="240" w:after="40"/>
      <w:outlineLvl w:val="3"/>
    </w:pPr>
    <w:rPr>
      <w:rFonts w:ascii="Liberation Serif" w:hAnsi="Liberation Serif" w:eastAsia="Noto Sans CJK SC Regular" w:cs="Lohit Devanagari"/>
      <w:b/>
      <w:color w:val="auto"/>
      <w:kern w:val="2"/>
      <w:sz w:val="24"/>
      <w:szCs w:val="24"/>
      <w:lang w:val="en-US" w:eastAsia="zh-CN" w:bidi="hi-IN"/>
    </w:rPr>
  </w:style>
  <w:style w:type="paragraph" w:styleId="Heading5">
    <w:name w:val="Heading 5"/>
    <w:qFormat/>
    <w:pPr>
      <w:keepNext w:val="true"/>
      <w:keepLines/>
      <w:widowControl w:val="false"/>
      <w:spacing w:before="220" w:after="40"/>
      <w:outlineLvl w:val="4"/>
    </w:pPr>
    <w:rPr>
      <w:rFonts w:ascii="Liberation Serif" w:hAnsi="Liberation Serif" w:eastAsia="Noto Sans CJK SC Regular" w:cs="Lohit Devanagari"/>
      <w:b/>
      <w:color w:val="auto"/>
      <w:kern w:val="2"/>
      <w:sz w:val="22"/>
      <w:szCs w:val="22"/>
      <w:lang w:val="en-US" w:eastAsia="zh-CN" w:bidi="hi-IN"/>
    </w:rPr>
  </w:style>
  <w:style w:type="paragraph" w:styleId="Heading6">
    <w:name w:val="Heading 6"/>
    <w:qFormat/>
    <w:pPr>
      <w:keepNext w:val="true"/>
      <w:keepLines/>
      <w:widowControl w:val="false"/>
      <w:spacing w:before="200" w:after="40"/>
      <w:outlineLvl w:val="5"/>
    </w:pPr>
    <w:rPr>
      <w:rFonts w:ascii="Liberation Serif" w:hAnsi="Liberation Serif" w:eastAsia="Noto Sans CJK SC Regular" w:cs="Lohit Devanagari"/>
      <w:b/>
      <w:color w:val="auto"/>
      <w:kern w:val="2"/>
      <w:sz w:val="20"/>
      <w:szCs w:val="20"/>
      <w:lang w:val="en-US" w:eastAsia="zh-CN" w:bidi="hi-IN"/>
    </w:rPr>
  </w:style>
  <w:style w:type="character" w:styleId="DefaultParagraphFont" w:default="1">
    <w:name w:val="Default Paragraph Font"/>
    <w:uiPriority w:val="1"/>
    <w:semiHidden/>
    <w:unhideWhenUsed/>
    <w:qFormat/>
    <w:rPr/>
  </w:style>
  <w:style w:type="character" w:styleId="IndexLink" w:customStyle="1">
    <w:name w:val="Index Link"/>
    <w:qFormat/>
    <w:rPr/>
  </w:style>
  <w:style w:type="character" w:styleId="ListLabel94" w:customStyle="1">
    <w:name w:val="ListLabel 94"/>
    <w:qFormat/>
    <w:rPr>
      <w:rFonts w:cs="Courier New"/>
    </w:rPr>
  </w:style>
  <w:style w:type="character" w:styleId="ListLabel93" w:customStyle="1">
    <w:name w:val="ListLabel 93"/>
    <w:qFormat/>
    <w:rPr>
      <w:rFonts w:cs="Courier New"/>
    </w:rPr>
  </w:style>
  <w:style w:type="character" w:styleId="ListLabel92" w:customStyle="1">
    <w:name w:val="ListLabel 92"/>
    <w:qFormat/>
    <w:rPr>
      <w:rFonts w:cs="Courier New"/>
    </w:rPr>
  </w:style>
  <w:style w:type="character" w:styleId="ListLabel91" w:customStyle="1">
    <w:name w:val="ListLabel 91"/>
    <w:qFormat/>
    <w:rPr>
      <w:rFonts w:eastAsia="Noto Sans Symbols" w:cs="Noto Sans Symbols"/>
    </w:rPr>
  </w:style>
  <w:style w:type="character" w:styleId="ListLabel90" w:customStyle="1">
    <w:name w:val="ListLabel 90"/>
    <w:qFormat/>
    <w:rPr>
      <w:rFonts w:eastAsia="Courier New" w:cs="Courier New"/>
    </w:rPr>
  </w:style>
  <w:style w:type="character" w:styleId="ListLabel89" w:customStyle="1">
    <w:name w:val="ListLabel 89"/>
    <w:qFormat/>
    <w:rPr>
      <w:rFonts w:eastAsia="Noto Sans Symbols" w:cs="Noto Sans Symbols"/>
    </w:rPr>
  </w:style>
  <w:style w:type="character" w:styleId="ListLabel88" w:customStyle="1">
    <w:name w:val="ListLabel 88"/>
    <w:qFormat/>
    <w:rPr>
      <w:rFonts w:eastAsia="Noto Sans Symbols" w:cs="Noto Sans Symbols"/>
    </w:rPr>
  </w:style>
  <w:style w:type="character" w:styleId="ListLabel87" w:customStyle="1">
    <w:name w:val="ListLabel 87"/>
    <w:qFormat/>
    <w:rPr>
      <w:rFonts w:eastAsia="Courier New" w:cs="Courier New"/>
    </w:rPr>
  </w:style>
  <w:style w:type="character" w:styleId="ListLabel86" w:customStyle="1">
    <w:name w:val="ListLabel 86"/>
    <w:qFormat/>
    <w:rPr>
      <w:rFonts w:eastAsia="Noto Sans Symbols" w:cs="Noto Sans Symbols"/>
    </w:rPr>
  </w:style>
  <w:style w:type="character" w:styleId="ListLabel85" w:customStyle="1">
    <w:name w:val="ListLabel 85"/>
    <w:qFormat/>
    <w:rPr>
      <w:rFonts w:eastAsia="Noto Sans Symbols" w:cs="Noto Sans Symbols"/>
    </w:rPr>
  </w:style>
  <w:style w:type="character" w:styleId="ListLabel84" w:customStyle="1">
    <w:name w:val="ListLabel 84"/>
    <w:qFormat/>
    <w:rPr>
      <w:rFonts w:eastAsia="Courier New" w:cs="Courier New"/>
    </w:rPr>
  </w:style>
  <w:style w:type="character" w:styleId="ListLabel83" w:customStyle="1">
    <w:name w:val="ListLabel 83"/>
    <w:qFormat/>
    <w:rPr>
      <w:rFonts w:eastAsia="Noto Sans Symbols" w:cs="Noto Sans Symbols"/>
      <w:b/>
      <w:sz w:val="20"/>
    </w:rPr>
  </w:style>
  <w:style w:type="character" w:styleId="ListLabel82" w:customStyle="1">
    <w:name w:val="ListLabel 82"/>
    <w:qFormat/>
    <w:rPr>
      <w:rFonts w:eastAsia="Noto Sans Symbols" w:cs="Noto Sans Symbols"/>
    </w:rPr>
  </w:style>
  <w:style w:type="character" w:styleId="ListLabel81" w:customStyle="1">
    <w:name w:val="ListLabel 81"/>
    <w:qFormat/>
    <w:rPr>
      <w:rFonts w:eastAsia="Courier New" w:cs="Courier New"/>
    </w:rPr>
  </w:style>
  <w:style w:type="character" w:styleId="ListLabel80" w:customStyle="1">
    <w:name w:val="ListLabel 80"/>
    <w:qFormat/>
    <w:rPr>
      <w:rFonts w:eastAsia="Noto Sans Symbols" w:cs="Noto Sans Symbols"/>
    </w:rPr>
  </w:style>
  <w:style w:type="character" w:styleId="ListLabel79" w:customStyle="1">
    <w:name w:val="ListLabel 79"/>
    <w:qFormat/>
    <w:rPr>
      <w:rFonts w:eastAsia="Noto Sans Symbols" w:cs="Noto Sans Symbols"/>
    </w:rPr>
  </w:style>
  <w:style w:type="character" w:styleId="ListLabel78" w:customStyle="1">
    <w:name w:val="ListLabel 78"/>
    <w:qFormat/>
    <w:rPr>
      <w:rFonts w:eastAsia="Courier New" w:cs="Courier New"/>
    </w:rPr>
  </w:style>
  <w:style w:type="character" w:styleId="ListLabel77" w:customStyle="1">
    <w:name w:val="ListLabel 77"/>
    <w:qFormat/>
    <w:rPr>
      <w:rFonts w:eastAsia="Noto Sans Symbols" w:cs="Noto Sans Symbols"/>
    </w:rPr>
  </w:style>
  <w:style w:type="character" w:styleId="ListLabel76" w:customStyle="1">
    <w:name w:val="ListLabel 76"/>
    <w:qFormat/>
    <w:rPr>
      <w:rFonts w:eastAsia="Noto Sans Symbols" w:cs="Noto Sans Symbols"/>
    </w:rPr>
  </w:style>
  <w:style w:type="character" w:styleId="ListLabel75" w:customStyle="1">
    <w:name w:val="ListLabel 75"/>
    <w:qFormat/>
    <w:rPr>
      <w:rFonts w:eastAsia="Courier New" w:cs="Courier New"/>
    </w:rPr>
  </w:style>
  <w:style w:type="character" w:styleId="ListLabel74" w:customStyle="1">
    <w:name w:val="ListLabel 74"/>
    <w:qFormat/>
    <w:rPr>
      <w:rFonts w:eastAsia="Noto Sans Symbols" w:cs="Noto Sans Symbols"/>
      <w:b/>
      <w:sz w:val="20"/>
    </w:rPr>
  </w:style>
  <w:style w:type="character" w:styleId="ListLabel73" w:customStyle="1">
    <w:name w:val="ListLabel 73"/>
    <w:qFormat/>
    <w:rPr>
      <w:rFonts w:eastAsia="Noto Sans Symbols" w:cs="Noto Sans Symbols"/>
    </w:rPr>
  </w:style>
  <w:style w:type="character" w:styleId="ListLabel72" w:customStyle="1">
    <w:name w:val="ListLabel 72"/>
    <w:qFormat/>
    <w:rPr>
      <w:rFonts w:eastAsia="Courier New" w:cs="Courier New"/>
    </w:rPr>
  </w:style>
  <w:style w:type="character" w:styleId="ListLabel71" w:customStyle="1">
    <w:name w:val="ListLabel 71"/>
    <w:qFormat/>
    <w:rPr>
      <w:rFonts w:eastAsia="Noto Sans Symbols" w:cs="Noto Sans Symbols"/>
    </w:rPr>
  </w:style>
  <w:style w:type="character" w:styleId="ListLabel70" w:customStyle="1">
    <w:name w:val="ListLabel 70"/>
    <w:qFormat/>
    <w:rPr>
      <w:rFonts w:eastAsia="Noto Sans Symbols" w:cs="Noto Sans Symbols"/>
    </w:rPr>
  </w:style>
  <w:style w:type="character" w:styleId="ListLabel69" w:customStyle="1">
    <w:name w:val="ListLabel 69"/>
    <w:qFormat/>
    <w:rPr>
      <w:rFonts w:eastAsia="Courier New" w:cs="Courier New"/>
    </w:rPr>
  </w:style>
  <w:style w:type="character" w:styleId="ListLabel68" w:customStyle="1">
    <w:name w:val="ListLabel 68"/>
    <w:qFormat/>
    <w:rPr>
      <w:rFonts w:eastAsia="Noto Sans Symbols" w:cs="Noto Sans Symbols"/>
    </w:rPr>
  </w:style>
  <w:style w:type="character" w:styleId="ListLabel67" w:customStyle="1">
    <w:name w:val="ListLabel 67"/>
    <w:qFormat/>
    <w:rPr>
      <w:rFonts w:eastAsia="Noto Sans Symbols" w:cs="Noto Sans Symbols"/>
    </w:rPr>
  </w:style>
  <w:style w:type="character" w:styleId="ListLabel66" w:customStyle="1">
    <w:name w:val="ListLabel 66"/>
    <w:qFormat/>
    <w:rPr>
      <w:rFonts w:eastAsia="Courier New" w:cs="Courier New"/>
    </w:rPr>
  </w:style>
  <w:style w:type="character" w:styleId="ListLabel65" w:customStyle="1">
    <w:name w:val="ListLabel 65"/>
    <w:qFormat/>
    <w:rPr>
      <w:rFonts w:eastAsia="Noto Sans Symbols" w:cs="Noto Sans Symbols"/>
      <w:b/>
      <w:sz w:val="20"/>
    </w:rPr>
  </w:style>
  <w:style w:type="character" w:styleId="ListLabel64" w:customStyle="1">
    <w:name w:val="ListLabel 64"/>
    <w:qFormat/>
    <w:rPr>
      <w:rFonts w:eastAsia="Noto Sans Symbols" w:cs="Noto Sans Symbols"/>
    </w:rPr>
  </w:style>
  <w:style w:type="character" w:styleId="ListLabel63" w:customStyle="1">
    <w:name w:val="ListLabel 63"/>
    <w:qFormat/>
    <w:rPr>
      <w:rFonts w:eastAsia="Courier New" w:cs="Courier New"/>
    </w:rPr>
  </w:style>
  <w:style w:type="character" w:styleId="ListLabel62" w:customStyle="1">
    <w:name w:val="ListLabel 62"/>
    <w:qFormat/>
    <w:rPr>
      <w:rFonts w:eastAsia="Noto Sans Symbols" w:cs="Noto Sans Symbols"/>
    </w:rPr>
  </w:style>
  <w:style w:type="character" w:styleId="ListLabel61" w:customStyle="1">
    <w:name w:val="ListLabel 61"/>
    <w:qFormat/>
    <w:rPr>
      <w:rFonts w:eastAsia="Noto Sans Symbols" w:cs="Noto Sans Symbols"/>
    </w:rPr>
  </w:style>
  <w:style w:type="character" w:styleId="ListLabel60" w:customStyle="1">
    <w:name w:val="ListLabel 60"/>
    <w:qFormat/>
    <w:rPr>
      <w:rFonts w:eastAsia="Courier New" w:cs="Courier New"/>
    </w:rPr>
  </w:style>
  <w:style w:type="character" w:styleId="ListLabel59" w:customStyle="1">
    <w:name w:val="ListLabel 59"/>
    <w:qFormat/>
    <w:rPr>
      <w:rFonts w:eastAsia="Noto Sans Symbols" w:cs="Noto Sans Symbols"/>
    </w:rPr>
  </w:style>
  <w:style w:type="character" w:styleId="ListLabel58" w:customStyle="1">
    <w:name w:val="ListLabel 58"/>
    <w:qFormat/>
    <w:rPr>
      <w:rFonts w:eastAsia="Noto Sans Symbols" w:cs="Noto Sans Symbols"/>
    </w:rPr>
  </w:style>
  <w:style w:type="character" w:styleId="ListLabel57" w:customStyle="1">
    <w:name w:val="ListLabel 57"/>
    <w:qFormat/>
    <w:rPr>
      <w:rFonts w:eastAsia="Courier New" w:cs="Courier New"/>
    </w:rPr>
  </w:style>
  <w:style w:type="character" w:styleId="ListLabel56" w:customStyle="1">
    <w:name w:val="ListLabel 56"/>
    <w:qFormat/>
    <w:rPr>
      <w:rFonts w:eastAsia="Noto Sans Symbols" w:cs="Noto Sans Symbols"/>
      <w:sz w:val="20"/>
    </w:rPr>
  </w:style>
  <w:style w:type="character" w:styleId="ListLabel55" w:customStyle="1">
    <w:name w:val="ListLabel 55"/>
    <w:qFormat/>
    <w:rPr>
      <w:rFonts w:ascii="Tahoma" w:hAnsi="Tahoma" w:eastAsia="Tahoma" w:cs="Tahoma"/>
      <w:b/>
      <w:sz w:val="24"/>
    </w:rPr>
  </w:style>
  <w:style w:type="character" w:styleId="ListLabel54" w:customStyle="1">
    <w:name w:val="ListLabel 54"/>
    <w:qFormat/>
    <w:rPr>
      <w:rFonts w:eastAsia="Noto Sans Symbols" w:cs="Noto Sans Symbols"/>
    </w:rPr>
  </w:style>
  <w:style w:type="character" w:styleId="ListLabel53" w:customStyle="1">
    <w:name w:val="ListLabel 53"/>
    <w:qFormat/>
    <w:rPr>
      <w:rFonts w:eastAsia="Courier New" w:cs="Courier New"/>
    </w:rPr>
  </w:style>
  <w:style w:type="character" w:styleId="ListLabel52" w:customStyle="1">
    <w:name w:val="ListLabel 52"/>
    <w:qFormat/>
    <w:rPr>
      <w:rFonts w:eastAsia="Noto Sans Symbols" w:cs="Noto Sans Symbols"/>
    </w:rPr>
  </w:style>
  <w:style w:type="character" w:styleId="ListLabel51" w:customStyle="1">
    <w:name w:val="ListLabel 51"/>
    <w:qFormat/>
    <w:rPr>
      <w:rFonts w:eastAsia="Noto Sans Symbols" w:cs="Noto Sans Symbols"/>
    </w:rPr>
  </w:style>
  <w:style w:type="character" w:styleId="ListLabel50" w:customStyle="1">
    <w:name w:val="ListLabel 50"/>
    <w:qFormat/>
    <w:rPr>
      <w:rFonts w:eastAsia="Courier New" w:cs="Courier New"/>
    </w:rPr>
  </w:style>
  <w:style w:type="character" w:styleId="ListLabel49" w:customStyle="1">
    <w:name w:val="ListLabel 49"/>
    <w:qFormat/>
    <w:rPr>
      <w:rFonts w:eastAsia="Noto Sans Symbols" w:cs="Noto Sans Symbols"/>
    </w:rPr>
  </w:style>
  <w:style w:type="character" w:styleId="ListLabel48" w:customStyle="1">
    <w:name w:val="ListLabel 48"/>
    <w:qFormat/>
    <w:rPr>
      <w:rFonts w:eastAsia="Noto Sans Symbols" w:cs="Noto Sans Symbols"/>
    </w:rPr>
  </w:style>
  <w:style w:type="character" w:styleId="ListLabel47" w:customStyle="1">
    <w:name w:val="ListLabel 47"/>
    <w:qFormat/>
    <w:rPr>
      <w:rFonts w:eastAsia="Courier New" w:cs="Courier New"/>
    </w:rPr>
  </w:style>
  <w:style w:type="character" w:styleId="ListLabel46" w:customStyle="1">
    <w:name w:val="ListLabel 46"/>
    <w:qFormat/>
    <w:rPr>
      <w:rFonts w:eastAsia="Tahoma" w:cs="Tahoma"/>
      <w:sz w:val="20"/>
      <w:szCs w:val="20"/>
    </w:rPr>
  </w:style>
  <w:style w:type="character" w:styleId="ListLabel45" w:customStyle="1">
    <w:name w:val="ListLabel 45"/>
    <w:qFormat/>
    <w:rPr>
      <w:rFonts w:eastAsia="Noto Sans Symbols" w:cs="Noto Sans Symbols"/>
    </w:rPr>
  </w:style>
  <w:style w:type="character" w:styleId="ListLabel44" w:customStyle="1">
    <w:name w:val="ListLabel 44"/>
    <w:qFormat/>
    <w:rPr>
      <w:rFonts w:eastAsia="Courier New" w:cs="Courier New"/>
    </w:rPr>
  </w:style>
  <w:style w:type="character" w:styleId="ListLabel43" w:customStyle="1">
    <w:name w:val="ListLabel 43"/>
    <w:qFormat/>
    <w:rPr>
      <w:rFonts w:eastAsia="Noto Sans Symbols" w:cs="Noto Sans Symbols"/>
    </w:rPr>
  </w:style>
  <w:style w:type="character" w:styleId="ListLabel42" w:customStyle="1">
    <w:name w:val="ListLabel 42"/>
    <w:qFormat/>
    <w:rPr>
      <w:rFonts w:eastAsia="Noto Sans Symbols" w:cs="Noto Sans Symbols"/>
    </w:rPr>
  </w:style>
  <w:style w:type="character" w:styleId="ListLabel41" w:customStyle="1">
    <w:name w:val="ListLabel 41"/>
    <w:qFormat/>
    <w:rPr>
      <w:rFonts w:eastAsia="Courier New" w:cs="Courier New"/>
    </w:rPr>
  </w:style>
  <w:style w:type="character" w:styleId="ListLabel40" w:customStyle="1">
    <w:name w:val="ListLabel 40"/>
    <w:qFormat/>
    <w:rPr>
      <w:rFonts w:eastAsia="Noto Sans Symbols" w:cs="Noto Sans Symbols"/>
    </w:rPr>
  </w:style>
  <w:style w:type="character" w:styleId="ListLabel39" w:customStyle="1">
    <w:name w:val="ListLabel 39"/>
    <w:qFormat/>
    <w:rPr>
      <w:rFonts w:eastAsia="Noto Sans Symbols" w:cs="Noto Sans Symbols"/>
    </w:rPr>
  </w:style>
  <w:style w:type="character" w:styleId="ListLabel38" w:customStyle="1">
    <w:name w:val="ListLabel 38"/>
    <w:qFormat/>
    <w:rPr>
      <w:rFonts w:eastAsia="Courier New" w:cs="Courier New"/>
    </w:rPr>
  </w:style>
  <w:style w:type="character" w:styleId="ListLabel37" w:customStyle="1">
    <w:name w:val="ListLabel 37"/>
    <w:qFormat/>
    <w:rPr>
      <w:rFonts w:eastAsia="Noto Sans Symbols" w:cs="Noto Sans Symbols"/>
      <w:b/>
      <w:sz w:val="20"/>
    </w:rPr>
  </w:style>
  <w:style w:type="character" w:styleId="ListLabel36" w:customStyle="1">
    <w:name w:val="ListLabel 36"/>
    <w:qFormat/>
    <w:rPr>
      <w:rFonts w:eastAsia="Noto Sans Symbols" w:cs="Noto Sans Symbols"/>
    </w:rPr>
  </w:style>
  <w:style w:type="character" w:styleId="ListLabel35" w:customStyle="1">
    <w:name w:val="ListLabel 35"/>
    <w:qFormat/>
    <w:rPr>
      <w:rFonts w:eastAsia="Courier New" w:cs="Courier New"/>
    </w:rPr>
  </w:style>
  <w:style w:type="character" w:styleId="ListLabel34" w:customStyle="1">
    <w:name w:val="ListLabel 34"/>
    <w:qFormat/>
    <w:rPr>
      <w:rFonts w:eastAsia="Noto Sans Symbols" w:cs="Noto Sans Symbols"/>
    </w:rPr>
  </w:style>
  <w:style w:type="character" w:styleId="ListLabel33" w:customStyle="1">
    <w:name w:val="ListLabel 33"/>
    <w:qFormat/>
    <w:rPr>
      <w:rFonts w:eastAsia="Noto Sans Symbols" w:cs="Noto Sans Symbols"/>
    </w:rPr>
  </w:style>
  <w:style w:type="character" w:styleId="ListLabel32" w:customStyle="1">
    <w:name w:val="ListLabel 32"/>
    <w:qFormat/>
    <w:rPr>
      <w:rFonts w:eastAsia="Courier New" w:cs="Courier New"/>
    </w:rPr>
  </w:style>
  <w:style w:type="character" w:styleId="ListLabel31" w:customStyle="1">
    <w:name w:val="ListLabel 31"/>
    <w:qFormat/>
    <w:rPr>
      <w:rFonts w:eastAsia="Noto Sans Symbols" w:cs="Noto Sans Symbols"/>
    </w:rPr>
  </w:style>
  <w:style w:type="character" w:styleId="ListLabel30" w:customStyle="1">
    <w:name w:val="ListLabel 30"/>
    <w:qFormat/>
    <w:rPr>
      <w:rFonts w:eastAsia="Noto Sans Symbols" w:cs="Noto Sans Symbols"/>
    </w:rPr>
  </w:style>
  <w:style w:type="character" w:styleId="ListLabel29" w:customStyle="1">
    <w:name w:val="ListLabel 29"/>
    <w:qFormat/>
    <w:rPr>
      <w:rFonts w:eastAsia="Courier New" w:cs="Courier New"/>
    </w:rPr>
  </w:style>
  <w:style w:type="character" w:styleId="ListLabel28" w:customStyle="1">
    <w:name w:val="ListLabel 28"/>
    <w:qFormat/>
    <w:rPr>
      <w:rFonts w:eastAsia="Noto Sans Symbols" w:cs="Noto Sans Symbols"/>
      <w:b/>
      <w:sz w:val="20"/>
    </w:rPr>
  </w:style>
  <w:style w:type="character" w:styleId="ListLabel27" w:customStyle="1">
    <w:name w:val="ListLabel 27"/>
    <w:qFormat/>
    <w:rPr>
      <w:rFonts w:eastAsia="Noto Sans Symbols" w:cs="Noto Sans Symbols"/>
    </w:rPr>
  </w:style>
  <w:style w:type="character" w:styleId="ListLabel26" w:customStyle="1">
    <w:name w:val="ListLabel 26"/>
    <w:qFormat/>
    <w:rPr>
      <w:rFonts w:eastAsia="Courier New" w:cs="Courier New"/>
    </w:rPr>
  </w:style>
  <w:style w:type="character" w:styleId="ListLabel25" w:customStyle="1">
    <w:name w:val="ListLabel 25"/>
    <w:qFormat/>
    <w:rPr>
      <w:rFonts w:eastAsia="Noto Sans Symbols" w:cs="Noto Sans Symbols"/>
    </w:rPr>
  </w:style>
  <w:style w:type="character" w:styleId="ListLabel24" w:customStyle="1">
    <w:name w:val="ListLabel 24"/>
    <w:qFormat/>
    <w:rPr>
      <w:rFonts w:eastAsia="Noto Sans Symbols" w:cs="Noto Sans Symbols"/>
    </w:rPr>
  </w:style>
  <w:style w:type="character" w:styleId="ListLabel23" w:customStyle="1">
    <w:name w:val="ListLabel 23"/>
    <w:qFormat/>
    <w:rPr>
      <w:rFonts w:eastAsia="Courier New" w:cs="Courier New"/>
    </w:rPr>
  </w:style>
  <w:style w:type="character" w:styleId="ListLabel22" w:customStyle="1">
    <w:name w:val="ListLabel 22"/>
    <w:qFormat/>
    <w:rPr>
      <w:rFonts w:eastAsia="Noto Sans Symbols" w:cs="Noto Sans Symbols"/>
    </w:rPr>
  </w:style>
  <w:style w:type="character" w:styleId="ListLabel21" w:customStyle="1">
    <w:name w:val="ListLabel 21"/>
    <w:qFormat/>
    <w:rPr>
      <w:rFonts w:eastAsia="Noto Sans Symbols" w:cs="Noto Sans Symbols"/>
    </w:rPr>
  </w:style>
  <w:style w:type="character" w:styleId="ListLabel20" w:customStyle="1">
    <w:name w:val="ListLabel 20"/>
    <w:qFormat/>
    <w:rPr>
      <w:rFonts w:eastAsia="Courier New" w:cs="Courier New"/>
    </w:rPr>
  </w:style>
  <w:style w:type="character" w:styleId="ListLabel19" w:customStyle="1">
    <w:name w:val="ListLabel 19"/>
    <w:qFormat/>
    <w:rPr>
      <w:rFonts w:eastAsia="Noto Sans Symbols" w:cs="Noto Sans Symbols"/>
      <w:b/>
      <w:sz w:val="20"/>
    </w:rPr>
  </w:style>
  <w:style w:type="character" w:styleId="ListLabel18" w:customStyle="1">
    <w:name w:val="ListLabel 18"/>
    <w:qFormat/>
    <w:rPr>
      <w:rFonts w:eastAsia="Noto Sans Symbols" w:cs="Noto Sans Symbols"/>
    </w:rPr>
  </w:style>
  <w:style w:type="character" w:styleId="ListLabel17" w:customStyle="1">
    <w:name w:val="ListLabel 17"/>
    <w:qFormat/>
    <w:rPr>
      <w:rFonts w:eastAsia="Courier New" w:cs="Courier New"/>
    </w:rPr>
  </w:style>
  <w:style w:type="character" w:styleId="ListLabel16" w:customStyle="1">
    <w:name w:val="ListLabel 16"/>
    <w:qFormat/>
    <w:rPr>
      <w:rFonts w:eastAsia="Noto Sans Symbols" w:cs="Noto Sans Symbols"/>
    </w:rPr>
  </w:style>
  <w:style w:type="character" w:styleId="ListLabel15" w:customStyle="1">
    <w:name w:val="ListLabel 15"/>
    <w:qFormat/>
    <w:rPr>
      <w:rFonts w:eastAsia="Noto Sans Symbols" w:cs="Noto Sans Symbols"/>
    </w:rPr>
  </w:style>
  <w:style w:type="character" w:styleId="ListLabel14" w:customStyle="1">
    <w:name w:val="ListLabel 14"/>
    <w:qFormat/>
    <w:rPr>
      <w:rFonts w:eastAsia="Courier New" w:cs="Courier New"/>
    </w:rPr>
  </w:style>
  <w:style w:type="character" w:styleId="ListLabel13" w:customStyle="1">
    <w:name w:val="ListLabel 13"/>
    <w:qFormat/>
    <w:rPr>
      <w:rFonts w:eastAsia="Noto Sans Symbols" w:cs="Noto Sans Symbols"/>
    </w:rPr>
  </w:style>
  <w:style w:type="character" w:styleId="ListLabel12" w:customStyle="1">
    <w:name w:val="ListLabel 12"/>
    <w:qFormat/>
    <w:rPr>
      <w:rFonts w:eastAsia="Noto Sans Symbols" w:cs="Noto Sans Symbols"/>
    </w:rPr>
  </w:style>
  <w:style w:type="character" w:styleId="ListLabel11" w:customStyle="1">
    <w:name w:val="ListLabel 11"/>
    <w:qFormat/>
    <w:rPr>
      <w:rFonts w:eastAsia="Courier New" w:cs="Courier New"/>
    </w:rPr>
  </w:style>
  <w:style w:type="character" w:styleId="ListLabel10" w:customStyle="1">
    <w:name w:val="ListLabel 10"/>
    <w:qFormat/>
    <w:rPr>
      <w:rFonts w:eastAsia="Noto Sans Symbols" w:cs="Noto Sans Symbols"/>
      <w:sz w:val="20"/>
    </w:rPr>
  </w:style>
  <w:style w:type="character" w:styleId="ListLabel9" w:customStyle="1">
    <w:name w:val="ListLabel 9"/>
    <w:qFormat/>
    <w:rPr>
      <w:rFonts w:eastAsia="Noto Sans Symbols" w:cs="Noto Sans Symbols"/>
    </w:rPr>
  </w:style>
  <w:style w:type="character" w:styleId="ListLabel8" w:customStyle="1">
    <w:name w:val="ListLabel 8"/>
    <w:qFormat/>
    <w:rPr>
      <w:rFonts w:eastAsia="Courier New" w:cs="Courier New"/>
    </w:rPr>
  </w:style>
  <w:style w:type="character" w:styleId="ListLabel7" w:customStyle="1">
    <w:name w:val="ListLabel 7"/>
    <w:qFormat/>
    <w:rPr>
      <w:rFonts w:eastAsia="Noto Sans Symbols" w:cs="Noto Sans Symbols"/>
    </w:rPr>
  </w:style>
  <w:style w:type="character" w:styleId="ListLabel6" w:customStyle="1">
    <w:name w:val="ListLabel 6"/>
    <w:qFormat/>
    <w:rPr>
      <w:rFonts w:eastAsia="Noto Sans Symbols" w:cs="Noto Sans Symbols"/>
    </w:rPr>
  </w:style>
  <w:style w:type="character" w:styleId="ListLabel5" w:customStyle="1">
    <w:name w:val="ListLabel 5"/>
    <w:qFormat/>
    <w:rPr>
      <w:rFonts w:eastAsia="Courier New" w:cs="Courier New"/>
    </w:rPr>
  </w:style>
  <w:style w:type="character" w:styleId="ListLabel4" w:customStyle="1">
    <w:name w:val="ListLabel 4"/>
    <w:qFormat/>
    <w:rPr>
      <w:rFonts w:eastAsia="Noto Sans Symbols" w:cs="Noto Sans Symbols"/>
    </w:rPr>
  </w:style>
  <w:style w:type="character" w:styleId="ListLabel3" w:customStyle="1">
    <w:name w:val="ListLabel 3"/>
    <w:qFormat/>
    <w:rPr>
      <w:rFonts w:eastAsia="Noto Sans Symbols" w:cs="Noto Sans Symbols"/>
    </w:rPr>
  </w:style>
  <w:style w:type="character" w:styleId="ListLabel2" w:customStyle="1">
    <w:name w:val="ListLabel 2"/>
    <w:qFormat/>
    <w:rPr>
      <w:rFonts w:eastAsia="Courier New" w:cs="Courier New"/>
    </w:rPr>
  </w:style>
  <w:style w:type="character" w:styleId="ListLabel1" w:customStyle="1">
    <w:name w:val="ListLabel 1"/>
    <w:qFormat/>
    <w:rPr>
      <w:rFonts w:eastAsia="Noto Sans Symbols" w:cs="Noto Sans Symbols"/>
      <w:b/>
      <w:sz w:val="20"/>
    </w:rPr>
  </w:style>
  <w:style w:type="character" w:styleId="AltBilgiChar" w:customStyle="1">
    <w:name w:val="Alt Bilgi Char"/>
    <w:basedOn w:val="DefaultParagraphFont"/>
    <w:qFormat/>
    <w:rPr/>
  </w:style>
  <w:style w:type="character" w:styleId="StBilgiChar" w:customStyle="1">
    <w:name w:val="Üst Bilgi Char"/>
    <w:basedOn w:val="DefaultParagraphFont"/>
    <w:qFormat/>
    <w:rPr/>
  </w:style>
  <w:style w:type="character" w:styleId="Internetlink" w:customStyle="1">
    <w:name w:val="Internet link"/>
    <w:basedOn w:val="DefaultParagraphFont"/>
    <w:qFormat/>
    <w:rPr>
      <w:color w:val="0000FF"/>
      <w:u w:val="single"/>
    </w:rPr>
  </w:style>
  <w:style w:type="character" w:styleId="InternetLink1">
    <w:name w:val="Internet Link"/>
    <w:basedOn w:val="DefaultParagraphFont"/>
    <w:uiPriority w:val="99"/>
    <w:unhideWhenUsed/>
    <w:rsid w:val="002d312b"/>
    <w:rPr>
      <w:color w:val="0563C1" w:themeColor="hyperlink"/>
      <w:u w:val="single"/>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FrameContents" w:customStyle="1">
    <w:name w:val="Frame Contents"/>
    <w:basedOn w:val="Standard"/>
    <w:qFormat/>
    <w:pPr/>
    <w:rPr/>
  </w:style>
  <w:style w:type="paragraph" w:styleId="Footer">
    <w:name w:val="Footer"/>
    <w:basedOn w:val="Standard"/>
    <w:pPr>
      <w:tabs>
        <w:tab w:val="center" w:pos="4536" w:leader="none"/>
        <w:tab w:val="right" w:pos="9072" w:leader="none"/>
      </w:tabs>
    </w:pPr>
    <w:rPr/>
  </w:style>
  <w:style w:type="paragraph" w:styleId="Header">
    <w:name w:val="Header"/>
    <w:basedOn w:val="Standard"/>
    <w:pPr>
      <w:tabs>
        <w:tab w:val="center" w:pos="4536" w:leader="none"/>
        <w:tab w:val="right" w:pos="9072" w:leader="none"/>
      </w:tabs>
    </w:pPr>
    <w:rPr/>
  </w:style>
  <w:style w:type="paragraph" w:styleId="ListParagraph">
    <w:name w:val="List Paragraph"/>
    <w:basedOn w:val="Standard"/>
    <w:qFormat/>
    <w:pPr>
      <w:ind w:left="720" w:hanging="0"/>
    </w:pPr>
    <w:rPr/>
  </w:style>
  <w:style w:type="paragraph" w:styleId="Contents1">
    <w:name w:val="TOC 1"/>
    <w:basedOn w:val="Normal"/>
    <w:next w:val="Normal"/>
    <w:autoRedefine/>
    <w:uiPriority w:val="39"/>
    <w:unhideWhenUsed/>
    <w:rsid w:val="002d312b"/>
    <w:pPr>
      <w:spacing w:before="0" w:after="100"/>
    </w:pPr>
    <w:rPr>
      <w:rFonts w:cs="Mangal"/>
      <w:szCs w:val="21"/>
    </w:rPr>
  </w:style>
  <w:style w:type="paragraph" w:styleId="Subtitle">
    <w:name w:val="Subtitle"/>
    <w:basedOn w:val="Standard"/>
    <w:next w:val="Standard"/>
    <w:qFormat/>
    <w:pPr>
      <w:keepNext w:val="true"/>
      <w:keepLines/>
      <w:spacing w:before="360" w:after="80"/>
    </w:pPr>
    <w:rPr>
      <w:rFonts w:ascii="Georgia" w:hAnsi="Georgia" w:eastAsia="Georgia" w:cs="Georgia"/>
      <w:i/>
      <w:color w:val="666666"/>
      <w:sz w:val="48"/>
      <w:szCs w:val="48"/>
    </w:rPr>
  </w:style>
  <w:style w:type="paragraph" w:styleId="Title">
    <w:name w:val="Title"/>
    <w:basedOn w:val="Standard"/>
    <w:next w:val="Standard"/>
    <w:qFormat/>
    <w:pPr>
      <w:keepNext w:val="true"/>
      <w:keepLines/>
      <w:spacing w:before="600" w:after="40"/>
    </w:pPr>
    <w:rPr>
      <w:sz w:val="48"/>
      <w:szCs w:val="48"/>
    </w:rPr>
  </w:style>
  <w:style w:type="paragraph" w:styleId="TOCHeading">
    <w:name w:val="TOC Heading"/>
    <w:basedOn w:val="Heading1"/>
    <w:next w:val="Normal"/>
    <w:uiPriority w:val="39"/>
    <w:unhideWhenUsed/>
    <w:qFormat/>
    <w:rsid w:val="002d312b"/>
    <w:pPr>
      <w:keepLines/>
      <w:suppressAutoHyphens w:val="false"/>
      <w:spacing w:lineRule="auto" w:line="259" w:before="240" w:after="0"/>
      <w:ind w:left="0" w:hanging="0"/>
      <w:textAlignment w:val="auto"/>
    </w:pPr>
    <w:rPr>
      <w:rFonts w:ascii="Calibri Light" w:hAnsi="Calibri Light" w:eastAsia="" w:cs="Times New Roman" w:asciiTheme="majorHAnsi" w:cstheme="majorBidi" w:eastAsiaTheme="majorEastAsia" w:hAnsiTheme="majorHAnsi"/>
      <w:b w:val="false"/>
      <w:color w:val="2E74B5" w:themeColor="accent1" w:themeShade="bf"/>
      <w:kern w:val="0"/>
      <w:sz w:val="32"/>
      <w:szCs w:val="32"/>
      <w:lang w:eastAsia="en-US" w:bidi="ar-SA"/>
    </w:rPr>
  </w:style>
  <w:style w:type="paragraph" w:styleId="Contents2">
    <w:name w:val="TOC 2"/>
    <w:basedOn w:val="Normal"/>
    <w:next w:val="Normal"/>
    <w:autoRedefine/>
    <w:uiPriority w:val="39"/>
    <w:unhideWhenUsed/>
    <w:rsid w:val="002d312b"/>
    <w:pPr>
      <w:spacing w:before="0" w:after="100"/>
      <w:ind w:left="240" w:hanging="0"/>
    </w:pPr>
    <w:rPr>
      <w:rFonts w:cs="Mangal"/>
      <w:szCs w:val="21"/>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9E6D2-08ED-4ABF-AC8B-C9D507FF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LibreOffice/6.0.6.2$Linux_X86_64 LibreOffice_project/00m0$Build-2</Application>
  <Pages>6</Pages>
  <Words>732</Words>
  <Characters>3450</Characters>
  <CharactersWithSpaces>4156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2018-11-18T19:51:00Z</dcterms:created>
  <dc:creator>Dawood Muzammil</dc:creator>
  <dc:description/>
  <dc:language>en-US</dc:language>
  <cp:lastModifiedBy/>
  <dcterms:modified xsi:type="dcterms:W3CDTF">2018-11-18T23:52:19Z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