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0"/>
        <w:ind w:left="3505" w:right="-6" w:firstLine="650"/>
        <w:jc w:val="left"/>
        <w:rPr>
          <w:b/>
          <w:sz w:val="36"/>
        </w:rPr>
      </w:pPr>
      <w:r>
        <w:rPr/>
        <w:drawing>
          <wp:anchor distT="0" distB="0" distL="0" distR="0" allowOverlap="1" layoutInCell="1" locked="0" behindDoc="0" simplePos="0" relativeHeight="1120">
            <wp:simplePos x="0" y="0"/>
            <wp:positionH relativeFrom="page">
              <wp:posOffset>642619</wp:posOffset>
            </wp:positionH>
            <wp:positionV relativeFrom="paragraph">
              <wp:posOffset>38159</wp:posOffset>
            </wp:positionV>
            <wp:extent cx="1332230" cy="523874"/>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1332230" cy="523874"/>
                    </a:xfrm>
                    <a:prstGeom prst="rect">
                      <a:avLst/>
                    </a:prstGeom>
                  </pic:spPr>
                </pic:pic>
              </a:graphicData>
            </a:graphic>
          </wp:anchor>
        </w:drawing>
      </w:r>
      <w:r>
        <w:rPr>
          <w:b/>
          <w:sz w:val="36"/>
        </w:rPr>
        <w:t>My4TH light Construction</w:t>
      </w:r>
      <w:r>
        <w:rPr>
          <w:b/>
          <w:spacing w:val="-17"/>
          <w:sz w:val="36"/>
        </w:rPr>
        <w:t> </w:t>
      </w:r>
      <w:r>
        <w:rPr>
          <w:b/>
          <w:sz w:val="36"/>
        </w:rPr>
        <w:t>Manual</w:t>
      </w:r>
    </w:p>
    <w:p>
      <w:pPr>
        <w:pStyle w:val="BodyText"/>
        <w:spacing w:before="60"/>
        <w:ind w:left="132" w:right="194"/>
      </w:pPr>
      <w:r>
        <w:rPr/>
        <w:br w:type="column"/>
      </w:r>
      <w:r>
        <w:rPr/>
        <w:t>Dennis Kuschel </w:t>
      </w:r>
      <w:hyperlink r:id="rId7">
        <w:r>
          <w:rPr/>
          <w:t>dennis_k@freenet.de</w:t>
        </w:r>
      </w:hyperlink>
      <w:r>
        <w:rPr/>
        <w:t> 2023-11-23</w:t>
      </w:r>
    </w:p>
    <w:p>
      <w:pPr>
        <w:spacing w:after="0"/>
        <w:sectPr>
          <w:footerReference w:type="default" r:id="rId5"/>
          <w:type w:val="continuous"/>
          <w:pgSz w:w="11910" w:h="16840"/>
          <w:pgMar w:footer="924" w:top="800" w:bottom="1120" w:left="880" w:right="780"/>
          <w:pgNumType w:start="1"/>
          <w:cols w:num="2" w:equalWidth="0">
            <w:col w:w="6813" w:space="1064"/>
            <w:col w:w="2373"/>
          </w:cols>
        </w:sectPr>
      </w:pPr>
    </w:p>
    <w:p>
      <w:pPr>
        <w:pStyle w:val="BodyText"/>
        <w:spacing w:before="5"/>
        <w:rPr>
          <w:sz w:val="6"/>
        </w:rPr>
      </w:pPr>
    </w:p>
    <w:p>
      <w:pPr>
        <w:pStyle w:val="BodyText"/>
        <w:spacing w:line="20" w:lineRule="exact"/>
        <w:ind w:left="103"/>
        <w:rPr>
          <w:sz w:val="2"/>
        </w:rPr>
      </w:pPr>
      <w:r>
        <w:rPr>
          <w:sz w:val="2"/>
        </w:rPr>
        <w:pict>
          <v:group style="width:499.9pt;height:.1pt;mso-position-horizontal-relative:char;mso-position-vertical-relative:line" coordorigin="0,0" coordsize="9998,2">
            <v:line style="position:absolute" from="1,1" to="9997,1" stroked="true" strokeweight=".1pt" strokecolor="#000000">
              <v:stroke dashstyle="solid"/>
            </v:line>
          </v:group>
        </w:pict>
      </w:r>
      <w:r>
        <w:rPr>
          <w:sz w:val="2"/>
        </w:rPr>
      </w:r>
    </w:p>
    <w:p>
      <w:pPr>
        <w:pStyle w:val="BodyText"/>
        <w:spacing w:before="6"/>
        <w:rPr>
          <w:sz w:val="26"/>
        </w:rPr>
      </w:pPr>
    </w:p>
    <w:p>
      <w:pPr>
        <w:pStyle w:val="BodyText"/>
        <w:spacing w:before="90"/>
        <w:ind w:left="105" w:right="118"/>
        <w:jc w:val="both"/>
      </w:pPr>
      <w:r>
        <w:rPr/>
        <w:t>My4TH light, together with My4TH XS, is a simplified version of the My4TH computer board. I developed My4TH specifically to run </w:t>
      </w:r>
      <w:r>
        <w:rPr>
          <w:spacing w:val="-4"/>
        </w:rPr>
        <w:t>FORTH, </w:t>
      </w:r>
      <w:r>
        <w:rPr/>
        <w:t>an old but very efficient programming language for small computer systems. My4TH light demonstrates how few logic chips are needed to build a working </w:t>
      </w:r>
      <w:r>
        <w:rPr>
          <w:spacing w:val="-4"/>
        </w:rPr>
        <w:t>FORTH </w:t>
      </w:r>
      <w:r>
        <w:rPr/>
        <w:t>computer system. The "CPU" consists entirely of discrete logic chips, and to simplify the ALU- less design, a single NOR gate performs all</w:t>
      </w:r>
      <w:r>
        <w:rPr>
          <w:spacing w:val="-31"/>
        </w:rPr>
        <w:t> </w:t>
      </w:r>
      <w:r>
        <w:rPr/>
        <w:t>calculations.</w:t>
      </w:r>
    </w:p>
    <w:p>
      <w:pPr>
        <w:pStyle w:val="BodyText"/>
        <w:spacing w:before="170"/>
        <w:ind w:left="105" w:right="386"/>
      </w:pPr>
      <w:r>
        <w:rPr/>
        <w:t>This document will help you assemble your own My4TH light board. Visit </w:t>
      </w:r>
      <w:hyperlink r:id="rId8">
        <w:r>
          <w:rPr/>
          <w:t>www.mynor.org</w:t>
        </w:r>
      </w:hyperlink>
      <w:r>
        <w:rPr/>
        <w:t> for more documentation.</w:t>
      </w:r>
    </w:p>
    <w:p>
      <w:pPr>
        <w:pStyle w:val="BodyText"/>
        <w:rPr>
          <w:sz w:val="28"/>
        </w:rPr>
      </w:pPr>
    </w:p>
    <w:p>
      <w:pPr>
        <w:pStyle w:val="BodyText"/>
        <w:ind w:left="105"/>
        <w:jc w:val="both"/>
      </w:pPr>
      <w:r>
        <w:rPr/>
        <w:t>My4TH light Specifications:</w:t>
      </w:r>
    </w:p>
    <w:p>
      <w:pPr>
        <w:pStyle w:val="BodyText"/>
        <w:tabs>
          <w:tab w:pos="825" w:val="left" w:leader="none"/>
        </w:tabs>
        <w:spacing w:before="113"/>
        <w:ind w:left="465"/>
      </w:pPr>
      <w:r>
        <w:rPr>
          <w:rFonts w:ascii="MS UI Gothic" w:hAnsi="MS UI Gothic"/>
        </w:rPr>
        <w:t>✔</w:t>
        <w:tab/>
      </w:r>
      <w:r>
        <w:rPr/>
        <w:t>8-bit Computer System with </w:t>
      </w:r>
      <w:r>
        <w:rPr>
          <w:spacing w:val="-3"/>
        </w:rPr>
        <w:t>Von-Neumann </w:t>
      </w:r>
      <w:r>
        <w:rPr/>
        <w:t>architecture, 8 MHz system</w:t>
      </w:r>
      <w:r>
        <w:rPr>
          <w:spacing w:val="-39"/>
        </w:rPr>
        <w:t> </w:t>
      </w:r>
      <w:r>
        <w:rPr/>
        <w:t>clock</w:t>
      </w:r>
    </w:p>
    <w:p>
      <w:pPr>
        <w:pStyle w:val="BodyText"/>
        <w:tabs>
          <w:tab w:pos="825" w:val="left" w:leader="none"/>
        </w:tabs>
        <w:ind w:left="465"/>
      </w:pPr>
      <w:r>
        <w:rPr>
          <w:rFonts w:ascii="MS UI Gothic" w:hAnsi="MS UI Gothic"/>
        </w:rPr>
        <w:t>✔</w:t>
        <w:tab/>
      </w:r>
      <w:r>
        <w:rPr/>
        <w:t>1-bit NOR gate logic unit (no “ALU”),  5200 8-bit additions per second @ 8</w:t>
      </w:r>
      <w:r>
        <w:rPr>
          <w:spacing w:val="-32"/>
        </w:rPr>
        <w:t> </w:t>
      </w:r>
      <w:r>
        <w:rPr/>
        <w:t>MHz</w:t>
      </w:r>
    </w:p>
    <w:p>
      <w:pPr>
        <w:pStyle w:val="BodyText"/>
        <w:tabs>
          <w:tab w:pos="825" w:val="left" w:leader="none"/>
        </w:tabs>
        <w:ind w:left="465"/>
      </w:pPr>
      <w:r>
        <w:rPr>
          <w:rFonts w:ascii="MS UI Gothic" w:hAnsi="MS UI Gothic"/>
        </w:rPr>
        <w:t>✔</w:t>
        <w:tab/>
      </w:r>
      <w:r>
        <w:rPr/>
        <w:t>32 KB EPROM, 64 kB EEPROM and 8 KB</w:t>
      </w:r>
      <w:r>
        <w:rPr>
          <w:spacing w:val="-19"/>
        </w:rPr>
        <w:t> </w:t>
      </w:r>
      <w:r>
        <w:rPr/>
        <w:t>SRAM</w:t>
      </w:r>
    </w:p>
    <w:p>
      <w:pPr>
        <w:pStyle w:val="BodyText"/>
        <w:tabs>
          <w:tab w:pos="825" w:val="left" w:leader="none"/>
        </w:tabs>
        <w:ind w:left="465"/>
      </w:pPr>
      <w:r>
        <w:rPr>
          <w:rFonts w:ascii="MS UI Gothic" w:hAnsi="MS UI Gothic"/>
        </w:rPr>
        <w:t>✔</w:t>
        <w:tab/>
      </w:r>
      <w:r>
        <w:rPr/>
        <w:t>Bit-banging serial port (4800 baud) and fast I</w:t>
      </w:r>
      <w:r>
        <w:rPr>
          <w:position w:val="9"/>
          <w:sz w:val="14"/>
        </w:rPr>
        <w:t>2</w:t>
      </w:r>
      <w:r>
        <w:rPr/>
        <w:t>C (up to 83 kHz at 8 MHz system</w:t>
      </w:r>
      <w:r>
        <w:rPr>
          <w:spacing w:val="-35"/>
        </w:rPr>
        <w:t> </w:t>
      </w:r>
      <w:r>
        <w:rPr/>
        <w:t>clock)</w:t>
      </w:r>
    </w:p>
    <w:p>
      <w:pPr>
        <w:pStyle w:val="BodyText"/>
        <w:tabs>
          <w:tab w:pos="825" w:val="left" w:leader="none"/>
        </w:tabs>
        <w:ind w:left="465"/>
      </w:pPr>
      <w:r>
        <w:rPr>
          <w:rFonts w:ascii="MS UI Gothic" w:hAnsi="MS UI Gothic"/>
        </w:rPr>
        <w:t>✔</w:t>
        <w:tab/>
      </w:r>
      <w:r>
        <w:rPr/>
        <w:t>The power consumption is only 0.3 W at 8 MHz system</w:t>
      </w:r>
      <w:r>
        <w:rPr>
          <w:spacing w:val="-37"/>
        </w:rPr>
        <w:t> </w:t>
      </w:r>
      <w:r>
        <w:rPr/>
        <w:t>clock</w:t>
      </w:r>
    </w:p>
    <w:p>
      <w:pPr>
        <w:pStyle w:val="BodyText"/>
        <w:tabs>
          <w:tab w:pos="825" w:val="left" w:leader="none"/>
        </w:tabs>
        <w:ind w:left="826" w:right="238" w:hanging="360"/>
      </w:pPr>
      <w:r>
        <w:rPr>
          <w:rFonts w:ascii="MS UI Gothic" w:hAnsi="MS UI Gothic"/>
        </w:rPr>
        <w:t>✔</w:t>
        <w:tab/>
      </w:r>
      <w:r>
        <w:rPr/>
        <w:t>Supports the </w:t>
      </w:r>
      <w:r>
        <w:rPr>
          <w:spacing w:val="-4"/>
        </w:rPr>
        <w:t>FORTH </w:t>
      </w:r>
      <w:r>
        <w:rPr/>
        <w:t>2012 Standard. Implements the Forth Core words, Core</w:t>
      </w:r>
      <w:r>
        <w:rPr>
          <w:spacing w:val="-39"/>
        </w:rPr>
        <w:t> </w:t>
      </w:r>
      <w:r>
        <w:rPr/>
        <w:t>extension</w:t>
      </w:r>
      <w:r>
        <w:rPr>
          <w:spacing w:val="-2"/>
        </w:rPr>
        <w:t> </w:t>
      </w:r>
      <w:r>
        <w:rPr/>
        <w:t>words,</w:t>
      </w:r>
      <w:r>
        <w:rPr>
          <w:spacing w:val="-1"/>
        </w:rPr>
        <w:t> </w:t>
      </w:r>
      <w:r>
        <w:rPr/>
        <w:t>the</w:t>
      </w:r>
      <w:r>
        <w:rPr>
          <w:spacing w:val="-5"/>
        </w:rPr>
        <w:t> </w:t>
      </w:r>
      <w:r>
        <w:rPr/>
        <w:t>Double-Number</w:t>
      </w:r>
      <w:r>
        <w:rPr>
          <w:spacing w:val="-5"/>
        </w:rPr>
        <w:t> </w:t>
      </w:r>
      <w:r>
        <w:rPr/>
        <w:t>word</w:t>
      </w:r>
      <w:r>
        <w:rPr>
          <w:spacing w:val="-5"/>
        </w:rPr>
        <w:t> </w:t>
      </w:r>
      <w:r>
        <w:rPr/>
        <w:t>set,</w:t>
      </w:r>
      <w:r>
        <w:rPr>
          <w:spacing w:val="-6"/>
        </w:rPr>
        <w:t> </w:t>
      </w:r>
      <w:r>
        <w:rPr/>
        <w:t>the</w:t>
      </w:r>
      <w:r>
        <w:rPr>
          <w:spacing w:val="-5"/>
        </w:rPr>
        <w:t> </w:t>
      </w:r>
      <w:r>
        <w:rPr/>
        <w:t>Block</w:t>
      </w:r>
      <w:r>
        <w:rPr>
          <w:spacing w:val="-4"/>
        </w:rPr>
        <w:t> </w:t>
      </w:r>
      <w:r>
        <w:rPr/>
        <w:t>word</w:t>
      </w:r>
      <w:r>
        <w:rPr>
          <w:spacing w:val="-5"/>
        </w:rPr>
        <w:t> </w:t>
      </w:r>
      <w:r>
        <w:rPr/>
        <w:t>set,</w:t>
      </w:r>
      <w:r>
        <w:rPr>
          <w:spacing w:val="-6"/>
        </w:rPr>
        <w:t> </w:t>
      </w:r>
      <w:r>
        <w:rPr/>
        <w:t>Floating</w:t>
      </w:r>
      <w:r>
        <w:rPr>
          <w:spacing w:val="-6"/>
        </w:rPr>
        <w:t> </w:t>
      </w:r>
      <w:r>
        <w:rPr/>
        <w:t>Point</w:t>
      </w:r>
      <w:r>
        <w:rPr>
          <w:spacing w:val="-6"/>
        </w:rPr>
        <w:t> </w:t>
      </w:r>
      <w:r>
        <w:rPr/>
        <w:t>words,</w:t>
      </w:r>
      <w:r>
        <w:rPr>
          <w:spacing w:val="-5"/>
        </w:rPr>
        <w:t> </w:t>
      </w:r>
      <w:r>
        <w:rPr/>
        <w:t>and</w:t>
      </w:r>
      <w:r>
        <w:rPr>
          <w:spacing w:val="-5"/>
        </w:rPr>
        <w:t> </w:t>
      </w:r>
      <w:r>
        <w:rPr/>
        <w:t>many</w:t>
      </w:r>
      <w:r>
        <w:rPr>
          <w:spacing w:val="-5"/>
        </w:rPr>
        <w:t> </w:t>
      </w:r>
      <w:r>
        <w:rPr/>
        <w:t>other</w:t>
      </w:r>
      <w:r>
        <w:rPr>
          <w:spacing w:val="-6"/>
        </w:rPr>
        <w:t> </w:t>
      </w:r>
      <w:r>
        <w:rPr/>
        <w:t>words.</w:t>
      </w:r>
    </w:p>
    <w:p>
      <w:pPr>
        <w:pStyle w:val="BodyText"/>
        <w:spacing w:before="8"/>
        <w:rPr>
          <w:sz w:val="26"/>
        </w:rPr>
      </w:pPr>
      <w:r>
        <w:rPr/>
        <w:drawing>
          <wp:anchor distT="0" distB="0" distL="0" distR="0" allowOverlap="1" layoutInCell="1" locked="0" behindDoc="0" simplePos="0" relativeHeight="1048">
            <wp:simplePos x="0" y="0"/>
            <wp:positionH relativeFrom="page">
              <wp:posOffset>1564639</wp:posOffset>
            </wp:positionH>
            <wp:positionV relativeFrom="paragraph">
              <wp:posOffset>219764</wp:posOffset>
            </wp:positionV>
            <wp:extent cx="4492800" cy="4114800"/>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4492800" cy="4114800"/>
                    </a:xfrm>
                    <a:prstGeom prst="rect">
                      <a:avLst/>
                    </a:prstGeom>
                  </pic:spPr>
                </pic:pic>
              </a:graphicData>
            </a:graphic>
          </wp:anchor>
        </w:drawing>
      </w:r>
    </w:p>
    <w:p>
      <w:pPr>
        <w:pStyle w:val="BodyText"/>
        <w:spacing w:before="26"/>
        <w:ind w:left="2692"/>
      </w:pPr>
      <w:r>
        <w:rPr/>
        <w:t>My4TH light, the light-weight version of My4TH!</w:t>
      </w:r>
    </w:p>
    <w:p>
      <w:pPr>
        <w:pStyle w:val="BodyText"/>
        <w:rPr>
          <w:sz w:val="20"/>
        </w:rPr>
      </w:pPr>
    </w:p>
    <w:p>
      <w:pPr>
        <w:pStyle w:val="BodyText"/>
        <w:spacing w:before="7"/>
        <w:rPr>
          <w:sz w:val="10"/>
        </w:rPr>
      </w:pPr>
      <w:r>
        <w:rPr/>
        <w:pict>
          <v:group style="position:absolute;margin-left:49.150002pt;margin-top:8.055275pt;width:501.5pt;height:36.2pt;mso-position-horizontal-relative:page;mso-position-vertical-relative:paragraph;z-index:1096;mso-wrap-distance-left:0;mso-wrap-distance-right:0" coordorigin="983,161" coordsize="10030,724">
            <v:shape style="position:absolute;left:1070;top:275;width:1348;height:493" type="#_x0000_t75" stroked="false">
              <v:imagedata r:id="rId10" o:title=""/>
            </v:shape>
            <v:shape style="position:absolute;left:984;top:162;width:10028;height:722" type="#_x0000_t202" filled="false" stroked="true" strokeweight=".1pt" strokecolor="#000000">
              <v:textbox inset="0,0,0,0">
                <w:txbxContent>
                  <w:p>
                    <w:pPr>
                      <w:spacing w:before="83"/>
                      <w:ind w:left="1840" w:right="0" w:firstLine="0"/>
                      <w:jc w:val="left"/>
                      <w:rPr>
                        <w:sz w:val="24"/>
                      </w:rPr>
                    </w:pPr>
                    <w:r>
                      <w:rPr>
                        <w:sz w:val="24"/>
                      </w:rPr>
                      <w:t>This work is licensed under a Creative Commons Attribution-ShareAlike 4.0 International License:  </w:t>
                    </w:r>
                    <w:r>
                      <w:rPr>
                        <w:color w:val="00007F"/>
                        <w:sz w:val="24"/>
                        <w:u w:val="single" w:color="00007F"/>
                      </w:rPr>
                      <w:t>https://creativecommons.org/licenses/by-sa/4.0/</w:t>
                    </w:r>
                  </w:p>
                </w:txbxContent>
              </v:textbox>
              <v:stroke dashstyle="solid"/>
              <w10:wrap type="none"/>
            </v:shape>
            <w10:wrap type="topAndBottom"/>
          </v:group>
        </w:pict>
      </w:r>
    </w:p>
    <w:p>
      <w:pPr>
        <w:spacing w:after="0"/>
        <w:rPr>
          <w:sz w:val="10"/>
        </w:rPr>
        <w:sectPr>
          <w:type w:val="continuous"/>
          <w:pgSz w:w="11910" w:h="16840"/>
          <w:pgMar w:top="800" w:bottom="1120" w:left="880" w:right="780"/>
        </w:sectPr>
      </w:pPr>
    </w:p>
    <w:p>
      <w:pPr>
        <w:pStyle w:val="Heading1"/>
        <w:ind w:left="986"/>
        <w:jc w:val="both"/>
      </w:pPr>
      <w:bookmarkStart w:name="   S y s t e m   O v e r v i e w" w:id="1"/>
      <w:bookmarkEnd w:id="1"/>
      <w:r>
        <w:rPr>
          <w:b w:val="0"/>
        </w:rPr>
      </w:r>
      <w:r>
        <w:rPr/>
        <w:t>System Overview</w:t>
      </w:r>
    </w:p>
    <w:p>
      <w:pPr>
        <w:pStyle w:val="BodyText"/>
        <w:spacing w:before="120"/>
        <w:ind w:left="986" w:right="108"/>
        <w:jc w:val="both"/>
      </w:pPr>
      <w:r>
        <w:rPr/>
        <w:pict>
          <v:group style="position:absolute;margin-left:132.975006pt;margin-top:207.678101pt;width:340pt;height:250pt;mso-position-horizontal-relative:page;mso-position-vertical-relative:paragraph;z-index:-29752" coordorigin="2660,4154" coordsize="6800,5000">
            <v:shape style="position:absolute;left:5293;top:4740;width:3826;height:576" coordorigin="5293,4740" coordsize="3826,576" path="m9119,4740l9119,5316m5293,5183l5375,5183e" filled="false" stroked="true" strokeweight="1.02863pt" strokecolor="#3364a3">
              <v:path arrowok="t"/>
              <v:stroke dashstyle="solid"/>
            </v:shape>
            <v:line style="position:absolute" from="5293,4360" to="6084,4360" stroked="true" strokeweight="1.02863pt" strokecolor="#cc00cc">
              <v:stroke dashstyle="solid"/>
            </v:line>
            <v:shape style="position:absolute;left:6073;top:4281;width:125;height:157" coordorigin="6073,4281" coordsize="125,157" path="m6073,4281l6073,4438,6198,4359,6073,4281xe" filled="true" fillcolor="#cc00cc" stroked="false">
              <v:path arrowok="t"/>
              <v:fill type="solid"/>
            </v:shape>
            <v:line style="position:absolute" from="6815,4781" to="7035,4781" stroked="true" strokeweight="4.11454pt" strokecolor="#cc00cc">
              <v:stroke dashstyle="solid"/>
            </v:line>
            <v:shape style="position:absolute;left:7021;top:4678;width:164;height:206" coordorigin="7021,4678" coordsize="164,206" path="m7021,4678l7021,4884,7185,4781,7021,4678xe" filled="true" fillcolor="#cc00cc" stroked="false">
              <v:path arrowok="t"/>
              <v:fill type="solid"/>
            </v:shape>
            <v:line style="position:absolute" from="5827,4771" to="6048,4771" stroked="true" strokeweight="4.11454pt" strokecolor="#cc00cc">
              <v:stroke dashstyle="solid"/>
            </v:line>
            <v:shape style="position:absolute;left:6034;top:4668;width:164;height:206" coordorigin="6034,4668" coordsize="164,206" path="m6034,4668l6034,4874,6198,4771,6034,4668xe" filled="true" fillcolor="#cc00cc" stroked="false">
              <v:path arrowok="t"/>
              <v:fill type="solid"/>
            </v:shape>
            <v:rect style="position:absolute;left:6198;top:4164;width:617;height:1235" filled="true" fillcolor="#8f8fff" stroked="false">
              <v:fill type="solid"/>
            </v:rect>
            <v:shape style="position:absolute;left:6198;top:4164;width:617;height:1235" coordorigin="6198,4164" coordsize="617,1235" path="m6507,5399l6198,5399,6198,4164,6815,4164,6815,5399,6507,5399xe" filled="false" stroked="true" strokeweight="1.02863pt" strokecolor="#6666ff">
              <v:path arrowok="t"/>
              <v:stroke dashstyle="solid"/>
            </v:shape>
            <v:rect style="position:absolute;left:4840;top:4164;width:453;height:412" filled="true" fillcolor="#8f8fff" stroked="false">
              <v:fill type="solid"/>
            </v:rect>
            <v:shape style="position:absolute;left:4840;top:4164;width:453;height:412" coordorigin="4840,4164" coordsize="453,412" path="m5066,4576l4840,4576,4840,4164,5293,4164,5293,4576,5066,4576xe" filled="false" stroked="true" strokeweight="1.02863pt" strokecolor="#6666ff">
              <v:path arrowok="t"/>
              <v:stroke dashstyle="solid"/>
            </v:shape>
            <v:shape style="position:absolute;left:5786;top:4329;width:1441;height:1358" coordorigin="5786,4329" coordsize="1441,1358" path="m7227,4329l7227,5687m5786,4370l5786,5646e" filled="false" stroked="true" strokeweight="4.11454pt" strokecolor="#cc00cc">
              <v:path arrowok="t"/>
              <v:stroke dashstyle="solid"/>
            </v:shape>
            <v:line style="position:absolute" from="7268,8166" to="7817,8166" stroked="true" strokeweight="4.11454pt" strokecolor="#009999">
              <v:stroke dashstyle="solid"/>
            </v:line>
            <v:shape style="position:absolute;left:7803;top:8063;width:164;height:206" coordorigin="7803,8063" coordsize="164,206" path="m7803,8063l7803,8269,7967,8165,7803,8063xe" filled="true" fillcolor="#009999" stroked="false">
              <v:path arrowok="t"/>
              <v:fill type="solid"/>
            </v:shape>
            <v:line style="position:absolute" from="6815,8166" to="7035,8166" stroked="true" strokeweight="4.11454pt" strokecolor="#009999">
              <v:stroke dashstyle="solid"/>
            </v:line>
            <v:shape style="position:absolute;left:7021;top:8063;width:164;height:206" coordorigin="7021,8063" coordsize="164,206" path="m7021,8063l7021,8269,7185,8165,7021,8063xe" filled="true" fillcolor="#009999" stroked="false">
              <v:path arrowok="t"/>
              <v:fill type="solid"/>
            </v:shape>
            <v:shape style="position:absolute;left:6815;top:6509;width:412;height:2562" coordorigin="6815,6509" coordsize="412,2562" path="m7227,6509l7227,9071m6815,6509l7035,6516e" filled="false" stroked="true" strokeweight="4.11454pt" strokecolor="#009999">
              <v:path arrowok="t"/>
              <v:stroke dashstyle="solid"/>
            </v:shape>
            <v:shape style="position:absolute;left:7018;top:6412;width:167;height:206" coordorigin="7018,6412" coordsize="167,206" path="m7024,6412l7018,6618,7185,6519,7024,6412xe" filled="true" fillcolor="#009999" stroked="false">
              <v:path arrowok="t"/>
              <v:fill type="solid"/>
            </v:shape>
            <v:line style="position:absolute" from="8584,8166" to="8846,8166" stroked="true" strokeweight="4.11454pt" strokecolor="#009999">
              <v:stroke dashstyle="solid"/>
            </v:line>
            <v:shape style="position:absolute;left:8832;top:8063;width:164;height:206" coordorigin="8832,8063" coordsize="164,206" path="m8832,8063l8832,8269,8996,8165,8832,8063xe" filled="true" fillcolor="#009999" stroked="false">
              <v:path arrowok="t"/>
              <v:fill type="solid"/>
            </v:shape>
            <v:rect style="position:absolute;left:7967;top:7538;width:617;height:1234" filled="true" fillcolor="#8f8fff" stroked="false">
              <v:fill type="solid"/>
            </v:rect>
            <v:shape style="position:absolute;left:7967;top:7538;width:617;height:1234" coordorigin="7967,7538" coordsize="617,1234" path="m8276,8772l7967,8772,7967,7538,8584,7538,8584,8772,8276,8772xe" filled="false" stroked="true" strokeweight="1.02863pt" strokecolor="#6666ff">
              <v:path arrowok="t"/>
              <v:stroke dashstyle="solid"/>
            </v:shape>
            <v:line style="position:absolute" from="5786,8155" to="6048,8155" stroked="true" strokeweight="4.11454pt" strokecolor="#cc00cc">
              <v:stroke dashstyle="solid"/>
            </v:line>
            <v:shape style="position:absolute;left:6034;top:8052;width:164;height:206" coordorigin="6034,8052" coordsize="164,206" path="m6034,8052l6034,8258,6198,8155,6034,8052xe" filled="true" fillcolor="#cc00cc" stroked="false">
              <v:path arrowok="t"/>
              <v:fill type="solid"/>
            </v:shape>
            <v:rect style="position:absolute;left:6198;top:7538;width:617;height:1235" filled="true" fillcolor="#8f8fff" stroked="false">
              <v:fill type="solid"/>
            </v:rect>
            <v:shape style="position:absolute;left:6198;top:7538;width:617;height:1235" coordorigin="6198,7538" coordsize="617,1235" path="m6507,8773l6198,8773,6198,7538,6815,7538,6815,8773,6507,8773xe" filled="false" stroked="true" strokeweight="1.02863pt" strokecolor="#6666ff">
              <v:path arrowok="t"/>
              <v:stroke dashstyle="solid"/>
            </v:shape>
            <v:line style="position:absolute" from="5827,6509" to="6048,6509" stroked="true" strokeweight="4.11454pt" strokecolor="#cc00cc">
              <v:stroke dashstyle="solid"/>
            </v:line>
            <v:shape style="position:absolute;left:6034;top:6407;width:164;height:205" coordorigin="6034,6407" coordsize="164,205" path="m6034,6407l6034,6612,6198,6509,6034,6407xe" filled="true" fillcolor="#cc00cc" stroked="false">
              <v:path arrowok="t"/>
              <v:fill type="solid"/>
            </v:shape>
            <v:line style="position:absolute" from="5786,5728" to="5786,8155" stroked="true" strokeweight="4.11454pt" strokecolor="#cc00cc">
              <v:stroke dashstyle="solid"/>
            </v:line>
            <v:rect style="position:absolute;left:4840;top:4987;width:453;height:412" filled="true" fillcolor="#8f8fff" stroked="false">
              <v:fill type="solid"/>
            </v:rect>
            <v:shape style="position:absolute;left:4840;top:4987;width:453;height:412" coordorigin="4840,4987" coordsize="453,412" path="m5066,5399l4840,5399,4840,4987,5293,4987,5293,5399,5066,5399xe" filled="false" stroked="true" strokeweight="1.02863pt" strokecolor="#6666ff">
              <v:path arrowok="t"/>
              <v:stroke dashstyle="solid"/>
            </v:shape>
            <v:line style="position:absolute" from="5046,4977" to="5046,4680" stroked="true" strokeweight="1.02863pt" strokecolor="#cc00cc">
              <v:stroke dashstyle="solid"/>
            </v:line>
            <v:shape style="position:absolute;left:4968;top:4565;width:156;height:125" coordorigin="4968,4565" coordsize="156,125" path="m5045,4565l4968,4690,5124,4690,5045,4565xe" filled="true" fillcolor="#cc00cc" stroked="false">
              <v:path arrowok="t"/>
              <v:fill type="solid"/>
            </v:shape>
            <v:line style="position:absolute" from="3935,8166" to="4608,8166" stroked="true" strokeweight="4.11454pt" strokecolor="#cc00cc">
              <v:stroke dashstyle="solid"/>
            </v:line>
            <v:shape style="position:absolute;left:4594;top:8063;width:164;height:206" coordorigin="4594,8063" coordsize="164,206" path="m4594,8063l4594,8269,4758,8165,4594,8063xe" filled="true" fillcolor="#cc00cc" stroked="false">
              <v:path arrowok="t"/>
              <v:fill type="solid"/>
            </v:shape>
            <v:shape style="position:absolute;left:3935;top:4329;width:411;height:3826" coordorigin="3935,4329" coordsize="411,3826" path="m3935,6437l4305,6437m4346,4329l4346,8155e" filled="false" stroked="true" strokeweight="4.11454pt" strokecolor="#cc00cc">
              <v:path arrowok="t"/>
              <v:stroke dashstyle="solid"/>
            </v:shape>
            <v:line style="position:absolute" from="4346,5183" to="4726,5183" stroked="true" strokeweight="1.02863pt" strokecolor="#cc00cc">
              <v:stroke dashstyle="solid"/>
            </v:line>
            <v:shape style="position:absolute;left:4715;top:5104;width:125;height:157" coordorigin="4715,5104" coordsize="125,157" path="m4715,5104l4715,5261,4840,5182,4715,5104xe" filled="true" fillcolor="#cc00cc" stroked="false">
              <v:path arrowok="t"/>
              <v:fill type="solid"/>
            </v:shape>
            <v:line style="position:absolute" from="4346,4360" to="4726,4360" stroked="true" strokeweight="1.02863pt" strokecolor="#cc00cc">
              <v:stroke dashstyle="solid"/>
            </v:line>
            <v:shape style="position:absolute;left:4715;top:4281;width:125;height:157" coordorigin="4715,4281" coordsize="125,157" path="m4715,4281l4715,4438,4840,4359,4715,4281xe" filled="true" fillcolor="#cc00cc" stroked="false">
              <v:path arrowok="t"/>
              <v:fill type="solid"/>
            </v:shape>
            <v:shape style="position:absolute;left:5869;top:4277;width:164;height:576" coordorigin="5869,4277" coordsize="164,576" path="m6033,4277l5910,4442m5992,4689l5869,4853e" filled="false" stroked="true" strokeweight=".5806pt" strokecolor="#990099">
              <v:path arrowok="t"/>
              <v:stroke dashstyle="solid"/>
            </v:shape>
            <v:shape style="position:absolute;left:2701;top:6437;width:6295;height:2675" coordorigin="2701,6437" coordsize="6295,2675" path="m2701,9112l8996,9112m8996,8166l8996,9112m2701,6437l2701,9112m2701,6437l2962,6437e" filled="false" stroked="true" strokeweight="4.11454pt" strokecolor="#009999">
              <v:path arrowok="t"/>
              <v:stroke dashstyle="solid"/>
            </v:shape>
            <v:shape style="position:absolute;left:2948;top:6335;width:164;height:205" coordorigin="2948,6335" coordsize="164,205" path="m2948,6335l2948,6540,3112,6437,2948,6335xe" filled="true" fillcolor="#009999" stroked="false">
              <v:path arrowok="t"/>
              <v:fill type="solid"/>
            </v:shape>
            <v:line style="position:absolute" from="2701,8083" to="2962,8083" stroked="true" strokeweight="4.11454pt" strokecolor="#009999">
              <v:stroke dashstyle="solid"/>
            </v:line>
            <v:shape style="position:absolute;left:2948;top:7980;width:164;height:206" coordorigin="2948,7980" coordsize="164,206" path="m2948,7980l2948,8186,3112,8083,2948,7980xe" filled="true" fillcolor="#009999" stroked="false">
              <v:path arrowok="t"/>
              <v:fill type="solid"/>
            </v:shape>
            <v:rect style="position:absolute;left:3112;top:7394;width:823;height:1388" filled="true" fillcolor="#8f8fff" stroked="false">
              <v:fill type="solid"/>
            </v:rect>
            <v:shape style="position:absolute;left:3112;top:7394;width:823;height:1388" coordorigin="3112,7394" coordsize="823,1388" path="m3523,8782l3112,8782,3112,7394,3935,7394,3935,8782,3523,8782xe" filled="false" stroked="true" strokeweight="1.02863pt" strokecolor="#6666ff">
              <v:path arrowok="t"/>
              <v:stroke dashstyle="solid"/>
            </v:shape>
            <v:rect style="position:absolute;left:3112;top:5728;width:823;height:1399" filled="true" fillcolor="#8f8fff" stroked="false">
              <v:fill type="solid"/>
            </v:rect>
            <v:shape style="position:absolute;left:3112;top:5728;width:823;height:1399" coordorigin="3112,5728" coordsize="823,1399" path="m3523,7127l3112,7127,3112,5728,3935,5728,3935,7127,3523,7127xe" filled="false" stroked="true" strokeweight="1.02863pt" strokecolor="#6666ff">
              <v:path arrowok="t"/>
              <v:stroke dashstyle="solid"/>
            </v:shape>
            <v:line style="position:absolute" from="5375,5183" to="5568,5416" stroked="true" strokeweight="1.02863pt" strokecolor="#3364a3">
              <v:stroke dashstyle="solid"/>
            </v:line>
            <v:shape style="position:absolute;left:5519;top:5373;width:103;height:108" coordorigin="5519,5373" coordsize="103,108" path="m5608,5373l5519,5447,5622,5481,5608,5373xe" filled="true" fillcolor="#3364a3" stroked="false">
              <v:path arrowok="t"/>
              <v:fill type="solid"/>
            </v:shape>
            <v:line style="position:absolute" from="7638,7702" to="7883,7702" stroked="true" strokeweight="1.02863pt" strokecolor="#3364a3">
              <v:stroke dashstyle="solid"/>
            </v:line>
            <v:shape style="position:absolute;left:7875;top:7645;width:92;height:115" coordorigin="7875,7645" coordsize="92,115" path="m7875,7645l7875,7760,7967,7702,7875,7645xe" filled="true" fillcolor="#3364a3" stroked="false">
              <v:path arrowok="t"/>
              <v:fill type="solid"/>
            </v:shape>
            <v:shape style="position:absolute;left:8790;top:4164;width:659;height:577" coordorigin="8790,4164" coordsize="659,577" path="m9353,4164l8886,4164,8874,4165,8862,4168,8850,4172,8838,4177,8827,4184,8818,4192,8810,4202,8803,4212,8798,4224,8794,4236,8791,4248,8790,4260,8790,4645,8791,4657,8794,4669,8798,4681,8803,4692,8810,4703,8818,4712,8827,4721,8838,4728,8850,4733,8862,4738,8874,4740,8886,4741,9366,4740,9377,4738,9389,4733,9401,4728,9412,4721,9421,4712,9429,4703,9436,4692,9441,4681,9446,4669,9448,4657,9449,4645,9448,4260,9449,4260,9448,4248,9446,4236,9441,4224,9436,4212,9429,4202,9421,4192,9412,4184,9401,4177,9389,4172,9377,4168,9365,4165,9353,4164xm9366,4740l9353,4740,9353,4741,9365,4740,9366,4740xe" filled="true" fillcolor="#cc66ff" stroked="false">
              <v:path arrowok="t"/>
              <v:fill type="solid"/>
            </v:shape>
            <v:shape style="position:absolute;left:8790;top:4164;width:659;height:577" coordorigin="8790,4164" coordsize="659,577" path="m8886,4164l8874,4165,8862,4168,8810,4202,8790,4260,8790,4644,8790,4645,8810,4703,8862,4738,8886,4741,9353,4740,9353,4741,9412,4721,9446,4669,9449,4645,9448,4260,9449,4260,9448,4248,9446,4236,9412,4184,9353,4164,8886,4164xe" filled="false" stroked="true" strokeweight="1.02863pt" strokecolor="#cc00cc">
              <v:path arrowok="t"/>
              <v:stroke dashstyle="solid"/>
            </v:shape>
            <v:line style="position:absolute" from="5087,7548" to="5087,7287" stroked="true" strokeweight="4.11454pt" strokecolor="#3364a3">
              <v:stroke dashstyle="solid"/>
            </v:line>
            <v:shape style="position:absolute;left:4984;top:7137;width:206;height:164" coordorigin="4984,7137" coordsize="206,164" path="m5087,7137l4984,7301,5190,7301,5087,7137xe" filled="true" fillcolor="#3364a3" stroked="false">
              <v:path arrowok="t"/>
              <v:fill type="solid"/>
            </v:shape>
            <v:rect style="position:absolute;left:4758;top:7548;width:617;height:1235" filled="true" fillcolor="#8f8fff" stroked="false">
              <v:fill type="solid"/>
            </v:rect>
            <v:shape style="position:absolute;left:4758;top:7548;width:617;height:1235" coordorigin="4758,7548" coordsize="617,1235" path="m5066,8783l4758,8783,4758,7548,5375,7548,5375,8783,5066,8783xe" filled="false" stroked="true" strokeweight="1.02863pt" strokecolor="#6666ff">
              <v:path arrowok="t"/>
              <v:stroke dashstyle="solid"/>
            </v:shape>
            <v:line style="position:absolute" from="7432,7497" to="7638,7702" stroked="true" strokeweight="1.02863pt" strokecolor="#3364a3">
              <v:stroke dashstyle="solid"/>
            </v:line>
            <v:rect style="position:absolute;left:8790;top:5316;width:658;height:576" filled="true" fillcolor="#8f8fff" stroked="false">
              <v:fill type="solid"/>
            </v:rect>
            <v:shape style="position:absolute;left:8790;top:5316;width:658;height:576" coordorigin="8790,5316" coordsize="658,576" path="m9119,5892l8790,5892,8790,5316,9448,5316,9448,5892,9119,5892xe" filled="false" stroked="true" strokeweight="1.02863pt" strokecolor="#6666ff">
              <v:path arrowok="t"/>
              <v:stroke dashstyle="solid"/>
            </v:shape>
            <v:shape style="position:absolute;left:8667;top:4329;width:123;height:82" coordorigin="8667,4329" coordsize="123,82" path="m8667,4329l8667,4411,8790,4370,8667,4329xe" filled="true" fillcolor="#3364a3" stroked="false">
              <v:path arrowok="t"/>
              <v:fill type="solid"/>
            </v:shape>
            <v:line style="position:absolute" from="7227,4360" to="7606,4360" stroked="true" strokeweight="1.02863pt" strokecolor="#cc00cc">
              <v:stroke dashstyle="solid"/>
            </v:line>
            <v:shape style="position:absolute;left:7596;top:4281;width:124;height:157" coordorigin="7596,4281" coordsize="124,157" path="m7596,4281l7596,4438,7720,4359,7596,4281xe" filled="true" fillcolor="#cc00cc" stroked="false">
              <v:path arrowok="t"/>
              <v:fill type="solid"/>
            </v:shape>
            <v:line style="position:absolute" from="7227,5028" to="7606,5028" stroked="true" strokeweight="1.02863pt" strokecolor="#cc00cc">
              <v:stroke dashstyle="solid"/>
            </v:line>
            <v:shape style="position:absolute;left:7596;top:4950;width:124;height:156" coordorigin="7596,4950" coordsize="124,156" path="m7596,4950l7596,5106,7720,5028,7596,4950xe" filled="true" fillcolor="#cc00cc" stroked="false">
              <v:path arrowok="t"/>
              <v:fill type="solid"/>
            </v:shape>
            <v:line style="position:absolute" from="7227,5676" to="7606,5676" stroked="true" strokeweight="1.02863pt" strokecolor="#cc00cc">
              <v:stroke dashstyle="solid"/>
            </v:line>
            <v:shape style="position:absolute;left:7596;top:5598;width:124;height:156" coordorigin="7596,5598" coordsize="124,156" path="m7596,5598l7596,5754,7720,5676,7596,5598xe" filled="true" fillcolor="#cc00cc" stroked="false">
              <v:path arrowok="t"/>
              <v:fill type="solid"/>
            </v:shape>
            <v:line style="position:absolute" from="5210,4881" to="5210,4823" stroked="true" strokeweight="1.02863pt" strokecolor="#3364a3">
              <v:stroke dashstyle="solid"/>
            </v:line>
            <v:shape style="position:absolute;left:5173;top:4876;width:74;height:111" coordorigin="5173,4876" coordsize="74,111" path="m5247,4876l5173,4876,5210,4987,5247,4876xe" filled="true" fillcolor="#3364a3" stroked="false">
              <v:path arrowok="t"/>
              <v:fill type="solid"/>
            </v:shape>
            <v:shape style="position:absolute;left:5210;top:4617;width:3580;height:195" coordorigin="5210,4617" coordsize="3580,195" path="m5623,4792l5210,4812m8790,4617l7468,4692e" filled="false" stroked="true" strokeweight="1.02863pt" strokecolor="#3364a3">
              <v:path arrowok="t"/>
              <v:stroke dashstyle="solid"/>
            </v:shape>
            <v:shape style="position:absolute;left:7350;top:4651;width:126;height:82" coordorigin="7350,4651" coordsize="126,82" path="m7471,4651l7350,4699,7476,4733,7471,4651xe" filled="true" fillcolor="#3364a3" stroked="false">
              <v:path arrowok="t"/>
              <v:fill type="solid"/>
            </v:shape>
            <v:line style="position:absolute" from="7227,5687" to="4346,5687" stroked="true" strokeweight="4.11454pt" strokecolor="#cc00cc">
              <v:stroke dashstyle="solid"/>
            </v:line>
            <v:shape style="position:absolute;left:6198;top:4164;width:617;height:1235" type="#_x0000_t202" filled="false" stroked="false">
              <v:textbox inset="0,0,0,0">
                <w:txbxContent>
                  <w:p>
                    <w:pPr>
                      <w:spacing w:line="240" w:lineRule="auto" w:before="0"/>
                      <w:rPr>
                        <w:sz w:val="18"/>
                      </w:rPr>
                    </w:pPr>
                  </w:p>
                  <w:p>
                    <w:pPr>
                      <w:spacing w:line="178" w:lineRule="exact" w:before="146"/>
                      <w:ind w:left="112" w:right="113" w:firstLine="40"/>
                      <w:jc w:val="both"/>
                      <w:rPr>
                        <w:rFonts w:ascii="Arial"/>
                        <w:sz w:val="16"/>
                      </w:rPr>
                    </w:pPr>
                    <w:r>
                      <w:rPr>
                        <w:rFonts w:ascii="Arial"/>
                        <w:sz w:val="16"/>
                      </w:rPr>
                      <w:t>8-bit Data- Reg.</w:t>
                    </w:r>
                  </w:p>
                </w:txbxContent>
              </v:textbox>
              <w10:wrap type="none"/>
            </v:shape>
            <v:shape style="position:absolute;left:6198;top:7538;width:617;height:1235" type="#_x0000_t202" filled="false" stroked="false">
              <v:textbox inset="0,0,0,0">
                <w:txbxContent>
                  <w:p>
                    <w:pPr>
                      <w:spacing w:line="240" w:lineRule="auto" w:before="2"/>
                      <w:rPr>
                        <w:sz w:val="15"/>
                      </w:rPr>
                    </w:pPr>
                  </w:p>
                  <w:p>
                    <w:pPr>
                      <w:spacing w:line="178" w:lineRule="exact" w:before="0"/>
                      <w:ind w:left="106" w:right="111" w:firstLine="46"/>
                      <w:jc w:val="both"/>
                      <w:rPr>
                        <w:rFonts w:ascii="Arial"/>
                        <w:sz w:val="16"/>
                      </w:rPr>
                    </w:pPr>
                    <w:r>
                      <w:rPr>
                        <w:rFonts w:ascii="Arial"/>
                        <w:sz w:val="16"/>
                      </w:rPr>
                      <w:t>8-bit </w:t>
                    </w:r>
                    <w:r>
                      <w:rPr>
                        <w:rFonts w:ascii="Arial"/>
                        <w:spacing w:val="-2"/>
                        <w:sz w:val="16"/>
                      </w:rPr>
                      <w:t>Instr.- </w:t>
                    </w:r>
                    <w:r>
                      <w:rPr>
                        <w:rFonts w:ascii="Arial"/>
                        <w:sz w:val="16"/>
                      </w:rPr>
                      <w:t>Reg. (OP-</w:t>
                    </w:r>
                  </w:p>
                  <w:p>
                    <w:pPr>
                      <w:spacing w:line="176" w:lineRule="exact" w:before="0"/>
                      <w:ind w:left="90" w:right="0" w:firstLine="0"/>
                      <w:jc w:val="both"/>
                      <w:rPr>
                        <w:rFonts w:ascii="Arial"/>
                        <w:sz w:val="16"/>
                      </w:rPr>
                    </w:pPr>
                    <w:r>
                      <w:rPr>
                        <w:rFonts w:ascii="Arial"/>
                        <w:sz w:val="16"/>
                      </w:rPr>
                      <w:t>Code)</w:t>
                    </w:r>
                  </w:p>
                </w:txbxContent>
              </v:textbox>
              <w10:wrap type="none"/>
            </v:shape>
            <v:shape style="position:absolute;left:4840;top:4164;width:453;height:196" type="#_x0000_t202" filled="false" stroked="false">
              <v:textbox inset="0,0,0,0">
                <w:txbxContent>
                  <w:p>
                    <w:pPr>
                      <w:spacing w:line="173" w:lineRule="exact" w:before="22"/>
                      <w:ind w:left="48" w:right="0" w:firstLine="0"/>
                      <w:jc w:val="left"/>
                      <w:rPr>
                        <w:rFonts w:ascii="Arial"/>
                        <w:sz w:val="16"/>
                      </w:rPr>
                    </w:pPr>
                    <w:r>
                      <w:rPr>
                        <w:rFonts w:ascii="Arial"/>
                        <w:sz w:val="16"/>
                      </w:rPr>
                      <w:t>NOR</w:t>
                    </w:r>
                  </w:p>
                </w:txbxContent>
              </v:textbox>
              <w10:wrap type="none"/>
            </v:shape>
            <v:shape style="position:absolute;left:4840;top:4360;width:453;height:216" type="#_x0000_t202" filled="false" stroked="false">
              <v:textbox inset="0,0,0,0">
                <w:txbxContent>
                  <w:p>
                    <w:pPr>
                      <w:spacing w:before="4"/>
                      <w:ind w:left="52" w:right="0" w:firstLine="0"/>
                      <w:jc w:val="left"/>
                      <w:rPr>
                        <w:rFonts w:ascii="Arial"/>
                        <w:sz w:val="16"/>
                      </w:rPr>
                    </w:pPr>
                    <w:r>
                      <w:rPr>
                        <w:rFonts w:ascii="Arial"/>
                        <w:sz w:val="16"/>
                      </w:rPr>
                      <w:t>Gate</w:t>
                    </w:r>
                  </w:p>
                </w:txbxContent>
              </v:textbox>
              <w10:wrap type="none"/>
            </v:shape>
            <v:shape style="position:absolute;left:3112;top:5708;width:823;height:1420" type="#_x0000_t202" filled="false" stroked="false">
              <v:textbox inset="0,0,0,0">
                <w:txbxContent>
                  <w:p>
                    <w:pPr>
                      <w:spacing w:line="240" w:lineRule="auto" w:before="0"/>
                      <w:rPr>
                        <w:sz w:val="22"/>
                      </w:rPr>
                    </w:pPr>
                  </w:p>
                  <w:p>
                    <w:pPr>
                      <w:spacing w:line="240" w:lineRule="auto" w:before="5"/>
                      <w:rPr>
                        <w:sz w:val="20"/>
                      </w:rPr>
                    </w:pPr>
                  </w:p>
                  <w:p>
                    <w:pPr>
                      <w:spacing w:before="0"/>
                      <w:ind w:left="185" w:right="173" w:firstLine="21"/>
                      <w:jc w:val="left"/>
                      <w:rPr>
                        <w:rFonts w:ascii="Arial"/>
                        <w:sz w:val="20"/>
                      </w:rPr>
                    </w:pPr>
                    <w:r>
                      <w:rPr>
                        <w:rFonts w:ascii="Arial"/>
                        <w:sz w:val="20"/>
                      </w:rPr>
                      <w:t>8 kB RAM</w:t>
                    </w:r>
                  </w:p>
                </w:txbxContent>
              </v:textbox>
              <w10:wrap type="none"/>
            </v:shape>
            <v:shape style="position:absolute;left:3112;top:7394;width:823;height:1388" type="#_x0000_t202" filled="false" stroked="false">
              <v:textbox inset="0,0,0,0">
                <w:txbxContent>
                  <w:p>
                    <w:pPr>
                      <w:spacing w:line="240" w:lineRule="auto" w:before="0"/>
                      <w:rPr>
                        <w:sz w:val="22"/>
                      </w:rPr>
                    </w:pPr>
                  </w:p>
                  <w:p>
                    <w:pPr>
                      <w:spacing w:line="240" w:lineRule="auto" w:before="2"/>
                      <w:rPr>
                        <w:sz w:val="18"/>
                      </w:rPr>
                    </w:pPr>
                  </w:p>
                  <w:p>
                    <w:pPr>
                      <w:spacing w:before="0"/>
                      <w:ind w:left="38" w:right="31" w:firstLine="111"/>
                      <w:jc w:val="left"/>
                      <w:rPr>
                        <w:rFonts w:ascii="Arial"/>
                        <w:sz w:val="20"/>
                      </w:rPr>
                    </w:pPr>
                    <w:r>
                      <w:rPr>
                        <w:rFonts w:ascii="Arial"/>
                        <w:sz w:val="20"/>
                      </w:rPr>
                      <w:t>32 kB EPROM</w:t>
                    </w:r>
                  </w:p>
                </w:txbxContent>
              </v:textbox>
              <w10:wrap type="none"/>
            </v:shape>
            <v:shape style="position:absolute;left:7967;top:7538;width:617;height:1234" type="#_x0000_t202" filled="false" stroked="false">
              <v:textbox inset="0,0,0,0">
                <w:txbxContent>
                  <w:p>
                    <w:pPr>
                      <w:spacing w:line="240" w:lineRule="auto" w:before="10"/>
                      <w:rPr>
                        <w:sz w:val="22"/>
                      </w:rPr>
                    </w:pPr>
                  </w:p>
                  <w:p>
                    <w:pPr>
                      <w:spacing w:line="178" w:lineRule="exact" w:before="0"/>
                      <w:ind w:left="23" w:right="25" w:firstLine="2"/>
                      <w:jc w:val="center"/>
                      <w:rPr>
                        <w:rFonts w:ascii="Arial"/>
                        <w:sz w:val="16"/>
                      </w:rPr>
                    </w:pPr>
                    <w:r>
                      <w:rPr>
                        <w:rFonts w:ascii="Arial"/>
                        <w:sz w:val="16"/>
                      </w:rPr>
                      <w:t>4-bit </w:t>
                    </w:r>
                    <w:r>
                      <w:rPr>
                        <w:rFonts w:ascii="Arial"/>
                        <w:spacing w:val="-1"/>
                        <w:sz w:val="16"/>
                      </w:rPr>
                      <w:t>Counter </w:t>
                    </w:r>
                    <w:r>
                      <w:rPr>
                        <w:rFonts w:ascii="Arial"/>
                        <w:sz w:val="16"/>
                      </w:rPr>
                      <w:t>for</w:t>
                    </w:r>
                  </w:p>
                  <w:p>
                    <w:pPr>
                      <w:spacing w:line="176" w:lineRule="exact" w:before="0"/>
                      <w:ind w:left="4" w:right="4" w:firstLine="0"/>
                      <w:jc w:val="center"/>
                      <w:rPr>
                        <w:rFonts w:ascii="Arial" w:hAnsi="Arial"/>
                        <w:sz w:val="16"/>
                      </w:rPr>
                    </w:pPr>
                    <w:r>
                      <w:rPr>
                        <w:rFonts w:ascii="Arial" w:hAnsi="Arial"/>
                        <w:sz w:val="16"/>
                      </w:rPr>
                      <w:t>µCode</w:t>
                    </w:r>
                  </w:p>
                </w:txbxContent>
              </v:textbox>
              <w10:wrap type="none"/>
            </v:shape>
            <v:shape style="position:absolute;left:4475;top:4196;width:196;height:154" type="#_x0000_t202" filled="false" stroked="false">
              <v:textbox inset="0,0,0,0">
                <w:txbxContent>
                  <w:p>
                    <w:pPr>
                      <w:spacing w:line="144" w:lineRule="exact" w:before="9"/>
                      <w:ind w:left="0" w:right="0" w:firstLine="0"/>
                      <w:jc w:val="left"/>
                      <w:rPr>
                        <w:rFonts w:ascii="Courier New"/>
                        <w:b/>
                        <w:sz w:val="14"/>
                      </w:rPr>
                    </w:pPr>
                    <w:r>
                      <w:rPr>
                        <w:rFonts w:ascii="Courier New"/>
                        <w:b/>
                        <w:color w:val="990099"/>
                        <w:w w:val="105"/>
                        <w:sz w:val="14"/>
                      </w:rPr>
                      <w:t>D0</w:t>
                    </w:r>
                  </w:p>
                </w:txbxContent>
              </v:textbox>
              <w10:wrap type="none"/>
            </v:shape>
            <v:shape style="position:absolute;left:5890;top:4154;width:125;height:183" type="#_x0000_t202" filled="false" stroked="false">
              <v:textbox inset="0,0,0,0">
                <w:txbxContent>
                  <w:p>
                    <w:pPr>
                      <w:spacing w:line="175" w:lineRule="exact" w:before="8"/>
                      <w:ind w:left="0" w:right="0" w:firstLine="0"/>
                      <w:jc w:val="left"/>
                      <w:rPr>
                        <w:rFonts w:ascii="Courier New"/>
                        <w:b/>
                        <w:sz w:val="17"/>
                      </w:rPr>
                    </w:pPr>
                    <w:r>
                      <w:rPr>
                        <w:rFonts w:ascii="Courier New"/>
                        <w:b/>
                        <w:color w:val="990099"/>
                        <w:w w:val="102"/>
                        <w:sz w:val="17"/>
                      </w:rPr>
                      <w:t>1</w:t>
                    </w:r>
                  </w:p>
                </w:txbxContent>
              </v:textbox>
              <w10:wrap type="none"/>
            </v:shape>
            <v:shape style="position:absolute;left:7355;top:4196;width:196;height:154" type="#_x0000_t202" filled="false" stroked="false">
              <v:textbox inset="0,0,0,0">
                <w:txbxContent>
                  <w:p>
                    <w:pPr>
                      <w:spacing w:line="144" w:lineRule="exact" w:before="9"/>
                      <w:ind w:left="0" w:right="0" w:firstLine="0"/>
                      <w:jc w:val="left"/>
                      <w:rPr>
                        <w:rFonts w:ascii="Courier New"/>
                        <w:b/>
                        <w:sz w:val="14"/>
                      </w:rPr>
                    </w:pPr>
                    <w:r>
                      <w:rPr>
                        <w:rFonts w:ascii="Courier New"/>
                        <w:b/>
                        <w:color w:val="990099"/>
                        <w:w w:val="105"/>
                        <w:sz w:val="14"/>
                      </w:rPr>
                      <w:t>D0</w:t>
                    </w:r>
                  </w:p>
                </w:txbxContent>
              </v:textbox>
              <w10:wrap type="none"/>
            </v:shape>
            <v:shape style="position:absolute;left:8884;top:4258;width:491;height:390" type="#_x0000_t202" filled="false" stroked="false">
              <v:textbox inset="0,0,0,0">
                <w:txbxContent>
                  <w:p>
                    <w:pPr>
                      <w:spacing w:line="193" w:lineRule="exact" w:before="0"/>
                      <w:ind w:left="0" w:right="0" w:firstLine="0"/>
                      <w:jc w:val="left"/>
                      <w:rPr>
                        <w:rFonts w:ascii="Arial"/>
                        <w:sz w:val="17"/>
                      </w:rPr>
                    </w:pPr>
                    <w:r>
                      <w:rPr>
                        <w:rFonts w:ascii="Arial"/>
                        <w:sz w:val="17"/>
                      </w:rPr>
                      <w:t>UART</w:t>
                    </w:r>
                  </w:p>
                  <w:p>
                    <w:pPr>
                      <w:spacing w:line="195" w:lineRule="exact" w:before="0"/>
                      <w:ind w:left="45" w:right="0" w:firstLine="0"/>
                      <w:jc w:val="left"/>
                      <w:rPr>
                        <w:rFonts w:ascii="Arial"/>
                        <w:sz w:val="17"/>
                      </w:rPr>
                    </w:pPr>
                    <w:r>
                      <w:rPr>
                        <w:rFonts w:ascii="Arial"/>
                        <w:sz w:val="17"/>
                      </w:rPr>
                      <w:t>+ I</w:t>
                    </w:r>
                    <w:r>
                      <w:rPr>
                        <w:rFonts w:ascii="Arial"/>
                        <w:position w:val="6"/>
                        <w:sz w:val="10"/>
                      </w:rPr>
                      <w:t>2</w:t>
                    </w:r>
                    <w:r>
                      <w:rPr>
                        <w:rFonts w:ascii="Arial"/>
                        <w:sz w:val="17"/>
                      </w:rPr>
                      <w:t>C</w:t>
                    </w:r>
                  </w:p>
                </w:txbxContent>
              </v:textbox>
              <w10:wrap type="none"/>
            </v:shape>
            <v:shape style="position:absolute;left:5355;top:4648;width:196;height:154" type="#_x0000_t202" filled="false" stroked="false">
              <v:textbox inset="0,0,0,0">
                <w:txbxContent>
                  <w:p>
                    <w:pPr>
                      <w:spacing w:line="144" w:lineRule="exact" w:before="9"/>
                      <w:ind w:left="0" w:right="0" w:firstLine="0"/>
                      <w:jc w:val="left"/>
                      <w:rPr>
                        <w:rFonts w:ascii="Courier New"/>
                        <w:b/>
                        <w:sz w:val="14"/>
                      </w:rPr>
                    </w:pPr>
                    <w:r>
                      <w:rPr>
                        <w:rFonts w:ascii="Courier New"/>
                        <w:b/>
                        <w:color w:val="336699"/>
                        <w:w w:val="105"/>
                        <w:sz w:val="14"/>
                      </w:rPr>
                      <w:t>I0</w:t>
                    </w:r>
                  </w:p>
                </w:txbxContent>
              </v:textbox>
              <w10:wrap type="none"/>
            </v:shape>
            <v:shape style="position:absolute;left:5890;top:4535;width:125;height:183" type="#_x0000_t202" filled="false" stroked="false">
              <v:textbox inset="0,0,0,0">
                <w:txbxContent>
                  <w:p>
                    <w:pPr>
                      <w:spacing w:line="175" w:lineRule="exact" w:before="8"/>
                      <w:ind w:left="0" w:right="0" w:firstLine="0"/>
                      <w:jc w:val="left"/>
                      <w:rPr>
                        <w:rFonts w:ascii="Courier New"/>
                        <w:b/>
                        <w:sz w:val="17"/>
                      </w:rPr>
                    </w:pPr>
                    <w:r>
                      <w:rPr>
                        <w:rFonts w:ascii="Courier New"/>
                        <w:b/>
                        <w:color w:val="990099"/>
                        <w:w w:val="102"/>
                        <w:sz w:val="17"/>
                      </w:rPr>
                      <w:t>7</w:t>
                    </w:r>
                  </w:p>
                </w:txbxContent>
              </v:textbox>
              <w10:wrap type="none"/>
            </v:shape>
            <v:shape style="position:absolute;left:7355;top:4525;width:319;height:483" type="#_x0000_t202" filled="false" stroked="false">
              <v:textbox inset="0,0,0,0">
                <w:txbxContent>
                  <w:p>
                    <w:pPr>
                      <w:spacing w:before="9"/>
                      <w:ind w:left="123" w:right="0" w:firstLine="0"/>
                      <w:jc w:val="left"/>
                      <w:rPr>
                        <w:rFonts w:ascii="Courier New"/>
                        <w:b/>
                        <w:sz w:val="14"/>
                      </w:rPr>
                    </w:pPr>
                    <w:r>
                      <w:rPr>
                        <w:rFonts w:ascii="Courier New"/>
                        <w:b/>
                        <w:color w:val="336699"/>
                        <w:w w:val="105"/>
                        <w:sz w:val="14"/>
                      </w:rPr>
                      <w:t>I0</w:t>
                    </w:r>
                  </w:p>
                  <w:p>
                    <w:pPr>
                      <w:spacing w:line="240" w:lineRule="auto" w:before="9"/>
                      <w:rPr>
                        <w:sz w:val="14"/>
                      </w:rPr>
                    </w:pPr>
                  </w:p>
                  <w:p>
                    <w:pPr>
                      <w:spacing w:line="144" w:lineRule="exact" w:before="0"/>
                      <w:ind w:left="0" w:right="0" w:firstLine="0"/>
                      <w:jc w:val="left"/>
                      <w:rPr>
                        <w:rFonts w:ascii="Courier New"/>
                        <w:b/>
                        <w:sz w:val="14"/>
                      </w:rPr>
                    </w:pPr>
                    <w:r>
                      <w:rPr>
                        <w:rFonts w:ascii="Courier New"/>
                        <w:b/>
                        <w:color w:val="990099"/>
                        <w:w w:val="105"/>
                        <w:sz w:val="14"/>
                      </w:rPr>
                      <w:t>D1</w:t>
                    </w:r>
                  </w:p>
                </w:txbxContent>
              </v:textbox>
              <w10:wrap type="none"/>
            </v:shape>
            <v:shape style="position:absolute;left:4475;top:5015;width:768;height:357" type="#_x0000_t202" filled="false" stroked="false">
              <v:textbox inset="0,0,0,0">
                <w:txbxContent>
                  <w:p>
                    <w:pPr>
                      <w:tabs>
                        <w:tab w:pos="436" w:val="left" w:leader="none"/>
                      </w:tabs>
                      <w:spacing w:line="178" w:lineRule="exact" w:before="2"/>
                      <w:ind w:left="436" w:right="18" w:hanging="437"/>
                      <w:jc w:val="left"/>
                      <w:rPr>
                        <w:rFonts w:ascii="Arial"/>
                        <w:sz w:val="16"/>
                      </w:rPr>
                    </w:pPr>
                    <w:r>
                      <w:rPr>
                        <w:rFonts w:ascii="Courier New"/>
                        <w:b/>
                        <w:color w:val="990099"/>
                        <w:position w:val="2"/>
                        <w:sz w:val="14"/>
                      </w:rPr>
                      <w:t>D0</w:t>
                      <w:tab/>
                    </w:r>
                    <w:r>
                      <w:rPr>
                        <w:rFonts w:ascii="Arial"/>
                        <w:sz w:val="16"/>
                      </w:rPr>
                      <w:t>Flip- Flop</w:t>
                    </w:r>
                  </w:p>
                </w:txbxContent>
              </v:textbox>
              <w10:wrap type="none"/>
            </v:shape>
            <v:shape style="position:absolute;left:5972;top:5450;width:1029;height:179" type="#_x0000_t202" filled="false" stroked="false">
              <v:textbox inset="0,0,0,0">
                <w:txbxContent>
                  <w:p>
                    <w:pPr>
                      <w:spacing w:line="179" w:lineRule="exact" w:before="0"/>
                      <w:ind w:left="0" w:right="0" w:firstLine="0"/>
                      <w:jc w:val="left"/>
                      <w:rPr>
                        <w:rFonts w:ascii="Arial"/>
                        <w:sz w:val="16"/>
                      </w:rPr>
                    </w:pPr>
                    <w:r>
                      <w:rPr>
                        <w:rFonts w:ascii="Arial"/>
                        <w:color w:val="990099"/>
                        <w:sz w:val="16"/>
                      </w:rPr>
                      <w:t>8-bit Data Bus</w:t>
                    </w:r>
                  </w:p>
                </w:txbxContent>
              </v:textbox>
              <w10:wrap type="none"/>
            </v:shape>
            <v:shape style="position:absolute;left:7355;top:5512;width:196;height:154" type="#_x0000_t202" filled="false" stroked="false">
              <v:textbox inset="0,0,0,0">
                <w:txbxContent>
                  <w:p>
                    <w:pPr>
                      <w:spacing w:line="144" w:lineRule="exact" w:before="9"/>
                      <w:ind w:left="0" w:right="0" w:firstLine="0"/>
                      <w:jc w:val="left"/>
                      <w:rPr>
                        <w:rFonts w:ascii="Courier New"/>
                        <w:b/>
                        <w:sz w:val="14"/>
                      </w:rPr>
                    </w:pPr>
                    <w:r>
                      <w:rPr>
                        <w:rFonts w:ascii="Courier New"/>
                        <w:b/>
                        <w:color w:val="990099"/>
                        <w:w w:val="105"/>
                        <w:sz w:val="14"/>
                      </w:rPr>
                      <w:t>D2</w:t>
                    </w:r>
                  </w:p>
                </w:txbxContent>
              </v:textbox>
              <w10:wrap type="none"/>
            </v:shape>
            <v:shape style="position:absolute;left:8879;top:5426;width:500;height:357" type="#_x0000_t202" filled="false" stroked="false">
              <v:textbox inset="0,0,0,0">
                <w:txbxContent>
                  <w:p>
                    <w:pPr>
                      <w:spacing w:line="178" w:lineRule="exact" w:before="2"/>
                      <w:ind w:left="0" w:right="0" w:firstLine="106"/>
                      <w:jc w:val="left"/>
                      <w:rPr>
                        <w:rFonts w:ascii="Arial"/>
                        <w:sz w:val="16"/>
                      </w:rPr>
                    </w:pPr>
                    <w:r>
                      <w:rPr>
                        <w:rFonts w:ascii="Arial"/>
                        <w:sz w:val="16"/>
                      </w:rPr>
                      <w:t>EE- PROM</w:t>
                    </w:r>
                  </w:p>
                </w:txbxContent>
              </v:textbox>
              <w10:wrap type="none"/>
            </v:shape>
            <v:shape style="position:absolute;left:4809;top:7899;width:534;height:535" type="#_x0000_t202" filled="false" stroked="false">
              <v:textbox inset="0,0,0,0">
                <w:txbxContent>
                  <w:p>
                    <w:pPr>
                      <w:spacing w:line="178" w:lineRule="exact" w:before="2"/>
                      <w:ind w:left="61" w:right="-1" w:hanging="62"/>
                      <w:jc w:val="left"/>
                      <w:rPr>
                        <w:rFonts w:ascii="Arial"/>
                        <w:sz w:val="16"/>
                      </w:rPr>
                    </w:pPr>
                    <w:r>
                      <w:rPr>
                        <w:rFonts w:ascii="Arial"/>
                        <w:sz w:val="16"/>
                      </w:rPr>
                      <w:t>Control Word Latch</w:t>
                    </w:r>
                  </w:p>
                </w:txbxContent>
              </v:textbox>
              <w10:wrap type="none"/>
            </v:shape>
            <v:shape style="position:absolute;left:5082;top:8873;width:1357;height:179" type="#_x0000_t202" filled="false" stroked="false">
              <v:textbox inset="0,0,0,0">
                <w:txbxContent>
                  <w:p>
                    <w:pPr>
                      <w:spacing w:line="179" w:lineRule="exact" w:before="0"/>
                      <w:ind w:left="0" w:right="0" w:firstLine="0"/>
                      <w:jc w:val="left"/>
                      <w:rPr>
                        <w:rFonts w:ascii="Arial"/>
                        <w:sz w:val="16"/>
                      </w:rPr>
                    </w:pPr>
                    <w:r>
                      <w:rPr>
                        <w:rFonts w:ascii="Arial"/>
                        <w:color w:val="006666"/>
                        <w:sz w:val="16"/>
                      </w:rPr>
                      <w:t>16-bit Address Bus</w:t>
                    </w:r>
                  </w:p>
                </w:txbxContent>
              </v:textbox>
              <w10:wrap type="none"/>
            </v:shape>
            <v:shape style="position:absolute;left:3112;top:4164;width:823;height:576" type="#_x0000_t202" filled="true" fillcolor="#8f8fff" stroked="true" strokeweight="1.02863pt" strokecolor="#6666ff">
              <v:textbox inset="0,0,0,0">
                <w:txbxContent>
                  <w:p>
                    <w:pPr>
                      <w:spacing w:line="181" w:lineRule="exact" w:before="94"/>
                      <w:ind w:left="169" w:right="0" w:firstLine="0"/>
                      <w:jc w:val="left"/>
                      <w:rPr>
                        <w:rFonts w:ascii="Arial"/>
                        <w:sz w:val="16"/>
                      </w:rPr>
                    </w:pPr>
                    <w:r>
                      <w:rPr>
                        <w:rFonts w:ascii="Arial"/>
                        <w:sz w:val="16"/>
                      </w:rPr>
                      <w:t>8 MHz</w:t>
                    </w:r>
                  </w:p>
                  <w:p>
                    <w:pPr>
                      <w:spacing w:line="181" w:lineRule="exact" w:before="0"/>
                      <w:ind w:left="201" w:right="0" w:firstLine="0"/>
                      <w:jc w:val="left"/>
                      <w:rPr>
                        <w:rFonts w:ascii="Arial"/>
                        <w:sz w:val="16"/>
                      </w:rPr>
                    </w:pPr>
                    <w:r>
                      <w:rPr>
                        <w:rFonts w:ascii="Arial"/>
                        <w:sz w:val="16"/>
                      </w:rPr>
                      <w:t>Clock</w:t>
                    </w:r>
                  </w:p>
                </w:txbxContent>
              </v:textbox>
              <v:fill type="solid"/>
              <v:stroke dashstyle="solid"/>
              <w10:wrap type="none"/>
            </v:shape>
            <v:shape style="position:absolute;left:3112;top:4987;width:823;height:412" type="#_x0000_t202" filled="true" fillcolor="#8f8fff" stroked="true" strokeweight="1.02863pt" strokecolor="#6666ff">
              <v:textbox inset="0,0,0,0">
                <w:txbxContent>
                  <w:p>
                    <w:pPr>
                      <w:spacing w:before="101"/>
                      <w:ind w:left="191" w:right="0" w:firstLine="0"/>
                      <w:jc w:val="left"/>
                      <w:rPr>
                        <w:rFonts w:ascii="Arial"/>
                        <w:sz w:val="16"/>
                      </w:rPr>
                    </w:pPr>
                    <w:r>
                      <w:rPr>
                        <w:rFonts w:ascii="Arial"/>
                        <w:sz w:val="16"/>
                      </w:rPr>
                      <w:t>Reset</w:t>
                    </w:r>
                  </w:p>
                </w:txbxContent>
              </v:textbox>
              <v:fill type="solid"/>
              <v:stroke dashstyle="solid"/>
              <w10:wrap type="none"/>
            </v:shape>
            <v:shape style="position:absolute;left:4758;top:5903;width:617;height:1234" type="#_x0000_t202" filled="true" fillcolor="#8f8fff" stroked="true" strokeweight="1.02863pt" strokecolor="#6666ff">
              <v:textbox inset="0,0,0,0">
                <w:txbxContent>
                  <w:p>
                    <w:pPr>
                      <w:spacing w:line="240" w:lineRule="auto" w:before="0"/>
                      <w:rPr>
                        <w:sz w:val="22"/>
                      </w:rPr>
                    </w:pPr>
                  </w:p>
                  <w:p>
                    <w:pPr>
                      <w:spacing w:line="178" w:lineRule="exact" w:before="0"/>
                      <w:ind w:left="-5" w:right="-1" w:firstLine="0"/>
                      <w:jc w:val="center"/>
                      <w:rPr>
                        <w:rFonts w:ascii="Arial"/>
                        <w:sz w:val="16"/>
                      </w:rPr>
                    </w:pPr>
                    <w:r>
                      <w:rPr>
                        <w:rFonts w:ascii="Arial"/>
                        <w:sz w:val="16"/>
                      </w:rPr>
                      <w:t>Decoder and glue- logic</w:t>
                    </w:r>
                  </w:p>
                  <w:p>
                    <w:pPr>
                      <w:spacing w:before="79"/>
                      <w:ind w:left="4" w:right="27" w:firstLine="0"/>
                      <w:jc w:val="center"/>
                      <w:rPr>
                        <w:rFonts w:ascii="Arial"/>
                        <w:sz w:val="11"/>
                      </w:rPr>
                    </w:pPr>
                    <w:r>
                      <w:rPr>
                        <w:rFonts w:ascii="Arial"/>
                        <w:w w:val="105"/>
                        <w:sz w:val="11"/>
                      </w:rPr>
                      <w:t>(5 ICs)</w:t>
                    </w:r>
                  </w:p>
                </w:txbxContent>
              </v:textbox>
              <v:fill type="solid"/>
              <v:stroke dashstyle="solid"/>
              <w10:wrap type="none"/>
            </v:shape>
            <v:shape style="position:absolute;left:6198;top:5892;width:617;height:1235" type="#_x0000_t202" filled="true" fillcolor="#8f8fff" stroked="true" strokeweight="1.02863pt" strokecolor="#6666ff">
              <v:textbox inset="0,0,0,0">
                <w:txbxContent>
                  <w:p>
                    <w:pPr>
                      <w:spacing w:line="240" w:lineRule="auto" w:before="0"/>
                      <w:rPr>
                        <w:sz w:val="18"/>
                      </w:rPr>
                    </w:pPr>
                  </w:p>
                  <w:p>
                    <w:pPr>
                      <w:spacing w:line="178" w:lineRule="exact" w:before="135"/>
                      <w:ind w:left="4" w:right="5" w:firstLine="0"/>
                      <w:jc w:val="center"/>
                      <w:rPr>
                        <w:rFonts w:ascii="Arial"/>
                        <w:sz w:val="16"/>
                      </w:rPr>
                    </w:pPr>
                    <w:r>
                      <w:rPr>
                        <w:rFonts w:ascii="Arial"/>
                        <w:sz w:val="16"/>
                      </w:rPr>
                      <w:t>16-bit Address Latch</w:t>
                    </w:r>
                  </w:p>
                  <w:p>
                    <w:pPr>
                      <w:spacing w:line="240" w:lineRule="auto" w:before="1"/>
                      <w:rPr>
                        <w:sz w:val="17"/>
                      </w:rPr>
                    </w:pPr>
                  </w:p>
                  <w:p>
                    <w:pPr>
                      <w:spacing w:before="0"/>
                      <w:ind w:left="69" w:right="51" w:firstLine="0"/>
                      <w:jc w:val="center"/>
                      <w:rPr>
                        <w:rFonts w:ascii="Arial"/>
                        <w:sz w:val="11"/>
                      </w:rPr>
                    </w:pPr>
                    <w:r>
                      <w:rPr>
                        <w:rFonts w:ascii="Arial"/>
                        <w:w w:val="105"/>
                        <w:sz w:val="11"/>
                      </w:rPr>
                      <w:t>(2 ICs)</w:t>
                    </w:r>
                  </w:p>
                </w:txbxContent>
              </v:textbox>
              <v:fill type="solid"/>
              <v:stroke dashstyle="solid"/>
              <w10:wrap type="none"/>
            </v:shape>
            <w10:wrap type="none"/>
          </v:group>
        </w:pict>
      </w:r>
      <w:r>
        <w:rPr/>
        <w:pict>
          <v:shape style="position:absolute;margin-left:268.154468pt;margin-top:256.631375pt;width:15.15pt;height:8.0500pt;mso-position-horizontal-relative:page;mso-position-vertical-relative:paragraph;z-index:1768;rotation:50" type="#_x0000_t136" fillcolor="#003366" stroked="f">
            <o:extrusion v:ext="view" autorotationcenter="t"/>
            <v:textpath style="font-family:&amp;quot;Arial&amp;quot;;font-size:8pt;v-text-kern:t;mso-text-shadow:auto" string="load"/>
            <w10:wrap type="none"/>
          </v:shape>
        </w:pict>
      </w:r>
      <w:r>
        <w:rPr/>
        <w:t>Below you can see a block diagram of My4TH light. The most important chips are the two memories, a 32 KB EPROM and a 8 KB RAM. The EPROM contains the microcode that controls the flow of data through the system, as well as the </w:t>
      </w:r>
      <w:r>
        <w:rPr>
          <w:spacing w:val="-4"/>
        </w:rPr>
        <w:t>FORTH </w:t>
      </w:r>
      <w:r>
        <w:rPr/>
        <w:t>interpreter code. The RAM contains CPU registers, the stack </w:t>
      </w:r>
      <w:r>
        <w:rPr>
          <w:spacing w:val="-3"/>
        </w:rPr>
        <w:t>memory, </w:t>
      </w:r>
      <w:r>
        <w:rPr/>
        <w:t>and the </w:t>
      </w:r>
      <w:r>
        <w:rPr>
          <w:spacing w:val="-4"/>
        </w:rPr>
        <w:t>FORTH </w:t>
      </w:r>
      <w:r>
        <w:rPr/>
        <w:t>application code and data. As you can see, there is no CPU and no ALU. The computer is built from the simplest logic chips - the most complex chip in the system is the EEPROM, which serves as non-volatile memory for the </w:t>
      </w:r>
      <w:r>
        <w:rPr>
          <w:spacing w:val="-4"/>
        </w:rPr>
        <w:t>FORTH </w:t>
      </w:r>
      <w:r>
        <w:rPr/>
        <w:t>code written by the </w:t>
      </w:r>
      <w:r>
        <w:rPr>
          <w:spacing w:val="-3"/>
        </w:rPr>
        <w:t>user. </w:t>
      </w:r>
      <w:r>
        <w:rPr/>
        <w:t>All calculations requiring two operands, such as addition, subtraction, AND, OR and XOR, are performed using a single NOR gate, while other simple operations, such as rotating and inverting a byte, are performed using a look-up table. My4TH light has only one digital input pin, shared between the </w:t>
      </w:r>
      <w:r>
        <w:rPr>
          <w:spacing w:val="-5"/>
        </w:rPr>
        <w:t>UART </w:t>
      </w:r>
      <w:r>
        <w:rPr/>
        <w:t>and the </w:t>
      </w:r>
      <w:r>
        <w:rPr>
          <w:spacing w:val="3"/>
        </w:rPr>
        <w:t>I</w:t>
      </w:r>
      <w:r>
        <w:rPr>
          <w:spacing w:val="3"/>
          <w:position w:val="9"/>
          <w:sz w:val="14"/>
        </w:rPr>
        <w:t>2</w:t>
      </w:r>
      <w:r>
        <w:rPr>
          <w:spacing w:val="3"/>
        </w:rPr>
        <w:t>C </w:t>
      </w:r>
      <w:r>
        <w:rPr/>
        <w:t>bus. A simple mechanism prevents data on the I</w:t>
      </w:r>
      <w:r>
        <w:rPr>
          <w:position w:val="9"/>
          <w:sz w:val="14"/>
        </w:rPr>
        <w:t>2</w:t>
      </w:r>
      <w:r>
        <w:rPr/>
        <w:t>C from being corrupted if data is sent from a serial terminal to the My4TH computer while an I</w:t>
      </w:r>
      <w:r>
        <w:rPr>
          <w:position w:val="9"/>
          <w:sz w:val="14"/>
        </w:rPr>
        <w:t>2</w:t>
      </w:r>
      <w:r>
        <w:rPr/>
        <w:t>C transaction is in progress: The </w:t>
      </w:r>
      <w:r>
        <w:rPr>
          <w:spacing w:val="-5"/>
        </w:rPr>
        <w:t>UART </w:t>
      </w:r>
      <w:r>
        <w:rPr/>
        <w:t>RXD line is disabled while the </w:t>
      </w:r>
      <w:r>
        <w:rPr>
          <w:spacing w:val="-5"/>
        </w:rPr>
        <w:t>UART </w:t>
      </w:r>
      <w:r>
        <w:rPr/>
        <w:t>TXD line is set </w:t>
      </w:r>
      <w:r>
        <w:rPr>
          <w:spacing w:val="-5"/>
        </w:rPr>
        <w:t>low. </w:t>
      </w:r>
      <w:r>
        <w:rPr/>
        <w:t>Thus, while the I</w:t>
      </w:r>
      <w:r>
        <w:rPr>
          <w:position w:val="9"/>
          <w:sz w:val="14"/>
        </w:rPr>
        <w:t>2</w:t>
      </w:r>
      <w:r>
        <w:rPr/>
        <w:t>C is active, a series of long low pulses is sent over TXD, but these pulses are discarded by the receiver because they are classified as illegal data or so-called break signals.</w:t>
      </w:r>
    </w:p>
    <w:p>
      <w:pPr>
        <w:pStyle w:val="BodyText"/>
        <w:spacing w:before="8" w:after="1"/>
        <w:rPr>
          <w:sz w:val="14"/>
        </w:rPr>
      </w:pPr>
    </w:p>
    <w:tbl>
      <w:tblPr>
        <w:tblW w:w="0" w:type="auto"/>
        <w:jc w:val="left"/>
        <w:tblInd w:w="7709" w:type="dxa"/>
        <w:tblBorders>
          <w:top w:val="single" w:sz="8" w:space="0" w:color="6666FF"/>
          <w:left w:val="single" w:sz="8" w:space="0" w:color="6666FF"/>
          <w:bottom w:val="single" w:sz="8" w:space="0" w:color="6666FF"/>
          <w:right w:val="single" w:sz="8" w:space="0" w:color="6666FF"/>
          <w:insideH w:val="single" w:sz="8" w:space="0" w:color="6666FF"/>
          <w:insideV w:val="single" w:sz="8" w:space="0" w:color="6666FF"/>
        </w:tblBorders>
        <w:tblLayout w:type="fixed"/>
        <w:tblCellMar>
          <w:top w:w="0" w:type="dxa"/>
          <w:left w:w="0" w:type="dxa"/>
          <w:bottom w:w="0" w:type="dxa"/>
          <w:right w:w="0" w:type="dxa"/>
        </w:tblCellMar>
        <w:tblLook w:val="01E0"/>
      </w:tblPr>
      <w:tblGrid>
        <w:gridCol w:w="453"/>
        <w:gridCol w:w="329"/>
        <w:gridCol w:w="170"/>
      </w:tblGrid>
      <w:tr>
        <w:trPr>
          <w:trHeight w:val="206" w:hRule="exact"/>
        </w:trPr>
        <w:tc>
          <w:tcPr>
            <w:tcW w:w="453" w:type="dxa"/>
            <w:vMerge w:val="restart"/>
            <w:shd w:val="clear" w:color="auto" w:fill="8F8FFF"/>
          </w:tcPr>
          <w:p>
            <w:pPr>
              <w:pStyle w:val="TableParagraph"/>
              <w:spacing w:line="178" w:lineRule="exact" w:before="20"/>
              <w:ind w:left="61" w:right="40"/>
              <w:rPr>
                <w:rFonts w:ascii="Arial"/>
                <w:sz w:val="16"/>
              </w:rPr>
            </w:pPr>
            <w:r>
              <w:rPr>
                <w:rFonts w:ascii="Arial"/>
                <w:sz w:val="16"/>
              </w:rPr>
              <w:t>Flip- Flop</w:t>
            </w:r>
          </w:p>
        </w:tc>
        <w:tc>
          <w:tcPr>
            <w:tcW w:w="499" w:type="dxa"/>
            <w:gridSpan w:val="2"/>
            <w:tcBorders>
              <w:top w:val="nil"/>
              <w:bottom w:val="single" w:sz="8" w:space="0" w:color="3364A3"/>
              <w:right w:val="nil"/>
            </w:tcBorders>
          </w:tcPr>
          <w:p>
            <w:pPr>
              <w:pStyle w:val="TableParagraph"/>
              <w:spacing w:before="59"/>
              <w:rPr>
                <w:rFonts w:ascii="Courier New"/>
                <w:b/>
                <w:sz w:val="14"/>
              </w:rPr>
            </w:pPr>
            <w:r>
              <w:rPr>
                <w:rFonts w:ascii="Courier New"/>
                <w:b/>
                <w:color w:val="336699"/>
                <w:w w:val="105"/>
                <w:sz w:val="14"/>
              </w:rPr>
              <w:t>O0</w:t>
            </w:r>
          </w:p>
        </w:tc>
      </w:tr>
      <w:tr>
        <w:trPr>
          <w:trHeight w:val="206" w:hRule="exact"/>
        </w:trPr>
        <w:tc>
          <w:tcPr>
            <w:tcW w:w="453" w:type="dxa"/>
            <w:vMerge/>
            <w:shd w:val="clear" w:color="auto" w:fill="8F8FFF"/>
          </w:tcPr>
          <w:p>
            <w:pPr/>
          </w:p>
        </w:tc>
        <w:tc>
          <w:tcPr>
            <w:tcW w:w="329" w:type="dxa"/>
            <w:tcBorders>
              <w:top w:val="single" w:sz="8" w:space="0" w:color="3364A3"/>
              <w:bottom w:val="nil"/>
              <w:right w:val="single" w:sz="8" w:space="0" w:color="3364A3"/>
            </w:tcBorders>
          </w:tcPr>
          <w:p>
            <w:pPr/>
          </w:p>
        </w:tc>
        <w:tc>
          <w:tcPr>
            <w:tcW w:w="170" w:type="dxa"/>
            <w:vMerge w:val="restart"/>
            <w:tcBorders>
              <w:top w:val="single" w:sz="8" w:space="0" w:color="3364A3"/>
              <w:left w:val="single" w:sz="8" w:space="0" w:color="3364A3"/>
              <w:right w:val="nil"/>
            </w:tcBorders>
          </w:tcPr>
          <w:p>
            <w:pPr/>
          </w:p>
        </w:tc>
      </w:tr>
      <w:tr>
        <w:trPr>
          <w:trHeight w:val="247" w:hRule="exact"/>
        </w:trPr>
        <w:tc>
          <w:tcPr>
            <w:tcW w:w="782" w:type="dxa"/>
            <w:gridSpan w:val="2"/>
            <w:tcBorders>
              <w:top w:val="nil"/>
              <w:left w:val="nil"/>
              <w:bottom w:val="nil"/>
              <w:right w:val="single" w:sz="8" w:space="0" w:color="3364A3"/>
            </w:tcBorders>
          </w:tcPr>
          <w:p>
            <w:pPr/>
          </w:p>
        </w:tc>
        <w:tc>
          <w:tcPr>
            <w:tcW w:w="170" w:type="dxa"/>
            <w:vMerge/>
            <w:tcBorders>
              <w:left w:val="single" w:sz="8" w:space="0" w:color="3364A3"/>
              <w:right w:val="nil"/>
            </w:tcBorders>
          </w:tcPr>
          <w:p>
            <w:pPr/>
          </w:p>
        </w:tc>
      </w:tr>
      <w:tr>
        <w:trPr>
          <w:trHeight w:val="205" w:hRule="exact"/>
        </w:trPr>
        <w:tc>
          <w:tcPr>
            <w:tcW w:w="453" w:type="dxa"/>
            <w:vMerge w:val="restart"/>
            <w:shd w:val="clear" w:color="auto" w:fill="8F8FFF"/>
          </w:tcPr>
          <w:p>
            <w:pPr>
              <w:pStyle w:val="TableParagraph"/>
              <w:spacing w:line="178" w:lineRule="exact" w:before="19"/>
              <w:ind w:left="61" w:right="40"/>
              <w:rPr>
                <w:rFonts w:ascii="Arial"/>
                <w:sz w:val="16"/>
              </w:rPr>
            </w:pPr>
            <w:r>
              <w:rPr>
                <w:rFonts w:ascii="Arial"/>
                <w:sz w:val="16"/>
              </w:rPr>
              <w:t>Flip- Flop</w:t>
            </w:r>
          </w:p>
        </w:tc>
        <w:tc>
          <w:tcPr>
            <w:tcW w:w="329" w:type="dxa"/>
            <w:tcBorders>
              <w:top w:val="nil"/>
              <w:bottom w:val="single" w:sz="8" w:space="0" w:color="3364A3"/>
              <w:right w:val="single" w:sz="8" w:space="0" w:color="3364A3"/>
            </w:tcBorders>
          </w:tcPr>
          <w:p>
            <w:pPr>
              <w:pStyle w:val="TableParagraph"/>
              <w:spacing w:before="39"/>
              <w:ind w:left="32" w:right="59"/>
              <w:jc w:val="center"/>
              <w:rPr>
                <w:rFonts w:ascii="Courier New"/>
                <w:b/>
                <w:sz w:val="14"/>
              </w:rPr>
            </w:pPr>
            <w:r>
              <w:rPr>
                <w:rFonts w:ascii="Courier New"/>
                <w:b/>
                <w:color w:val="336699"/>
                <w:w w:val="105"/>
                <w:sz w:val="14"/>
              </w:rPr>
              <w:t>O1</w:t>
            </w:r>
          </w:p>
        </w:tc>
        <w:tc>
          <w:tcPr>
            <w:tcW w:w="170" w:type="dxa"/>
            <w:vMerge/>
            <w:tcBorders>
              <w:left w:val="single" w:sz="8" w:space="0" w:color="3364A3"/>
              <w:right w:val="nil"/>
            </w:tcBorders>
          </w:tcPr>
          <w:p>
            <w:pPr/>
          </w:p>
        </w:tc>
      </w:tr>
      <w:tr>
        <w:trPr>
          <w:trHeight w:val="206" w:hRule="exact"/>
        </w:trPr>
        <w:tc>
          <w:tcPr>
            <w:tcW w:w="453" w:type="dxa"/>
            <w:vMerge/>
            <w:shd w:val="clear" w:color="auto" w:fill="8F8FFF"/>
          </w:tcPr>
          <w:p>
            <w:pPr/>
          </w:p>
        </w:tc>
        <w:tc>
          <w:tcPr>
            <w:tcW w:w="329" w:type="dxa"/>
            <w:tcBorders>
              <w:top w:val="single" w:sz="8" w:space="0" w:color="3364A3"/>
              <w:bottom w:val="nil"/>
              <w:right w:val="single" w:sz="8" w:space="0" w:color="3364A3"/>
            </w:tcBorders>
          </w:tcPr>
          <w:p>
            <w:pPr/>
          </w:p>
        </w:tc>
        <w:tc>
          <w:tcPr>
            <w:tcW w:w="170" w:type="dxa"/>
            <w:vMerge/>
            <w:tcBorders>
              <w:left w:val="single" w:sz="8" w:space="0" w:color="3364A3"/>
              <w:right w:val="nil"/>
            </w:tcBorders>
          </w:tcPr>
          <w:p>
            <w:pPr/>
          </w:p>
        </w:tc>
      </w:tr>
      <w:tr>
        <w:trPr>
          <w:trHeight w:val="247" w:hRule="exact"/>
        </w:trPr>
        <w:tc>
          <w:tcPr>
            <w:tcW w:w="782" w:type="dxa"/>
            <w:gridSpan w:val="2"/>
            <w:tcBorders>
              <w:top w:val="nil"/>
              <w:left w:val="nil"/>
              <w:bottom w:val="nil"/>
              <w:right w:val="single" w:sz="8" w:space="0" w:color="3364A3"/>
            </w:tcBorders>
          </w:tcPr>
          <w:p>
            <w:pPr/>
          </w:p>
        </w:tc>
        <w:tc>
          <w:tcPr>
            <w:tcW w:w="170" w:type="dxa"/>
            <w:vMerge/>
            <w:tcBorders>
              <w:left w:val="single" w:sz="8" w:space="0" w:color="3364A3"/>
              <w:right w:val="nil"/>
            </w:tcBorders>
          </w:tcPr>
          <w:p>
            <w:pPr/>
          </w:p>
        </w:tc>
      </w:tr>
      <w:tr>
        <w:trPr>
          <w:trHeight w:val="206" w:hRule="exact"/>
        </w:trPr>
        <w:tc>
          <w:tcPr>
            <w:tcW w:w="453" w:type="dxa"/>
            <w:vMerge w:val="restart"/>
            <w:shd w:val="clear" w:color="auto" w:fill="8F8FFF"/>
          </w:tcPr>
          <w:p>
            <w:pPr>
              <w:pStyle w:val="TableParagraph"/>
              <w:spacing w:line="178" w:lineRule="exact" w:before="19"/>
              <w:ind w:left="61" w:right="40"/>
              <w:rPr>
                <w:rFonts w:ascii="Arial"/>
                <w:sz w:val="16"/>
              </w:rPr>
            </w:pPr>
            <w:r>
              <w:rPr>
                <w:rFonts w:ascii="Arial"/>
                <w:sz w:val="16"/>
              </w:rPr>
              <w:t>Flip- Flop</w:t>
            </w:r>
          </w:p>
        </w:tc>
        <w:tc>
          <w:tcPr>
            <w:tcW w:w="329" w:type="dxa"/>
            <w:tcBorders>
              <w:top w:val="nil"/>
              <w:bottom w:val="single" w:sz="8" w:space="0" w:color="3364A3"/>
              <w:right w:val="single" w:sz="8" w:space="0" w:color="3364A3"/>
            </w:tcBorders>
          </w:tcPr>
          <w:p>
            <w:pPr>
              <w:pStyle w:val="TableParagraph"/>
              <w:spacing w:before="40"/>
              <w:ind w:left="32" w:right="59"/>
              <w:jc w:val="center"/>
              <w:rPr>
                <w:rFonts w:ascii="Courier New"/>
                <w:b/>
                <w:sz w:val="14"/>
              </w:rPr>
            </w:pPr>
            <w:r>
              <w:rPr>
                <w:rFonts w:ascii="Courier New"/>
                <w:b/>
                <w:color w:val="336699"/>
                <w:w w:val="105"/>
                <w:sz w:val="14"/>
              </w:rPr>
              <w:t>O2</w:t>
            </w:r>
          </w:p>
        </w:tc>
        <w:tc>
          <w:tcPr>
            <w:tcW w:w="170" w:type="dxa"/>
            <w:vMerge/>
            <w:tcBorders>
              <w:left w:val="single" w:sz="8" w:space="0" w:color="3364A3"/>
              <w:bottom w:val="nil"/>
              <w:right w:val="nil"/>
            </w:tcBorders>
          </w:tcPr>
          <w:p>
            <w:pPr/>
          </w:p>
        </w:tc>
      </w:tr>
      <w:tr>
        <w:trPr>
          <w:trHeight w:val="205" w:hRule="exact"/>
        </w:trPr>
        <w:tc>
          <w:tcPr>
            <w:tcW w:w="453" w:type="dxa"/>
            <w:vMerge/>
            <w:shd w:val="clear" w:color="auto" w:fill="8F8FFF"/>
          </w:tcPr>
          <w:p>
            <w:pPr/>
          </w:p>
        </w:tc>
        <w:tc>
          <w:tcPr>
            <w:tcW w:w="499" w:type="dxa"/>
            <w:gridSpan w:val="2"/>
            <w:tcBorders>
              <w:top w:val="nil"/>
              <w:bottom w:val="nil"/>
              <w:right w:val="nil"/>
            </w:tcBorders>
          </w:tcPr>
          <w:p>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9"/>
        </w:rPr>
      </w:pPr>
    </w:p>
    <w:p>
      <w:pPr>
        <w:pStyle w:val="BodyText"/>
        <w:spacing w:before="90"/>
        <w:ind w:left="986"/>
      </w:pPr>
      <w:r>
        <w:rPr/>
        <w:pict>
          <v:shape style="position:absolute;margin-left:372.345471pt;margin-top:-100.620381pt;width:15.2pt;height:8.0500pt;mso-position-horizontal-relative:page;mso-position-vertical-relative:paragraph;z-index:1744;rotation:45" type="#_x0000_t136" fillcolor="#003366" stroked="f">
            <o:extrusion v:ext="view" autorotationcenter="t"/>
            <v:textpath style="font-family:&amp;quot;Arial&amp;quot;;font-size:8pt;v-text-kern:t;mso-text-shadow:auto" string="load"/>
            <w10:wrap type="none"/>
          </v:shape>
        </w:pict>
      </w:r>
      <w:r>
        <w:rPr/>
        <w:t>The following logic chips were used to construct My4TH light:</w:t>
      </w:r>
    </w:p>
    <w:p>
      <w:pPr>
        <w:pStyle w:val="BodyText"/>
        <w:spacing w:before="1"/>
      </w:pPr>
    </w:p>
    <w:tbl>
      <w:tblPr>
        <w:tblW w:w="0" w:type="auto"/>
        <w:jc w:val="left"/>
        <w:tblInd w:w="9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4028"/>
        <w:gridCol w:w="4984"/>
      </w:tblGrid>
      <w:tr>
        <w:trPr>
          <w:trHeight w:val="395" w:hRule="exact"/>
        </w:trPr>
        <w:tc>
          <w:tcPr>
            <w:tcW w:w="1018" w:type="dxa"/>
            <w:shd w:val="clear" w:color="auto" w:fill="EDEDED"/>
          </w:tcPr>
          <w:p>
            <w:pPr>
              <w:pStyle w:val="TableParagraph"/>
              <w:spacing w:before="54"/>
              <w:rPr>
                <w:sz w:val="24"/>
              </w:rPr>
            </w:pPr>
            <w:r>
              <w:rPr>
                <w:sz w:val="24"/>
              </w:rPr>
              <w:t>Chip</w:t>
            </w:r>
          </w:p>
        </w:tc>
        <w:tc>
          <w:tcPr>
            <w:tcW w:w="4028" w:type="dxa"/>
            <w:shd w:val="clear" w:color="auto" w:fill="EDEDED"/>
          </w:tcPr>
          <w:p>
            <w:pPr>
              <w:pStyle w:val="TableParagraph"/>
              <w:spacing w:before="54"/>
              <w:ind w:left="52"/>
              <w:rPr>
                <w:sz w:val="24"/>
              </w:rPr>
            </w:pPr>
            <w:r>
              <w:rPr>
                <w:sz w:val="24"/>
              </w:rPr>
              <w:t>Description</w:t>
            </w:r>
          </w:p>
        </w:tc>
        <w:tc>
          <w:tcPr>
            <w:tcW w:w="4984" w:type="dxa"/>
            <w:shd w:val="clear" w:color="auto" w:fill="EDEDED"/>
          </w:tcPr>
          <w:p>
            <w:pPr>
              <w:pStyle w:val="TableParagraph"/>
              <w:spacing w:before="54"/>
              <w:ind w:left="52"/>
              <w:rPr>
                <w:sz w:val="24"/>
              </w:rPr>
            </w:pPr>
            <w:r>
              <w:rPr>
                <w:sz w:val="24"/>
              </w:rPr>
              <w:t>Function in My4TH light</w:t>
            </w:r>
          </w:p>
        </w:tc>
      </w:tr>
      <w:tr>
        <w:trPr>
          <w:trHeight w:val="397" w:hRule="exact"/>
        </w:trPr>
        <w:tc>
          <w:tcPr>
            <w:tcW w:w="1018" w:type="dxa"/>
          </w:tcPr>
          <w:p>
            <w:pPr>
              <w:pStyle w:val="TableParagraph"/>
              <w:spacing w:before="54"/>
              <w:rPr>
                <w:sz w:val="24"/>
              </w:rPr>
            </w:pPr>
            <w:r>
              <w:rPr>
                <w:sz w:val="20"/>
              </w:rPr>
              <w:t>74HC</w:t>
            </w:r>
            <w:r>
              <w:rPr>
                <w:sz w:val="24"/>
              </w:rPr>
              <w:t>02</w:t>
            </w:r>
          </w:p>
        </w:tc>
        <w:tc>
          <w:tcPr>
            <w:tcW w:w="4028" w:type="dxa"/>
          </w:tcPr>
          <w:p>
            <w:pPr>
              <w:pStyle w:val="TableParagraph"/>
              <w:spacing w:before="54"/>
              <w:ind w:left="52"/>
              <w:rPr>
                <w:sz w:val="24"/>
              </w:rPr>
            </w:pPr>
            <w:r>
              <w:rPr>
                <w:sz w:val="24"/>
              </w:rPr>
              <w:t>Quad 2-input NOR gate</w:t>
            </w:r>
          </w:p>
        </w:tc>
        <w:tc>
          <w:tcPr>
            <w:tcW w:w="4984" w:type="dxa"/>
          </w:tcPr>
          <w:p>
            <w:pPr>
              <w:pStyle w:val="TableParagraph"/>
              <w:spacing w:before="54"/>
              <w:ind w:left="52"/>
              <w:rPr>
                <w:sz w:val="24"/>
              </w:rPr>
            </w:pPr>
            <w:r>
              <w:rPr>
                <w:sz w:val="24"/>
              </w:rPr>
              <w:t>NOR-gate for calculations, glue-logic</w:t>
            </w:r>
          </w:p>
        </w:tc>
      </w:tr>
      <w:tr>
        <w:trPr>
          <w:trHeight w:val="396" w:hRule="exact"/>
        </w:trPr>
        <w:tc>
          <w:tcPr>
            <w:tcW w:w="1018" w:type="dxa"/>
          </w:tcPr>
          <w:p>
            <w:pPr>
              <w:pStyle w:val="TableParagraph"/>
              <w:spacing w:before="54"/>
              <w:rPr>
                <w:sz w:val="24"/>
              </w:rPr>
            </w:pPr>
            <w:r>
              <w:rPr>
                <w:sz w:val="20"/>
              </w:rPr>
              <w:t>74HC</w:t>
            </w:r>
            <w:r>
              <w:rPr>
                <w:sz w:val="24"/>
              </w:rPr>
              <w:t>08</w:t>
            </w:r>
          </w:p>
        </w:tc>
        <w:tc>
          <w:tcPr>
            <w:tcW w:w="4028" w:type="dxa"/>
          </w:tcPr>
          <w:p>
            <w:pPr>
              <w:pStyle w:val="TableParagraph"/>
              <w:spacing w:before="54"/>
              <w:ind w:left="52"/>
              <w:rPr>
                <w:sz w:val="24"/>
              </w:rPr>
            </w:pPr>
            <w:r>
              <w:rPr>
                <w:sz w:val="24"/>
              </w:rPr>
              <w:t>Quad 2-input AND gate</w:t>
            </w:r>
          </w:p>
        </w:tc>
        <w:tc>
          <w:tcPr>
            <w:tcW w:w="4984" w:type="dxa"/>
          </w:tcPr>
          <w:p>
            <w:pPr>
              <w:pStyle w:val="TableParagraph"/>
              <w:spacing w:before="54"/>
              <w:ind w:left="52"/>
              <w:rPr>
                <w:sz w:val="24"/>
              </w:rPr>
            </w:pPr>
            <w:r>
              <w:rPr>
                <w:sz w:val="24"/>
              </w:rPr>
              <w:t>Glue-logic</w:t>
            </w:r>
          </w:p>
        </w:tc>
      </w:tr>
      <w:tr>
        <w:trPr>
          <w:trHeight w:val="396" w:hRule="exact"/>
        </w:trPr>
        <w:tc>
          <w:tcPr>
            <w:tcW w:w="1018" w:type="dxa"/>
          </w:tcPr>
          <w:p>
            <w:pPr>
              <w:pStyle w:val="TableParagraph"/>
              <w:spacing w:before="54"/>
              <w:rPr>
                <w:sz w:val="24"/>
              </w:rPr>
            </w:pPr>
            <w:r>
              <w:rPr>
                <w:sz w:val="20"/>
              </w:rPr>
              <w:t>74HC</w:t>
            </w:r>
            <w:r>
              <w:rPr>
                <w:sz w:val="24"/>
              </w:rPr>
              <w:t>14</w:t>
            </w:r>
          </w:p>
        </w:tc>
        <w:tc>
          <w:tcPr>
            <w:tcW w:w="4028" w:type="dxa"/>
          </w:tcPr>
          <w:p>
            <w:pPr>
              <w:pStyle w:val="TableParagraph"/>
              <w:spacing w:before="54"/>
              <w:ind w:left="52"/>
              <w:rPr>
                <w:sz w:val="24"/>
              </w:rPr>
            </w:pPr>
            <w:r>
              <w:rPr>
                <w:sz w:val="24"/>
              </w:rPr>
              <w:t>Hex inverter with Schmitt-trigger inputs</w:t>
            </w:r>
          </w:p>
        </w:tc>
        <w:tc>
          <w:tcPr>
            <w:tcW w:w="4984" w:type="dxa"/>
          </w:tcPr>
          <w:p>
            <w:pPr>
              <w:pStyle w:val="TableParagraph"/>
              <w:spacing w:before="54"/>
              <w:ind w:left="52"/>
              <w:rPr>
                <w:sz w:val="24"/>
              </w:rPr>
            </w:pPr>
            <w:r>
              <w:rPr>
                <w:sz w:val="24"/>
              </w:rPr>
              <w:t>Clock buffer, reset generator, glue-logic</w:t>
            </w:r>
          </w:p>
        </w:tc>
      </w:tr>
      <w:tr>
        <w:trPr>
          <w:trHeight w:val="396" w:hRule="exact"/>
        </w:trPr>
        <w:tc>
          <w:tcPr>
            <w:tcW w:w="1018" w:type="dxa"/>
          </w:tcPr>
          <w:p>
            <w:pPr>
              <w:pStyle w:val="TableParagraph"/>
              <w:spacing w:before="54"/>
              <w:rPr>
                <w:sz w:val="24"/>
              </w:rPr>
            </w:pPr>
            <w:r>
              <w:rPr>
                <w:sz w:val="20"/>
              </w:rPr>
              <w:t>74HC</w:t>
            </w:r>
            <w:r>
              <w:rPr>
                <w:sz w:val="24"/>
              </w:rPr>
              <w:t>74</w:t>
            </w:r>
          </w:p>
        </w:tc>
        <w:tc>
          <w:tcPr>
            <w:tcW w:w="4028" w:type="dxa"/>
          </w:tcPr>
          <w:p>
            <w:pPr>
              <w:pStyle w:val="TableParagraph"/>
              <w:spacing w:before="54"/>
              <w:ind w:left="52"/>
              <w:rPr>
                <w:sz w:val="24"/>
              </w:rPr>
            </w:pPr>
            <w:r>
              <w:rPr>
                <w:sz w:val="24"/>
              </w:rPr>
              <w:t>Dual D-type flip-flop with set/reset</w:t>
            </w:r>
          </w:p>
        </w:tc>
        <w:tc>
          <w:tcPr>
            <w:tcW w:w="4984" w:type="dxa"/>
          </w:tcPr>
          <w:p>
            <w:pPr>
              <w:pStyle w:val="TableParagraph"/>
              <w:spacing w:before="54"/>
              <w:ind w:left="52"/>
              <w:rPr>
                <w:sz w:val="24"/>
              </w:rPr>
            </w:pPr>
            <w:r>
              <w:rPr>
                <w:sz w:val="24"/>
              </w:rPr>
              <w:t>Latch for D0 on data bus, TXD/SCL/SDA signals</w:t>
            </w:r>
          </w:p>
        </w:tc>
      </w:tr>
      <w:tr>
        <w:trPr>
          <w:trHeight w:val="396" w:hRule="exact"/>
        </w:trPr>
        <w:tc>
          <w:tcPr>
            <w:tcW w:w="1018" w:type="dxa"/>
          </w:tcPr>
          <w:p>
            <w:pPr>
              <w:pStyle w:val="TableParagraph"/>
              <w:spacing w:before="54"/>
              <w:rPr>
                <w:sz w:val="24"/>
              </w:rPr>
            </w:pPr>
            <w:r>
              <w:rPr>
                <w:sz w:val="20"/>
              </w:rPr>
              <w:t>74HC</w:t>
            </w:r>
            <w:r>
              <w:rPr>
                <w:sz w:val="24"/>
              </w:rPr>
              <w:t>138</w:t>
            </w:r>
          </w:p>
        </w:tc>
        <w:tc>
          <w:tcPr>
            <w:tcW w:w="4028" w:type="dxa"/>
          </w:tcPr>
          <w:p>
            <w:pPr>
              <w:pStyle w:val="TableParagraph"/>
              <w:spacing w:before="54"/>
              <w:ind w:left="52"/>
              <w:rPr>
                <w:sz w:val="24"/>
              </w:rPr>
            </w:pPr>
            <w:r>
              <w:rPr>
                <w:sz w:val="24"/>
              </w:rPr>
              <w:t>3-to-8 line decoder / demultiplexer</w:t>
            </w:r>
          </w:p>
        </w:tc>
        <w:tc>
          <w:tcPr>
            <w:tcW w:w="4984" w:type="dxa"/>
          </w:tcPr>
          <w:p>
            <w:pPr>
              <w:pStyle w:val="TableParagraph"/>
              <w:spacing w:before="54"/>
              <w:ind w:left="52"/>
              <w:rPr>
                <w:sz w:val="24"/>
              </w:rPr>
            </w:pPr>
            <w:r>
              <w:rPr>
                <w:sz w:val="24"/>
              </w:rPr>
              <w:t>Data target decoder</w:t>
            </w:r>
          </w:p>
        </w:tc>
      </w:tr>
      <w:tr>
        <w:trPr>
          <w:trHeight w:val="396" w:hRule="exact"/>
        </w:trPr>
        <w:tc>
          <w:tcPr>
            <w:tcW w:w="1018" w:type="dxa"/>
          </w:tcPr>
          <w:p>
            <w:pPr>
              <w:pStyle w:val="TableParagraph"/>
              <w:spacing w:before="54"/>
              <w:rPr>
                <w:sz w:val="24"/>
              </w:rPr>
            </w:pPr>
            <w:r>
              <w:rPr>
                <w:sz w:val="20"/>
              </w:rPr>
              <w:t>74HC</w:t>
            </w:r>
            <w:r>
              <w:rPr>
                <w:sz w:val="24"/>
              </w:rPr>
              <w:t>139</w:t>
            </w:r>
          </w:p>
        </w:tc>
        <w:tc>
          <w:tcPr>
            <w:tcW w:w="4028" w:type="dxa"/>
          </w:tcPr>
          <w:p>
            <w:pPr>
              <w:pStyle w:val="TableParagraph"/>
              <w:spacing w:before="54"/>
              <w:ind w:left="52"/>
              <w:rPr>
                <w:sz w:val="24"/>
              </w:rPr>
            </w:pPr>
            <w:r>
              <w:rPr>
                <w:sz w:val="24"/>
              </w:rPr>
              <w:t>Dual 2-to-4 line decoder / demultiplexer</w:t>
            </w:r>
          </w:p>
        </w:tc>
        <w:tc>
          <w:tcPr>
            <w:tcW w:w="4984" w:type="dxa"/>
          </w:tcPr>
          <w:p>
            <w:pPr>
              <w:pStyle w:val="TableParagraph"/>
              <w:spacing w:before="54"/>
              <w:ind w:left="52"/>
              <w:rPr>
                <w:sz w:val="24"/>
              </w:rPr>
            </w:pPr>
            <w:r>
              <w:rPr>
                <w:sz w:val="24"/>
              </w:rPr>
              <w:t>Data source decoder</w:t>
            </w:r>
          </w:p>
        </w:tc>
      </w:tr>
      <w:tr>
        <w:trPr>
          <w:trHeight w:val="396" w:hRule="exact"/>
        </w:trPr>
        <w:tc>
          <w:tcPr>
            <w:tcW w:w="1018" w:type="dxa"/>
          </w:tcPr>
          <w:p>
            <w:pPr>
              <w:pStyle w:val="TableParagraph"/>
              <w:spacing w:before="54"/>
              <w:rPr>
                <w:sz w:val="24"/>
              </w:rPr>
            </w:pPr>
            <w:r>
              <w:rPr>
                <w:sz w:val="20"/>
              </w:rPr>
              <w:t>74HC</w:t>
            </w:r>
            <w:r>
              <w:rPr>
                <w:sz w:val="24"/>
              </w:rPr>
              <w:t>161</w:t>
            </w:r>
          </w:p>
        </w:tc>
        <w:tc>
          <w:tcPr>
            <w:tcW w:w="4028" w:type="dxa"/>
          </w:tcPr>
          <w:p>
            <w:pPr>
              <w:pStyle w:val="TableParagraph"/>
              <w:spacing w:before="54"/>
              <w:ind w:left="52"/>
              <w:rPr>
                <w:sz w:val="24"/>
              </w:rPr>
            </w:pPr>
            <w:r>
              <w:rPr>
                <w:sz w:val="24"/>
              </w:rPr>
              <w:t>Synchronous 4-bit binary counter</w:t>
            </w:r>
          </w:p>
        </w:tc>
        <w:tc>
          <w:tcPr>
            <w:tcW w:w="4984" w:type="dxa"/>
          </w:tcPr>
          <w:p>
            <w:pPr>
              <w:pStyle w:val="TableParagraph"/>
              <w:spacing w:before="54"/>
              <w:ind w:left="52"/>
              <w:rPr>
                <w:sz w:val="24"/>
              </w:rPr>
            </w:pPr>
            <w:r>
              <w:rPr>
                <w:sz w:val="24"/>
              </w:rPr>
              <w:t>Micro instruction counter with parallel set input</w:t>
            </w:r>
          </w:p>
        </w:tc>
      </w:tr>
      <w:tr>
        <w:trPr>
          <w:trHeight w:val="396" w:hRule="exact"/>
        </w:trPr>
        <w:tc>
          <w:tcPr>
            <w:tcW w:w="1018" w:type="dxa"/>
          </w:tcPr>
          <w:p>
            <w:pPr>
              <w:pStyle w:val="TableParagraph"/>
              <w:spacing w:before="54"/>
              <w:rPr>
                <w:sz w:val="24"/>
              </w:rPr>
            </w:pPr>
            <w:r>
              <w:rPr>
                <w:sz w:val="20"/>
              </w:rPr>
              <w:t>74HC</w:t>
            </w:r>
            <w:r>
              <w:rPr>
                <w:sz w:val="24"/>
              </w:rPr>
              <w:t>273</w:t>
            </w:r>
          </w:p>
        </w:tc>
        <w:tc>
          <w:tcPr>
            <w:tcW w:w="4028" w:type="dxa"/>
          </w:tcPr>
          <w:p>
            <w:pPr>
              <w:pStyle w:val="TableParagraph"/>
              <w:spacing w:before="54"/>
              <w:ind w:left="52"/>
              <w:rPr>
                <w:sz w:val="24"/>
              </w:rPr>
            </w:pPr>
            <w:r>
              <w:rPr>
                <w:sz w:val="24"/>
              </w:rPr>
              <w:t>Octal D-type flip-flop with reset</w:t>
            </w:r>
          </w:p>
        </w:tc>
        <w:tc>
          <w:tcPr>
            <w:tcW w:w="4984" w:type="dxa"/>
          </w:tcPr>
          <w:p>
            <w:pPr>
              <w:pStyle w:val="TableParagraph"/>
              <w:spacing w:before="54"/>
              <w:ind w:left="52"/>
              <w:rPr>
                <w:sz w:val="24"/>
              </w:rPr>
            </w:pPr>
            <w:r>
              <w:rPr>
                <w:sz w:val="24"/>
              </w:rPr>
              <w:t>Control signal buffer for inputs of </w:t>
            </w:r>
            <w:r>
              <w:rPr>
                <w:sz w:val="20"/>
              </w:rPr>
              <w:t>74HC</w:t>
            </w:r>
            <w:r>
              <w:rPr>
                <w:sz w:val="24"/>
              </w:rPr>
              <w:t>138/139</w:t>
            </w:r>
          </w:p>
        </w:tc>
      </w:tr>
      <w:tr>
        <w:trPr>
          <w:trHeight w:val="396" w:hRule="exact"/>
        </w:trPr>
        <w:tc>
          <w:tcPr>
            <w:tcW w:w="1018" w:type="dxa"/>
          </w:tcPr>
          <w:p>
            <w:pPr>
              <w:pStyle w:val="TableParagraph"/>
              <w:spacing w:before="54"/>
              <w:rPr>
                <w:sz w:val="24"/>
              </w:rPr>
            </w:pPr>
            <w:r>
              <w:rPr>
                <w:sz w:val="20"/>
              </w:rPr>
              <w:t>74HC</w:t>
            </w:r>
            <w:r>
              <w:rPr>
                <w:sz w:val="24"/>
              </w:rPr>
              <w:t>574</w:t>
            </w:r>
          </w:p>
        </w:tc>
        <w:tc>
          <w:tcPr>
            <w:tcW w:w="4028" w:type="dxa"/>
          </w:tcPr>
          <w:p>
            <w:pPr>
              <w:pStyle w:val="TableParagraph"/>
              <w:spacing w:before="54"/>
              <w:ind w:left="52"/>
              <w:rPr>
                <w:sz w:val="24"/>
              </w:rPr>
            </w:pPr>
            <w:r>
              <w:rPr>
                <w:sz w:val="24"/>
              </w:rPr>
              <w:t>Octal D-type flip-flop</w:t>
            </w:r>
          </w:p>
        </w:tc>
        <w:tc>
          <w:tcPr>
            <w:tcW w:w="4984" w:type="dxa"/>
          </w:tcPr>
          <w:p>
            <w:pPr>
              <w:pStyle w:val="TableParagraph"/>
              <w:spacing w:before="54"/>
              <w:ind w:left="52"/>
              <w:rPr>
                <w:sz w:val="24"/>
              </w:rPr>
            </w:pPr>
            <w:r>
              <w:rPr>
                <w:sz w:val="24"/>
              </w:rPr>
              <w:t>Various data registers</w:t>
            </w:r>
          </w:p>
        </w:tc>
      </w:tr>
    </w:tbl>
    <w:p>
      <w:pPr>
        <w:spacing w:after="0"/>
        <w:rPr>
          <w:sz w:val="24"/>
        </w:rPr>
        <w:sectPr>
          <w:pgSz w:w="11910" w:h="16840"/>
          <w:pgMar w:header="0" w:footer="924" w:top="760" w:bottom="1120" w:left="0" w:right="780"/>
        </w:sectPr>
      </w:pPr>
    </w:p>
    <w:p>
      <w:pPr>
        <w:pStyle w:val="Heading1"/>
      </w:pPr>
      <w:bookmarkStart w:name="   R e q u i r e d   C o m p o n e n t s" w:id="2"/>
      <w:bookmarkEnd w:id="2"/>
      <w:r>
        <w:rPr>
          <w:b w:val="0"/>
        </w:rPr>
      </w:r>
      <w:r>
        <w:rPr/>
        <w:t>Required Components</w:t>
      </w:r>
    </w:p>
    <w:p>
      <w:pPr>
        <w:pStyle w:val="BodyText"/>
        <w:spacing w:before="258"/>
        <w:ind w:left="105"/>
      </w:pPr>
      <w:r>
        <w:rPr/>
        <w:t>Here is an overview of all the required components:</w:t>
      </w:r>
    </w:p>
    <w:p>
      <w:pPr>
        <w:pStyle w:val="BodyText"/>
        <w:rPr>
          <w:sz w:val="20"/>
        </w:rPr>
      </w:pPr>
    </w:p>
    <w:p>
      <w:pPr>
        <w:pStyle w:val="BodyText"/>
        <w:spacing w:before="8"/>
        <w:rPr>
          <w:sz w:val="12"/>
        </w:rPr>
      </w:pPr>
      <w:r>
        <w:rPr/>
        <w:drawing>
          <wp:anchor distT="0" distB="0" distL="0" distR="0" allowOverlap="1" layoutInCell="1" locked="0" behindDoc="0" simplePos="0" relativeHeight="1792">
            <wp:simplePos x="0" y="0"/>
            <wp:positionH relativeFrom="page">
              <wp:posOffset>624840</wp:posOffset>
            </wp:positionH>
            <wp:positionV relativeFrom="paragraph">
              <wp:posOffset>117542</wp:posOffset>
            </wp:positionV>
            <wp:extent cx="6363999" cy="1600200"/>
            <wp:effectExtent l="0" t="0" r="0" b="0"/>
            <wp:wrapTopAndBottom/>
            <wp:docPr id="5" name="image4.jpeg" descr=""/>
            <wp:cNvGraphicFramePr>
              <a:graphicFrameLocks noChangeAspect="1"/>
            </wp:cNvGraphicFramePr>
            <a:graphic>
              <a:graphicData uri="http://schemas.openxmlformats.org/drawingml/2006/picture">
                <pic:pic>
                  <pic:nvPicPr>
                    <pic:cNvPr id="6" name="image4.jpeg"/>
                    <pic:cNvPicPr/>
                  </pic:nvPicPr>
                  <pic:blipFill>
                    <a:blip r:embed="rId11" cstate="print"/>
                    <a:stretch>
                      <a:fillRect/>
                    </a:stretch>
                  </pic:blipFill>
                  <pic:spPr>
                    <a:xfrm>
                      <a:off x="0" y="0"/>
                      <a:ext cx="6363999" cy="1600200"/>
                    </a:xfrm>
                    <a:prstGeom prst="rect">
                      <a:avLst/>
                    </a:prstGeom>
                  </pic:spPr>
                </pic:pic>
              </a:graphicData>
            </a:graphic>
          </wp:anchor>
        </w:drawing>
      </w:r>
    </w:p>
    <w:p>
      <w:pPr>
        <w:pStyle w:val="BodyText"/>
        <w:rPr>
          <w:sz w:val="20"/>
        </w:rPr>
      </w:pPr>
    </w:p>
    <w:p>
      <w:pPr>
        <w:pStyle w:val="BodyText"/>
        <w:rPr>
          <w:sz w:val="20"/>
        </w:rPr>
      </w:pPr>
    </w:p>
    <w:p>
      <w:pPr>
        <w:pStyle w:val="BodyText"/>
        <w:spacing w:before="8"/>
        <w:rPr>
          <w:sz w:val="26"/>
        </w:rPr>
      </w:pPr>
    </w:p>
    <w:p>
      <w:pPr>
        <w:pStyle w:val="BodyText"/>
        <w:spacing w:before="90"/>
        <w:ind w:left="6028" w:right="851"/>
        <w:jc w:val="both"/>
      </w:pPr>
      <w:r>
        <w:rPr/>
        <w:drawing>
          <wp:anchor distT="0" distB="0" distL="0" distR="0" allowOverlap="1" layoutInCell="1" locked="0" behindDoc="0" simplePos="0" relativeHeight="1840">
            <wp:simplePos x="0" y="0"/>
            <wp:positionH relativeFrom="page">
              <wp:posOffset>678167</wp:posOffset>
            </wp:positionH>
            <wp:positionV relativeFrom="paragraph">
              <wp:posOffset>57189</wp:posOffset>
            </wp:positionV>
            <wp:extent cx="3248660" cy="2923539"/>
            <wp:effectExtent l="0" t="0" r="0" b="0"/>
            <wp:wrapNone/>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2" cstate="print"/>
                    <a:stretch>
                      <a:fillRect/>
                    </a:stretch>
                  </pic:blipFill>
                  <pic:spPr>
                    <a:xfrm>
                      <a:off x="0" y="0"/>
                      <a:ext cx="3248660" cy="2923539"/>
                    </a:xfrm>
                    <a:prstGeom prst="rect">
                      <a:avLst/>
                    </a:prstGeom>
                  </pic:spPr>
                </pic:pic>
              </a:graphicData>
            </a:graphic>
          </wp:anchor>
        </w:drawing>
      </w:r>
      <w:r>
        <w:rPr>
          <w:spacing w:val="-9"/>
        </w:rPr>
        <w:t>You </w:t>
      </w:r>
      <w:r>
        <w:rPr/>
        <w:t>may also use sockets for all of the ICs. This is optional, but it can simplify troubleshooting a lot:</w:t>
      </w:r>
    </w:p>
    <w:p>
      <w:pPr>
        <w:pStyle w:val="BodyText"/>
        <w:spacing w:before="7"/>
        <w:rPr>
          <w:sz w:val="20"/>
        </w:rPr>
      </w:pPr>
      <w:r>
        <w:rPr/>
        <w:drawing>
          <wp:anchor distT="0" distB="0" distL="0" distR="0" allowOverlap="1" layoutInCell="1" locked="0" behindDoc="0" simplePos="0" relativeHeight="1816">
            <wp:simplePos x="0" y="0"/>
            <wp:positionH relativeFrom="page">
              <wp:posOffset>4385309</wp:posOffset>
            </wp:positionH>
            <wp:positionV relativeFrom="paragraph">
              <wp:posOffset>175314</wp:posOffset>
            </wp:positionV>
            <wp:extent cx="2057400" cy="2057400"/>
            <wp:effectExtent l="0" t="0" r="0" b="0"/>
            <wp:wrapTopAndBottom/>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3" cstate="print"/>
                    <a:stretch>
                      <a:fillRect/>
                    </a:stretch>
                  </pic:blipFill>
                  <pic:spPr>
                    <a:xfrm>
                      <a:off x="0" y="0"/>
                      <a:ext cx="2057400" cy="2057400"/>
                    </a:xfrm>
                    <a:prstGeom prst="rect">
                      <a:avLst/>
                    </a:prstGeom>
                  </pic:spPr>
                </pic:pic>
              </a:graphicData>
            </a:graphic>
          </wp:anchor>
        </w:drawing>
      </w:r>
    </w:p>
    <w:p>
      <w:pPr>
        <w:pStyle w:val="BodyText"/>
        <w:rPr>
          <w:sz w:val="20"/>
        </w:rPr>
      </w:pPr>
    </w:p>
    <w:p>
      <w:pPr>
        <w:pStyle w:val="BodyText"/>
        <w:rPr>
          <w:sz w:val="20"/>
        </w:rPr>
      </w:pPr>
    </w:p>
    <w:p>
      <w:pPr>
        <w:pStyle w:val="BodyText"/>
        <w:spacing w:before="1"/>
        <w:rPr>
          <w:sz w:val="25"/>
        </w:rPr>
      </w:pPr>
    </w:p>
    <w:p>
      <w:pPr>
        <w:pStyle w:val="BodyText"/>
        <w:spacing w:before="90"/>
        <w:ind w:left="105" w:right="124"/>
        <w:jc w:val="both"/>
      </w:pPr>
      <w:r>
        <w:rPr/>
        <w:t>The complete bill of material is listed in the table on the next page. Note that the table contains also the EPROM 27C256. When you are not able to „burn“ or „program“ it by yourself, please contact me, I can help you with that.</w:t>
      </w:r>
    </w:p>
    <w:p>
      <w:pPr>
        <w:spacing w:after="0"/>
        <w:jc w:val="both"/>
        <w:sectPr>
          <w:pgSz w:w="11910" w:h="16840"/>
          <w:pgMar w:header="0" w:footer="924" w:top="760" w:bottom="1120" w:left="880" w:right="780"/>
        </w:sectPr>
      </w:pPr>
    </w:p>
    <w:p>
      <w:pPr>
        <w:pStyle w:val="Heading1"/>
        <w:ind w:left="125"/>
      </w:pPr>
      <w:bookmarkStart w:name="   B i l l   o f   M a t e r i a l" w:id="3"/>
      <w:bookmarkEnd w:id="3"/>
      <w:r>
        <w:rPr>
          <w:b w:val="0"/>
        </w:rPr>
      </w:r>
      <w:r>
        <w:rPr/>
        <w:t>Bill of Material</w:t>
      </w:r>
    </w:p>
    <w:p>
      <w:pPr>
        <w:pStyle w:val="BodyText"/>
        <w:rPr>
          <w:rFonts w:ascii="Arial"/>
          <w:b/>
          <w:sz w:val="20"/>
        </w:rPr>
      </w:pPr>
    </w:p>
    <w:p>
      <w:pPr>
        <w:pStyle w:val="BodyText"/>
        <w:rPr>
          <w:rFonts w:ascii="Arial"/>
          <w:b/>
          <w:sz w:val="18"/>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8"/>
        <w:gridCol w:w="518"/>
        <w:gridCol w:w="2098"/>
        <w:gridCol w:w="1462"/>
        <w:gridCol w:w="2276"/>
        <w:gridCol w:w="2142"/>
      </w:tblGrid>
      <w:tr>
        <w:trPr>
          <w:trHeight w:val="672" w:hRule="exact"/>
        </w:trPr>
        <w:tc>
          <w:tcPr>
            <w:tcW w:w="1528" w:type="dxa"/>
            <w:shd w:val="clear" w:color="auto" w:fill="EDEDED"/>
          </w:tcPr>
          <w:p>
            <w:pPr>
              <w:pStyle w:val="TableParagraph"/>
              <w:spacing w:before="55"/>
              <w:rPr>
                <w:sz w:val="24"/>
              </w:rPr>
            </w:pPr>
            <w:r>
              <w:rPr>
                <w:sz w:val="24"/>
              </w:rPr>
              <w:t>Reference</w:t>
            </w:r>
          </w:p>
        </w:tc>
        <w:tc>
          <w:tcPr>
            <w:tcW w:w="518" w:type="dxa"/>
            <w:shd w:val="clear" w:color="auto" w:fill="EDEDED"/>
          </w:tcPr>
          <w:p>
            <w:pPr>
              <w:pStyle w:val="TableParagraph"/>
              <w:spacing w:before="55"/>
              <w:ind w:left="55" w:right="52"/>
              <w:jc w:val="center"/>
              <w:rPr>
                <w:sz w:val="24"/>
              </w:rPr>
            </w:pPr>
            <w:r>
              <w:rPr>
                <w:sz w:val="24"/>
              </w:rPr>
              <w:t>Qty</w:t>
            </w:r>
          </w:p>
        </w:tc>
        <w:tc>
          <w:tcPr>
            <w:tcW w:w="2098" w:type="dxa"/>
            <w:shd w:val="clear" w:color="auto" w:fill="EDEDED"/>
          </w:tcPr>
          <w:p>
            <w:pPr>
              <w:pStyle w:val="TableParagraph"/>
              <w:spacing w:before="55"/>
              <w:rPr>
                <w:sz w:val="24"/>
              </w:rPr>
            </w:pPr>
            <w:r>
              <w:rPr>
                <w:sz w:val="24"/>
              </w:rPr>
              <w:t>Picture</w:t>
            </w:r>
          </w:p>
        </w:tc>
        <w:tc>
          <w:tcPr>
            <w:tcW w:w="1462" w:type="dxa"/>
            <w:shd w:val="clear" w:color="auto" w:fill="EDEDED"/>
          </w:tcPr>
          <w:p>
            <w:pPr>
              <w:pStyle w:val="TableParagraph"/>
              <w:spacing w:before="55"/>
              <w:rPr>
                <w:sz w:val="24"/>
              </w:rPr>
            </w:pPr>
            <w:r>
              <w:rPr>
                <w:sz w:val="24"/>
              </w:rPr>
              <w:t>Value</w:t>
            </w:r>
          </w:p>
        </w:tc>
        <w:tc>
          <w:tcPr>
            <w:tcW w:w="2276" w:type="dxa"/>
            <w:shd w:val="clear" w:color="auto" w:fill="EDEDED"/>
          </w:tcPr>
          <w:p>
            <w:pPr>
              <w:pStyle w:val="TableParagraph"/>
              <w:spacing w:before="55"/>
              <w:rPr>
                <w:sz w:val="24"/>
              </w:rPr>
            </w:pPr>
            <w:r>
              <w:rPr>
                <w:sz w:val="24"/>
              </w:rPr>
              <w:t>Mouser P/N </w:t>
            </w:r>
            <w:hyperlink r:id="rId14">
              <w:r>
                <w:rPr>
                  <w:color w:val="00007F"/>
                  <w:sz w:val="24"/>
                  <w:u w:val="single" w:color="00007F"/>
                </w:rPr>
                <w:t>www.mouser.com</w:t>
              </w:r>
            </w:hyperlink>
          </w:p>
        </w:tc>
        <w:tc>
          <w:tcPr>
            <w:tcW w:w="2142" w:type="dxa"/>
            <w:shd w:val="clear" w:color="auto" w:fill="EDEDED"/>
          </w:tcPr>
          <w:p>
            <w:pPr>
              <w:pStyle w:val="TableParagraph"/>
              <w:spacing w:before="55"/>
              <w:rPr>
                <w:sz w:val="24"/>
              </w:rPr>
            </w:pPr>
            <w:r>
              <w:rPr>
                <w:sz w:val="24"/>
              </w:rPr>
              <w:t>Reichelt P/N </w:t>
            </w:r>
            <w:hyperlink r:id="rId15">
              <w:r>
                <w:rPr>
                  <w:color w:val="00007F"/>
                  <w:sz w:val="24"/>
                  <w:u w:val="single" w:color="00007F"/>
                </w:rPr>
                <w:t>www.reichelt.de</w:t>
              </w:r>
            </w:hyperlink>
          </w:p>
        </w:tc>
      </w:tr>
      <w:tr>
        <w:trPr>
          <w:trHeight w:val="656" w:hRule="exact"/>
        </w:trPr>
        <w:tc>
          <w:tcPr>
            <w:tcW w:w="1528" w:type="dxa"/>
          </w:tcPr>
          <w:p>
            <w:pPr>
              <w:pStyle w:val="TableParagraph"/>
              <w:spacing w:before="55"/>
              <w:ind w:right="255"/>
              <w:rPr>
                <w:sz w:val="22"/>
              </w:rPr>
            </w:pPr>
            <w:r>
              <w:rPr>
                <w:sz w:val="22"/>
              </w:rPr>
              <w:t>C1 C2 C4 C5 C6 C7 C8</w:t>
            </w:r>
          </w:p>
        </w:tc>
        <w:tc>
          <w:tcPr>
            <w:tcW w:w="518" w:type="dxa"/>
          </w:tcPr>
          <w:p>
            <w:pPr>
              <w:pStyle w:val="TableParagraph"/>
              <w:spacing w:before="55"/>
              <w:ind w:left="4"/>
              <w:jc w:val="center"/>
              <w:rPr>
                <w:sz w:val="22"/>
              </w:rPr>
            </w:pPr>
            <w:r>
              <w:rPr>
                <w:sz w:val="22"/>
              </w:rPr>
              <w:t>7</w:t>
            </w:r>
          </w:p>
        </w:tc>
        <w:tc>
          <w:tcPr>
            <w:tcW w:w="2098" w:type="dxa"/>
          </w:tcPr>
          <w:p>
            <w:pPr>
              <w:pStyle w:val="TableParagraph"/>
              <w:spacing w:before="10"/>
              <w:ind w:left="0"/>
              <w:rPr>
                <w:rFonts w:ascii="Arial"/>
                <w:b/>
                <w:sz w:val="4"/>
              </w:rPr>
            </w:pPr>
          </w:p>
          <w:p>
            <w:pPr>
              <w:pStyle w:val="TableParagraph"/>
              <w:spacing w:before="0"/>
              <w:ind w:left="121"/>
              <w:rPr>
                <w:rFonts w:ascii="Arial"/>
                <w:sz w:val="20"/>
              </w:rPr>
            </w:pPr>
            <w:r>
              <w:rPr>
                <w:rFonts w:ascii="Arial"/>
                <w:sz w:val="20"/>
              </w:rPr>
              <w:drawing>
                <wp:inline distT="0" distB="0" distL="0" distR="0">
                  <wp:extent cx="1110512" cy="310896"/>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6" cstate="print"/>
                          <a:stretch>
                            <a:fillRect/>
                          </a:stretch>
                        </pic:blipFill>
                        <pic:spPr>
                          <a:xfrm>
                            <a:off x="0" y="0"/>
                            <a:ext cx="1110512" cy="310896"/>
                          </a:xfrm>
                          <a:prstGeom prst="rect">
                            <a:avLst/>
                          </a:prstGeom>
                        </pic:spPr>
                      </pic:pic>
                    </a:graphicData>
                  </a:graphic>
                </wp:inline>
              </w:drawing>
            </w:r>
            <w:r>
              <w:rPr>
                <w:rFonts w:ascii="Arial"/>
                <w:sz w:val="20"/>
              </w:rPr>
            </w:r>
          </w:p>
        </w:tc>
        <w:tc>
          <w:tcPr>
            <w:tcW w:w="1462" w:type="dxa"/>
          </w:tcPr>
          <w:p>
            <w:pPr>
              <w:pStyle w:val="TableParagraph"/>
              <w:spacing w:before="55"/>
              <w:rPr>
                <w:sz w:val="22"/>
              </w:rPr>
            </w:pPr>
            <w:r>
              <w:rPr>
                <w:sz w:val="22"/>
              </w:rPr>
              <w:t>100 nF</w:t>
            </w:r>
          </w:p>
          <w:p>
            <w:pPr>
              <w:pStyle w:val="TableParagraph"/>
              <w:spacing w:before="0"/>
              <w:rPr>
                <w:sz w:val="22"/>
              </w:rPr>
            </w:pPr>
            <w:r>
              <w:rPr>
                <w:sz w:val="22"/>
              </w:rPr>
              <w:t>(X7R / 5 mm)</w:t>
            </w:r>
          </w:p>
        </w:tc>
        <w:tc>
          <w:tcPr>
            <w:tcW w:w="2276" w:type="dxa"/>
          </w:tcPr>
          <w:p>
            <w:pPr>
              <w:pStyle w:val="TableParagraph"/>
              <w:spacing w:before="55"/>
              <w:rPr>
                <w:sz w:val="22"/>
              </w:rPr>
            </w:pPr>
            <w:r>
              <w:rPr>
                <w:sz w:val="22"/>
              </w:rPr>
              <w:t>SR215C104K</w:t>
            </w:r>
          </w:p>
        </w:tc>
        <w:tc>
          <w:tcPr>
            <w:tcW w:w="2142" w:type="dxa"/>
          </w:tcPr>
          <w:p>
            <w:pPr>
              <w:pStyle w:val="TableParagraph"/>
              <w:spacing w:before="56"/>
              <w:rPr>
                <w:rFonts w:ascii="Arial"/>
                <w:sz w:val="20"/>
              </w:rPr>
            </w:pPr>
            <w:r>
              <w:rPr>
                <w:rFonts w:ascii="Arial"/>
                <w:sz w:val="20"/>
              </w:rPr>
              <w:t>X7R-5 100N</w:t>
            </w:r>
          </w:p>
        </w:tc>
      </w:tr>
      <w:tr>
        <w:trPr>
          <w:trHeight w:val="404" w:hRule="exact"/>
        </w:trPr>
        <w:tc>
          <w:tcPr>
            <w:tcW w:w="1528" w:type="dxa"/>
          </w:tcPr>
          <w:p>
            <w:pPr>
              <w:pStyle w:val="TableParagraph"/>
              <w:spacing w:before="54"/>
              <w:rPr>
                <w:sz w:val="22"/>
              </w:rPr>
            </w:pPr>
            <w:r>
              <w:rPr>
                <w:sz w:val="22"/>
              </w:rPr>
              <w:t>C3</w:t>
            </w:r>
          </w:p>
        </w:tc>
        <w:tc>
          <w:tcPr>
            <w:tcW w:w="518" w:type="dxa"/>
          </w:tcPr>
          <w:p>
            <w:pPr>
              <w:pStyle w:val="TableParagraph"/>
              <w:spacing w:before="54"/>
              <w:ind w:left="4"/>
              <w:jc w:val="center"/>
              <w:rPr>
                <w:sz w:val="22"/>
              </w:rPr>
            </w:pPr>
            <w:r>
              <w:rPr>
                <w:sz w:val="22"/>
              </w:rPr>
              <w:t>1</w:t>
            </w:r>
          </w:p>
        </w:tc>
        <w:tc>
          <w:tcPr>
            <w:tcW w:w="2098" w:type="dxa"/>
          </w:tcPr>
          <w:p>
            <w:pPr>
              <w:pStyle w:val="TableParagraph"/>
              <w:spacing w:before="10"/>
              <w:ind w:left="0"/>
              <w:rPr>
                <w:rFonts w:ascii="Arial"/>
                <w:b/>
                <w:sz w:val="4"/>
              </w:rPr>
            </w:pPr>
          </w:p>
          <w:p>
            <w:pPr>
              <w:pStyle w:val="TableParagraph"/>
              <w:spacing w:before="0"/>
              <w:ind w:left="139"/>
              <w:rPr>
                <w:rFonts w:ascii="Arial"/>
                <w:sz w:val="20"/>
              </w:rPr>
            </w:pPr>
            <w:r>
              <w:rPr>
                <w:rFonts w:ascii="Arial"/>
                <w:sz w:val="20"/>
              </w:rPr>
              <w:drawing>
                <wp:inline distT="0" distB="0" distL="0" distR="0">
                  <wp:extent cx="1158418" cy="179831"/>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17" cstate="print"/>
                          <a:stretch>
                            <a:fillRect/>
                          </a:stretch>
                        </pic:blipFill>
                        <pic:spPr>
                          <a:xfrm>
                            <a:off x="0" y="0"/>
                            <a:ext cx="1158418" cy="179831"/>
                          </a:xfrm>
                          <a:prstGeom prst="rect">
                            <a:avLst/>
                          </a:prstGeom>
                        </pic:spPr>
                      </pic:pic>
                    </a:graphicData>
                  </a:graphic>
                </wp:inline>
              </w:drawing>
            </w:r>
            <w:r>
              <w:rPr>
                <w:rFonts w:ascii="Arial"/>
                <w:sz w:val="20"/>
              </w:rPr>
            </w:r>
          </w:p>
        </w:tc>
        <w:tc>
          <w:tcPr>
            <w:tcW w:w="1462" w:type="dxa"/>
          </w:tcPr>
          <w:p>
            <w:pPr>
              <w:pStyle w:val="TableParagraph"/>
              <w:spacing w:before="54"/>
              <w:rPr>
                <w:sz w:val="22"/>
              </w:rPr>
            </w:pPr>
            <w:r>
              <w:rPr>
                <w:sz w:val="22"/>
              </w:rPr>
              <w:t>10µF</w:t>
            </w:r>
          </w:p>
        </w:tc>
        <w:tc>
          <w:tcPr>
            <w:tcW w:w="2276" w:type="dxa"/>
          </w:tcPr>
          <w:p>
            <w:pPr>
              <w:pStyle w:val="TableParagraph"/>
              <w:spacing w:before="54"/>
              <w:rPr>
                <w:sz w:val="22"/>
              </w:rPr>
            </w:pPr>
            <w:r>
              <w:rPr>
                <w:sz w:val="22"/>
              </w:rPr>
              <w:t>ECE-A1HKA100</w:t>
            </w:r>
          </w:p>
        </w:tc>
        <w:tc>
          <w:tcPr>
            <w:tcW w:w="2142" w:type="dxa"/>
          </w:tcPr>
          <w:p>
            <w:pPr>
              <w:pStyle w:val="TableParagraph"/>
              <w:spacing w:before="54"/>
              <w:rPr>
                <w:sz w:val="22"/>
              </w:rPr>
            </w:pPr>
            <w:r>
              <w:rPr>
                <w:sz w:val="22"/>
              </w:rPr>
              <w:t>AK 10U 50</w:t>
            </w:r>
          </w:p>
        </w:tc>
      </w:tr>
      <w:tr>
        <w:trPr>
          <w:trHeight w:val="372" w:hRule="exact"/>
        </w:trPr>
        <w:tc>
          <w:tcPr>
            <w:tcW w:w="1528" w:type="dxa"/>
          </w:tcPr>
          <w:p>
            <w:pPr>
              <w:pStyle w:val="TableParagraph"/>
              <w:rPr>
                <w:sz w:val="22"/>
              </w:rPr>
            </w:pPr>
            <w:r>
              <w:rPr>
                <w:sz w:val="22"/>
              </w:rPr>
              <w:t>D1 D2 D3</w:t>
            </w:r>
          </w:p>
        </w:tc>
        <w:tc>
          <w:tcPr>
            <w:tcW w:w="518" w:type="dxa"/>
          </w:tcPr>
          <w:p>
            <w:pPr>
              <w:pStyle w:val="TableParagraph"/>
              <w:ind w:left="4"/>
              <w:jc w:val="center"/>
              <w:rPr>
                <w:sz w:val="22"/>
              </w:rPr>
            </w:pPr>
            <w:r>
              <w:rPr>
                <w:sz w:val="22"/>
              </w:rPr>
              <w:t>3</w:t>
            </w:r>
          </w:p>
        </w:tc>
        <w:tc>
          <w:tcPr>
            <w:tcW w:w="2098" w:type="dxa"/>
          </w:tcPr>
          <w:p>
            <w:pPr>
              <w:pStyle w:val="TableParagraph"/>
              <w:spacing w:before="2"/>
              <w:ind w:left="0"/>
              <w:rPr>
                <w:rFonts w:ascii="Arial"/>
                <w:b/>
                <w:sz w:val="9"/>
              </w:rPr>
            </w:pPr>
          </w:p>
          <w:p>
            <w:pPr>
              <w:pStyle w:val="TableParagraph"/>
              <w:spacing w:line="148" w:lineRule="exact" w:before="0"/>
              <w:rPr>
                <w:rFonts w:ascii="Arial"/>
                <w:sz w:val="14"/>
              </w:rPr>
            </w:pPr>
            <w:r>
              <w:rPr>
                <w:rFonts w:ascii="Arial"/>
                <w:position w:val="-2"/>
                <w:sz w:val="14"/>
              </w:rPr>
              <w:drawing>
                <wp:inline distT="0" distB="0" distL="0" distR="0">
                  <wp:extent cx="1259404" cy="94488"/>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18" cstate="print"/>
                          <a:stretch>
                            <a:fillRect/>
                          </a:stretch>
                        </pic:blipFill>
                        <pic:spPr>
                          <a:xfrm>
                            <a:off x="0" y="0"/>
                            <a:ext cx="1259404" cy="94488"/>
                          </a:xfrm>
                          <a:prstGeom prst="rect">
                            <a:avLst/>
                          </a:prstGeom>
                        </pic:spPr>
                      </pic:pic>
                    </a:graphicData>
                  </a:graphic>
                </wp:inline>
              </w:drawing>
            </w:r>
            <w:r>
              <w:rPr>
                <w:rFonts w:ascii="Arial"/>
                <w:position w:val="-2"/>
                <w:sz w:val="14"/>
              </w:rPr>
            </w:r>
          </w:p>
        </w:tc>
        <w:tc>
          <w:tcPr>
            <w:tcW w:w="1462" w:type="dxa"/>
          </w:tcPr>
          <w:p>
            <w:pPr>
              <w:pStyle w:val="TableParagraph"/>
              <w:rPr>
                <w:sz w:val="22"/>
              </w:rPr>
            </w:pPr>
            <w:r>
              <w:rPr>
                <w:sz w:val="22"/>
              </w:rPr>
              <w:t>BAT41</w:t>
            </w:r>
          </w:p>
        </w:tc>
        <w:tc>
          <w:tcPr>
            <w:tcW w:w="2276" w:type="dxa"/>
          </w:tcPr>
          <w:p>
            <w:pPr>
              <w:pStyle w:val="TableParagraph"/>
              <w:rPr>
                <w:sz w:val="22"/>
              </w:rPr>
            </w:pPr>
            <w:r>
              <w:rPr>
                <w:sz w:val="22"/>
              </w:rPr>
              <w:t>BAT41-TAP</w:t>
            </w:r>
          </w:p>
        </w:tc>
        <w:tc>
          <w:tcPr>
            <w:tcW w:w="2142" w:type="dxa"/>
          </w:tcPr>
          <w:p>
            <w:pPr>
              <w:pStyle w:val="TableParagraph"/>
              <w:rPr>
                <w:sz w:val="22"/>
              </w:rPr>
            </w:pPr>
            <w:r>
              <w:rPr>
                <w:sz w:val="22"/>
              </w:rPr>
              <w:t>BAT 41</w:t>
            </w:r>
          </w:p>
        </w:tc>
      </w:tr>
      <w:tr>
        <w:trPr>
          <w:trHeight w:val="496" w:hRule="exact"/>
        </w:trPr>
        <w:tc>
          <w:tcPr>
            <w:tcW w:w="1528" w:type="dxa"/>
          </w:tcPr>
          <w:p>
            <w:pPr>
              <w:pStyle w:val="TableParagraph"/>
              <w:spacing w:before="54"/>
              <w:rPr>
                <w:sz w:val="22"/>
              </w:rPr>
            </w:pPr>
            <w:r>
              <w:rPr>
                <w:sz w:val="22"/>
              </w:rPr>
              <w:t>D4</w:t>
            </w:r>
          </w:p>
        </w:tc>
        <w:tc>
          <w:tcPr>
            <w:tcW w:w="518" w:type="dxa"/>
          </w:tcPr>
          <w:p>
            <w:pPr>
              <w:pStyle w:val="TableParagraph"/>
              <w:spacing w:before="54"/>
              <w:ind w:left="4"/>
              <w:jc w:val="center"/>
              <w:rPr>
                <w:sz w:val="22"/>
              </w:rPr>
            </w:pPr>
            <w:r>
              <w:rPr>
                <w:sz w:val="22"/>
              </w:rPr>
              <w:t>1</w:t>
            </w:r>
          </w:p>
        </w:tc>
        <w:tc>
          <w:tcPr>
            <w:tcW w:w="2098" w:type="dxa"/>
          </w:tcPr>
          <w:p>
            <w:pPr>
              <w:pStyle w:val="TableParagraph"/>
              <w:spacing w:before="10"/>
              <w:ind w:left="0"/>
              <w:rPr>
                <w:rFonts w:ascii="Arial"/>
                <w:b/>
                <w:sz w:val="4"/>
              </w:rPr>
            </w:pPr>
          </w:p>
          <w:p>
            <w:pPr>
              <w:pStyle w:val="TableParagraph"/>
              <w:spacing w:before="0"/>
              <w:ind w:left="191"/>
              <w:rPr>
                <w:rFonts w:ascii="Arial"/>
                <w:sz w:val="20"/>
              </w:rPr>
            </w:pPr>
            <w:r>
              <w:rPr>
                <w:rFonts w:ascii="Arial"/>
                <w:sz w:val="20"/>
              </w:rPr>
              <w:drawing>
                <wp:inline distT="0" distB="0" distL="0" distR="0">
                  <wp:extent cx="1087421" cy="237744"/>
                  <wp:effectExtent l="0" t="0" r="0" b="0"/>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19" cstate="print"/>
                          <a:stretch>
                            <a:fillRect/>
                          </a:stretch>
                        </pic:blipFill>
                        <pic:spPr>
                          <a:xfrm>
                            <a:off x="0" y="0"/>
                            <a:ext cx="1087421" cy="237744"/>
                          </a:xfrm>
                          <a:prstGeom prst="rect">
                            <a:avLst/>
                          </a:prstGeom>
                        </pic:spPr>
                      </pic:pic>
                    </a:graphicData>
                  </a:graphic>
                </wp:inline>
              </w:drawing>
            </w:r>
            <w:r>
              <w:rPr>
                <w:rFonts w:ascii="Arial"/>
                <w:sz w:val="20"/>
              </w:rPr>
            </w:r>
          </w:p>
        </w:tc>
        <w:tc>
          <w:tcPr>
            <w:tcW w:w="1462" w:type="dxa"/>
          </w:tcPr>
          <w:p>
            <w:pPr>
              <w:pStyle w:val="TableParagraph"/>
              <w:spacing w:before="54"/>
              <w:rPr>
                <w:sz w:val="22"/>
              </w:rPr>
            </w:pPr>
            <w:r>
              <w:rPr>
                <w:sz w:val="22"/>
              </w:rPr>
              <w:t>LED, 3mm</w:t>
            </w:r>
          </w:p>
        </w:tc>
        <w:tc>
          <w:tcPr>
            <w:tcW w:w="2276" w:type="dxa"/>
          </w:tcPr>
          <w:p>
            <w:pPr>
              <w:pStyle w:val="TableParagraph"/>
              <w:spacing w:before="54"/>
              <w:rPr>
                <w:sz w:val="22"/>
              </w:rPr>
            </w:pPr>
            <w:r>
              <w:rPr>
                <w:sz w:val="22"/>
              </w:rPr>
              <w:t>151031YS06000</w:t>
            </w:r>
          </w:p>
        </w:tc>
        <w:tc>
          <w:tcPr>
            <w:tcW w:w="2142" w:type="dxa"/>
          </w:tcPr>
          <w:p>
            <w:pPr>
              <w:pStyle w:val="TableParagraph"/>
              <w:spacing w:before="54"/>
              <w:rPr>
                <w:sz w:val="22"/>
              </w:rPr>
            </w:pPr>
            <w:r>
              <w:rPr>
                <w:sz w:val="22"/>
              </w:rPr>
              <w:t>EVL 204-10UYD</w:t>
            </w:r>
          </w:p>
        </w:tc>
      </w:tr>
      <w:tr>
        <w:trPr>
          <w:trHeight w:val="852" w:hRule="exact"/>
        </w:trPr>
        <w:tc>
          <w:tcPr>
            <w:tcW w:w="1528" w:type="dxa"/>
          </w:tcPr>
          <w:p>
            <w:pPr>
              <w:pStyle w:val="TableParagraph"/>
              <w:rPr>
                <w:sz w:val="22"/>
              </w:rPr>
            </w:pPr>
            <w:r>
              <w:rPr>
                <w:sz w:val="22"/>
              </w:rPr>
              <w:t>J1</w:t>
            </w:r>
          </w:p>
        </w:tc>
        <w:tc>
          <w:tcPr>
            <w:tcW w:w="518" w:type="dxa"/>
          </w:tcPr>
          <w:p>
            <w:pPr>
              <w:pStyle w:val="TableParagraph"/>
              <w:ind w:left="4"/>
              <w:jc w:val="center"/>
              <w:rPr>
                <w:sz w:val="22"/>
              </w:rPr>
            </w:pPr>
            <w:r>
              <w:rPr>
                <w:sz w:val="22"/>
              </w:rPr>
              <w:t>1</w:t>
            </w:r>
          </w:p>
        </w:tc>
        <w:tc>
          <w:tcPr>
            <w:tcW w:w="2098" w:type="dxa"/>
          </w:tcPr>
          <w:p>
            <w:pPr>
              <w:pStyle w:val="TableParagraph"/>
              <w:spacing w:before="8"/>
              <w:ind w:left="0"/>
              <w:rPr>
                <w:rFonts w:ascii="Arial"/>
                <w:b/>
                <w:sz w:val="4"/>
              </w:rPr>
            </w:pPr>
          </w:p>
          <w:p>
            <w:pPr>
              <w:pStyle w:val="TableParagraph"/>
              <w:spacing w:before="0"/>
              <w:ind w:left="415"/>
              <w:rPr>
                <w:rFonts w:ascii="Arial"/>
                <w:sz w:val="20"/>
              </w:rPr>
            </w:pPr>
            <w:r>
              <w:rPr>
                <w:rFonts w:ascii="Arial"/>
                <w:sz w:val="20"/>
              </w:rPr>
              <w:drawing>
                <wp:inline distT="0" distB="0" distL="0" distR="0">
                  <wp:extent cx="802532" cy="466344"/>
                  <wp:effectExtent l="0" t="0" r="0" b="0"/>
                  <wp:docPr id="19" name="image11.jpeg" descr=""/>
                  <wp:cNvGraphicFramePr>
                    <a:graphicFrameLocks noChangeAspect="1"/>
                  </wp:cNvGraphicFramePr>
                  <a:graphic>
                    <a:graphicData uri="http://schemas.openxmlformats.org/drawingml/2006/picture">
                      <pic:pic>
                        <pic:nvPicPr>
                          <pic:cNvPr id="20" name="image11.jpeg"/>
                          <pic:cNvPicPr/>
                        </pic:nvPicPr>
                        <pic:blipFill>
                          <a:blip r:embed="rId20" cstate="print"/>
                          <a:stretch>
                            <a:fillRect/>
                          </a:stretch>
                        </pic:blipFill>
                        <pic:spPr>
                          <a:xfrm>
                            <a:off x="0" y="0"/>
                            <a:ext cx="802532" cy="466344"/>
                          </a:xfrm>
                          <a:prstGeom prst="rect">
                            <a:avLst/>
                          </a:prstGeom>
                        </pic:spPr>
                      </pic:pic>
                    </a:graphicData>
                  </a:graphic>
                </wp:inline>
              </w:drawing>
            </w:r>
            <w:r>
              <w:rPr>
                <w:rFonts w:ascii="Arial"/>
                <w:sz w:val="20"/>
              </w:rPr>
            </w:r>
          </w:p>
        </w:tc>
        <w:tc>
          <w:tcPr>
            <w:tcW w:w="1462" w:type="dxa"/>
          </w:tcPr>
          <w:p>
            <w:pPr>
              <w:pStyle w:val="TableParagraph"/>
              <w:rPr>
                <w:sz w:val="22"/>
              </w:rPr>
            </w:pPr>
            <w:r>
              <w:rPr>
                <w:sz w:val="22"/>
              </w:rPr>
              <w:t>6 pin header, right angle</w:t>
            </w:r>
          </w:p>
        </w:tc>
        <w:tc>
          <w:tcPr>
            <w:tcW w:w="2276" w:type="dxa"/>
          </w:tcPr>
          <w:p>
            <w:pPr>
              <w:pStyle w:val="TableParagraph"/>
              <w:rPr>
                <w:sz w:val="22"/>
              </w:rPr>
            </w:pPr>
            <w:r>
              <w:rPr>
                <w:sz w:val="22"/>
              </w:rPr>
              <w:t>Molex 22-28-8060</w:t>
            </w:r>
          </w:p>
        </w:tc>
        <w:tc>
          <w:tcPr>
            <w:tcW w:w="2142" w:type="dxa"/>
          </w:tcPr>
          <w:p>
            <w:pPr>
              <w:pStyle w:val="TableParagraph"/>
              <w:rPr>
                <w:sz w:val="22"/>
              </w:rPr>
            </w:pPr>
            <w:r>
              <w:rPr>
                <w:sz w:val="22"/>
              </w:rPr>
              <w:t>SL 1X40W 2,54</w:t>
            </w:r>
          </w:p>
        </w:tc>
      </w:tr>
      <w:tr>
        <w:trPr>
          <w:trHeight w:val="852" w:hRule="exact"/>
        </w:trPr>
        <w:tc>
          <w:tcPr>
            <w:tcW w:w="1528" w:type="dxa"/>
          </w:tcPr>
          <w:p>
            <w:pPr>
              <w:pStyle w:val="TableParagraph"/>
              <w:rPr>
                <w:sz w:val="22"/>
              </w:rPr>
            </w:pPr>
            <w:r>
              <w:rPr>
                <w:sz w:val="22"/>
              </w:rPr>
              <w:t>J2</w:t>
            </w:r>
          </w:p>
        </w:tc>
        <w:tc>
          <w:tcPr>
            <w:tcW w:w="518" w:type="dxa"/>
          </w:tcPr>
          <w:p>
            <w:pPr>
              <w:pStyle w:val="TableParagraph"/>
              <w:ind w:left="4"/>
              <w:jc w:val="center"/>
              <w:rPr>
                <w:sz w:val="22"/>
              </w:rPr>
            </w:pPr>
            <w:r>
              <w:rPr>
                <w:sz w:val="22"/>
              </w:rPr>
              <w:t>1</w:t>
            </w:r>
          </w:p>
        </w:tc>
        <w:tc>
          <w:tcPr>
            <w:tcW w:w="2098" w:type="dxa"/>
          </w:tcPr>
          <w:p>
            <w:pPr>
              <w:pStyle w:val="TableParagraph"/>
              <w:spacing w:before="8"/>
              <w:ind w:left="0"/>
              <w:rPr>
                <w:rFonts w:ascii="Arial"/>
                <w:b/>
                <w:sz w:val="4"/>
              </w:rPr>
            </w:pPr>
          </w:p>
          <w:p>
            <w:pPr>
              <w:pStyle w:val="TableParagraph"/>
              <w:spacing w:before="0"/>
              <w:ind w:left="415"/>
              <w:rPr>
                <w:rFonts w:ascii="Arial"/>
                <w:sz w:val="20"/>
              </w:rPr>
            </w:pPr>
            <w:r>
              <w:rPr>
                <w:rFonts w:ascii="Arial"/>
                <w:sz w:val="20"/>
              </w:rPr>
              <w:drawing>
                <wp:inline distT="0" distB="0" distL="0" distR="0">
                  <wp:extent cx="802532" cy="466344"/>
                  <wp:effectExtent l="0" t="0" r="0" b="0"/>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0" cstate="print"/>
                          <a:stretch>
                            <a:fillRect/>
                          </a:stretch>
                        </pic:blipFill>
                        <pic:spPr>
                          <a:xfrm>
                            <a:off x="0" y="0"/>
                            <a:ext cx="802532" cy="466344"/>
                          </a:xfrm>
                          <a:prstGeom prst="rect">
                            <a:avLst/>
                          </a:prstGeom>
                        </pic:spPr>
                      </pic:pic>
                    </a:graphicData>
                  </a:graphic>
                </wp:inline>
              </w:drawing>
            </w:r>
            <w:r>
              <w:rPr>
                <w:rFonts w:ascii="Arial"/>
                <w:sz w:val="20"/>
              </w:rPr>
            </w:r>
          </w:p>
        </w:tc>
        <w:tc>
          <w:tcPr>
            <w:tcW w:w="1462" w:type="dxa"/>
          </w:tcPr>
          <w:p>
            <w:pPr>
              <w:pStyle w:val="TableParagraph"/>
              <w:rPr>
                <w:sz w:val="22"/>
              </w:rPr>
            </w:pPr>
            <w:r>
              <w:rPr>
                <w:sz w:val="22"/>
              </w:rPr>
              <w:t>4 pin header, right angle</w:t>
            </w:r>
          </w:p>
        </w:tc>
        <w:tc>
          <w:tcPr>
            <w:tcW w:w="2276" w:type="dxa"/>
          </w:tcPr>
          <w:p>
            <w:pPr>
              <w:pStyle w:val="TableParagraph"/>
              <w:rPr>
                <w:sz w:val="22"/>
              </w:rPr>
            </w:pPr>
            <w:r>
              <w:rPr>
                <w:sz w:val="22"/>
              </w:rPr>
              <w:t>Molex 22-28-8040</w:t>
            </w:r>
          </w:p>
        </w:tc>
        <w:tc>
          <w:tcPr>
            <w:tcW w:w="2142" w:type="dxa"/>
          </w:tcPr>
          <w:p>
            <w:pPr>
              <w:pStyle w:val="TableParagraph"/>
              <w:rPr>
                <w:sz w:val="22"/>
              </w:rPr>
            </w:pPr>
            <w:r>
              <w:rPr>
                <w:sz w:val="22"/>
              </w:rPr>
              <w:t>SL 1X40W 2,54</w:t>
            </w:r>
          </w:p>
        </w:tc>
      </w:tr>
      <w:tr>
        <w:trPr>
          <w:trHeight w:val="726" w:hRule="exact"/>
        </w:trPr>
        <w:tc>
          <w:tcPr>
            <w:tcW w:w="1528" w:type="dxa"/>
          </w:tcPr>
          <w:p>
            <w:pPr>
              <w:pStyle w:val="TableParagraph"/>
              <w:rPr>
                <w:sz w:val="22"/>
              </w:rPr>
            </w:pPr>
            <w:r>
              <w:rPr>
                <w:sz w:val="22"/>
              </w:rPr>
              <w:t>Q1</w:t>
            </w:r>
          </w:p>
        </w:tc>
        <w:tc>
          <w:tcPr>
            <w:tcW w:w="518" w:type="dxa"/>
          </w:tcPr>
          <w:p>
            <w:pPr>
              <w:pStyle w:val="TableParagraph"/>
              <w:ind w:left="4"/>
              <w:jc w:val="center"/>
              <w:rPr>
                <w:sz w:val="22"/>
              </w:rPr>
            </w:pPr>
            <w:r>
              <w:rPr>
                <w:sz w:val="22"/>
              </w:rPr>
              <w:t>1</w:t>
            </w:r>
          </w:p>
        </w:tc>
        <w:tc>
          <w:tcPr>
            <w:tcW w:w="2098" w:type="dxa"/>
          </w:tcPr>
          <w:p>
            <w:pPr>
              <w:pStyle w:val="TableParagraph"/>
              <w:spacing w:before="8"/>
              <w:ind w:left="0"/>
              <w:rPr>
                <w:rFonts w:ascii="Arial"/>
                <w:b/>
                <w:sz w:val="4"/>
              </w:rPr>
            </w:pPr>
          </w:p>
          <w:p>
            <w:pPr>
              <w:pStyle w:val="TableParagraph"/>
              <w:spacing w:before="0"/>
              <w:rPr>
                <w:rFonts w:ascii="Arial"/>
                <w:sz w:val="20"/>
              </w:rPr>
            </w:pPr>
            <w:r>
              <w:rPr>
                <w:rFonts w:ascii="Arial"/>
                <w:sz w:val="20"/>
              </w:rPr>
              <w:drawing>
                <wp:inline distT="0" distB="0" distL="0" distR="0">
                  <wp:extent cx="1248611" cy="381000"/>
                  <wp:effectExtent l="0" t="0" r="0" b="0"/>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21" cstate="print"/>
                          <a:stretch>
                            <a:fillRect/>
                          </a:stretch>
                        </pic:blipFill>
                        <pic:spPr>
                          <a:xfrm>
                            <a:off x="0" y="0"/>
                            <a:ext cx="1248611" cy="381000"/>
                          </a:xfrm>
                          <a:prstGeom prst="rect">
                            <a:avLst/>
                          </a:prstGeom>
                        </pic:spPr>
                      </pic:pic>
                    </a:graphicData>
                  </a:graphic>
                </wp:inline>
              </w:drawing>
            </w:r>
            <w:r>
              <w:rPr>
                <w:rFonts w:ascii="Arial"/>
                <w:sz w:val="20"/>
              </w:rPr>
            </w:r>
          </w:p>
        </w:tc>
        <w:tc>
          <w:tcPr>
            <w:tcW w:w="1462" w:type="dxa"/>
          </w:tcPr>
          <w:p>
            <w:pPr>
              <w:pStyle w:val="TableParagraph"/>
              <w:rPr>
                <w:sz w:val="22"/>
              </w:rPr>
            </w:pPr>
            <w:r>
              <w:rPr>
                <w:sz w:val="22"/>
              </w:rPr>
              <w:t>BS170</w:t>
            </w:r>
          </w:p>
        </w:tc>
        <w:tc>
          <w:tcPr>
            <w:tcW w:w="2276" w:type="dxa"/>
          </w:tcPr>
          <w:p>
            <w:pPr>
              <w:pStyle w:val="TableParagraph"/>
              <w:rPr>
                <w:sz w:val="22"/>
              </w:rPr>
            </w:pPr>
            <w:r>
              <w:rPr>
                <w:sz w:val="22"/>
              </w:rPr>
              <w:t>BS170D27Z</w:t>
            </w:r>
          </w:p>
        </w:tc>
        <w:tc>
          <w:tcPr>
            <w:tcW w:w="2142" w:type="dxa"/>
          </w:tcPr>
          <w:p>
            <w:pPr>
              <w:pStyle w:val="TableParagraph"/>
              <w:rPr>
                <w:sz w:val="22"/>
              </w:rPr>
            </w:pPr>
            <w:r>
              <w:rPr>
                <w:sz w:val="22"/>
              </w:rPr>
              <w:t>BS 170</w:t>
            </w:r>
          </w:p>
        </w:tc>
      </w:tr>
      <w:tr>
        <w:trPr>
          <w:trHeight w:val="744" w:hRule="exact"/>
        </w:trPr>
        <w:tc>
          <w:tcPr>
            <w:tcW w:w="1528" w:type="dxa"/>
          </w:tcPr>
          <w:p>
            <w:pPr>
              <w:pStyle w:val="TableParagraph"/>
              <w:spacing w:before="54"/>
              <w:rPr>
                <w:sz w:val="22"/>
              </w:rPr>
            </w:pPr>
            <w:r>
              <w:rPr>
                <w:sz w:val="22"/>
              </w:rPr>
              <w:t>R1</w:t>
            </w:r>
          </w:p>
        </w:tc>
        <w:tc>
          <w:tcPr>
            <w:tcW w:w="518" w:type="dxa"/>
          </w:tcPr>
          <w:p>
            <w:pPr>
              <w:pStyle w:val="TableParagraph"/>
              <w:spacing w:before="54"/>
              <w:ind w:left="4"/>
              <w:jc w:val="center"/>
              <w:rPr>
                <w:sz w:val="22"/>
              </w:rPr>
            </w:pPr>
            <w:r>
              <w:rPr>
                <w:sz w:val="22"/>
              </w:rPr>
              <w:t>1</w:t>
            </w:r>
          </w:p>
        </w:tc>
        <w:tc>
          <w:tcPr>
            <w:tcW w:w="2098" w:type="dxa"/>
          </w:tcPr>
          <w:p>
            <w:pPr>
              <w:pStyle w:val="TableParagraph"/>
              <w:spacing w:before="10"/>
              <w:ind w:left="0"/>
              <w:rPr>
                <w:rFonts w:ascii="Arial"/>
                <w:b/>
                <w:sz w:val="4"/>
              </w:rPr>
            </w:pPr>
          </w:p>
          <w:p>
            <w:pPr>
              <w:pStyle w:val="TableParagraph"/>
              <w:spacing w:before="0"/>
              <w:ind w:left="269"/>
              <w:rPr>
                <w:rFonts w:ascii="Arial"/>
                <w:sz w:val="20"/>
              </w:rPr>
            </w:pPr>
            <w:r>
              <w:rPr>
                <w:rFonts w:ascii="Arial"/>
                <w:sz w:val="20"/>
              </w:rPr>
              <w:drawing>
                <wp:inline distT="0" distB="0" distL="0" distR="0">
                  <wp:extent cx="987414" cy="396239"/>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22" cstate="print"/>
                          <a:stretch>
                            <a:fillRect/>
                          </a:stretch>
                        </pic:blipFill>
                        <pic:spPr>
                          <a:xfrm>
                            <a:off x="0" y="0"/>
                            <a:ext cx="987414" cy="396239"/>
                          </a:xfrm>
                          <a:prstGeom prst="rect">
                            <a:avLst/>
                          </a:prstGeom>
                        </pic:spPr>
                      </pic:pic>
                    </a:graphicData>
                  </a:graphic>
                </wp:inline>
              </w:drawing>
            </w:r>
            <w:r>
              <w:rPr>
                <w:rFonts w:ascii="Arial"/>
                <w:sz w:val="20"/>
              </w:rPr>
            </w:r>
          </w:p>
        </w:tc>
        <w:tc>
          <w:tcPr>
            <w:tcW w:w="1462" w:type="dxa"/>
          </w:tcPr>
          <w:p>
            <w:pPr>
              <w:pStyle w:val="TableParagraph"/>
              <w:spacing w:before="54"/>
              <w:rPr>
                <w:sz w:val="22"/>
              </w:rPr>
            </w:pPr>
            <w:r>
              <w:rPr>
                <w:sz w:val="22"/>
              </w:rPr>
              <w:t>8x 10k, 9 pins</w:t>
            </w:r>
          </w:p>
        </w:tc>
        <w:tc>
          <w:tcPr>
            <w:tcW w:w="2276" w:type="dxa"/>
          </w:tcPr>
          <w:p>
            <w:pPr>
              <w:pStyle w:val="TableParagraph"/>
              <w:spacing w:before="54"/>
              <w:rPr>
                <w:sz w:val="22"/>
              </w:rPr>
            </w:pPr>
            <w:r>
              <w:rPr>
                <w:sz w:val="22"/>
              </w:rPr>
              <w:t>4609X-101-103LF</w:t>
            </w:r>
          </w:p>
        </w:tc>
        <w:tc>
          <w:tcPr>
            <w:tcW w:w="2142" w:type="dxa"/>
          </w:tcPr>
          <w:p>
            <w:pPr>
              <w:pStyle w:val="TableParagraph"/>
              <w:spacing w:before="54"/>
              <w:rPr>
                <w:sz w:val="22"/>
              </w:rPr>
            </w:pPr>
            <w:r>
              <w:rPr>
                <w:sz w:val="22"/>
              </w:rPr>
              <w:t>SIL 9-8 10K</w:t>
            </w:r>
          </w:p>
        </w:tc>
      </w:tr>
      <w:tr>
        <w:trPr>
          <w:trHeight w:val="736" w:hRule="exact"/>
        </w:trPr>
        <w:tc>
          <w:tcPr>
            <w:tcW w:w="1528" w:type="dxa"/>
          </w:tcPr>
          <w:p>
            <w:pPr>
              <w:pStyle w:val="TableParagraph"/>
              <w:spacing w:before="54"/>
              <w:rPr>
                <w:sz w:val="22"/>
              </w:rPr>
            </w:pPr>
            <w:r>
              <w:rPr>
                <w:sz w:val="22"/>
              </w:rPr>
              <w:t>R2</w:t>
            </w:r>
          </w:p>
        </w:tc>
        <w:tc>
          <w:tcPr>
            <w:tcW w:w="518" w:type="dxa"/>
          </w:tcPr>
          <w:p>
            <w:pPr>
              <w:pStyle w:val="TableParagraph"/>
              <w:spacing w:before="54"/>
              <w:ind w:left="4"/>
              <w:jc w:val="center"/>
              <w:rPr>
                <w:sz w:val="22"/>
              </w:rPr>
            </w:pPr>
            <w:r>
              <w:rPr>
                <w:sz w:val="22"/>
              </w:rPr>
              <w:t>1</w:t>
            </w:r>
          </w:p>
        </w:tc>
        <w:tc>
          <w:tcPr>
            <w:tcW w:w="2098" w:type="dxa"/>
          </w:tcPr>
          <w:p>
            <w:pPr>
              <w:pStyle w:val="TableParagraph"/>
              <w:spacing w:before="10"/>
              <w:ind w:left="0"/>
              <w:rPr>
                <w:rFonts w:ascii="Arial"/>
                <w:b/>
                <w:sz w:val="4"/>
              </w:rPr>
            </w:pPr>
          </w:p>
          <w:p>
            <w:pPr>
              <w:pStyle w:val="TableParagraph"/>
              <w:spacing w:before="0"/>
              <w:ind w:left="353"/>
              <w:rPr>
                <w:rFonts w:ascii="Arial"/>
                <w:sz w:val="20"/>
              </w:rPr>
            </w:pPr>
            <w:r>
              <w:rPr>
                <w:rFonts w:ascii="Arial"/>
                <w:sz w:val="20"/>
              </w:rPr>
              <w:drawing>
                <wp:inline distT="0" distB="0" distL="0" distR="0">
                  <wp:extent cx="879602" cy="390143"/>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23" cstate="print"/>
                          <a:stretch>
                            <a:fillRect/>
                          </a:stretch>
                        </pic:blipFill>
                        <pic:spPr>
                          <a:xfrm>
                            <a:off x="0" y="0"/>
                            <a:ext cx="879602" cy="390143"/>
                          </a:xfrm>
                          <a:prstGeom prst="rect">
                            <a:avLst/>
                          </a:prstGeom>
                        </pic:spPr>
                      </pic:pic>
                    </a:graphicData>
                  </a:graphic>
                </wp:inline>
              </w:drawing>
            </w:r>
            <w:r>
              <w:rPr>
                <w:rFonts w:ascii="Arial"/>
                <w:sz w:val="20"/>
              </w:rPr>
            </w:r>
          </w:p>
        </w:tc>
        <w:tc>
          <w:tcPr>
            <w:tcW w:w="1462" w:type="dxa"/>
          </w:tcPr>
          <w:p>
            <w:pPr>
              <w:pStyle w:val="TableParagraph"/>
              <w:spacing w:before="54"/>
              <w:rPr>
                <w:sz w:val="22"/>
              </w:rPr>
            </w:pPr>
            <w:r>
              <w:rPr>
                <w:sz w:val="22"/>
              </w:rPr>
              <w:t>4x 330, 8 pins</w:t>
            </w:r>
          </w:p>
        </w:tc>
        <w:tc>
          <w:tcPr>
            <w:tcW w:w="2276" w:type="dxa"/>
          </w:tcPr>
          <w:p>
            <w:pPr>
              <w:pStyle w:val="TableParagraph"/>
              <w:spacing w:before="54"/>
              <w:rPr>
                <w:sz w:val="22"/>
              </w:rPr>
            </w:pPr>
            <w:r>
              <w:rPr>
                <w:sz w:val="22"/>
              </w:rPr>
              <w:t>4608X-102-331LF</w:t>
            </w:r>
          </w:p>
        </w:tc>
        <w:tc>
          <w:tcPr>
            <w:tcW w:w="2142" w:type="dxa"/>
          </w:tcPr>
          <w:p>
            <w:pPr>
              <w:pStyle w:val="TableParagraph"/>
              <w:spacing w:before="54"/>
              <w:rPr>
                <w:sz w:val="22"/>
              </w:rPr>
            </w:pPr>
            <w:r>
              <w:rPr>
                <w:sz w:val="22"/>
              </w:rPr>
              <w:t>SIL 8-4 330</w:t>
            </w:r>
          </w:p>
        </w:tc>
      </w:tr>
      <w:tr>
        <w:trPr>
          <w:trHeight w:val="744" w:hRule="exact"/>
        </w:trPr>
        <w:tc>
          <w:tcPr>
            <w:tcW w:w="1528" w:type="dxa"/>
          </w:tcPr>
          <w:p>
            <w:pPr>
              <w:pStyle w:val="TableParagraph"/>
              <w:rPr>
                <w:sz w:val="22"/>
              </w:rPr>
            </w:pPr>
            <w:r>
              <w:rPr>
                <w:sz w:val="22"/>
              </w:rPr>
              <w:t>R3</w:t>
            </w:r>
          </w:p>
        </w:tc>
        <w:tc>
          <w:tcPr>
            <w:tcW w:w="518" w:type="dxa"/>
          </w:tcPr>
          <w:p>
            <w:pPr>
              <w:pStyle w:val="TableParagraph"/>
              <w:ind w:left="4"/>
              <w:jc w:val="center"/>
              <w:rPr>
                <w:sz w:val="22"/>
              </w:rPr>
            </w:pPr>
            <w:r>
              <w:rPr>
                <w:sz w:val="22"/>
              </w:rPr>
              <w:t>1</w:t>
            </w:r>
          </w:p>
        </w:tc>
        <w:tc>
          <w:tcPr>
            <w:tcW w:w="2098" w:type="dxa"/>
          </w:tcPr>
          <w:p>
            <w:pPr>
              <w:pStyle w:val="TableParagraph"/>
              <w:spacing w:before="8"/>
              <w:ind w:left="0"/>
              <w:rPr>
                <w:rFonts w:ascii="Arial"/>
                <w:b/>
                <w:sz w:val="4"/>
              </w:rPr>
            </w:pPr>
          </w:p>
          <w:p>
            <w:pPr>
              <w:pStyle w:val="TableParagraph"/>
              <w:spacing w:before="0"/>
              <w:ind w:left="593"/>
              <w:rPr>
                <w:rFonts w:ascii="Arial"/>
                <w:sz w:val="20"/>
              </w:rPr>
            </w:pPr>
            <w:r>
              <w:rPr>
                <w:rFonts w:ascii="Arial"/>
                <w:sz w:val="20"/>
              </w:rPr>
              <w:drawing>
                <wp:inline distT="0" distB="0" distL="0" distR="0">
                  <wp:extent cx="571518" cy="396239"/>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24" cstate="print"/>
                          <a:stretch>
                            <a:fillRect/>
                          </a:stretch>
                        </pic:blipFill>
                        <pic:spPr>
                          <a:xfrm>
                            <a:off x="0" y="0"/>
                            <a:ext cx="571518" cy="396239"/>
                          </a:xfrm>
                          <a:prstGeom prst="rect">
                            <a:avLst/>
                          </a:prstGeom>
                        </pic:spPr>
                      </pic:pic>
                    </a:graphicData>
                  </a:graphic>
                </wp:inline>
              </w:drawing>
            </w:r>
            <w:r>
              <w:rPr>
                <w:rFonts w:ascii="Arial"/>
                <w:sz w:val="20"/>
              </w:rPr>
            </w:r>
          </w:p>
        </w:tc>
        <w:tc>
          <w:tcPr>
            <w:tcW w:w="1462" w:type="dxa"/>
          </w:tcPr>
          <w:p>
            <w:pPr>
              <w:pStyle w:val="TableParagraph"/>
              <w:rPr>
                <w:sz w:val="22"/>
              </w:rPr>
            </w:pPr>
            <w:r>
              <w:rPr>
                <w:sz w:val="22"/>
              </w:rPr>
              <w:t>4x 330, 5 pins</w:t>
            </w:r>
          </w:p>
        </w:tc>
        <w:tc>
          <w:tcPr>
            <w:tcW w:w="2276" w:type="dxa"/>
          </w:tcPr>
          <w:p>
            <w:pPr>
              <w:pStyle w:val="TableParagraph"/>
              <w:rPr>
                <w:sz w:val="22"/>
              </w:rPr>
            </w:pPr>
            <w:r>
              <w:rPr>
                <w:sz w:val="22"/>
              </w:rPr>
              <w:t>4605X-101-331LF</w:t>
            </w:r>
          </w:p>
        </w:tc>
        <w:tc>
          <w:tcPr>
            <w:tcW w:w="2142" w:type="dxa"/>
          </w:tcPr>
          <w:p>
            <w:pPr>
              <w:pStyle w:val="TableParagraph"/>
              <w:rPr>
                <w:sz w:val="22"/>
              </w:rPr>
            </w:pPr>
            <w:r>
              <w:rPr>
                <w:sz w:val="22"/>
              </w:rPr>
              <w:t>SIL 5-4 330</w:t>
            </w:r>
          </w:p>
        </w:tc>
      </w:tr>
      <w:tr>
        <w:trPr>
          <w:trHeight w:val="374" w:hRule="exact"/>
        </w:trPr>
        <w:tc>
          <w:tcPr>
            <w:tcW w:w="1528" w:type="dxa"/>
          </w:tcPr>
          <w:p>
            <w:pPr>
              <w:pStyle w:val="TableParagraph"/>
              <w:spacing w:before="54"/>
              <w:rPr>
                <w:sz w:val="22"/>
              </w:rPr>
            </w:pPr>
            <w:r>
              <w:rPr>
                <w:sz w:val="22"/>
              </w:rPr>
              <w:t>R4</w:t>
            </w:r>
          </w:p>
        </w:tc>
        <w:tc>
          <w:tcPr>
            <w:tcW w:w="518" w:type="dxa"/>
          </w:tcPr>
          <w:p>
            <w:pPr>
              <w:pStyle w:val="TableParagraph"/>
              <w:spacing w:before="54"/>
              <w:ind w:left="4"/>
              <w:jc w:val="center"/>
              <w:rPr>
                <w:sz w:val="22"/>
              </w:rPr>
            </w:pPr>
            <w:r>
              <w:rPr>
                <w:sz w:val="22"/>
              </w:rPr>
              <w:t>1</w:t>
            </w:r>
          </w:p>
        </w:tc>
        <w:tc>
          <w:tcPr>
            <w:tcW w:w="2098" w:type="dxa"/>
          </w:tcPr>
          <w:p>
            <w:pPr>
              <w:pStyle w:val="TableParagraph"/>
              <w:spacing w:before="0"/>
              <w:ind w:left="0"/>
              <w:rPr>
                <w:rFonts w:ascii="Arial"/>
                <w:b/>
                <w:sz w:val="9"/>
              </w:rPr>
            </w:pPr>
          </w:p>
          <w:p>
            <w:pPr>
              <w:pStyle w:val="TableParagraph"/>
              <w:spacing w:line="153" w:lineRule="exact" w:before="0"/>
              <w:rPr>
                <w:rFonts w:ascii="Arial"/>
                <w:sz w:val="15"/>
              </w:rPr>
            </w:pPr>
            <w:r>
              <w:rPr>
                <w:rFonts w:ascii="Arial"/>
                <w:position w:val="-2"/>
                <w:sz w:val="15"/>
              </w:rPr>
              <w:drawing>
                <wp:inline distT="0" distB="0" distL="0" distR="0">
                  <wp:extent cx="1248647" cy="97440"/>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25" cstate="print"/>
                          <a:stretch>
                            <a:fillRect/>
                          </a:stretch>
                        </pic:blipFill>
                        <pic:spPr>
                          <a:xfrm>
                            <a:off x="0" y="0"/>
                            <a:ext cx="1248647" cy="97440"/>
                          </a:xfrm>
                          <a:prstGeom prst="rect">
                            <a:avLst/>
                          </a:prstGeom>
                        </pic:spPr>
                      </pic:pic>
                    </a:graphicData>
                  </a:graphic>
                </wp:inline>
              </w:drawing>
            </w:r>
            <w:r>
              <w:rPr>
                <w:rFonts w:ascii="Arial"/>
                <w:position w:val="-2"/>
                <w:sz w:val="15"/>
              </w:rPr>
            </w:r>
          </w:p>
        </w:tc>
        <w:tc>
          <w:tcPr>
            <w:tcW w:w="1462" w:type="dxa"/>
          </w:tcPr>
          <w:p>
            <w:pPr>
              <w:pStyle w:val="TableParagraph"/>
              <w:spacing w:before="54"/>
              <w:rPr>
                <w:sz w:val="22"/>
              </w:rPr>
            </w:pPr>
            <w:r>
              <w:rPr>
                <w:sz w:val="22"/>
              </w:rPr>
              <w:t>150k</w:t>
            </w:r>
          </w:p>
        </w:tc>
        <w:tc>
          <w:tcPr>
            <w:tcW w:w="2276" w:type="dxa"/>
          </w:tcPr>
          <w:p>
            <w:pPr>
              <w:pStyle w:val="TableParagraph"/>
              <w:spacing w:before="54"/>
              <w:rPr>
                <w:sz w:val="22"/>
              </w:rPr>
            </w:pPr>
            <w:r>
              <w:rPr>
                <w:sz w:val="22"/>
              </w:rPr>
              <w:t>CFR-25JR-52150K</w:t>
            </w:r>
          </w:p>
        </w:tc>
        <w:tc>
          <w:tcPr>
            <w:tcW w:w="2142" w:type="dxa"/>
          </w:tcPr>
          <w:p>
            <w:pPr>
              <w:pStyle w:val="TableParagraph"/>
              <w:spacing w:before="54"/>
              <w:rPr>
                <w:sz w:val="22"/>
              </w:rPr>
            </w:pPr>
            <w:r>
              <w:rPr>
                <w:sz w:val="22"/>
              </w:rPr>
              <w:t>1/4W 150K</w:t>
            </w:r>
          </w:p>
        </w:tc>
      </w:tr>
      <w:tr>
        <w:trPr>
          <w:trHeight w:val="372" w:hRule="exact"/>
        </w:trPr>
        <w:tc>
          <w:tcPr>
            <w:tcW w:w="1528" w:type="dxa"/>
          </w:tcPr>
          <w:p>
            <w:pPr>
              <w:pStyle w:val="TableParagraph"/>
              <w:rPr>
                <w:sz w:val="22"/>
              </w:rPr>
            </w:pPr>
            <w:r>
              <w:rPr>
                <w:sz w:val="22"/>
              </w:rPr>
              <w:t>R5</w:t>
            </w:r>
          </w:p>
        </w:tc>
        <w:tc>
          <w:tcPr>
            <w:tcW w:w="518" w:type="dxa"/>
          </w:tcPr>
          <w:p>
            <w:pPr>
              <w:pStyle w:val="TableParagraph"/>
              <w:ind w:left="4"/>
              <w:jc w:val="center"/>
              <w:rPr>
                <w:sz w:val="22"/>
              </w:rPr>
            </w:pPr>
            <w:r>
              <w:rPr>
                <w:sz w:val="22"/>
              </w:rPr>
              <w:t>1</w:t>
            </w:r>
          </w:p>
        </w:tc>
        <w:tc>
          <w:tcPr>
            <w:tcW w:w="2098" w:type="dxa"/>
          </w:tcPr>
          <w:p>
            <w:pPr>
              <w:pStyle w:val="TableParagraph"/>
              <w:spacing w:before="10"/>
              <w:ind w:left="0"/>
              <w:rPr>
                <w:rFonts w:ascii="Arial"/>
                <w:b/>
                <w:sz w:val="8"/>
              </w:rPr>
            </w:pPr>
          </w:p>
          <w:p>
            <w:pPr>
              <w:pStyle w:val="TableParagraph"/>
              <w:spacing w:line="158" w:lineRule="exact" w:before="0"/>
              <w:ind w:right="-16"/>
              <w:rPr>
                <w:rFonts w:ascii="Arial"/>
                <w:sz w:val="15"/>
              </w:rPr>
            </w:pPr>
            <w:r>
              <w:rPr>
                <w:rFonts w:ascii="Arial"/>
                <w:position w:val="-2"/>
                <w:sz w:val="15"/>
              </w:rPr>
              <w:drawing>
                <wp:inline distT="0" distB="0" distL="0" distR="0">
                  <wp:extent cx="1278237" cy="100393"/>
                  <wp:effectExtent l="0" t="0" r="0" b="0"/>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26" cstate="print"/>
                          <a:stretch>
                            <a:fillRect/>
                          </a:stretch>
                        </pic:blipFill>
                        <pic:spPr>
                          <a:xfrm>
                            <a:off x="0" y="0"/>
                            <a:ext cx="1278237" cy="100393"/>
                          </a:xfrm>
                          <a:prstGeom prst="rect">
                            <a:avLst/>
                          </a:prstGeom>
                        </pic:spPr>
                      </pic:pic>
                    </a:graphicData>
                  </a:graphic>
                </wp:inline>
              </w:drawing>
            </w:r>
            <w:r>
              <w:rPr>
                <w:rFonts w:ascii="Arial"/>
                <w:position w:val="-2"/>
                <w:sz w:val="15"/>
              </w:rPr>
            </w:r>
          </w:p>
        </w:tc>
        <w:tc>
          <w:tcPr>
            <w:tcW w:w="1462" w:type="dxa"/>
          </w:tcPr>
          <w:p>
            <w:pPr>
              <w:pStyle w:val="TableParagraph"/>
              <w:rPr>
                <w:sz w:val="22"/>
              </w:rPr>
            </w:pPr>
            <w:r>
              <w:rPr>
                <w:sz w:val="22"/>
              </w:rPr>
              <w:t>1k</w:t>
            </w:r>
          </w:p>
        </w:tc>
        <w:tc>
          <w:tcPr>
            <w:tcW w:w="2276" w:type="dxa"/>
          </w:tcPr>
          <w:p>
            <w:pPr>
              <w:pStyle w:val="TableParagraph"/>
              <w:rPr>
                <w:sz w:val="22"/>
              </w:rPr>
            </w:pPr>
            <w:r>
              <w:rPr>
                <w:sz w:val="22"/>
              </w:rPr>
              <w:t>CFR-25JR-52-1K</w:t>
            </w:r>
          </w:p>
        </w:tc>
        <w:tc>
          <w:tcPr>
            <w:tcW w:w="2142" w:type="dxa"/>
          </w:tcPr>
          <w:p>
            <w:pPr>
              <w:pStyle w:val="TableParagraph"/>
              <w:rPr>
                <w:sz w:val="22"/>
              </w:rPr>
            </w:pPr>
            <w:r>
              <w:rPr>
                <w:sz w:val="22"/>
              </w:rPr>
              <w:t>1/4W 1,0K</w:t>
            </w:r>
          </w:p>
        </w:tc>
      </w:tr>
      <w:tr>
        <w:trPr>
          <w:trHeight w:val="374" w:hRule="exact"/>
        </w:trPr>
        <w:tc>
          <w:tcPr>
            <w:tcW w:w="1528" w:type="dxa"/>
          </w:tcPr>
          <w:p>
            <w:pPr>
              <w:pStyle w:val="TableParagraph"/>
              <w:spacing w:before="54"/>
              <w:rPr>
                <w:sz w:val="22"/>
              </w:rPr>
            </w:pPr>
            <w:r>
              <w:rPr>
                <w:sz w:val="22"/>
              </w:rPr>
              <w:t>R6</w:t>
            </w:r>
          </w:p>
        </w:tc>
        <w:tc>
          <w:tcPr>
            <w:tcW w:w="518" w:type="dxa"/>
          </w:tcPr>
          <w:p>
            <w:pPr>
              <w:pStyle w:val="TableParagraph"/>
              <w:spacing w:before="54"/>
              <w:ind w:left="4"/>
              <w:jc w:val="center"/>
              <w:rPr>
                <w:sz w:val="22"/>
              </w:rPr>
            </w:pPr>
            <w:r>
              <w:rPr>
                <w:sz w:val="22"/>
              </w:rPr>
              <w:t>1</w:t>
            </w:r>
          </w:p>
        </w:tc>
        <w:tc>
          <w:tcPr>
            <w:tcW w:w="2098" w:type="dxa"/>
          </w:tcPr>
          <w:p>
            <w:pPr>
              <w:pStyle w:val="TableParagraph"/>
              <w:spacing w:before="0"/>
              <w:ind w:left="0"/>
              <w:rPr>
                <w:rFonts w:ascii="Arial"/>
                <w:b/>
                <w:sz w:val="9"/>
              </w:rPr>
            </w:pPr>
          </w:p>
          <w:p>
            <w:pPr>
              <w:pStyle w:val="TableParagraph"/>
              <w:spacing w:line="153" w:lineRule="exact" w:before="0"/>
              <w:rPr>
                <w:rFonts w:ascii="Arial"/>
                <w:sz w:val="15"/>
              </w:rPr>
            </w:pPr>
            <w:r>
              <w:rPr>
                <w:rFonts w:ascii="Arial"/>
                <w:position w:val="-2"/>
                <w:sz w:val="15"/>
              </w:rPr>
              <w:drawing>
                <wp:inline distT="0" distB="0" distL="0" distR="0">
                  <wp:extent cx="1248647" cy="97440"/>
                  <wp:effectExtent l="0" t="0" r="0" b="0"/>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27" cstate="print"/>
                          <a:stretch>
                            <a:fillRect/>
                          </a:stretch>
                        </pic:blipFill>
                        <pic:spPr>
                          <a:xfrm>
                            <a:off x="0" y="0"/>
                            <a:ext cx="1248647" cy="97440"/>
                          </a:xfrm>
                          <a:prstGeom prst="rect">
                            <a:avLst/>
                          </a:prstGeom>
                        </pic:spPr>
                      </pic:pic>
                    </a:graphicData>
                  </a:graphic>
                </wp:inline>
              </w:drawing>
            </w:r>
            <w:r>
              <w:rPr>
                <w:rFonts w:ascii="Arial"/>
                <w:position w:val="-2"/>
                <w:sz w:val="15"/>
              </w:rPr>
            </w:r>
          </w:p>
        </w:tc>
        <w:tc>
          <w:tcPr>
            <w:tcW w:w="1462" w:type="dxa"/>
          </w:tcPr>
          <w:p>
            <w:pPr>
              <w:pStyle w:val="TableParagraph"/>
              <w:spacing w:before="54"/>
              <w:rPr>
                <w:sz w:val="22"/>
              </w:rPr>
            </w:pPr>
            <w:r>
              <w:rPr>
                <w:sz w:val="22"/>
              </w:rPr>
              <w:t>4k7</w:t>
            </w:r>
          </w:p>
        </w:tc>
        <w:tc>
          <w:tcPr>
            <w:tcW w:w="2276" w:type="dxa"/>
          </w:tcPr>
          <w:p>
            <w:pPr>
              <w:pStyle w:val="TableParagraph"/>
              <w:spacing w:before="54"/>
              <w:rPr>
                <w:sz w:val="22"/>
              </w:rPr>
            </w:pPr>
            <w:r>
              <w:rPr>
                <w:sz w:val="22"/>
              </w:rPr>
              <w:t>CFR-25JR-52-4K7</w:t>
            </w:r>
          </w:p>
        </w:tc>
        <w:tc>
          <w:tcPr>
            <w:tcW w:w="2142" w:type="dxa"/>
          </w:tcPr>
          <w:p>
            <w:pPr>
              <w:pStyle w:val="TableParagraph"/>
              <w:spacing w:before="54"/>
              <w:rPr>
                <w:sz w:val="22"/>
              </w:rPr>
            </w:pPr>
            <w:r>
              <w:rPr>
                <w:sz w:val="22"/>
              </w:rPr>
              <w:t>1/4W 4,7K</w:t>
            </w:r>
          </w:p>
        </w:tc>
      </w:tr>
      <w:tr>
        <w:trPr>
          <w:trHeight w:val="980" w:hRule="exact"/>
        </w:trPr>
        <w:tc>
          <w:tcPr>
            <w:tcW w:w="1528" w:type="dxa"/>
          </w:tcPr>
          <w:p>
            <w:pPr>
              <w:pStyle w:val="TableParagraph"/>
              <w:rPr>
                <w:sz w:val="22"/>
              </w:rPr>
            </w:pPr>
            <w:r>
              <w:rPr>
                <w:sz w:val="22"/>
              </w:rPr>
              <w:t>SW1</w:t>
            </w:r>
          </w:p>
        </w:tc>
        <w:tc>
          <w:tcPr>
            <w:tcW w:w="518" w:type="dxa"/>
          </w:tcPr>
          <w:p>
            <w:pPr>
              <w:pStyle w:val="TableParagraph"/>
              <w:ind w:left="4"/>
              <w:jc w:val="center"/>
              <w:rPr>
                <w:sz w:val="22"/>
              </w:rPr>
            </w:pPr>
            <w:r>
              <w:rPr>
                <w:sz w:val="22"/>
              </w:rPr>
              <w:t>1</w:t>
            </w:r>
          </w:p>
        </w:tc>
        <w:tc>
          <w:tcPr>
            <w:tcW w:w="2098" w:type="dxa"/>
          </w:tcPr>
          <w:p>
            <w:pPr>
              <w:pStyle w:val="TableParagraph"/>
              <w:spacing w:before="8"/>
              <w:ind w:left="0"/>
              <w:rPr>
                <w:rFonts w:ascii="Arial"/>
                <w:b/>
                <w:sz w:val="4"/>
              </w:rPr>
            </w:pPr>
          </w:p>
          <w:p>
            <w:pPr>
              <w:pStyle w:val="TableParagraph"/>
              <w:spacing w:before="0"/>
              <w:ind w:left="589"/>
              <w:rPr>
                <w:rFonts w:ascii="Arial"/>
                <w:sz w:val="20"/>
              </w:rPr>
            </w:pPr>
            <w:r>
              <w:rPr>
                <w:rFonts w:ascii="Arial"/>
                <w:sz w:val="20"/>
              </w:rPr>
              <w:drawing>
                <wp:inline distT="0" distB="0" distL="0" distR="0">
                  <wp:extent cx="574755" cy="542543"/>
                  <wp:effectExtent l="0" t="0" r="0" b="0"/>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28" cstate="print"/>
                          <a:stretch>
                            <a:fillRect/>
                          </a:stretch>
                        </pic:blipFill>
                        <pic:spPr>
                          <a:xfrm>
                            <a:off x="0" y="0"/>
                            <a:ext cx="574755" cy="542543"/>
                          </a:xfrm>
                          <a:prstGeom prst="rect">
                            <a:avLst/>
                          </a:prstGeom>
                        </pic:spPr>
                      </pic:pic>
                    </a:graphicData>
                  </a:graphic>
                </wp:inline>
              </w:drawing>
            </w:r>
            <w:r>
              <w:rPr>
                <w:rFonts w:ascii="Arial"/>
                <w:sz w:val="20"/>
              </w:rPr>
            </w:r>
          </w:p>
        </w:tc>
        <w:tc>
          <w:tcPr>
            <w:tcW w:w="1462" w:type="dxa"/>
          </w:tcPr>
          <w:p>
            <w:pPr>
              <w:pStyle w:val="TableParagraph"/>
              <w:rPr>
                <w:sz w:val="22"/>
              </w:rPr>
            </w:pPr>
            <w:r>
              <w:rPr>
                <w:sz w:val="22"/>
              </w:rPr>
              <w:t>SW_Push</w:t>
            </w:r>
          </w:p>
        </w:tc>
        <w:tc>
          <w:tcPr>
            <w:tcW w:w="2276" w:type="dxa"/>
          </w:tcPr>
          <w:p>
            <w:pPr>
              <w:pStyle w:val="TableParagraph"/>
              <w:rPr>
                <w:sz w:val="22"/>
              </w:rPr>
            </w:pPr>
            <w:r>
              <w:rPr>
                <w:sz w:val="22"/>
              </w:rPr>
              <w:t>TL1105AF160Q</w:t>
            </w:r>
          </w:p>
        </w:tc>
        <w:tc>
          <w:tcPr>
            <w:tcW w:w="2142" w:type="dxa"/>
          </w:tcPr>
          <w:p>
            <w:pPr>
              <w:pStyle w:val="TableParagraph"/>
              <w:rPr>
                <w:sz w:val="22"/>
              </w:rPr>
            </w:pPr>
            <w:r>
              <w:rPr>
                <w:sz w:val="22"/>
              </w:rPr>
              <w:t>TASTER 3301</w:t>
            </w:r>
          </w:p>
        </w:tc>
      </w:tr>
      <w:tr>
        <w:trPr>
          <w:trHeight w:val="1002" w:hRule="exact"/>
        </w:trPr>
        <w:tc>
          <w:tcPr>
            <w:tcW w:w="1528" w:type="dxa"/>
          </w:tcPr>
          <w:p>
            <w:pPr>
              <w:pStyle w:val="TableParagraph"/>
              <w:rPr>
                <w:sz w:val="22"/>
              </w:rPr>
            </w:pPr>
            <w:r>
              <w:rPr>
                <w:sz w:val="22"/>
              </w:rPr>
              <w:t>U1</w:t>
            </w:r>
          </w:p>
        </w:tc>
        <w:tc>
          <w:tcPr>
            <w:tcW w:w="518" w:type="dxa"/>
          </w:tcPr>
          <w:p>
            <w:pPr>
              <w:pStyle w:val="TableParagraph"/>
              <w:ind w:left="4"/>
              <w:jc w:val="center"/>
              <w:rPr>
                <w:sz w:val="22"/>
              </w:rPr>
            </w:pPr>
            <w:r>
              <w:rPr>
                <w:sz w:val="22"/>
              </w:rPr>
              <w:t>1</w:t>
            </w:r>
          </w:p>
        </w:tc>
        <w:tc>
          <w:tcPr>
            <w:tcW w:w="2098" w:type="dxa"/>
          </w:tcPr>
          <w:p>
            <w:pPr>
              <w:pStyle w:val="TableParagraph"/>
              <w:spacing w:before="8"/>
              <w:ind w:left="0"/>
              <w:rPr>
                <w:rFonts w:ascii="Arial"/>
                <w:b/>
                <w:sz w:val="4"/>
              </w:rPr>
            </w:pPr>
          </w:p>
          <w:p>
            <w:pPr>
              <w:pStyle w:val="TableParagraph"/>
              <w:spacing w:before="0"/>
              <w:rPr>
                <w:rFonts w:ascii="Arial"/>
                <w:sz w:val="20"/>
              </w:rPr>
            </w:pPr>
            <w:r>
              <w:rPr>
                <w:rFonts w:ascii="Arial"/>
                <w:sz w:val="20"/>
              </w:rPr>
              <w:drawing>
                <wp:inline distT="0" distB="0" distL="0" distR="0">
                  <wp:extent cx="1262813" cy="560832"/>
                  <wp:effectExtent l="0" t="0" r="0" b="0"/>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29" cstate="print"/>
                          <a:stretch>
                            <a:fillRect/>
                          </a:stretch>
                        </pic:blipFill>
                        <pic:spPr>
                          <a:xfrm>
                            <a:off x="0" y="0"/>
                            <a:ext cx="1262813" cy="560832"/>
                          </a:xfrm>
                          <a:prstGeom prst="rect">
                            <a:avLst/>
                          </a:prstGeom>
                        </pic:spPr>
                      </pic:pic>
                    </a:graphicData>
                  </a:graphic>
                </wp:inline>
              </w:drawing>
            </w:r>
            <w:r>
              <w:rPr>
                <w:rFonts w:ascii="Arial"/>
                <w:sz w:val="20"/>
              </w:rPr>
            </w:r>
          </w:p>
        </w:tc>
        <w:tc>
          <w:tcPr>
            <w:tcW w:w="1462" w:type="dxa"/>
          </w:tcPr>
          <w:p>
            <w:pPr>
              <w:pStyle w:val="TableParagraph"/>
              <w:ind w:right="42"/>
              <w:rPr>
                <w:sz w:val="22"/>
              </w:rPr>
            </w:pPr>
            <w:r>
              <w:rPr>
                <w:sz w:val="22"/>
              </w:rPr>
              <w:t>27C256 EPROM 32KB (55 - 100 ns)</w:t>
            </w:r>
          </w:p>
        </w:tc>
        <w:tc>
          <w:tcPr>
            <w:tcW w:w="2276" w:type="dxa"/>
          </w:tcPr>
          <w:p>
            <w:pPr>
              <w:pStyle w:val="TableParagraph"/>
              <w:ind w:right="34"/>
              <w:rPr>
                <w:sz w:val="22"/>
              </w:rPr>
            </w:pPr>
            <w:r>
              <w:rPr>
                <w:sz w:val="22"/>
              </w:rPr>
              <w:t>AT27C256R-70PU (OTP PROM)</w:t>
            </w:r>
          </w:p>
        </w:tc>
        <w:tc>
          <w:tcPr>
            <w:tcW w:w="2142" w:type="dxa"/>
          </w:tcPr>
          <w:p>
            <w:pPr>
              <w:pStyle w:val="TableParagraph"/>
              <w:ind w:right="961"/>
              <w:rPr>
                <w:sz w:val="22"/>
              </w:rPr>
            </w:pPr>
            <w:r>
              <w:rPr>
                <w:sz w:val="22"/>
              </w:rPr>
              <w:t>27C256-100 (EPROM)</w:t>
            </w:r>
          </w:p>
        </w:tc>
      </w:tr>
      <w:tr>
        <w:trPr>
          <w:trHeight w:val="1024" w:hRule="exact"/>
        </w:trPr>
        <w:tc>
          <w:tcPr>
            <w:tcW w:w="1528" w:type="dxa"/>
          </w:tcPr>
          <w:p>
            <w:pPr>
              <w:pStyle w:val="TableParagraph"/>
              <w:spacing w:before="54"/>
              <w:rPr>
                <w:sz w:val="22"/>
              </w:rPr>
            </w:pPr>
            <w:r>
              <w:rPr>
                <w:sz w:val="22"/>
              </w:rPr>
              <w:t>U2</w:t>
            </w:r>
          </w:p>
        </w:tc>
        <w:tc>
          <w:tcPr>
            <w:tcW w:w="518" w:type="dxa"/>
          </w:tcPr>
          <w:p>
            <w:pPr>
              <w:pStyle w:val="TableParagraph"/>
              <w:spacing w:before="54"/>
              <w:ind w:left="4"/>
              <w:jc w:val="center"/>
              <w:rPr>
                <w:sz w:val="22"/>
              </w:rPr>
            </w:pPr>
            <w:r>
              <w:rPr>
                <w:sz w:val="22"/>
              </w:rPr>
              <w:t>1</w:t>
            </w:r>
          </w:p>
        </w:tc>
        <w:tc>
          <w:tcPr>
            <w:tcW w:w="2098" w:type="dxa"/>
          </w:tcPr>
          <w:p>
            <w:pPr>
              <w:pStyle w:val="TableParagraph"/>
              <w:spacing w:before="10"/>
              <w:ind w:left="0"/>
              <w:rPr>
                <w:rFonts w:ascii="Arial"/>
                <w:b/>
                <w:sz w:val="4"/>
              </w:rPr>
            </w:pPr>
          </w:p>
          <w:p>
            <w:pPr>
              <w:pStyle w:val="TableParagraph"/>
              <w:spacing w:before="0"/>
              <w:rPr>
                <w:rFonts w:ascii="Arial"/>
                <w:sz w:val="20"/>
              </w:rPr>
            </w:pPr>
            <w:r>
              <w:rPr>
                <w:rFonts w:ascii="Arial"/>
                <w:sz w:val="20"/>
              </w:rPr>
              <w:drawing>
                <wp:inline distT="0" distB="0" distL="0" distR="0">
                  <wp:extent cx="1261656" cy="573024"/>
                  <wp:effectExtent l="0" t="0" r="0" b="0"/>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30" cstate="print"/>
                          <a:stretch>
                            <a:fillRect/>
                          </a:stretch>
                        </pic:blipFill>
                        <pic:spPr>
                          <a:xfrm>
                            <a:off x="0" y="0"/>
                            <a:ext cx="1261656" cy="573024"/>
                          </a:xfrm>
                          <a:prstGeom prst="rect">
                            <a:avLst/>
                          </a:prstGeom>
                        </pic:spPr>
                      </pic:pic>
                    </a:graphicData>
                  </a:graphic>
                </wp:inline>
              </w:drawing>
            </w:r>
            <w:r>
              <w:rPr>
                <w:rFonts w:ascii="Arial"/>
                <w:sz w:val="20"/>
              </w:rPr>
            </w:r>
          </w:p>
        </w:tc>
        <w:tc>
          <w:tcPr>
            <w:tcW w:w="1462" w:type="dxa"/>
          </w:tcPr>
          <w:p>
            <w:pPr>
              <w:pStyle w:val="TableParagraph"/>
              <w:spacing w:before="54"/>
              <w:rPr>
                <w:sz w:val="22"/>
              </w:rPr>
            </w:pPr>
            <w:r>
              <w:rPr>
                <w:sz w:val="22"/>
              </w:rPr>
              <w:t>6264</w:t>
            </w:r>
          </w:p>
          <w:p>
            <w:pPr>
              <w:pStyle w:val="TableParagraph"/>
              <w:spacing w:before="0"/>
              <w:ind w:right="286"/>
              <w:rPr>
                <w:sz w:val="22"/>
              </w:rPr>
            </w:pPr>
            <w:r>
              <w:rPr>
                <w:sz w:val="22"/>
              </w:rPr>
              <w:t>SRAM 8KB (55 - 70 ns)</w:t>
            </w:r>
          </w:p>
        </w:tc>
        <w:tc>
          <w:tcPr>
            <w:tcW w:w="2276" w:type="dxa"/>
          </w:tcPr>
          <w:p>
            <w:pPr>
              <w:pStyle w:val="TableParagraph"/>
              <w:spacing w:before="54"/>
              <w:rPr>
                <w:sz w:val="22"/>
              </w:rPr>
            </w:pPr>
            <w:r>
              <w:rPr>
                <w:sz w:val="22"/>
              </w:rPr>
              <w:t>AS6C6264-55PCN</w:t>
            </w:r>
          </w:p>
        </w:tc>
        <w:tc>
          <w:tcPr>
            <w:tcW w:w="2142" w:type="dxa"/>
          </w:tcPr>
          <w:p>
            <w:pPr>
              <w:pStyle w:val="TableParagraph"/>
              <w:spacing w:before="54"/>
              <w:rPr>
                <w:sz w:val="22"/>
              </w:rPr>
            </w:pPr>
            <w:r>
              <w:rPr>
                <w:sz w:val="22"/>
              </w:rPr>
              <w:t>6264-70</w:t>
            </w:r>
          </w:p>
        </w:tc>
      </w:tr>
      <w:tr>
        <w:trPr>
          <w:trHeight w:val="858" w:hRule="exact"/>
        </w:trPr>
        <w:tc>
          <w:tcPr>
            <w:tcW w:w="1528" w:type="dxa"/>
          </w:tcPr>
          <w:p>
            <w:pPr>
              <w:pStyle w:val="TableParagraph"/>
              <w:spacing w:before="54"/>
              <w:rPr>
                <w:sz w:val="22"/>
              </w:rPr>
            </w:pPr>
            <w:r>
              <w:rPr>
                <w:sz w:val="22"/>
              </w:rPr>
              <w:t>U3 U4 U6 U7</w:t>
            </w:r>
          </w:p>
        </w:tc>
        <w:tc>
          <w:tcPr>
            <w:tcW w:w="518" w:type="dxa"/>
          </w:tcPr>
          <w:p>
            <w:pPr>
              <w:pStyle w:val="TableParagraph"/>
              <w:spacing w:before="54"/>
              <w:ind w:left="4"/>
              <w:jc w:val="center"/>
              <w:rPr>
                <w:sz w:val="22"/>
              </w:rPr>
            </w:pPr>
            <w:r>
              <w:rPr>
                <w:sz w:val="22"/>
              </w:rPr>
              <w:t>4</w:t>
            </w:r>
          </w:p>
        </w:tc>
        <w:tc>
          <w:tcPr>
            <w:tcW w:w="2098" w:type="dxa"/>
          </w:tcPr>
          <w:p>
            <w:pPr>
              <w:pStyle w:val="TableParagraph"/>
              <w:spacing w:before="10"/>
              <w:ind w:left="0"/>
              <w:rPr>
                <w:rFonts w:ascii="Arial"/>
                <w:b/>
                <w:sz w:val="4"/>
              </w:rPr>
            </w:pPr>
          </w:p>
          <w:p>
            <w:pPr>
              <w:pStyle w:val="TableParagraph"/>
              <w:spacing w:before="0"/>
              <w:ind w:left="161"/>
              <w:rPr>
                <w:rFonts w:ascii="Arial"/>
                <w:sz w:val="20"/>
              </w:rPr>
            </w:pPr>
            <w:r>
              <w:rPr>
                <w:rFonts w:ascii="Arial"/>
                <w:sz w:val="20"/>
              </w:rPr>
              <w:drawing>
                <wp:inline distT="0" distB="0" distL="0" distR="0">
                  <wp:extent cx="1120481" cy="466344"/>
                  <wp:effectExtent l="0" t="0" r="0" b="0"/>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31" cstate="print"/>
                          <a:stretch>
                            <a:fillRect/>
                          </a:stretch>
                        </pic:blipFill>
                        <pic:spPr>
                          <a:xfrm>
                            <a:off x="0" y="0"/>
                            <a:ext cx="1120481" cy="466344"/>
                          </a:xfrm>
                          <a:prstGeom prst="rect">
                            <a:avLst/>
                          </a:prstGeom>
                        </pic:spPr>
                      </pic:pic>
                    </a:graphicData>
                  </a:graphic>
                </wp:inline>
              </w:drawing>
            </w:r>
            <w:r>
              <w:rPr>
                <w:rFonts w:ascii="Arial"/>
                <w:sz w:val="20"/>
              </w:rPr>
            </w:r>
          </w:p>
        </w:tc>
        <w:tc>
          <w:tcPr>
            <w:tcW w:w="1462" w:type="dxa"/>
          </w:tcPr>
          <w:p>
            <w:pPr>
              <w:pStyle w:val="TableParagraph"/>
              <w:spacing w:before="54"/>
              <w:rPr>
                <w:sz w:val="22"/>
              </w:rPr>
            </w:pPr>
            <w:r>
              <w:rPr>
                <w:sz w:val="22"/>
              </w:rPr>
              <w:t>74HC574</w:t>
            </w:r>
          </w:p>
        </w:tc>
        <w:tc>
          <w:tcPr>
            <w:tcW w:w="2276" w:type="dxa"/>
          </w:tcPr>
          <w:p>
            <w:pPr>
              <w:pStyle w:val="TableParagraph"/>
              <w:spacing w:before="54"/>
              <w:rPr>
                <w:sz w:val="22"/>
              </w:rPr>
            </w:pPr>
            <w:r>
              <w:rPr>
                <w:sz w:val="22"/>
              </w:rPr>
              <w:t>SN74HC574N</w:t>
            </w:r>
          </w:p>
        </w:tc>
        <w:tc>
          <w:tcPr>
            <w:tcW w:w="2142" w:type="dxa"/>
          </w:tcPr>
          <w:p>
            <w:pPr>
              <w:pStyle w:val="TableParagraph"/>
              <w:spacing w:before="54"/>
              <w:rPr>
                <w:sz w:val="22"/>
              </w:rPr>
            </w:pPr>
            <w:r>
              <w:rPr>
                <w:sz w:val="22"/>
              </w:rPr>
              <w:t>74HC 574</w:t>
            </w:r>
          </w:p>
        </w:tc>
      </w:tr>
      <w:tr>
        <w:trPr>
          <w:trHeight w:val="856" w:hRule="exact"/>
        </w:trPr>
        <w:tc>
          <w:tcPr>
            <w:tcW w:w="1528" w:type="dxa"/>
          </w:tcPr>
          <w:p>
            <w:pPr>
              <w:pStyle w:val="TableParagraph"/>
              <w:rPr>
                <w:sz w:val="22"/>
              </w:rPr>
            </w:pPr>
            <w:r>
              <w:rPr>
                <w:sz w:val="22"/>
              </w:rPr>
              <w:t>U5</w:t>
            </w:r>
          </w:p>
        </w:tc>
        <w:tc>
          <w:tcPr>
            <w:tcW w:w="518" w:type="dxa"/>
          </w:tcPr>
          <w:p>
            <w:pPr>
              <w:pStyle w:val="TableParagraph"/>
              <w:ind w:left="4"/>
              <w:jc w:val="center"/>
              <w:rPr>
                <w:sz w:val="22"/>
              </w:rPr>
            </w:pPr>
            <w:r>
              <w:rPr>
                <w:sz w:val="22"/>
              </w:rPr>
              <w:t>1</w:t>
            </w:r>
          </w:p>
        </w:tc>
        <w:tc>
          <w:tcPr>
            <w:tcW w:w="2098" w:type="dxa"/>
          </w:tcPr>
          <w:p>
            <w:pPr>
              <w:pStyle w:val="TableParagraph"/>
              <w:spacing w:before="8"/>
              <w:ind w:left="0"/>
              <w:rPr>
                <w:rFonts w:ascii="Arial"/>
                <w:b/>
                <w:sz w:val="4"/>
              </w:rPr>
            </w:pPr>
          </w:p>
          <w:p>
            <w:pPr>
              <w:pStyle w:val="TableParagraph"/>
              <w:spacing w:before="0"/>
              <w:ind w:left="161"/>
              <w:rPr>
                <w:rFonts w:ascii="Arial"/>
                <w:sz w:val="20"/>
              </w:rPr>
            </w:pPr>
            <w:r>
              <w:rPr>
                <w:rFonts w:ascii="Arial"/>
                <w:sz w:val="20"/>
              </w:rPr>
              <w:drawing>
                <wp:inline distT="0" distB="0" distL="0" distR="0">
                  <wp:extent cx="1118959" cy="466344"/>
                  <wp:effectExtent l="0" t="0" r="0" b="0"/>
                  <wp:docPr id="45" name="image22.jpeg" descr=""/>
                  <wp:cNvGraphicFramePr>
                    <a:graphicFrameLocks noChangeAspect="1"/>
                  </wp:cNvGraphicFramePr>
                  <a:graphic>
                    <a:graphicData uri="http://schemas.openxmlformats.org/drawingml/2006/picture">
                      <pic:pic>
                        <pic:nvPicPr>
                          <pic:cNvPr id="46" name="image22.jpeg"/>
                          <pic:cNvPicPr/>
                        </pic:nvPicPr>
                        <pic:blipFill>
                          <a:blip r:embed="rId31" cstate="print"/>
                          <a:stretch>
                            <a:fillRect/>
                          </a:stretch>
                        </pic:blipFill>
                        <pic:spPr>
                          <a:xfrm>
                            <a:off x="0" y="0"/>
                            <a:ext cx="1118959" cy="466344"/>
                          </a:xfrm>
                          <a:prstGeom prst="rect">
                            <a:avLst/>
                          </a:prstGeom>
                        </pic:spPr>
                      </pic:pic>
                    </a:graphicData>
                  </a:graphic>
                </wp:inline>
              </w:drawing>
            </w:r>
            <w:r>
              <w:rPr>
                <w:rFonts w:ascii="Arial"/>
                <w:sz w:val="20"/>
              </w:rPr>
            </w:r>
          </w:p>
        </w:tc>
        <w:tc>
          <w:tcPr>
            <w:tcW w:w="1462" w:type="dxa"/>
          </w:tcPr>
          <w:p>
            <w:pPr>
              <w:pStyle w:val="TableParagraph"/>
              <w:rPr>
                <w:sz w:val="22"/>
              </w:rPr>
            </w:pPr>
            <w:r>
              <w:rPr>
                <w:sz w:val="22"/>
              </w:rPr>
              <w:t>74HC273</w:t>
            </w:r>
          </w:p>
        </w:tc>
        <w:tc>
          <w:tcPr>
            <w:tcW w:w="2276" w:type="dxa"/>
          </w:tcPr>
          <w:p>
            <w:pPr>
              <w:pStyle w:val="TableParagraph"/>
              <w:rPr>
                <w:sz w:val="22"/>
              </w:rPr>
            </w:pPr>
            <w:r>
              <w:rPr>
                <w:sz w:val="22"/>
              </w:rPr>
              <w:t>SN74HC273N</w:t>
            </w:r>
          </w:p>
        </w:tc>
        <w:tc>
          <w:tcPr>
            <w:tcW w:w="2142" w:type="dxa"/>
          </w:tcPr>
          <w:p>
            <w:pPr>
              <w:pStyle w:val="TableParagraph"/>
              <w:rPr>
                <w:sz w:val="22"/>
              </w:rPr>
            </w:pPr>
            <w:r>
              <w:rPr>
                <w:sz w:val="22"/>
              </w:rPr>
              <w:t>74HC 273</w:t>
            </w:r>
          </w:p>
        </w:tc>
      </w:tr>
    </w:tbl>
    <w:p>
      <w:pPr>
        <w:spacing w:after="0"/>
        <w:rPr>
          <w:sz w:val="22"/>
        </w:rPr>
        <w:sectPr>
          <w:pgSz w:w="11910" w:h="16840"/>
          <w:pgMar w:header="0" w:footer="924" w:top="960" w:bottom="1120" w:left="860" w:right="780"/>
        </w:sect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8"/>
        <w:gridCol w:w="518"/>
        <w:gridCol w:w="2098"/>
        <w:gridCol w:w="1462"/>
        <w:gridCol w:w="2276"/>
        <w:gridCol w:w="2142"/>
      </w:tblGrid>
      <w:tr>
        <w:trPr>
          <w:trHeight w:val="846" w:hRule="exact"/>
        </w:trPr>
        <w:tc>
          <w:tcPr>
            <w:tcW w:w="1528" w:type="dxa"/>
          </w:tcPr>
          <w:p>
            <w:pPr>
              <w:pStyle w:val="TableParagraph"/>
              <w:spacing w:before="47"/>
              <w:rPr>
                <w:sz w:val="22"/>
              </w:rPr>
            </w:pPr>
            <w:r>
              <w:rPr>
                <w:sz w:val="22"/>
              </w:rPr>
              <w:t>U8</w:t>
            </w:r>
          </w:p>
        </w:tc>
        <w:tc>
          <w:tcPr>
            <w:tcW w:w="518" w:type="dxa"/>
          </w:tcPr>
          <w:p>
            <w:pPr>
              <w:pStyle w:val="TableParagraph"/>
              <w:spacing w:before="47"/>
              <w:ind w:left="4"/>
              <w:jc w:val="center"/>
              <w:rPr>
                <w:sz w:val="22"/>
              </w:rPr>
            </w:pPr>
            <w:r>
              <w:rPr>
                <w:sz w:val="22"/>
              </w:rPr>
              <w:t>1</w:t>
            </w:r>
          </w:p>
        </w:tc>
        <w:tc>
          <w:tcPr>
            <w:tcW w:w="2098" w:type="dxa"/>
          </w:tcPr>
          <w:p>
            <w:pPr>
              <w:pStyle w:val="TableParagraph"/>
              <w:spacing w:before="2"/>
              <w:ind w:left="0"/>
              <w:rPr>
                <w:rFonts w:ascii="Arial"/>
                <w:b/>
                <w:sz w:val="4"/>
              </w:rPr>
            </w:pPr>
          </w:p>
          <w:p>
            <w:pPr>
              <w:pStyle w:val="TableParagraph"/>
              <w:spacing w:before="0"/>
              <w:ind w:left="393"/>
              <w:rPr>
                <w:rFonts w:ascii="Arial"/>
                <w:sz w:val="20"/>
              </w:rPr>
            </w:pPr>
            <w:r>
              <w:rPr>
                <w:rFonts w:ascii="Arial"/>
                <w:sz w:val="20"/>
              </w:rPr>
              <w:drawing>
                <wp:inline distT="0" distB="0" distL="0" distR="0">
                  <wp:extent cx="823326" cy="457200"/>
                  <wp:effectExtent l="0" t="0" r="0" b="0"/>
                  <wp:docPr id="47" name="image23.jpeg" descr=""/>
                  <wp:cNvGraphicFramePr>
                    <a:graphicFrameLocks noChangeAspect="1"/>
                  </wp:cNvGraphicFramePr>
                  <a:graphic>
                    <a:graphicData uri="http://schemas.openxmlformats.org/drawingml/2006/picture">
                      <pic:pic>
                        <pic:nvPicPr>
                          <pic:cNvPr id="48" name="image23.jpeg"/>
                          <pic:cNvPicPr/>
                        </pic:nvPicPr>
                        <pic:blipFill>
                          <a:blip r:embed="rId32" cstate="print"/>
                          <a:stretch>
                            <a:fillRect/>
                          </a:stretch>
                        </pic:blipFill>
                        <pic:spPr>
                          <a:xfrm>
                            <a:off x="0" y="0"/>
                            <a:ext cx="823326" cy="457200"/>
                          </a:xfrm>
                          <a:prstGeom prst="rect">
                            <a:avLst/>
                          </a:prstGeom>
                        </pic:spPr>
                      </pic:pic>
                    </a:graphicData>
                  </a:graphic>
                </wp:inline>
              </w:drawing>
            </w:r>
            <w:r>
              <w:rPr>
                <w:rFonts w:ascii="Arial"/>
                <w:sz w:val="20"/>
              </w:rPr>
            </w:r>
          </w:p>
        </w:tc>
        <w:tc>
          <w:tcPr>
            <w:tcW w:w="1462" w:type="dxa"/>
          </w:tcPr>
          <w:p>
            <w:pPr>
              <w:pStyle w:val="TableParagraph"/>
              <w:spacing w:before="47"/>
              <w:rPr>
                <w:sz w:val="22"/>
              </w:rPr>
            </w:pPr>
            <w:r>
              <w:rPr>
                <w:sz w:val="22"/>
              </w:rPr>
              <w:t>74HC161</w:t>
            </w:r>
          </w:p>
        </w:tc>
        <w:tc>
          <w:tcPr>
            <w:tcW w:w="2276" w:type="dxa"/>
          </w:tcPr>
          <w:p>
            <w:pPr>
              <w:pStyle w:val="TableParagraph"/>
              <w:spacing w:before="47"/>
              <w:rPr>
                <w:sz w:val="22"/>
              </w:rPr>
            </w:pPr>
            <w:r>
              <w:rPr>
                <w:sz w:val="22"/>
              </w:rPr>
              <w:t>SN74HC161N</w:t>
            </w:r>
          </w:p>
        </w:tc>
        <w:tc>
          <w:tcPr>
            <w:tcW w:w="2142" w:type="dxa"/>
          </w:tcPr>
          <w:p>
            <w:pPr>
              <w:pStyle w:val="TableParagraph"/>
              <w:spacing w:before="47"/>
              <w:rPr>
                <w:sz w:val="22"/>
              </w:rPr>
            </w:pPr>
            <w:r>
              <w:rPr>
                <w:sz w:val="22"/>
              </w:rPr>
              <w:t>74HC 161</w:t>
            </w:r>
          </w:p>
        </w:tc>
      </w:tr>
      <w:tr>
        <w:trPr>
          <w:trHeight w:val="844" w:hRule="exact"/>
        </w:trPr>
        <w:tc>
          <w:tcPr>
            <w:tcW w:w="1528" w:type="dxa"/>
          </w:tcPr>
          <w:p>
            <w:pPr>
              <w:pStyle w:val="TableParagraph"/>
              <w:spacing w:before="46"/>
              <w:rPr>
                <w:sz w:val="22"/>
              </w:rPr>
            </w:pPr>
            <w:r>
              <w:rPr>
                <w:sz w:val="22"/>
              </w:rPr>
              <w:t>U9</w:t>
            </w:r>
          </w:p>
        </w:tc>
        <w:tc>
          <w:tcPr>
            <w:tcW w:w="518" w:type="dxa"/>
          </w:tcPr>
          <w:p>
            <w:pPr>
              <w:pStyle w:val="TableParagraph"/>
              <w:spacing w:before="46"/>
              <w:ind w:left="4"/>
              <w:jc w:val="center"/>
              <w:rPr>
                <w:sz w:val="22"/>
              </w:rPr>
            </w:pPr>
            <w:r>
              <w:rPr>
                <w:sz w:val="22"/>
              </w:rPr>
              <w:t>1</w:t>
            </w:r>
          </w:p>
        </w:tc>
        <w:tc>
          <w:tcPr>
            <w:tcW w:w="2098" w:type="dxa"/>
          </w:tcPr>
          <w:p>
            <w:pPr>
              <w:pStyle w:val="TableParagraph"/>
              <w:spacing w:before="0"/>
              <w:ind w:left="0"/>
              <w:rPr>
                <w:rFonts w:ascii="Arial"/>
                <w:b/>
                <w:sz w:val="4"/>
              </w:rPr>
            </w:pPr>
          </w:p>
          <w:p>
            <w:pPr>
              <w:pStyle w:val="TableParagraph"/>
              <w:spacing w:before="0"/>
              <w:ind w:left="393"/>
              <w:rPr>
                <w:rFonts w:ascii="Arial"/>
                <w:sz w:val="20"/>
              </w:rPr>
            </w:pPr>
            <w:r>
              <w:rPr>
                <w:rFonts w:ascii="Arial"/>
                <w:sz w:val="20"/>
              </w:rPr>
              <w:drawing>
                <wp:inline distT="0" distB="0" distL="0" distR="0">
                  <wp:extent cx="822189" cy="457200"/>
                  <wp:effectExtent l="0" t="0" r="0" b="0"/>
                  <wp:docPr id="49" name="image23.jpeg" descr=""/>
                  <wp:cNvGraphicFramePr>
                    <a:graphicFrameLocks noChangeAspect="1"/>
                  </wp:cNvGraphicFramePr>
                  <a:graphic>
                    <a:graphicData uri="http://schemas.openxmlformats.org/drawingml/2006/picture">
                      <pic:pic>
                        <pic:nvPicPr>
                          <pic:cNvPr id="50" name="image23.jpeg"/>
                          <pic:cNvPicPr/>
                        </pic:nvPicPr>
                        <pic:blipFill>
                          <a:blip r:embed="rId32" cstate="print"/>
                          <a:stretch>
                            <a:fillRect/>
                          </a:stretch>
                        </pic:blipFill>
                        <pic:spPr>
                          <a:xfrm>
                            <a:off x="0" y="0"/>
                            <a:ext cx="822189" cy="457200"/>
                          </a:xfrm>
                          <a:prstGeom prst="rect">
                            <a:avLst/>
                          </a:prstGeom>
                        </pic:spPr>
                      </pic:pic>
                    </a:graphicData>
                  </a:graphic>
                </wp:inline>
              </w:drawing>
            </w:r>
            <w:r>
              <w:rPr>
                <w:rFonts w:ascii="Arial"/>
                <w:sz w:val="20"/>
              </w:rPr>
            </w:r>
          </w:p>
        </w:tc>
        <w:tc>
          <w:tcPr>
            <w:tcW w:w="1462" w:type="dxa"/>
          </w:tcPr>
          <w:p>
            <w:pPr>
              <w:pStyle w:val="TableParagraph"/>
              <w:spacing w:before="46"/>
              <w:rPr>
                <w:sz w:val="22"/>
              </w:rPr>
            </w:pPr>
            <w:r>
              <w:rPr>
                <w:sz w:val="22"/>
              </w:rPr>
              <w:t>74HC138</w:t>
            </w:r>
          </w:p>
        </w:tc>
        <w:tc>
          <w:tcPr>
            <w:tcW w:w="2276" w:type="dxa"/>
          </w:tcPr>
          <w:p>
            <w:pPr>
              <w:pStyle w:val="TableParagraph"/>
              <w:spacing w:before="46"/>
              <w:rPr>
                <w:sz w:val="22"/>
              </w:rPr>
            </w:pPr>
            <w:r>
              <w:rPr>
                <w:sz w:val="22"/>
              </w:rPr>
              <w:t>SN74HC138N</w:t>
            </w:r>
          </w:p>
        </w:tc>
        <w:tc>
          <w:tcPr>
            <w:tcW w:w="2142" w:type="dxa"/>
          </w:tcPr>
          <w:p>
            <w:pPr>
              <w:pStyle w:val="TableParagraph"/>
              <w:spacing w:before="46"/>
              <w:rPr>
                <w:sz w:val="22"/>
              </w:rPr>
            </w:pPr>
            <w:r>
              <w:rPr>
                <w:sz w:val="22"/>
              </w:rPr>
              <w:t>74HC 138</w:t>
            </w:r>
          </w:p>
        </w:tc>
      </w:tr>
      <w:tr>
        <w:trPr>
          <w:trHeight w:val="880" w:hRule="exact"/>
        </w:trPr>
        <w:tc>
          <w:tcPr>
            <w:tcW w:w="1528" w:type="dxa"/>
          </w:tcPr>
          <w:p>
            <w:pPr>
              <w:pStyle w:val="TableParagraph"/>
              <w:spacing w:before="47"/>
              <w:rPr>
                <w:sz w:val="22"/>
              </w:rPr>
            </w:pPr>
            <w:r>
              <w:rPr>
                <w:sz w:val="22"/>
              </w:rPr>
              <w:t>U10</w:t>
            </w:r>
          </w:p>
        </w:tc>
        <w:tc>
          <w:tcPr>
            <w:tcW w:w="518" w:type="dxa"/>
          </w:tcPr>
          <w:p>
            <w:pPr>
              <w:pStyle w:val="TableParagraph"/>
              <w:spacing w:before="47"/>
              <w:ind w:left="4"/>
              <w:jc w:val="center"/>
              <w:rPr>
                <w:sz w:val="22"/>
              </w:rPr>
            </w:pPr>
            <w:r>
              <w:rPr>
                <w:sz w:val="22"/>
              </w:rPr>
              <w:t>1</w:t>
            </w:r>
          </w:p>
        </w:tc>
        <w:tc>
          <w:tcPr>
            <w:tcW w:w="2098" w:type="dxa"/>
          </w:tcPr>
          <w:p>
            <w:pPr>
              <w:pStyle w:val="TableParagraph"/>
              <w:spacing w:before="6"/>
              <w:ind w:left="0"/>
              <w:rPr>
                <w:rFonts w:ascii="Arial"/>
                <w:b/>
                <w:sz w:val="5"/>
              </w:rPr>
            </w:pPr>
          </w:p>
          <w:p>
            <w:pPr>
              <w:pStyle w:val="TableParagraph"/>
              <w:spacing w:before="0"/>
              <w:ind w:left="393"/>
              <w:rPr>
                <w:rFonts w:ascii="Arial"/>
                <w:sz w:val="20"/>
              </w:rPr>
            </w:pPr>
            <w:r>
              <w:rPr>
                <w:rFonts w:ascii="Arial"/>
                <w:sz w:val="20"/>
              </w:rPr>
              <w:drawing>
                <wp:inline distT="0" distB="0" distL="0" distR="0">
                  <wp:extent cx="822189" cy="457200"/>
                  <wp:effectExtent l="0" t="0" r="0" b="0"/>
                  <wp:docPr id="51" name="image23.jpeg" descr=""/>
                  <wp:cNvGraphicFramePr>
                    <a:graphicFrameLocks noChangeAspect="1"/>
                  </wp:cNvGraphicFramePr>
                  <a:graphic>
                    <a:graphicData uri="http://schemas.openxmlformats.org/drawingml/2006/picture">
                      <pic:pic>
                        <pic:nvPicPr>
                          <pic:cNvPr id="52" name="image23.jpeg"/>
                          <pic:cNvPicPr/>
                        </pic:nvPicPr>
                        <pic:blipFill>
                          <a:blip r:embed="rId32" cstate="print"/>
                          <a:stretch>
                            <a:fillRect/>
                          </a:stretch>
                        </pic:blipFill>
                        <pic:spPr>
                          <a:xfrm>
                            <a:off x="0" y="0"/>
                            <a:ext cx="822189" cy="457200"/>
                          </a:xfrm>
                          <a:prstGeom prst="rect">
                            <a:avLst/>
                          </a:prstGeom>
                        </pic:spPr>
                      </pic:pic>
                    </a:graphicData>
                  </a:graphic>
                </wp:inline>
              </w:drawing>
            </w:r>
            <w:r>
              <w:rPr>
                <w:rFonts w:ascii="Arial"/>
                <w:sz w:val="20"/>
              </w:rPr>
            </w:r>
          </w:p>
        </w:tc>
        <w:tc>
          <w:tcPr>
            <w:tcW w:w="1462" w:type="dxa"/>
          </w:tcPr>
          <w:p>
            <w:pPr>
              <w:pStyle w:val="TableParagraph"/>
              <w:spacing w:before="47"/>
              <w:rPr>
                <w:sz w:val="22"/>
              </w:rPr>
            </w:pPr>
            <w:r>
              <w:rPr>
                <w:sz w:val="22"/>
              </w:rPr>
              <w:t>74HC139</w:t>
            </w:r>
          </w:p>
        </w:tc>
        <w:tc>
          <w:tcPr>
            <w:tcW w:w="2276" w:type="dxa"/>
          </w:tcPr>
          <w:p>
            <w:pPr>
              <w:pStyle w:val="TableParagraph"/>
              <w:spacing w:before="47"/>
              <w:rPr>
                <w:sz w:val="22"/>
              </w:rPr>
            </w:pPr>
            <w:r>
              <w:rPr>
                <w:sz w:val="22"/>
              </w:rPr>
              <w:t>SN74HC139N</w:t>
            </w:r>
          </w:p>
        </w:tc>
        <w:tc>
          <w:tcPr>
            <w:tcW w:w="2142" w:type="dxa"/>
          </w:tcPr>
          <w:p>
            <w:pPr>
              <w:pStyle w:val="TableParagraph"/>
              <w:spacing w:before="47"/>
              <w:rPr>
                <w:sz w:val="22"/>
              </w:rPr>
            </w:pPr>
            <w:r>
              <w:rPr>
                <w:sz w:val="22"/>
              </w:rPr>
              <w:t>( 74HC 139,</w:t>
            </w:r>
          </w:p>
          <w:p>
            <w:pPr>
              <w:pStyle w:val="TableParagraph"/>
              <w:spacing w:before="0"/>
              <w:ind w:left="106"/>
              <w:rPr>
                <w:sz w:val="22"/>
              </w:rPr>
            </w:pPr>
            <w:r>
              <w:rPr>
                <w:sz w:val="22"/>
              </w:rPr>
              <w:t>no more available )</w:t>
            </w:r>
          </w:p>
        </w:tc>
      </w:tr>
      <w:tr>
        <w:trPr>
          <w:trHeight w:val="844" w:hRule="exact"/>
        </w:trPr>
        <w:tc>
          <w:tcPr>
            <w:tcW w:w="1528" w:type="dxa"/>
          </w:tcPr>
          <w:p>
            <w:pPr>
              <w:pStyle w:val="TableParagraph"/>
              <w:spacing w:before="46"/>
              <w:rPr>
                <w:sz w:val="22"/>
              </w:rPr>
            </w:pPr>
            <w:r>
              <w:rPr>
                <w:sz w:val="22"/>
              </w:rPr>
              <w:t>U11, U15</w:t>
            </w:r>
          </w:p>
        </w:tc>
        <w:tc>
          <w:tcPr>
            <w:tcW w:w="518" w:type="dxa"/>
          </w:tcPr>
          <w:p>
            <w:pPr>
              <w:pStyle w:val="TableParagraph"/>
              <w:spacing w:before="46"/>
              <w:ind w:left="4"/>
              <w:jc w:val="center"/>
              <w:rPr>
                <w:sz w:val="22"/>
              </w:rPr>
            </w:pPr>
            <w:r>
              <w:rPr>
                <w:sz w:val="22"/>
              </w:rPr>
              <w:t>2</w:t>
            </w:r>
          </w:p>
        </w:tc>
        <w:tc>
          <w:tcPr>
            <w:tcW w:w="2098" w:type="dxa"/>
          </w:tcPr>
          <w:p>
            <w:pPr>
              <w:pStyle w:val="TableParagraph"/>
              <w:spacing w:before="0"/>
              <w:ind w:left="0"/>
              <w:rPr>
                <w:rFonts w:ascii="Arial"/>
                <w:b/>
                <w:sz w:val="4"/>
              </w:rPr>
            </w:pPr>
          </w:p>
          <w:p>
            <w:pPr>
              <w:pStyle w:val="TableParagraph"/>
              <w:spacing w:before="0"/>
              <w:ind w:left="393"/>
              <w:rPr>
                <w:rFonts w:ascii="Arial"/>
                <w:sz w:val="20"/>
              </w:rPr>
            </w:pPr>
            <w:r>
              <w:rPr>
                <w:rFonts w:ascii="Arial"/>
                <w:sz w:val="20"/>
              </w:rPr>
              <w:drawing>
                <wp:inline distT="0" distB="0" distL="0" distR="0">
                  <wp:extent cx="822189" cy="457200"/>
                  <wp:effectExtent l="0" t="0" r="0" b="0"/>
                  <wp:docPr id="53" name="image23.jpeg" descr=""/>
                  <wp:cNvGraphicFramePr>
                    <a:graphicFrameLocks noChangeAspect="1"/>
                  </wp:cNvGraphicFramePr>
                  <a:graphic>
                    <a:graphicData uri="http://schemas.openxmlformats.org/drawingml/2006/picture">
                      <pic:pic>
                        <pic:nvPicPr>
                          <pic:cNvPr id="54" name="image23.jpeg"/>
                          <pic:cNvPicPr/>
                        </pic:nvPicPr>
                        <pic:blipFill>
                          <a:blip r:embed="rId32" cstate="print"/>
                          <a:stretch>
                            <a:fillRect/>
                          </a:stretch>
                        </pic:blipFill>
                        <pic:spPr>
                          <a:xfrm>
                            <a:off x="0" y="0"/>
                            <a:ext cx="822189" cy="457200"/>
                          </a:xfrm>
                          <a:prstGeom prst="rect">
                            <a:avLst/>
                          </a:prstGeom>
                        </pic:spPr>
                      </pic:pic>
                    </a:graphicData>
                  </a:graphic>
                </wp:inline>
              </w:drawing>
            </w:r>
            <w:r>
              <w:rPr>
                <w:rFonts w:ascii="Arial"/>
                <w:sz w:val="20"/>
              </w:rPr>
            </w:r>
          </w:p>
        </w:tc>
        <w:tc>
          <w:tcPr>
            <w:tcW w:w="1462" w:type="dxa"/>
          </w:tcPr>
          <w:p>
            <w:pPr>
              <w:pStyle w:val="TableParagraph"/>
              <w:spacing w:before="46"/>
              <w:rPr>
                <w:sz w:val="22"/>
              </w:rPr>
            </w:pPr>
            <w:r>
              <w:rPr>
                <w:sz w:val="22"/>
              </w:rPr>
              <w:t>74HC74</w:t>
            </w:r>
          </w:p>
        </w:tc>
        <w:tc>
          <w:tcPr>
            <w:tcW w:w="2276" w:type="dxa"/>
          </w:tcPr>
          <w:p>
            <w:pPr>
              <w:pStyle w:val="TableParagraph"/>
              <w:spacing w:before="46"/>
              <w:rPr>
                <w:sz w:val="22"/>
              </w:rPr>
            </w:pPr>
            <w:r>
              <w:rPr>
                <w:sz w:val="22"/>
              </w:rPr>
              <w:t>SN74HC74N</w:t>
            </w:r>
          </w:p>
        </w:tc>
        <w:tc>
          <w:tcPr>
            <w:tcW w:w="2142" w:type="dxa"/>
          </w:tcPr>
          <w:p>
            <w:pPr>
              <w:pStyle w:val="TableParagraph"/>
              <w:spacing w:before="46"/>
              <w:rPr>
                <w:sz w:val="22"/>
              </w:rPr>
            </w:pPr>
            <w:r>
              <w:rPr>
                <w:sz w:val="22"/>
              </w:rPr>
              <w:t>74HC 74</w:t>
            </w:r>
          </w:p>
        </w:tc>
      </w:tr>
      <w:tr>
        <w:trPr>
          <w:trHeight w:val="846" w:hRule="exact"/>
        </w:trPr>
        <w:tc>
          <w:tcPr>
            <w:tcW w:w="1528" w:type="dxa"/>
          </w:tcPr>
          <w:p>
            <w:pPr>
              <w:pStyle w:val="TableParagraph"/>
              <w:spacing w:before="47"/>
              <w:rPr>
                <w:sz w:val="22"/>
              </w:rPr>
            </w:pPr>
            <w:r>
              <w:rPr>
                <w:sz w:val="22"/>
              </w:rPr>
              <w:t>U12</w:t>
            </w:r>
          </w:p>
        </w:tc>
        <w:tc>
          <w:tcPr>
            <w:tcW w:w="518" w:type="dxa"/>
          </w:tcPr>
          <w:p>
            <w:pPr>
              <w:pStyle w:val="TableParagraph"/>
              <w:spacing w:before="47"/>
              <w:ind w:left="4"/>
              <w:jc w:val="center"/>
              <w:rPr>
                <w:sz w:val="22"/>
              </w:rPr>
            </w:pPr>
            <w:r>
              <w:rPr>
                <w:sz w:val="22"/>
              </w:rPr>
              <w:t>1</w:t>
            </w:r>
          </w:p>
        </w:tc>
        <w:tc>
          <w:tcPr>
            <w:tcW w:w="2098" w:type="dxa"/>
          </w:tcPr>
          <w:p>
            <w:pPr>
              <w:pStyle w:val="TableParagraph"/>
              <w:spacing w:before="2"/>
              <w:ind w:left="0"/>
              <w:rPr>
                <w:rFonts w:ascii="Arial"/>
                <w:b/>
                <w:sz w:val="4"/>
              </w:rPr>
            </w:pPr>
          </w:p>
          <w:p>
            <w:pPr>
              <w:pStyle w:val="TableParagraph"/>
              <w:spacing w:before="0"/>
              <w:ind w:left="393"/>
              <w:rPr>
                <w:rFonts w:ascii="Arial"/>
                <w:sz w:val="20"/>
              </w:rPr>
            </w:pPr>
            <w:r>
              <w:rPr>
                <w:rFonts w:ascii="Arial"/>
                <w:sz w:val="20"/>
              </w:rPr>
              <w:drawing>
                <wp:inline distT="0" distB="0" distL="0" distR="0">
                  <wp:extent cx="823326" cy="457200"/>
                  <wp:effectExtent l="0" t="0" r="0" b="0"/>
                  <wp:docPr id="55" name="image23.jpeg" descr=""/>
                  <wp:cNvGraphicFramePr>
                    <a:graphicFrameLocks noChangeAspect="1"/>
                  </wp:cNvGraphicFramePr>
                  <a:graphic>
                    <a:graphicData uri="http://schemas.openxmlformats.org/drawingml/2006/picture">
                      <pic:pic>
                        <pic:nvPicPr>
                          <pic:cNvPr id="56" name="image23.jpeg"/>
                          <pic:cNvPicPr/>
                        </pic:nvPicPr>
                        <pic:blipFill>
                          <a:blip r:embed="rId32" cstate="print"/>
                          <a:stretch>
                            <a:fillRect/>
                          </a:stretch>
                        </pic:blipFill>
                        <pic:spPr>
                          <a:xfrm>
                            <a:off x="0" y="0"/>
                            <a:ext cx="823326" cy="457200"/>
                          </a:xfrm>
                          <a:prstGeom prst="rect">
                            <a:avLst/>
                          </a:prstGeom>
                        </pic:spPr>
                      </pic:pic>
                    </a:graphicData>
                  </a:graphic>
                </wp:inline>
              </w:drawing>
            </w:r>
            <w:r>
              <w:rPr>
                <w:rFonts w:ascii="Arial"/>
                <w:sz w:val="20"/>
              </w:rPr>
            </w:r>
          </w:p>
        </w:tc>
        <w:tc>
          <w:tcPr>
            <w:tcW w:w="1462" w:type="dxa"/>
          </w:tcPr>
          <w:p>
            <w:pPr>
              <w:pStyle w:val="TableParagraph"/>
              <w:spacing w:before="47"/>
              <w:rPr>
                <w:sz w:val="22"/>
              </w:rPr>
            </w:pPr>
            <w:r>
              <w:rPr>
                <w:sz w:val="22"/>
              </w:rPr>
              <w:t>74HC14</w:t>
            </w:r>
          </w:p>
        </w:tc>
        <w:tc>
          <w:tcPr>
            <w:tcW w:w="2276" w:type="dxa"/>
          </w:tcPr>
          <w:p>
            <w:pPr>
              <w:pStyle w:val="TableParagraph"/>
              <w:spacing w:before="47"/>
              <w:rPr>
                <w:sz w:val="22"/>
              </w:rPr>
            </w:pPr>
            <w:r>
              <w:rPr>
                <w:sz w:val="22"/>
              </w:rPr>
              <w:t>SN74HC14N</w:t>
            </w:r>
          </w:p>
        </w:tc>
        <w:tc>
          <w:tcPr>
            <w:tcW w:w="2142" w:type="dxa"/>
          </w:tcPr>
          <w:p>
            <w:pPr>
              <w:pStyle w:val="TableParagraph"/>
              <w:spacing w:before="47"/>
              <w:rPr>
                <w:sz w:val="22"/>
              </w:rPr>
            </w:pPr>
            <w:r>
              <w:rPr>
                <w:sz w:val="22"/>
              </w:rPr>
              <w:t>74HC 14</w:t>
            </w:r>
          </w:p>
        </w:tc>
      </w:tr>
      <w:tr>
        <w:trPr>
          <w:trHeight w:val="844" w:hRule="exact"/>
        </w:trPr>
        <w:tc>
          <w:tcPr>
            <w:tcW w:w="1528" w:type="dxa"/>
          </w:tcPr>
          <w:p>
            <w:pPr>
              <w:pStyle w:val="TableParagraph"/>
              <w:spacing w:before="46"/>
              <w:rPr>
                <w:sz w:val="22"/>
              </w:rPr>
            </w:pPr>
            <w:r>
              <w:rPr>
                <w:sz w:val="22"/>
              </w:rPr>
              <w:t>U13</w:t>
            </w:r>
          </w:p>
        </w:tc>
        <w:tc>
          <w:tcPr>
            <w:tcW w:w="518" w:type="dxa"/>
          </w:tcPr>
          <w:p>
            <w:pPr>
              <w:pStyle w:val="TableParagraph"/>
              <w:spacing w:before="46"/>
              <w:ind w:left="4"/>
              <w:jc w:val="center"/>
              <w:rPr>
                <w:sz w:val="22"/>
              </w:rPr>
            </w:pPr>
            <w:r>
              <w:rPr>
                <w:sz w:val="22"/>
              </w:rPr>
              <w:t>1</w:t>
            </w:r>
          </w:p>
        </w:tc>
        <w:tc>
          <w:tcPr>
            <w:tcW w:w="2098" w:type="dxa"/>
          </w:tcPr>
          <w:p>
            <w:pPr>
              <w:pStyle w:val="TableParagraph"/>
              <w:spacing w:before="0"/>
              <w:ind w:left="0"/>
              <w:rPr>
                <w:rFonts w:ascii="Arial"/>
                <w:b/>
                <w:sz w:val="4"/>
              </w:rPr>
            </w:pPr>
          </w:p>
          <w:p>
            <w:pPr>
              <w:pStyle w:val="TableParagraph"/>
              <w:spacing w:before="0"/>
              <w:ind w:left="393"/>
              <w:rPr>
                <w:rFonts w:ascii="Arial"/>
                <w:sz w:val="20"/>
              </w:rPr>
            </w:pPr>
            <w:r>
              <w:rPr>
                <w:rFonts w:ascii="Arial"/>
                <w:sz w:val="20"/>
              </w:rPr>
              <w:drawing>
                <wp:inline distT="0" distB="0" distL="0" distR="0">
                  <wp:extent cx="822189" cy="457200"/>
                  <wp:effectExtent l="0" t="0" r="0" b="0"/>
                  <wp:docPr id="57" name="image23.jpeg" descr=""/>
                  <wp:cNvGraphicFramePr>
                    <a:graphicFrameLocks noChangeAspect="1"/>
                  </wp:cNvGraphicFramePr>
                  <a:graphic>
                    <a:graphicData uri="http://schemas.openxmlformats.org/drawingml/2006/picture">
                      <pic:pic>
                        <pic:nvPicPr>
                          <pic:cNvPr id="58" name="image23.jpeg"/>
                          <pic:cNvPicPr/>
                        </pic:nvPicPr>
                        <pic:blipFill>
                          <a:blip r:embed="rId32" cstate="print"/>
                          <a:stretch>
                            <a:fillRect/>
                          </a:stretch>
                        </pic:blipFill>
                        <pic:spPr>
                          <a:xfrm>
                            <a:off x="0" y="0"/>
                            <a:ext cx="822189" cy="457200"/>
                          </a:xfrm>
                          <a:prstGeom prst="rect">
                            <a:avLst/>
                          </a:prstGeom>
                        </pic:spPr>
                      </pic:pic>
                    </a:graphicData>
                  </a:graphic>
                </wp:inline>
              </w:drawing>
            </w:r>
            <w:r>
              <w:rPr>
                <w:rFonts w:ascii="Arial"/>
                <w:sz w:val="20"/>
              </w:rPr>
            </w:r>
          </w:p>
        </w:tc>
        <w:tc>
          <w:tcPr>
            <w:tcW w:w="1462" w:type="dxa"/>
          </w:tcPr>
          <w:p>
            <w:pPr>
              <w:pStyle w:val="TableParagraph"/>
              <w:spacing w:before="46"/>
              <w:rPr>
                <w:sz w:val="22"/>
              </w:rPr>
            </w:pPr>
            <w:r>
              <w:rPr>
                <w:sz w:val="22"/>
              </w:rPr>
              <w:t>74HC08</w:t>
            </w:r>
          </w:p>
          <w:p>
            <w:pPr>
              <w:pStyle w:val="TableParagraph"/>
              <w:spacing w:before="0"/>
              <w:rPr>
                <w:sz w:val="22"/>
              </w:rPr>
            </w:pPr>
            <w:r>
              <w:rPr>
                <w:sz w:val="22"/>
              </w:rPr>
              <w:t>(see text)</w:t>
            </w:r>
          </w:p>
        </w:tc>
        <w:tc>
          <w:tcPr>
            <w:tcW w:w="2276" w:type="dxa"/>
          </w:tcPr>
          <w:p>
            <w:pPr>
              <w:pStyle w:val="TableParagraph"/>
              <w:spacing w:before="46"/>
              <w:rPr>
                <w:sz w:val="22"/>
              </w:rPr>
            </w:pPr>
            <w:r>
              <w:rPr>
                <w:sz w:val="22"/>
              </w:rPr>
              <w:t>SN74HC08N</w:t>
            </w:r>
          </w:p>
        </w:tc>
        <w:tc>
          <w:tcPr>
            <w:tcW w:w="2142" w:type="dxa"/>
          </w:tcPr>
          <w:p>
            <w:pPr>
              <w:pStyle w:val="TableParagraph"/>
              <w:spacing w:before="46"/>
              <w:rPr>
                <w:sz w:val="22"/>
              </w:rPr>
            </w:pPr>
            <w:r>
              <w:rPr>
                <w:sz w:val="22"/>
              </w:rPr>
              <w:t>74HC 08</w:t>
            </w:r>
          </w:p>
        </w:tc>
      </w:tr>
      <w:tr>
        <w:trPr>
          <w:trHeight w:val="846" w:hRule="exact"/>
        </w:trPr>
        <w:tc>
          <w:tcPr>
            <w:tcW w:w="1528" w:type="dxa"/>
          </w:tcPr>
          <w:p>
            <w:pPr>
              <w:pStyle w:val="TableParagraph"/>
              <w:spacing w:before="47"/>
              <w:rPr>
                <w:sz w:val="22"/>
              </w:rPr>
            </w:pPr>
            <w:r>
              <w:rPr>
                <w:sz w:val="22"/>
              </w:rPr>
              <w:t>U14</w:t>
            </w:r>
          </w:p>
        </w:tc>
        <w:tc>
          <w:tcPr>
            <w:tcW w:w="518" w:type="dxa"/>
          </w:tcPr>
          <w:p>
            <w:pPr>
              <w:pStyle w:val="TableParagraph"/>
              <w:spacing w:before="47"/>
              <w:ind w:left="4"/>
              <w:jc w:val="center"/>
              <w:rPr>
                <w:sz w:val="22"/>
              </w:rPr>
            </w:pPr>
            <w:r>
              <w:rPr>
                <w:sz w:val="22"/>
              </w:rPr>
              <w:t>1</w:t>
            </w:r>
          </w:p>
        </w:tc>
        <w:tc>
          <w:tcPr>
            <w:tcW w:w="2098" w:type="dxa"/>
          </w:tcPr>
          <w:p>
            <w:pPr>
              <w:pStyle w:val="TableParagraph"/>
              <w:spacing w:before="2"/>
              <w:ind w:left="0"/>
              <w:rPr>
                <w:rFonts w:ascii="Arial"/>
                <w:b/>
                <w:sz w:val="4"/>
              </w:rPr>
            </w:pPr>
          </w:p>
          <w:p>
            <w:pPr>
              <w:pStyle w:val="TableParagraph"/>
              <w:spacing w:before="0"/>
              <w:ind w:left="393"/>
              <w:rPr>
                <w:rFonts w:ascii="Arial"/>
                <w:sz w:val="20"/>
              </w:rPr>
            </w:pPr>
            <w:r>
              <w:rPr>
                <w:rFonts w:ascii="Arial"/>
                <w:sz w:val="20"/>
              </w:rPr>
              <w:drawing>
                <wp:inline distT="0" distB="0" distL="0" distR="0">
                  <wp:extent cx="823326" cy="457200"/>
                  <wp:effectExtent l="0" t="0" r="0" b="0"/>
                  <wp:docPr id="59" name="image23.jpeg" descr=""/>
                  <wp:cNvGraphicFramePr>
                    <a:graphicFrameLocks noChangeAspect="1"/>
                  </wp:cNvGraphicFramePr>
                  <a:graphic>
                    <a:graphicData uri="http://schemas.openxmlformats.org/drawingml/2006/picture">
                      <pic:pic>
                        <pic:nvPicPr>
                          <pic:cNvPr id="60" name="image23.jpeg"/>
                          <pic:cNvPicPr/>
                        </pic:nvPicPr>
                        <pic:blipFill>
                          <a:blip r:embed="rId32" cstate="print"/>
                          <a:stretch>
                            <a:fillRect/>
                          </a:stretch>
                        </pic:blipFill>
                        <pic:spPr>
                          <a:xfrm>
                            <a:off x="0" y="0"/>
                            <a:ext cx="823326" cy="457200"/>
                          </a:xfrm>
                          <a:prstGeom prst="rect">
                            <a:avLst/>
                          </a:prstGeom>
                        </pic:spPr>
                      </pic:pic>
                    </a:graphicData>
                  </a:graphic>
                </wp:inline>
              </w:drawing>
            </w:r>
            <w:r>
              <w:rPr>
                <w:rFonts w:ascii="Arial"/>
                <w:sz w:val="20"/>
              </w:rPr>
            </w:r>
          </w:p>
        </w:tc>
        <w:tc>
          <w:tcPr>
            <w:tcW w:w="1462" w:type="dxa"/>
          </w:tcPr>
          <w:p>
            <w:pPr>
              <w:pStyle w:val="TableParagraph"/>
              <w:spacing w:before="47"/>
              <w:rPr>
                <w:sz w:val="22"/>
              </w:rPr>
            </w:pPr>
            <w:r>
              <w:rPr>
                <w:sz w:val="22"/>
              </w:rPr>
              <w:t>74HC02</w:t>
            </w:r>
          </w:p>
        </w:tc>
        <w:tc>
          <w:tcPr>
            <w:tcW w:w="2276" w:type="dxa"/>
          </w:tcPr>
          <w:p>
            <w:pPr>
              <w:pStyle w:val="TableParagraph"/>
              <w:spacing w:before="47"/>
              <w:rPr>
                <w:sz w:val="22"/>
              </w:rPr>
            </w:pPr>
            <w:r>
              <w:rPr>
                <w:sz w:val="22"/>
              </w:rPr>
              <w:t>SN74HC02N</w:t>
            </w:r>
          </w:p>
        </w:tc>
        <w:tc>
          <w:tcPr>
            <w:tcW w:w="2142" w:type="dxa"/>
          </w:tcPr>
          <w:p>
            <w:pPr>
              <w:pStyle w:val="TableParagraph"/>
              <w:spacing w:before="47"/>
              <w:rPr>
                <w:sz w:val="22"/>
              </w:rPr>
            </w:pPr>
            <w:r>
              <w:rPr>
                <w:sz w:val="22"/>
              </w:rPr>
              <w:t>74HC 02</w:t>
            </w:r>
          </w:p>
        </w:tc>
      </w:tr>
      <w:tr>
        <w:trPr>
          <w:trHeight w:val="878" w:hRule="exact"/>
        </w:trPr>
        <w:tc>
          <w:tcPr>
            <w:tcW w:w="1528" w:type="dxa"/>
          </w:tcPr>
          <w:p>
            <w:pPr>
              <w:pStyle w:val="TableParagraph"/>
              <w:spacing w:before="46"/>
              <w:rPr>
                <w:sz w:val="22"/>
              </w:rPr>
            </w:pPr>
            <w:r>
              <w:rPr>
                <w:sz w:val="22"/>
              </w:rPr>
              <w:t>U16</w:t>
            </w:r>
          </w:p>
        </w:tc>
        <w:tc>
          <w:tcPr>
            <w:tcW w:w="518" w:type="dxa"/>
          </w:tcPr>
          <w:p>
            <w:pPr>
              <w:pStyle w:val="TableParagraph"/>
              <w:spacing w:before="46"/>
              <w:ind w:left="4"/>
              <w:jc w:val="center"/>
              <w:rPr>
                <w:sz w:val="22"/>
              </w:rPr>
            </w:pPr>
            <w:r>
              <w:rPr>
                <w:sz w:val="22"/>
              </w:rPr>
              <w:t>1</w:t>
            </w:r>
          </w:p>
        </w:tc>
        <w:tc>
          <w:tcPr>
            <w:tcW w:w="2098" w:type="dxa"/>
          </w:tcPr>
          <w:p>
            <w:pPr>
              <w:pStyle w:val="TableParagraph"/>
              <w:spacing w:before="11"/>
              <w:ind w:left="0"/>
              <w:rPr>
                <w:rFonts w:ascii="Arial"/>
                <w:b/>
                <w:sz w:val="6"/>
              </w:rPr>
            </w:pPr>
          </w:p>
          <w:p>
            <w:pPr>
              <w:pStyle w:val="TableParagraph"/>
              <w:spacing w:before="0"/>
              <w:ind w:left="711"/>
              <w:rPr>
                <w:rFonts w:ascii="Arial"/>
                <w:sz w:val="20"/>
              </w:rPr>
            </w:pPr>
            <w:r>
              <w:rPr>
                <w:rFonts w:ascii="Arial"/>
                <w:sz w:val="20"/>
              </w:rPr>
              <w:drawing>
                <wp:inline distT="0" distB="0" distL="0" distR="0">
                  <wp:extent cx="492344" cy="438912"/>
                  <wp:effectExtent l="0" t="0" r="0" b="0"/>
                  <wp:docPr id="61" name="image24.jpeg" descr=""/>
                  <wp:cNvGraphicFramePr>
                    <a:graphicFrameLocks noChangeAspect="1"/>
                  </wp:cNvGraphicFramePr>
                  <a:graphic>
                    <a:graphicData uri="http://schemas.openxmlformats.org/drawingml/2006/picture">
                      <pic:pic>
                        <pic:nvPicPr>
                          <pic:cNvPr id="62" name="image24.jpeg"/>
                          <pic:cNvPicPr/>
                        </pic:nvPicPr>
                        <pic:blipFill>
                          <a:blip r:embed="rId33" cstate="print"/>
                          <a:stretch>
                            <a:fillRect/>
                          </a:stretch>
                        </pic:blipFill>
                        <pic:spPr>
                          <a:xfrm>
                            <a:off x="0" y="0"/>
                            <a:ext cx="492344" cy="438912"/>
                          </a:xfrm>
                          <a:prstGeom prst="rect">
                            <a:avLst/>
                          </a:prstGeom>
                        </pic:spPr>
                      </pic:pic>
                    </a:graphicData>
                  </a:graphic>
                </wp:inline>
              </w:drawing>
            </w:r>
            <w:r>
              <w:rPr>
                <w:rFonts w:ascii="Arial"/>
                <w:sz w:val="20"/>
              </w:rPr>
            </w:r>
          </w:p>
        </w:tc>
        <w:tc>
          <w:tcPr>
            <w:tcW w:w="1462" w:type="dxa"/>
          </w:tcPr>
          <w:p>
            <w:pPr>
              <w:pStyle w:val="TableParagraph"/>
              <w:spacing w:before="46"/>
              <w:rPr>
                <w:sz w:val="22"/>
              </w:rPr>
            </w:pPr>
            <w:r>
              <w:rPr>
                <w:sz w:val="22"/>
              </w:rPr>
              <w:t>24LC512</w:t>
            </w:r>
          </w:p>
          <w:p>
            <w:pPr>
              <w:pStyle w:val="TableParagraph"/>
              <w:spacing w:before="0"/>
              <w:rPr>
                <w:sz w:val="22"/>
              </w:rPr>
            </w:pPr>
            <w:r>
              <w:rPr>
                <w:sz w:val="22"/>
              </w:rPr>
              <w:t>24LC1026</w:t>
            </w:r>
          </w:p>
          <w:p>
            <w:pPr>
              <w:pStyle w:val="TableParagraph"/>
              <w:spacing w:before="0"/>
              <w:rPr>
                <w:sz w:val="22"/>
              </w:rPr>
            </w:pPr>
            <w:r>
              <w:rPr>
                <w:sz w:val="22"/>
              </w:rPr>
              <w:t>(see text)</w:t>
            </w:r>
          </w:p>
        </w:tc>
        <w:tc>
          <w:tcPr>
            <w:tcW w:w="2276" w:type="dxa"/>
          </w:tcPr>
          <w:p>
            <w:pPr>
              <w:pStyle w:val="TableParagraph"/>
              <w:spacing w:before="46"/>
              <w:rPr>
                <w:sz w:val="22"/>
              </w:rPr>
            </w:pPr>
            <w:r>
              <w:rPr>
                <w:sz w:val="22"/>
              </w:rPr>
              <w:t>24LC512-I/P</w:t>
            </w:r>
          </w:p>
          <w:p>
            <w:pPr>
              <w:pStyle w:val="TableParagraph"/>
              <w:spacing w:before="0"/>
              <w:rPr>
                <w:sz w:val="22"/>
              </w:rPr>
            </w:pPr>
            <w:r>
              <w:rPr>
                <w:sz w:val="22"/>
              </w:rPr>
              <w:t>24LC1026-I/P</w:t>
            </w:r>
          </w:p>
        </w:tc>
        <w:tc>
          <w:tcPr>
            <w:tcW w:w="2142" w:type="dxa"/>
          </w:tcPr>
          <w:p>
            <w:pPr>
              <w:pStyle w:val="TableParagraph"/>
              <w:spacing w:before="46"/>
              <w:rPr>
                <w:sz w:val="22"/>
              </w:rPr>
            </w:pPr>
            <w:r>
              <w:rPr>
                <w:sz w:val="22"/>
              </w:rPr>
              <w:t>24LC512-I/P</w:t>
            </w:r>
          </w:p>
        </w:tc>
      </w:tr>
      <w:tr>
        <w:trPr>
          <w:trHeight w:val="872" w:hRule="exact"/>
        </w:trPr>
        <w:tc>
          <w:tcPr>
            <w:tcW w:w="1528" w:type="dxa"/>
          </w:tcPr>
          <w:p>
            <w:pPr>
              <w:pStyle w:val="TableParagraph"/>
              <w:spacing w:before="47"/>
              <w:rPr>
                <w:sz w:val="22"/>
              </w:rPr>
            </w:pPr>
            <w:r>
              <w:rPr>
                <w:sz w:val="22"/>
              </w:rPr>
              <w:t>X1</w:t>
            </w:r>
          </w:p>
        </w:tc>
        <w:tc>
          <w:tcPr>
            <w:tcW w:w="518" w:type="dxa"/>
          </w:tcPr>
          <w:p>
            <w:pPr>
              <w:pStyle w:val="TableParagraph"/>
              <w:spacing w:before="47"/>
              <w:ind w:left="4"/>
              <w:jc w:val="center"/>
              <w:rPr>
                <w:sz w:val="22"/>
              </w:rPr>
            </w:pPr>
            <w:r>
              <w:rPr>
                <w:sz w:val="22"/>
              </w:rPr>
              <w:t>1</w:t>
            </w:r>
          </w:p>
        </w:tc>
        <w:tc>
          <w:tcPr>
            <w:tcW w:w="2098" w:type="dxa"/>
          </w:tcPr>
          <w:p>
            <w:pPr>
              <w:pStyle w:val="TableParagraph"/>
              <w:spacing w:before="2"/>
              <w:ind w:left="0"/>
              <w:rPr>
                <w:rFonts w:ascii="Arial"/>
                <w:b/>
                <w:sz w:val="4"/>
              </w:rPr>
            </w:pPr>
          </w:p>
          <w:p>
            <w:pPr>
              <w:pStyle w:val="TableParagraph"/>
              <w:spacing w:before="0"/>
              <w:ind w:left="451"/>
              <w:rPr>
                <w:rFonts w:ascii="Arial"/>
                <w:sz w:val="20"/>
              </w:rPr>
            </w:pPr>
            <w:r>
              <w:rPr>
                <w:rFonts w:ascii="Arial"/>
                <w:sz w:val="20"/>
              </w:rPr>
              <w:drawing>
                <wp:inline distT="0" distB="0" distL="0" distR="0">
                  <wp:extent cx="752908" cy="475488"/>
                  <wp:effectExtent l="0" t="0" r="0" b="0"/>
                  <wp:docPr id="63" name="image25.jpeg" descr=""/>
                  <wp:cNvGraphicFramePr>
                    <a:graphicFrameLocks noChangeAspect="1"/>
                  </wp:cNvGraphicFramePr>
                  <a:graphic>
                    <a:graphicData uri="http://schemas.openxmlformats.org/drawingml/2006/picture">
                      <pic:pic>
                        <pic:nvPicPr>
                          <pic:cNvPr id="64" name="image25.jpeg"/>
                          <pic:cNvPicPr/>
                        </pic:nvPicPr>
                        <pic:blipFill>
                          <a:blip r:embed="rId34" cstate="print"/>
                          <a:stretch>
                            <a:fillRect/>
                          </a:stretch>
                        </pic:blipFill>
                        <pic:spPr>
                          <a:xfrm>
                            <a:off x="0" y="0"/>
                            <a:ext cx="752908" cy="475488"/>
                          </a:xfrm>
                          <a:prstGeom prst="rect">
                            <a:avLst/>
                          </a:prstGeom>
                        </pic:spPr>
                      </pic:pic>
                    </a:graphicData>
                  </a:graphic>
                </wp:inline>
              </w:drawing>
            </w:r>
            <w:r>
              <w:rPr>
                <w:rFonts w:ascii="Arial"/>
                <w:sz w:val="20"/>
              </w:rPr>
            </w:r>
          </w:p>
        </w:tc>
        <w:tc>
          <w:tcPr>
            <w:tcW w:w="1462" w:type="dxa"/>
          </w:tcPr>
          <w:p>
            <w:pPr>
              <w:pStyle w:val="TableParagraph"/>
              <w:spacing w:before="47"/>
              <w:rPr>
                <w:sz w:val="22"/>
              </w:rPr>
            </w:pPr>
            <w:r>
              <w:rPr>
                <w:sz w:val="22"/>
              </w:rPr>
              <w:t>8 MHz</w:t>
            </w:r>
          </w:p>
        </w:tc>
        <w:tc>
          <w:tcPr>
            <w:tcW w:w="2276" w:type="dxa"/>
          </w:tcPr>
          <w:p>
            <w:pPr>
              <w:pStyle w:val="TableParagraph"/>
              <w:spacing w:before="47"/>
              <w:rPr>
                <w:sz w:val="22"/>
              </w:rPr>
            </w:pPr>
            <w:r>
              <w:rPr>
                <w:sz w:val="22"/>
              </w:rPr>
              <w:t>MXO45-3C-8M0000</w:t>
            </w:r>
          </w:p>
        </w:tc>
        <w:tc>
          <w:tcPr>
            <w:tcW w:w="2142" w:type="dxa"/>
          </w:tcPr>
          <w:p>
            <w:pPr>
              <w:pStyle w:val="TableParagraph"/>
              <w:spacing w:before="47"/>
              <w:rPr>
                <w:sz w:val="22"/>
              </w:rPr>
            </w:pPr>
            <w:r>
              <w:rPr>
                <w:sz w:val="22"/>
              </w:rPr>
              <w:t>OSZI 8,000000</w:t>
            </w:r>
          </w:p>
        </w:tc>
      </w:tr>
      <w:tr>
        <w:trPr>
          <w:trHeight w:val="1048" w:hRule="exact"/>
        </w:trPr>
        <w:tc>
          <w:tcPr>
            <w:tcW w:w="1528" w:type="dxa"/>
          </w:tcPr>
          <w:p>
            <w:pPr>
              <w:pStyle w:val="TableParagraph"/>
              <w:spacing w:before="46"/>
              <w:rPr>
                <w:sz w:val="22"/>
              </w:rPr>
            </w:pPr>
            <w:r>
              <w:rPr>
                <w:sz w:val="22"/>
              </w:rPr>
              <w:t>Socket</w:t>
            </w:r>
          </w:p>
        </w:tc>
        <w:tc>
          <w:tcPr>
            <w:tcW w:w="518" w:type="dxa"/>
          </w:tcPr>
          <w:p>
            <w:pPr>
              <w:pStyle w:val="TableParagraph"/>
              <w:spacing w:before="46"/>
              <w:ind w:left="4"/>
              <w:jc w:val="center"/>
              <w:rPr>
                <w:sz w:val="22"/>
              </w:rPr>
            </w:pPr>
            <w:r>
              <w:rPr>
                <w:sz w:val="22"/>
              </w:rPr>
              <w:t>1</w:t>
            </w:r>
          </w:p>
        </w:tc>
        <w:tc>
          <w:tcPr>
            <w:tcW w:w="2098" w:type="dxa"/>
          </w:tcPr>
          <w:p>
            <w:pPr>
              <w:pStyle w:val="TableParagraph"/>
              <w:spacing w:before="0"/>
              <w:ind w:left="0"/>
              <w:rPr>
                <w:rFonts w:ascii="Arial"/>
                <w:b/>
                <w:sz w:val="4"/>
              </w:rPr>
            </w:pPr>
          </w:p>
          <w:p>
            <w:pPr>
              <w:pStyle w:val="TableParagraph"/>
              <w:spacing w:before="0"/>
              <w:ind w:left="115"/>
              <w:rPr>
                <w:rFonts w:ascii="Arial"/>
                <w:sz w:val="20"/>
              </w:rPr>
            </w:pPr>
            <w:r>
              <w:rPr>
                <w:rFonts w:ascii="Arial"/>
                <w:sz w:val="20"/>
              </w:rPr>
              <w:drawing>
                <wp:inline distT="0" distB="0" distL="0" distR="0">
                  <wp:extent cx="1183923" cy="591312"/>
                  <wp:effectExtent l="0" t="0" r="0" b="0"/>
                  <wp:docPr id="65" name="image26.jpeg" descr=""/>
                  <wp:cNvGraphicFramePr>
                    <a:graphicFrameLocks noChangeAspect="1"/>
                  </wp:cNvGraphicFramePr>
                  <a:graphic>
                    <a:graphicData uri="http://schemas.openxmlformats.org/drawingml/2006/picture">
                      <pic:pic>
                        <pic:nvPicPr>
                          <pic:cNvPr id="66" name="image26.jpeg"/>
                          <pic:cNvPicPr/>
                        </pic:nvPicPr>
                        <pic:blipFill>
                          <a:blip r:embed="rId35" cstate="print"/>
                          <a:stretch>
                            <a:fillRect/>
                          </a:stretch>
                        </pic:blipFill>
                        <pic:spPr>
                          <a:xfrm>
                            <a:off x="0" y="0"/>
                            <a:ext cx="1183923" cy="591312"/>
                          </a:xfrm>
                          <a:prstGeom prst="rect">
                            <a:avLst/>
                          </a:prstGeom>
                        </pic:spPr>
                      </pic:pic>
                    </a:graphicData>
                  </a:graphic>
                </wp:inline>
              </w:drawing>
            </w:r>
            <w:r>
              <w:rPr>
                <w:rFonts w:ascii="Arial"/>
                <w:sz w:val="20"/>
              </w:rPr>
            </w:r>
          </w:p>
        </w:tc>
        <w:tc>
          <w:tcPr>
            <w:tcW w:w="1462" w:type="dxa"/>
          </w:tcPr>
          <w:p>
            <w:pPr>
              <w:pStyle w:val="TableParagraph"/>
              <w:spacing w:before="46"/>
              <w:rPr>
                <w:sz w:val="22"/>
              </w:rPr>
            </w:pPr>
            <w:r>
              <w:rPr>
                <w:sz w:val="22"/>
              </w:rPr>
              <w:t>DIP28</w:t>
            </w:r>
          </w:p>
          <w:p>
            <w:pPr>
              <w:pStyle w:val="TableParagraph"/>
              <w:spacing w:before="0"/>
              <w:rPr>
                <w:sz w:val="22"/>
              </w:rPr>
            </w:pPr>
            <w:r>
              <w:rPr>
                <w:sz w:val="22"/>
              </w:rPr>
              <w:t>for EPROM</w:t>
            </w:r>
          </w:p>
        </w:tc>
        <w:tc>
          <w:tcPr>
            <w:tcW w:w="2276" w:type="dxa"/>
          </w:tcPr>
          <w:p>
            <w:pPr>
              <w:pStyle w:val="TableParagraph"/>
              <w:spacing w:before="46"/>
              <w:rPr>
                <w:sz w:val="22"/>
              </w:rPr>
            </w:pPr>
            <w:r>
              <w:rPr>
                <w:sz w:val="22"/>
              </w:rPr>
              <w:t>110-47-628-41-001000</w:t>
            </w:r>
          </w:p>
        </w:tc>
        <w:tc>
          <w:tcPr>
            <w:tcW w:w="2142" w:type="dxa"/>
          </w:tcPr>
          <w:p>
            <w:pPr>
              <w:pStyle w:val="TableParagraph"/>
              <w:spacing w:before="46"/>
              <w:rPr>
                <w:sz w:val="22"/>
              </w:rPr>
            </w:pPr>
            <w:r>
              <w:rPr>
                <w:sz w:val="22"/>
              </w:rPr>
              <w:t>GS 28P</w:t>
            </w:r>
          </w:p>
        </w:tc>
      </w:tr>
      <w:tr>
        <w:trPr>
          <w:trHeight w:val="1820" w:hRule="exact"/>
        </w:trPr>
        <w:tc>
          <w:tcPr>
            <w:tcW w:w="1528" w:type="dxa"/>
          </w:tcPr>
          <w:p>
            <w:pPr>
              <w:pStyle w:val="TableParagraph"/>
              <w:spacing w:before="47"/>
              <w:rPr>
                <w:sz w:val="22"/>
              </w:rPr>
            </w:pPr>
            <w:r>
              <w:rPr>
                <w:sz w:val="22"/>
              </w:rPr>
              <w:t>PCB Raw Card</w:t>
            </w:r>
          </w:p>
        </w:tc>
        <w:tc>
          <w:tcPr>
            <w:tcW w:w="518" w:type="dxa"/>
          </w:tcPr>
          <w:p>
            <w:pPr>
              <w:pStyle w:val="TableParagraph"/>
              <w:spacing w:before="47"/>
              <w:ind w:left="4"/>
              <w:jc w:val="center"/>
              <w:rPr>
                <w:sz w:val="22"/>
              </w:rPr>
            </w:pPr>
            <w:r>
              <w:rPr>
                <w:sz w:val="22"/>
              </w:rPr>
              <w:t>1</w:t>
            </w:r>
          </w:p>
        </w:tc>
        <w:tc>
          <w:tcPr>
            <w:tcW w:w="2098" w:type="dxa"/>
          </w:tcPr>
          <w:p>
            <w:pPr>
              <w:pStyle w:val="TableParagraph"/>
              <w:spacing w:before="2"/>
              <w:ind w:left="0"/>
              <w:rPr>
                <w:rFonts w:ascii="Arial"/>
                <w:b/>
                <w:sz w:val="4"/>
              </w:rPr>
            </w:pPr>
          </w:p>
          <w:p>
            <w:pPr>
              <w:pStyle w:val="TableParagraph"/>
              <w:spacing w:before="0"/>
              <w:ind w:left="99"/>
              <w:rPr>
                <w:rFonts w:ascii="Arial"/>
                <w:sz w:val="20"/>
              </w:rPr>
            </w:pPr>
            <w:r>
              <w:rPr>
                <w:rFonts w:ascii="Arial"/>
                <w:sz w:val="20"/>
              </w:rPr>
              <w:drawing>
                <wp:inline distT="0" distB="0" distL="0" distR="0">
                  <wp:extent cx="1196325" cy="1075944"/>
                  <wp:effectExtent l="0" t="0" r="0" b="0"/>
                  <wp:docPr id="67" name="image27.jpeg" descr=""/>
                  <wp:cNvGraphicFramePr>
                    <a:graphicFrameLocks noChangeAspect="1"/>
                  </wp:cNvGraphicFramePr>
                  <a:graphic>
                    <a:graphicData uri="http://schemas.openxmlformats.org/drawingml/2006/picture">
                      <pic:pic>
                        <pic:nvPicPr>
                          <pic:cNvPr id="68" name="image27.jpeg"/>
                          <pic:cNvPicPr/>
                        </pic:nvPicPr>
                        <pic:blipFill>
                          <a:blip r:embed="rId36" cstate="print"/>
                          <a:stretch>
                            <a:fillRect/>
                          </a:stretch>
                        </pic:blipFill>
                        <pic:spPr>
                          <a:xfrm>
                            <a:off x="0" y="0"/>
                            <a:ext cx="1196325" cy="1075944"/>
                          </a:xfrm>
                          <a:prstGeom prst="rect">
                            <a:avLst/>
                          </a:prstGeom>
                        </pic:spPr>
                      </pic:pic>
                    </a:graphicData>
                  </a:graphic>
                </wp:inline>
              </w:drawing>
            </w:r>
            <w:r>
              <w:rPr>
                <w:rFonts w:ascii="Arial"/>
                <w:sz w:val="20"/>
              </w:rPr>
            </w:r>
          </w:p>
        </w:tc>
        <w:tc>
          <w:tcPr>
            <w:tcW w:w="5880" w:type="dxa"/>
            <w:gridSpan w:val="3"/>
          </w:tcPr>
          <w:p>
            <w:pPr>
              <w:pStyle w:val="TableParagraph"/>
              <w:spacing w:before="47"/>
              <w:rPr>
                <w:sz w:val="22"/>
              </w:rPr>
            </w:pPr>
            <w:r>
              <w:rPr>
                <w:sz w:val="22"/>
              </w:rPr>
              <w:t>Use provided gerber files (in zip file) and order the PCB at jlcpcb.com</w:t>
            </w:r>
          </w:p>
        </w:tc>
      </w:tr>
    </w:tbl>
    <w:p>
      <w:pPr>
        <w:pStyle w:val="BodyText"/>
        <w:rPr>
          <w:rFonts w:ascii="Arial"/>
          <w:b/>
          <w:sz w:val="20"/>
        </w:rPr>
      </w:pPr>
    </w:p>
    <w:p>
      <w:pPr>
        <w:pStyle w:val="BodyText"/>
        <w:spacing w:before="5"/>
        <w:rPr>
          <w:rFonts w:ascii="Arial"/>
          <w:b/>
          <w:sz w:val="19"/>
        </w:rPr>
      </w:pPr>
    </w:p>
    <w:p>
      <w:pPr>
        <w:pStyle w:val="BodyText"/>
        <w:spacing w:before="90"/>
        <w:ind w:left="125" w:right="127"/>
        <w:jc w:val="both"/>
      </w:pPr>
      <w:r>
        <w:rPr/>
        <w:t>You can buy the components at mouser.com, digikey.com, reichelt.de and many other websites. Regarding the PCB raw card I made very good experiences with JLCPCB in China. Please note that the minimum order quantity is 5 boards, for a price of $2.00 plus shipping costs. That‘s really cheap!</w:t>
      </w:r>
    </w:p>
    <w:p>
      <w:pPr>
        <w:spacing w:after="0"/>
        <w:jc w:val="both"/>
        <w:sectPr>
          <w:pgSz w:w="11910" w:h="16840"/>
          <w:pgMar w:header="0" w:footer="924" w:top="840" w:bottom="1120" w:left="860" w:right="780"/>
        </w:sectPr>
      </w:pPr>
    </w:p>
    <w:p>
      <w:pPr>
        <w:pStyle w:val="Heading1"/>
        <w:jc w:val="both"/>
      </w:pPr>
      <w:bookmarkStart w:name="   N o t e s   a b o u t   c e r t a i n" w:id="4"/>
      <w:bookmarkEnd w:id="4"/>
      <w:r>
        <w:rPr>
          <w:b w:val="0"/>
        </w:rPr>
      </w:r>
      <w:r>
        <w:rPr/>
        <w:t>Notes about certain components</w:t>
      </w:r>
    </w:p>
    <w:p>
      <w:pPr>
        <w:pStyle w:val="Heading2"/>
        <w:spacing w:before="233"/>
        <w:ind w:left="105" w:firstLine="0"/>
      </w:pPr>
      <w:r>
        <w:rPr/>
        <w:t>EPROM</w:t>
      </w:r>
    </w:p>
    <w:p>
      <w:pPr>
        <w:pStyle w:val="BodyText"/>
        <w:spacing w:before="57"/>
        <w:ind w:left="105" w:right="120"/>
        <w:jc w:val="both"/>
      </w:pPr>
      <w:r>
        <w:rPr/>
        <w:t>With the components listed in the BOM you should be able to run My4TH light at 8 MHz without any problems. If you cannot get an EPROM or OTP PROM with an access time of 100 ns or faster, you can work around this by shifting the timing in the system a bit. For example, if you use an EPROM with 120ns access time, this may also work, but it tends to cause instability. Try replacing the 74HC08 (U13) with a 74AC08. If this does not help, you can also try replacing the 74HC161 (U8) with its 74AC counterpart. I have found that the address lines are sensitive to touch. Try not to touch the pins on the left side of the SRAM. Touching the address pins will add a small amount of capacitance to the signals, which will shift the signal timing in the wrong direction.</w:t>
      </w:r>
    </w:p>
    <w:p>
      <w:pPr>
        <w:pStyle w:val="Heading2"/>
        <w:spacing w:before="226"/>
        <w:ind w:left="105" w:firstLine="0"/>
      </w:pPr>
      <w:r>
        <w:rPr/>
        <w:t>EEPROM</w:t>
      </w:r>
    </w:p>
    <w:p>
      <w:pPr>
        <w:pStyle w:val="BodyText"/>
        <w:spacing w:before="57"/>
        <w:ind w:left="105" w:right="129"/>
        <w:jc w:val="both"/>
      </w:pPr>
      <w:r>
        <w:rPr/>
        <w:t>The board can be equipped with an EEPROM for Forth block storage. This is similar to storing data in sectors on a hard disk. This EEPROM is optional, but I recommend to use at least a small 24LC512 EEPROM. My4TH light automatically detects the available EEPROM memory as long as an EEPROM of the following type is installed: 24LC512, 24AA512, 24LC1026 or 24AA1026.</w:t>
      </w:r>
    </w:p>
    <w:p>
      <w:pPr>
        <w:pStyle w:val="BodyText"/>
        <w:spacing w:before="113"/>
        <w:ind w:left="105" w:right="114"/>
        <w:jc w:val="both"/>
      </w:pPr>
      <w:r>
        <w:rPr/>
        <w:t>You can add more memory by connecting more EEPROMs to the external I</w:t>
      </w:r>
      <w:r>
        <w:rPr>
          <w:position w:val="9"/>
          <w:sz w:val="14"/>
        </w:rPr>
        <w:t>2</w:t>
      </w:r>
      <w:r>
        <w:rPr/>
        <w:t>C bus J2. Make sure that each EEPROM has a unique device address. This can be difficult because the 24xx1026 EEPROMs occupy two addresses (from the bus side of few, they contain two 24LC512 chips in one package).</w:t>
      </w:r>
    </w:p>
    <w:p>
      <w:pPr>
        <w:pStyle w:val="BodyText"/>
        <w:spacing w:before="113"/>
        <w:ind w:left="105" w:right="113"/>
        <w:jc w:val="both"/>
      </w:pPr>
      <w:r>
        <w:rPr/>
        <w:t>The maximum memory configuration is 8x 24LC512 (8-bit I</w:t>
      </w:r>
      <w:r>
        <w:rPr>
          <w:position w:val="9"/>
          <w:sz w:val="14"/>
        </w:rPr>
        <w:t>2</w:t>
      </w:r>
      <w:r>
        <w:rPr/>
        <w:t>C addresses 0xA0, 0xA2, 0xA4, 0xA6, 0xA8, 0xAA, 0xAC and 0xAE), resulting in 512 KB of non-volatile blocks.</w:t>
      </w:r>
    </w:p>
    <w:p>
      <w:pPr>
        <w:pStyle w:val="BodyText"/>
        <w:rPr>
          <w:sz w:val="26"/>
        </w:rPr>
      </w:pPr>
    </w:p>
    <w:p>
      <w:pPr>
        <w:pStyle w:val="BodyText"/>
        <w:spacing w:before="1"/>
        <w:rPr>
          <w:sz w:val="31"/>
        </w:rPr>
      </w:pPr>
    </w:p>
    <w:p>
      <w:pPr>
        <w:pStyle w:val="Heading1"/>
        <w:spacing w:before="0"/>
        <w:jc w:val="both"/>
      </w:pPr>
      <w:bookmarkStart w:name="   B o a r d   A s s e m b l y" w:id="5"/>
      <w:bookmarkEnd w:id="5"/>
      <w:r>
        <w:rPr>
          <w:b w:val="0"/>
        </w:rPr>
      </w:r>
      <w:r>
        <w:rPr/>
        <w:t>Board Assembly</w:t>
      </w:r>
    </w:p>
    <w:p>
      <w:pPr>
        <w:pStyle w:val="BodyText"/>
        <w:spacing w:before="120"/>
        <w:ind w:left="105" w:right="121"/>
        <w:jc w:val="both"/>
      </w:pPr>
      <w:r>
        <w:rPr/>
        <w:t>The picture below shows the position of each part. Start with soldering the low components, in the following order: Header J1 and J2, IC sockets, ICs without socket and resistors. After that, continue with the resistor networks R1 - R3, the capacitors, the transistor and the LED. At last, mount the the switch and the clock</w:t>
      </w:r>
      <w:r>
        <w:rPr>
          <w:spacing w:val="-28"/>
        </w:rPr>
        <w:t> </w:t>
      </w:r>
      <w:r>
        <w:rPr/>
        <w:t>oscillator.</w:t>
      </w:r>
    </w:p>
    <w:p>
      <w:pPr>
        <w:pStyle w:val="BodyText"/>
        <w:spacing w:before="8"/>
        <w:rPr>
          <w:sz w:val="20"/>
        </w:rPr>
      </w:pPr>
      <w:r>
        <w:rPr/>
        <w:drawing>
          <wp:anchor distT="0" distB="0" distL="0" distR="0" allowOverlap="1" layoutInCell="1" locked="0" behindDoc="0" simplePos="0" relativeHeight="1864">
            <wp:simplePos x="0" y="0"/>
            <wp:positionH relativeFrom="page">
              <wp:posOffset>2001520</wp:posOffset>
            </wp:positionH>
            <wp:positionV relativeFrom="paragraph">
              <wp:posOffset>175949</wp:posOffset>
            </wp:positionV>
            <wp:extent cx="3506147" cy="3230308"/>
            <wp:effectExtent l="0" t="0" r="0" b="0"/>
            <wp:wrapTopAndBottom/>
            <wp:docPr id="69" name="image28.png" descr=""/>
            <wp:cNvGraphicFramePr>
              <a:graphicFrameLocks noChangeAspect="1"/>
            </wp:cNvGraphicFramePr>
            <a:graphic>
              <a:graphicData uri="http://schemas.openxmlformats.org/drawingml/2006/picture">
                <pic:pic>
                  <pic:nvPicPr>
                    <pic:cNvPr id="70" name="image28.png"/>
                    <pic:cNvPicPr/>
                  </pic:nvPicPr>
                  <pic:blipFill>
                    <a:blip r:embed="rId37" cstate="print"/>
                    <a:stretch>
                      <a:fillRect/>
                    </a:stretch>
                  </pic:blipFill>
                  <pic:spPr>
                    <a:xfrm>
                      <a:off x="0" y="0"/>
                      <a:ext cx="3506147" cy="3230308"/>
                    </a:xfrm>
                    <a:prstGeom prst="rect">
                      <a:avLst/>
                    </a:prstGeom>
                  </pic:spPr>
                </pic:pic>
              </a:graphicData>
            </a:graphic>
          </wp:anchor>
        </w:drawing>
      </w:r>
    </w:p>
    <w:p>
      <w:pPr>
        <w:spacing w:after="0"/>
        <w:rPr>
          <w:sz w:val="20"/>
        </w:rPr>
        <w:sectPr>
          <w:pgSz w:w="11910" w:h="16840"/>
          <w:pgMar w:header="0" w:footer="924" w:top="960" w:bottom="1120" w:left="880" w:right="780"/>
        </w:sectPr>
      </w:pPr>
    </w:p>
    <w:p>
      <w:pPr>
        <w:pStyle w:val="Heading1"/>
        <w:jc w:val="both"/>
      </w:pPr>
      <w:bookmarkStart w:name="   F i r s t   T e s t" w:id="6"/>
      <w:bookmarkEnd w:id="6"/>
      <w:r>
        <w:rPr>
          <w:b w:val="0"/>
        </w:rPr>
      </w:r>
      <w:r>
        <w:rPr/>
        <w:t>First Test</w:t>
      </w:r>
    </w:p>
    <w:p>
      <w:pPr>
        <w:pStyle w:val="BodyText"/>
        <w:spacing w:before="5"/>
        <w:rPr>
          <w:rFonts w:ascii="Arial"/>
          <w:b/>
          <w:sz w:val="34"/>
        </w:rPr>
      </w:pPr>
    </w:p>
    <w:p>
      <w:pPr>
        <w:pStyle w:val="Heading2"/>
        <w:numPr>
          <w:ilvl w:val="0"/>
          <w:numId w:val="1"/>
        </w:numPr>
        <w:tabs>
          <w:tab w:pos="346" w:val="left" w:leader="none"/>
        </w:tabs>
        <w:spacing w:line="240" w:lineRule="auto" w:before="0" w:after="0"/>
        <w:ind w:left="346" w:right="0" w:hanging="240"/>
        <w:jc w:val="both"/>
      </w:pPr>
      <w:r>
        <w:rPr/>
        <w:t>Review your</w:t>
      </w:r>
      <w:r>
        <w:rPr>
          <w:spacing w:val="-15"/>
        </w:rPr>
        <w:t> </w:t>
      </w:r>
      <w:r>
        <w:rPr/>
        <w:t>work</w:t>
      </w:r>
    </w:p>
    <w:p>
      <w:pPr>
        <w:pStyle w:val="BodyText"/>
        <w:ind w:left="105" w:right="129"/>
        <w:jc w:val="both"/>
      </w:pPr>
      <w:r>
        <w:rPr/>
        <w:t>Before you apply power to the My4TH light board for the first time, please check all components on the board to make sure they are the correct ones and that their orientation is correct. Check that the EPROM is correctly inserted into the socket and that no pin is bent and thus misses the associated receptacle. Also check the solder joints for missing connections or short circuits.</w:t>
      </w:r>
    </w:p>
    <w:p>
      <w:pPr>
        <w:pStyle w:val="BodyText"/>
      </w:pPr>
    </w:p>
    <w:p>
      <w:pPr>
        <w:pStyle w:val="Heading2"/>
        <w:numPr>
          <w:ilvl w:val="0"/>
          <w:numId w:val="1"/>
        </w:numPr>
        <w:tabs>
          <w:tab w:pos="346" w:val="left" w:leader="none"/>
        </w:tabs>
        <w:spacing w:line="240" w:lineRule="auto" w:before="0" w:after="0"/>
        <w:ind w:left="346" w:right="0" w:hanging="240"/>
        <w:jc w:val="both"/>
      </w:pPr>
      <w:r>
        <w:rPr/>
        <w:t>Power</w:t>
      </w:r>
      <w:r>
        <w:rPr>
          <w:spacing w:val="-14"/>
        </w:rPr>
        <w:t> </w:t>
      </w:r>
      <w:r>
        <w:rPr/>
        <w:t>Supply</w:t>
      </w:r>
    </w:p>
    <w:p>
      <w:pPr>
        <w:pStyle w:val="BodyText"/>
        <w:ind w:left="105"/>
        <w:jc w:val="both"/>
      </w:pPr>
      <w:r>
        <w:rPr/>
        <w:t>My4TH light can be powered via the +5V/GND - pins of the headers J1 or J2. I recommend using a</w:t>
      </w:r>
    </w:p>
    <w:p>
      <w:pPr>
        <w:pStyle w:val="BodyText"/>
        <w:ind w:left="105" w:right="122"/>
        <w:jc w:val="both"/>
      </w:pPr>
      <w:r>
        <w:rPr/>
        <w:t>„real“ 5V power supply (mains adapter). </w:t>
      </w:r>
      <w:r>
        <w:rPr>
          <w:spacing w:val="-4"/>
        </w:rPr>
        <w:t>Tests</w:t>
      </w:r>
      <w:r>
        <w:rPr>
          <w:spacing w:val="52"/>
        </w:rPr>
        <w:t> </w:t>
      </w:r>
      <w:r>
        <w:rPr/>
        <w:t>have shown that the cheap USB chargers for smartphones often do not work properly. They are made to charge batteries, not for supplying devices directly. I have also tested USB power-banks. Some power-banks work, some not. </w:t>
      </w:r>
      <w:r>
        <w:rPr>
          <w:spacing w:val="-9"/>
        </w:rPr>
        <w:t>You </w:t>
      </w:r>
      <w:r>
        <w:rPr/>
        <w:t>have to find out for yourself. The pinout of J1 matches the pinout of the common FTDI USB to </w:t>
      </w:r>
      <w:r>
        <w:rPr>
          <w:spacing w:val="-5"/>
        </w:rPr>
        <w:t>UART </w:t>
      </w:r>
      <w:r>
        <w:rPr/>
        <w:t>bridge PCB breakout boards, so it is also possible to power the My4TH light board via a USB port.</w:t>
      </w:r>
    </w:p>
    <w:p>
      <w:pPr>
        <w:pStyle w:val="BodyText"/>
      </w:pPr>
    </w:p>
    <w:p>
      <w:pPr>
        <w:pStyle w:val="Heading2"/>
        <w:numPr>
          <w:ilvl w:val="0"/>
          <w:numId w:val="1"/>
        </w:numPr>
        <w:tabs>
          <w:tab w:pos="333" w:val="left" w:leader="none"/>
        </w:tabs>
        <w:spacing w:line="240" w:lineRule="auto" w:before="0" w:after="0"/>
        <w:ind w:left="332" w:right="0" w:hanging="226"/>
        <w:jc w:val="both"/>
      </w:pPr>
      <w:r>
        <w:rPr/>
        <w:t>Apply</w:t>
      </w:r>
      <w:r>
        <w:rPr>
          <w:spacing w:val="-9"/>
        </w:rPr>
        <w:t> </w:t>
      </w:r>
      <w:r>
        <w:rPr/>
        <w:t>Power</w:t>
      </w:r>
    </w:p>
    <w:p>
      <w:pPr>
        <w:pStyle w:val="BodyText"/>
        <w:ind w:left="105" w:right="117"/>
        <w:jc w:val="both"/>
      </w:pPr>
      <w:r>
        <w:rPr/>
        <w:t>Now switch on the power </w:t>
      </w:r>
      <w:r>
        <w:rPr>
          <w:spacing w:val="-3"/>
        </w:rPr>
        <w:t>supply. </w:t>
      </w:r>
      <w:r>
        <w:rPr/>
        <w:t>Observe the LED. If everything is correct, the LED should now  flicker a little and then light up. If you press the reset button, it flickers again and then stays</w:t>
      </w:r>
      <w:r>
        <w:rPr>
          <w:spacing w:val="-35"/>
        </w:rPr>
        <w:t> </w:t>
      </w:r>
      <w:r>
        <w:rPr/>
        <w:t>on.</w:t>
      </w:r>
    </w:p>
    <w:p>
      <w:pPr>
        <w:pStyle w:val="BodyText"/>
        <w:spacing w:before="113"/>
        <w:ind w:left="105" w:right="123"/>
        <w:jc w:val="both"/>
      </w:pPr>
      <w:r>
        <w:rPr/>
        <w:t>If the LED does not flicker, check all components and your soldering. Try running the board at a lower frequency, e.g. with a 4 MHz oscillator (the serial baud rate will then drop to 2400 baud). If the computer works now, you have a serious timing problem with some of the installed components. Please check the SRAM and the EPROM first. To compensate for a slow EPROM, try replacing U8 and U13 with their 74AC counterparts.</w:t>
      </w:r>
    </w:p>
    <w:p>
      <w:pPr>
        <w:pStyle w:val="BodyText"/>
        <w:rPr>
          <w:sz w:val="36"/>
        </w:rPr>
      </w:pPr>
    </w:p>
    <w:p>
      <w:pPr>
        <w:pStyle w:val="Heading2"/>
        <w:numPr>
          <w:ilvl w:val="0"/>
          <w:numId w:val="1"/>
        </w:numPr>
        <w:tabs>
          <w:tab w:pos="346" w:val="left" w:leader="none"/>
        </w:tabs>
        <w:spacing w:line="240" w:lineRule="auto" w:before="0" w:after="0"/>
        <w:ind w:left="346" w:right="0" w:hanging="240"/>
        <w:jc w:val="both"/>
      </w:pPr>
      <w:r>
        <w:rPr/>
        <w:t>RS232</w:t>
      </w:r>
      <w:r>
        <w:rPr>
          <w:spacing w:val="-7"/>
        </w:rPr>
        <w:t> </w:t>
      </w:r>
      <w:r>
        <w:rPr>
          <w:spacing w:val="-4"/>
        </w:rPr>
        <w:t>Terminal</w:t>
      </w:r>
    </w:p>
    <w:p>
      <w:pPr>
        <w:pStyle w:val="BodyText"/>
        <w:ind w:left="105" w:right="120"/>
        <w:jc w:val="both"/>
      </w:pPr>
      <w:r>
        <w:rPr/>
        <w:t>My4TH light provides a serial interface with TTL level, i.e. 0 to </w:t>
      </w:r>
      <w:r>
        <w:rPr>
          <w:spacing w:val="-9"/>
        </w:rPr>
        <w:t>+5V. </w:t>
      </w:r>
      <w:r>
        <w:rPr/>
        <w:t>Therefore it is not possible to connect My4TH light directly to the RS232 port of a PC. Instead you need some kind of level shifter,  for example the good old MAX232. </w:t>
      </w:r>
      <w:r>
        <w:rPr>
          <w:spacing w:val="-4"/>
        </w:rPr>
        <w:t>Or, </w:t>
      </w:r>
      <w:r>
        <w:rPr/>
        <w:t>in modern times, you can use a USB to serial converter chip  like the FTDI FT232RL, which already supports the correct voltage levels. </w:t>
      </w:r>
      <w:r>
        <w:rPr>
          <w:spacing w:val="-3"/>
        </w:rPr>
        <w:t>Fortunately, </w:t>
      </w:r>
      <w:r>
        <w:rPr/>
        <w:t>USB-to-serial converter breakout boards are widely available, such as the "FTDI Basic Breakout 5V" board and clones. I bought a clone board from Amazon, shown in the pictures </w:t>
      </w:r>
      <w:r>
        <w:rPr>
          <w:spacing w:val="-3"/>
        </w:rPr>
        <w:t>below. </w:t>
      </w:r>
      <w:r>
        <w:rPr/>
        <w:t>The pinout matches the pins of J1, so the My4TH light board can also be powered from this board. On your PC, set your terminal program to 4800 baud, 8 bits, 1 stop bit and no handshake, and you should be able to communicate with your My4TH light</w:t>
      </w:r>
      <w:r>
        <w:rPr>
          <w:spacing w:val="-7"/>
        </w:rPr>
        <w:t> </w:t>
      </w:r>
      <w:r>
        <w:rPr/>
        <w:t>board.</w:t>
      </w:r>
    </w:p>
    <w:p>
      <w:pPr>
        <w:pStyle w:val="BodyText"/>
        <w:rPr>
          <w:sz w:val="20"/>
        </w:rPr>
      </w:pPr>
    </w:p>
    <w:p>
      <w:pPr>
        <w:pStyle w:val="BodyText"/>
        <w:spacing w:before="1"/>
        <w:rPr>
          <w:sz w:val="25"/>
        </w:rPr>
      </w:pPr>
      <w:r>
        <w:rPr/>
        <w:drawing>
          <wp:anchor distT="0" distB="0" distL="0" distR="0" allowOverlap="1" layoutInCell="1" locked="0" behindDoc="0" simplePos="0" relativeHeight="1888">
            <wp:simplePos x="0" y="0"/>
            <wp:positionH relativeFrom="page">
              <wp:posOffset>4258309</wp:posOffset>
            </wp:positionH>
            <wp:positionV relativeFrom="paragraph">
              <wp:posOffset>208346</wp:posOffset>
            </wp:positionV>
            <wp:extent cx="2661086" cy="1143000"/>
            <wp:effectExtent l="0" t="0" r="0" b="0"/>
            <wp:wrapTopAndBottom/>
            <wp:docPr id="71" name="image29.jpeg" descr=""/>
            <wp:cNvGraphicFramePr>
              <a:graphicFrameLocks noChangeAspect="1"/>
            </wp:cNvGraphicFramePr>
            <a:graphic>
              <a:graphicData uri="http://schemas.openxmlformats.org/drawingml/2006/picture">
                <pic:pic>
                  <pic:nvPicPr>
                    <pic:cNvPr id="72" name="image29.jpeg"/>
                    <pic:cNvPicPr/>
                  </pic:nvPicPr>
                  <pic:blipFill>
                    <a:blip r:embed="rId38" cstate="print"/>
                    <a:stretch>
                      <a:fillRect/>
                    </a:stretch>
                  </pic:blipFill>
                  <pic:spPr>
                    <a:xfrm>
                      <a:off x="0" y="0"/>
                      <a:ext cx="2661086" cy="1143000"/>
                    </a:xfrm>
                    <a:prstGeom prst="rect">
                      <a:avLst/>
                    </a:prstGeom>
                  </pic:spPr>
                </pic:pic>
              </a:graphicData>
            </a:graphic>
          </wp:anchor>
        </w:drawing>
      </w:r>
    </w:p>
    <w:p>
      <w:pPr>
        <w:pStyle w:val="BodyText"/>
        <w:spacing w:before="89"/>
        <w:ind w:left="5888" w:right="715" w:hanging="5"/>
      </w:pPr>
      <w:r>
        <w:rPr/>
        <w:t>The picture shows a board that can be configured for 3.3V or 5V operation.</w:t>
      </w:r>
    </w:p>
    <w:p>
      <w:pPr>
        <w:pStyle w:val="BodyText"/>
        <w:ind w:left="5883"/>
      </w:pPr>
      <w:r>
        <w:rPr/>
        <w:drawing>
          <wp:anchor distT="0" distB="0" distL="0" distR="0" allowOverlap="1" layoutInCell="1" locked="0" behindDoc="0" simplePos="0" relativeHeight="1912">
            <wp:simplePos x="0" y="0"/>
            <wp:positionH relativeFrom="page">
              <wp:posOffset>660400</wp:posOffset>
            </wp:positionH>
            <wp:positionV relativeFrom="paragraph">
              <wp:posOffset>-1568410</wp:posOffset>
            </wp:positionV>
            <wp:extent cx="3246107" cy="1718310"/>
            <wp:effectExtent l="0" t="0" r="0" b="0"/>
            <wp:wrapNone/>
            <wp:docPr id="73" name="image30.jpeg" descr=""/>
            <wp:cNvGraphicFramePr>
              <a:graphicFrameLocks noChangeAspect="1"/>
            </wp:cNvGraphicFramePr>
            <a:graphic>
              <a:graphicData uri="http://schemas.openxmlformats.org/drawingml/2006/picture">
                <pic:pic>
                  <pic:nvPicPr>
                    <pic:cNvPr id="74" name="image30.jpeg"/>
                    <pic:cNvPicPr/>
                  </pic:nvPicPr>
                  <pic:blipFill>
                    <a:blip r:embed="rId39" cstate="print"/>
                    <a:stretch>
                      <a:fillRect/>
                    </a:stretch>
                  </pic:blipFill>
                  <pic:spPr>
                    <a:xfrm>
                      <a:off x="0" y="0"/>
                      <a:ext cx="3246107" cy="1718310"/>
                    </a:xfrm>
                    <a:prstGeom prst="rect">
                      <a:avLst/>
                    </a:prstGeom>
                  </pic:spPr>
                </pic:pic>
              </a:graphicData>
            </a:graphic>
          </wp:anchor>
        </w:drawing>
      </w:r>
      <w:r>
        <w:rPr/>
        <w:t>The jumper must be set to the 5V position.</w:t>
      </w:r>
    </w:p>
    <w:p>
      <w:pPr>
        <w:spacing w:after="0"/>
        <w:sectPr>
          <w:pgSz w:w="11910" w:h="16840"/>
          <w:pgMar w:header="0" w:footer="924" w:top="960" w:bottom="1120" w:left="880" w:right="780"/>
        </w:sectPr>
      </w:pPr>
    </w:p>
    <w:p>
      <w:pPr>
        <w:pStyle w:val="Heading1"/>
      </w:pPr>
      <w:bookmarkStart w:name="   E x a m p l e   F O R T H   P r o g r" w:id="7"/>
      <w:bookmarkEnd w:id="7"/>
      <w:r>
        <w:rPr>
          <w:b w:val="0"/>
        </w:rPr>
      </w:r>
      <w:r>
        <w:rPr/>
        <w:t>Example FORTH Programs</w:t>
      </w:r>
    </w:p>
    <w:p>
      <w:pPr>
        <w:pStyle w:val="BodyText"/>
        <w:spacing w:before="5"/>
        <w:rPr>
          <w:rFonts w:ascii="Arial"/>
          <w:b/>
          <w:sz w:val="34"/>
        </w:rPr>
      </w:pPr>
    </w:p>
    <w:p>
      <w:pPr>
        <w:pStyle w:val="BodyText"/>
        <w:ind w:left="105"/>
      </w:pPr>
      <w:r>
        <w:rPr/>
        <w:t>Hello world:</w:t>
      </w:r>
    </w:p>
    <w:p>
      <w:pPr>
        <w:pStyle w:val="BodyText"/>
        <w:ind w:left="99"/>
        <w:rPr>
          <w:sz w:val="20"/>
        </w:rPr>
      </w:pPr>
      <w:r>
        <w:rPr>
          <w:sz w:val="20"/>
        </w:rPr>
        <w:pict>
          <v:shape style="width:357.3pt;height:31.2pt;mso-position-horizontal-relative:char;mso-position-vertical-relative:line" type="#_x0000_t202" filled="false" stroked="true" strokeweight=".5pt" strokecolor="#000000">
            <w10:anchorlock/>
            <v:textbox inset="0,0,0,0">
              <w:txbxContent>
                <w:p>
                  <w:pPr>
                    <w:pStyle w:val="BodyText"/>
                    <w:spacing w:line="252" w:lineRule="exact" w:before="58"/>
                    <w:ind w:left="51" w:right="3954"/>
                    <w:rPr>
                      <w:rFonts w:ascii="宋体" w:hAnsi="宋体"/>
                    </w:rPr>
                  </w:pPr>
                  <w:r>
                    <w:rPr>
                      <w:rFonts w:ascii="宋体" w:hAnsi="宋体"/>
                    </w:rPr>
                    <w:t>:</w:t>
                  </w:r>
                  <w:r>
                    <w:rPr>
                      <w:rFonts w:ascii="宋体" w:hAnsi="宋体"/>
                      <w:spacing w:val="-48"/>
                    </w:rPr>
                    <w:t> </w:t>
                  </w:r>
                  <w:r>
                    <w:rPr>
                      <w:rFonts w:ascii="宋体" w:hAnsi="宋体"/>
                    </w:rPr>
                    <w:t>hello</w:t>
                  </w:r>
                  <w:r>
                    <w:rPr>
                      <w:rFonts w:ascii="宋体" w:hAnsi="宋体"/>
                      <w:spacing w:val="-48"/>
                    </w:rPr>
                    <w:t> </w:t>
                  </w:r>
                  <w:r>
                    <w:rPr>
                      <w:rFonts w:ascii="宋体" w:hAnsi="宋体"/>
                    </w:rPr>
                    <w:t>.”</w:t>
                  </w:r>
                  <w:r>
                    <w:rPr>
                      <w:rFonts w:ascii="宋体" w:hAnsi="宋体"/>
                      <w:spacing w:val="-48"/>
                    </w:rPr>
                    <w:t> </w:t>
                  </w:r>
                  <w:r>
                    <w:rPr>
                      <w:rFonts w:ascii="宋体" w:hAnsi="宋体"/>
                    </w:rPr>
                    <w:t>Hello</w:t>
                  </w:r>
                  <w:r>
                    <w:rPr>
                      <w:rFonts w:ascii="宋体" w:hAnsi="宋体"/>
                      <w:spacing w:val="-48"/>
                    </w:rPr>
                    <w:t> </w:t>
                  </w:r>
                  <w:r>
                    <w:rPr>
                      <w:rFonts w:ascii="宋体" w:hAnsi="宋体"/>
                    </w:rPr>
                    <w:t>world!”</w:t>
                  </w:r>
                  <w:r>
                    <w:rPr>
                      <w:rFonts w:ascii="宋体" w:hAnsi="宋体"/>
                      <w:spacing w:val="-48"/>
                    </w:rPr>
                    <w:t> </w:t>
                  </w:r>
                  <w:r>
                    <w:rPr>
                      <w:rFonts w:ascii="宋体" w:hAnsi="宋体"/>
                    </w:rPr>
                    <w:t>; hello</w:t>
                  </w:r>
                </w:p>
              </w:txbxContent>
            </v:textbox>
            <v:stroke dashstyle="solid"/>
          </v:shape>
        </w:pict>
      </w:r>
      <w:r>
        <w:rPr>
          <w:sz w:val="20"/>
        </w:rPr>
      </w:r>
    </w:p>
    <w:p>
      <w:pPr>
        <w:pStyle w:val="BodyText"/>
        <w:spacing w:before="11"/>
        <w:rPr>
          <w:sz w:val="12"/>
        </w:rPr>
      </w:pPr>
    </w:p>
    <w:p>
      <w:pPr>
        <w:pStyle w:val="BodyText"/>
        <w:spacing w:before="90"/>
        <w:ind w:left="105"/>
      </w:pPr>
      <w:r>
        <w:rPr/>
        <w:t>Hello world in a loop:</w:t>
      </w:r>
    </w:p>
    <w:p>
      <w:pPr>
        <w:pStyle w:val="BodyText"/>
        <w:ind w:left="99"/>
        <w:rPr>
          <w:sz w:val="20"/>
        </w:rPr>
      </w:pPr>
      <w:r>
        <w:rPr>
          <w:sz w:val="20"/>
        </w:rPr>
        <w:pict>
          <v:shape style="width:357.3pt;height:31.2pt;mso-position-horizontal-relative:char;mso-position-vertical-relative:line" type="#_x0000_t202" filled="false" stroked="true" strokeweight=".5pt" strokecolor="#000000">
            <w10:anchorlock/>
            <v:textbox inset="0,0,0,0">
              <w:txbxContent>
                <w:p>
                  <w:pPr>
                    <w:pStyle w:val="BodyText"/>
                    <w:spacing w:line="252" w:lineRule="exact" w:before="58"/>
                    <w:ind w:left="51" w:right="2034"/>
                    <w:rPr>
                      <w:rFonts w:ascii="宋体" w:hAnsi="宋体"/>
                    </w:rPr>
                  </w:pPr>
                  <w:r>
                    <w:rPr>
                      <w:rFonts w:ascii="宋体" w:hAnsi="宋体"/>
                    </w:rPr>
                    <w:t>:</w:t>
                  </w:r>
                  <w:r>
                    <w:rPr>
                      <w:rFonts w:ascii="宋体" w:hAnsi="宋体"/>
                      <w:spacing w:val="-24"/>
                    </w:rPr>
                    <w:t> </w:t>
                  </w:r>
                  <w:r>
                    <w:rPr>
                      <w:rFonts w:ascii="宋体" w:hAnsi="宋体"/>
                    </w:rPr>
                    <w:t>hello</w:t>
                  </w:r>
                  <w:r>
                    <w:rPr>
                      <w:rFonts w:ascii="宋体" w:hAnsi="宋体"/>
                      <w:spacing w:val="-24"/>
                    </w:rPr>
                    <w:t> </w:t>
                  </w:r>
                  <w:r>
                    <w:rPr>
                      <w:rFonts w:ascii="宋体" w:hAnsi="宋体"/>
                    </w:rPr>
                    <w:t>10</w:t>
                  </w:r>
                  <w:r>
                    <w:rPr>
                      <w:rFonts w:ascii="宋体" w:hAnsi="宋体"/>
                      <w:spacing w:val="-24"/>
                    </w:rPr>
                    <w:t> </w:t>
                  </w:r>
                  <w:r>
                    <w:rPr>
                      <w:rFonts w:ascii="宋体" w:hAnsi="宋体"/>
                    </w:rPr>
                    <w:t>0</w:t>
                  </w:r>
                  <w:r>
                    <w:rPr>
                      <w:rFonts w:ascii="宋体" w:hAnsi="宋体"/>
                      <w:spacing w:val="-24"/>
                    </w:rPr>
                    <w:t> </w:t>
                  </w:r>
                  <w:r>
                    <w:rPr>
                      <w:rFonts w:ascii="宋体" w:hAnsi="宋体"/>
                    </w:rPr>
                    <w:t>do</w:t>
                  </w:r>
                  <w:r>
                    <w:rPr>
                      <w:rFonts w:ascii="宋体" w:hAnsi="宋体"/>
                      <w:spacing w:val="-24"/>
                    </w:rPr>
                    <w:t> </w:t>
                  </w:r>
                  <w:r>
                    <w:rPr>
                      <w:rFonts w:ascii="宋体" w:hAnsi="宋体"/>
                    </w:rPr>
                    <w:t>cr</w:t>
                  </w:r>
                  <w:r>
                    <w:rPr>
                      <w:rFonts w:ascii="宋体" w:hAnsi="宋体"/>
                      <w:spacing w:val="-24"/>
                    </w:rPr>
                    <w:t> </w:t>
                  </w:r>
                  <w:r>
                    <w:rPr>
                      <w:rFonts w:ascii="宋体" w:hAnsi="宋体"/>
                    </w:rPr>
                    <w:t>.”</w:t>
                  </w:r>
                  <w:r>
                    <w:rPr>
                      <w:rFonts w:ascii="宋体" w:hAnsi="宋体"/>
                      <w:spacing w:val="-24"/>
                    </w:rPr>
                    <w:t> </w:t>
                  </w:r>
                  <w:r>
                    <w:rPr>
                      <w:rFonts w:ascii="宋体" w:hAnsi="宋体"/>
                    </w:rPr>
                    <w:t>Hello</w:t>
                  </w:r>
                  <w:r>
                    <w:rPr>
                      <w:rFonts w:ascii="宋体" w:hAnsi="宋体"/>
                      <w:spacing w:val="-24"/>
                    </w:rPr>
                    <w:t> </w:t>
                  </w:r>
                  <w:r>
                    <w:rPr>
                      <w:rFonts w:ascii="宋体" w:hAnsi="宋体"/>
                    </w:rPr>
                    <w:t>world!”</w:t>
                  </w:r>
                  <w:r>
                    <w:rPr>
                      <w:rFonts w:ascii="宋体" w:hAnsi="宋体"/>
                      <w:spacing w:val="-24"/>
                    </w:rPr>
                    <w:t> </w:t>
                  </w:r>
                  <w:r>
                    <w:rPr>
                      <w:rFonts w:ascii="宋体" w:hAnsi="宋体"/>
                    </w:rPr>
                    <w:t>loop</w:t>
                  </w:r>
                  <w:r>
                    <w:rPr>
                      <w:rFonts w:ascii="宋体" w:hAnsi="宋体"/>
                      <w:spacing w:val="-24"/>
                    </w:rPr>
                    <w:t> </w:t>
                  </w:r>
                  <w:r>
                    <w:rPr>
                      <w:rFonts w:ascii="宋体" w:hAnsi="宋体"/>
                    </w:rPr>
                    <w:t>; hello</w:t>
                  </w:r>
                </w:p>
              </w:txbxContent>
            </v:textbox>
            <v:stroke dashstyle="solid"/>
          </v:shape>
        </w:pict>
      </w:r>
      <w:r>
        <w:rPr>
          <w:sz w:val="20"/>
        </w:rPr>
      </w:r>
    </w:p>
    <w:p>
      <w:pPr>
        <w:pStyle w:val="BodyText"/>
        <w:spacing w:before="11"/>
        <w:rPr>
          <w:sz w:val="12"/>
        </w:rPr>
      </w:pPr>
    </w:p>
    <w:p>
      <w:pPr>
        <w:pStyle w:val="BodyText"/>
        <w:spacing w:before="90"/>
        <w:ind w:left="105"/>
      </w:pPr>
      <w:r>
        <w:rPr/>
        <w:t>Print square numbers:</w:t>
      </w:r>
    </w:p>
    <w:p>
      <w:pPr>
        <w:pStyle w:val="BodyText"/>
        <w:ind w:left="99"/>
        <w:rPr>
          <w:sz w:val="20"/>
        </w:rPr>
      </w:pPr>
      <w:r>
        <w:rPr>
          <w:sz w:val="20"/>
        </w:rPr>
        <w:pict>
          <v:shape style="width:357.3pt;height:31.2pt;mso-position-horizontal-relative:char;mso-position-vertical-relative:line" type="#_x0000_t202" filled="false" stroked="true" strokeweight=".5pt" strokecolor="#000000">
            <w10:anchorlock/>
            <v:textbox inset="0,0,0,0">
              <w:txbxContent>
                <w:p>
                  <w:pPr>
                    <w:pStyle w:val="BodyText"/>
                    <w:spacing w:line="252" w:lineRule="exact" w:before="58"/>
                    <w:ind w:left="51" w:right="2875"/>
                    <w:rPr>
                      <w:rFonts w:ascii="宋体"/>
                    </w:rPr>
                  </w:pPr>
                  <w:r>
                    <w:rPr>
                      <w:rFonts w:ascii="宋体"/>
                    </w:rPr>
                    <w:t>: squares 182 1 do I dup * . loop ; squares</w:t>
                  </w:r>
                </w:p>
              </w:txbxContent>
            </v:textbox>
            <v:stroke dashstyle="solid"/>
          </v:shape>
        </w:pict>
      </w:r>
      <w:r>
        <w:rPr>
          <w:sz w:val="20"/>
        </w:rPr>
      </w:r>
    </w:p>
    <w:p>
      <w:pPr>
        <w:pStyle w:val="BodyText"/>
        <w:spacing w:before="11"/>
        <w:rPr>
          <w:sz w:val="12"/>
        </w:rPr>
      </w:pPr>
    </w:p>
    <w:p>
      <w:pPr>
        <w:pStyle w:val="BodyText"/>
        <w:spacing w:before="90"/>
        <w:ind w:left="105"/>
      </w:pPr>
      <w:r>
        <w:rPr/>
        <w:t>Pascal’s triangle:</w:t>
      </w:r>
    </w:p>
    <w:p>
      <w:pPr>
        <w:pStyle w:val="BodyText"/>
        <w:ind w:left="99"/>
        <w:rPr>
          <w:sz w:val="20"/>
        </w:rPr>
      </w:pPr>
      <w:r>
        <w:rPr>
          <w:sz w:val="20"/>
        </w:rPr>
        <w:pict>
          <v:shape style="width:357.3pt;height:43.8pt;mso-position-horizontal-relative:char;mso-position-vertical-relative:line" type="#_x0000_t202" filled="false" stroked="true" strokeweight=".5pt" strokecolor="#000000">
            <w10:anchorlock/>
            <v:textbox inset="0,0,0,0">
              <w:txbxContent>
                <w:p>
                  <w:pPr>
                    <w:pStyle w:val="BodyText"/>
                    <w:spacing w:line="263" w:lineRule="exact"/>
                    <w:ind w:left="51"/>
                    <w:rPr>
                      <w:rFonts w:ascii="宋体"/>
                    </w:rPr>
                  </w:pPr>
                  <w:r>
                    <w:rPr>
                      <w:rFonts w:ascii="宋体"/>
                    </w:rPr>
                    <w:t>: PascTriangle cr dup 0 ?do 1 over 1- i - 2* spaces i 1+ 0</w:t>
                  </w:r>
                </w:p>
                <w:p>
                  <w:pPr>
                    <w:pStyle w:val="BodyText"/>
                    <w:spacing w:line="252" w:lineRule="exact"/>
                    <w:ind w:left="292"/>
                    <w:rPr>
                      <w:rFonts w:ascii="宋体"/>
                    </w:rPr>
                  </w:pPr>
                  <w:r>
                    <w:rPr>
                      <w:rFonts w:ascii="宋体"/>
                    </w:rPr>
                    <w:t>?do dup 4 .r j i - * i 1+ / loop cr drop loop drop ;</w:t>
                  </w:r>
                </w:p>
                <w:p>
                  <w:pPr>
                    <w:pStyle w:val="BodyText"/>
                    <w:spacing w:line="283" w:lineRule="exact"/>
                    <w:ind w:left="51"/>
                    <w:rPr>
                      <w:rFonts w:ascii="宋体"/>
                    </w:rPr>
                  </w:pPr>
                  <w:r>
                    <w:rPr>
                      <w:rFonts w:ascii="宋体"/>
                    </w:rPr>
                    <w:t>13 PascTriangle</w:t>
                  </w:r>
                </w:p>
              </w:txbxContent>
            </v:textbox>
            <v:stroke dashstyle="solid"/>
          </v:shape>
        </w:pict>
      </w:r>
      <w:r>
        <w:rPr>
          <w:sz w:val="20"/>
        </w:rPr>
      </w:r>
    </w:p>
    <w:p>
      <w:pPr>
        <w:pStyle w:val="BodyText"/>
        <w:spacing w:before="8"/>
        <w:rPr>
          <w:sz w:val="12"/>
        </w:rPr>
      </w:pPr>
    </w:p>
    <w:p>
      <w:pPr>
        <w:pStyle w:val="BodyText"/>
        <w:spacing w:before="90"/>
        <w:ind w:left="105"/>
      </w:pPr>
      <w:r>
        <w:rPr/>
        <w:t>99 bottles of beer:</w:t>
      </w:r>
    </w:p>
    <w:p>
      <w:pPr>
        <w:pStyle w:val="BodyText"/>
        <w:ind w:left="99"/>
        <w:rPr>
          <w:sz w:val="20"/>
        </w:rPr>
      </w:pPr>
      <w:r>
        <w:rPr>
          <w:sz w:val="20"/>
        </w:rPr>
        <w:pict>
          <v:shape style="width:357.3pt;height:144.6pt;mso-position-horizontal-relative:char;mso-position-vertical-relative:line" type="#_x0000_t202" filled="false" stroked="true" strokeweight=".5pt" strokecolor="#000000">
            <w10:anchorlock/>
            <v:textbox inset="0,0,0,0">
              <w:txbxContent>
                <w:p>
                  <w:pPr>
                    <w:pStyle w:val="BodyText"/>
                    <w:spacing w:line="263" w:lineRule="exact"/>
                    <w:ind w:left="51"/>
                    <w:rPr>
                      <w:rFonts w:ascii="宋体"/>
                    </w:rPr>
                  </w:pPr>
                  <w:r>
                    <w:rPr>
                      <w:rFonts w:ascii="宋体"/>
                    </w:rPr>
                    <w:t>:noname dup . ." bottles" ;</w:t>
                  </w:r>
                </w:p>
                <w:p>
                  <w:pPr>
                    <w:pStyle w:val="BodyText"/>
                    <w:tabs>
                      <w:tab w:pos="1731" w:val="left" w:leader="none"/>
                    </w:tabs>
                    <w:spacing w:line="252" w:lineRule="exact"/>
                    <w:ind w:left="51"/>
                    <w:rPr>
                      <w:rFonts w:ascii="宋体"/>
                    </w:rPr>
                  </w:pPr>
                  <w:r>
                    <w:rPr>
                      <w:rFonts w:ascii="宋体"/>
                    </w:rPr>
                    <w:t>:noname</w:t>
                    <w:tab/>
                    <w:t>." 1 bottle" ;</w:t>
                  </w:r>
                </w:p>
                <w:p>
                  <w:pPr>
                    <w:pStyle w:val="BodyText"/>
                    <w:tabs>
                      <w:tab w:pos="1731" w:val="left" w:leader="none"/>
                    </w:tabs>
                    <w:spacing w:line="252" w:lineRule="exact" w:before="47"/>
                    <w:ind w:left="51" w:right="2883"/>
                    <w:rPr>
                      <w:rFonts w:ascii="宋体"/>
                    </w:rPr>
                  </w:pPr>
                  <w:r>
                    <w:rPr>
                      <w:rFonts w:ascii="宋体"/>
                    </w:rPr>
                    <w:t>:noname</w:t>
                    <w:tab/>
                    <w:t>." no more bottles" ; create bottles , , ,</w:t>
                  </w:r>
                </w:p>
                <w:p>
                  <w:pPr>
                    <w:pStyle w:val="BodyText"/>
                    <w:tabs>
                      <w:tab w:pos="1491" w:val="left" w:leader="none"/>
                    </w:tabs>
                    <w:spacing w:line="204" w:lineRule="exact"/>
                    <w:ind w:left="51"/>
                    <w:rPr>
                      <w:rFonts w:ascii="宋体"/>
                    </w:rPr>
                  </w:pPr>
                  <w:r>
                    <w:rPr>
                      <w:rFonts w:ascii="宋体"/>
                    </w:rPr>
                    <w:t>: .bottles</w:t>
                    <w:tab/>
                    <w:t>dup 2 min cells bottles + @ execute ;</w:t>
                  </w:r>
                </w:p>
                <w:p>
                  <w:pPr>
                    <w:pStyle w:val="BodyText"/>
                    <w:tabs>
                      <w:tab w:pos="1491" w:val="left" w:leader="none"/>
                      <w:tab w:pos="3051" w:val="left" w:leader="none"/>
                    </w:tabs>
                    <w:spacing w:line="252" w:lineRule="exact"/>
                    <w:ind w:left="51"/>
                    <w:rPr>
                      <w:rFonts w:ascii="宋体"/>
                    </w:rPr>
                  </w:pPr>
                  <w:r>
                    <w:rPr>
                      <w:rFonts w:ascii="宋体"/>
                    </w:rPr>
                    <w:t>: .beer</w:t>
                    <w:tab/>
                    <w:t>.bottles ."</w:t>
                    <w:tab/>
                    <w:t>of beer" ;</w:t>
                  </w:r>
                </w:p>
                <w:p>
                  <w:pPr>
                    <w:pStyle w:val="BodyText"/>
                    <w:tabs>
                      <w:tab w:pos="1491" w:val="left" w:leader="none"/>
                      <w:tab w:pos="2691" w:val="left" w:leader="none"/>
                    </w:tabs>
                    <w:spacing w:line="252" w:lineRule="exact"/>
                    <w:ind w:left="51"/>
                    <w:rPr>
                      <w:rFonts w:ascii="宋体"/>
                    </w:rPr>
                  </w:pPr>
                  <w:r>
                    <w:rPr>
                      <w:rFonts w:ascii="宋体"/>
                    </w:rPr>
                    <w:t>: .wall</w:t>
                    <w:tab/>
                    <w:t>.beer ."</w:t>
                    <w:tab/>
                    <w:t>on the wall" ;</w:t>
                  </w:r>
                </w:p>
                <w:p>
                  <w:pPr>
                    <w:pStyle w:val="BodyText"/>
                    <w:tabs>
                      <w:tab w:pos="1491" w:val="left" w:leader="none"/>
                    </w:tabs>
                    <w:spacing w:line="252" w:lineRule="exact"/>
                    <w:ind w:left="51"/>
                    <w:rPr>
                      <w:rFonts w:ascii="宋体"/>
                    </w:rPr>
                  </w:pPr>
                  <w:r>
                    <w:rPr>
                      <w:rFonts w:ascii="宋体"/>
                    </w:rPr>
                    <w:t>: .take</w:t>
                    <w:tab/>
                    <w:t>." Take one down, pass it around" ;</w:t>
                  </w:r>
                </w:p>
                <w:p>
                  <w:pPr>
                    <w:pStyle w:val="BodyText"/>
                    <w:tabs>
                      <w:tab w:pos="1491" w:val="left" w:leader="none"/>
                    </w:tabs>
                    <w:spacing w:line="252" w:lineRule="exact"/>
                    <w:ind w:left="51"/>
                    <w:rPr>
                      <w:rFonts w:ascii="宋体"/>
                    </w:rPr>
                  </w:pPr>
                  <w:r>
                    <w:rPr>
                      <w:rFonts w:ascii="宋体"/>
                    </w:rPr>
                    <w:t>: .verse</w:t>
                    <w:tab/>
                    <w:t>.wall cr .beer cr 1- .take cr .wall cr ;</w:t>
                  </w:r>
                </w:p>
                <w:p>
                  <w:pPr>
                    <w:pStyle w:val="BodyText"/>
                    <w:tabs>
                      <w:tab w:pos="1491" w:val="left" w:leader="none"/>
                    </w:tabs>
                    <w:spacing w:line="252" w:lineRule="exact"/>
                    <w:ind w:left="51"/>
                    <w:rPr>
                      <w:rFonts w:ascii="宋体"/>
                    </w:rPr>
                  </w:pPr>
                  <w:r>
                    <w:rPr>
                      <w:rFonts w:ascii="宋体"/>
                    </w:rPr>
                    <w:t>: verses</w:t>
                    <w:tab/>
                    <w:t>begin cr .verse ?dup 0= until ;</w:t>
                  </w:r>
                </w:p>
                <w:p>
                  <w:pPr>
                    <w:pStyle w:val="BodyText"/>
                    <w:spacing w:line="283" w:lineRule="exact"/>
                    <w:ind w:left="51"/>
                    <w:rPr>
                      <w:rFonts w:ascii="宋体"/>
                    </w:rPr>
                  </w:pPr>
                  <w:r>
                    <w:rPr>
                      <w:rFonts w:ascii="宋体"/>
                    </w:rPr>
                    <w:t>99 verses</w:t>
                  </w:r>
                </w:p>
              </w:txbxContent>
            </v:textbox>
            <v:stroke dashstyle="solid"/>
          </v:shape>
        </w:pict>
      </w:r>
      <w:r>
        <w:rPr>
          <w:sz w:val="20"/>
        </w:rPr>
      </w:r>
    </w:p>
    <w:p>
      <w:pPr>
        <w:pStyle w:val="BodyText"/>
        <w:rPr>
          <w:sz w:val="20"/>
        </w:rPr>
      </w:pPr>
    </w:p>
    <w:p>
      <w:pPr>
        <w:pStyle w:val="BodyText"/>
        <w:rPr>
          <w:sz w:val="20"/>
        </w:rPr>
      </w:pPr>
    </w:p>
    <w:p>
      <w:pPr>
        <w:pStyle w:val="Heading1"/>
        <w:spacing w:before="261"/>
      </w:pPr>
      <w:bookmarkStart w:name="   F O R T H   Q u i c k   S t a r t :" w:id="8"/>
      <w:bookmarkEnd w:id="8"/>
      <w:r>
        <w:rPr>
          <w:b w:val="0"/>
        </w:rPr>
      </w:r>
      <w:r>
        <w:rPr/>
        <w:t>FORTH Quick Start:</w:t>
      </w:r>
    </w:p>
    <w:p>
      <w:pPr>
        <w:pStyle w:val="BodyText"/>
        <w:spacing w:before="120"/>
        <w:ind w:left="105" w:right="620"/>
      </w:pPr>
      <w:r>
        <w:rPr/>
        <w:t>If you are not yet familiar with FORTH, I highly recommend reading “Starting FORTH”: </w:t>
      </w:r>
      <w:hyperlink r:id="rId40">
        <w:r>
          <w:rPr>
            <w:color w:val="00007F"/>
            <w:u w:val="single" w:color="00007F"/>
          </w:rPr>
          <w:t>https://www.forth.com/starting-forth/</w:t>
        </w:r>
      </w:hyperlink>
    </w:p>
    <w:p>
      <w:pPr>
        <w:pStyle w:val="BodyText"/>
        <w:spacing w:before="2"/>
        <w:rPr>
          <w:sz w:val="16"/>
        </w:rPr>
      </w:pPr>
    </w:p>
    <w:p>
      <w:pPr>
        <w:pStyle w:val="BodyText"/>
        <w:spacing w:before="90"/>
        <w:ind w:left="105"/>
      </w:pPr>
      <w:r>
        <w:rPr/>
        <w:t>My4TH light has a built-in text editor to edit FORTH screens. For example, enter</w:t>
      </w:r>
    </w:p>
    <w:p>
      <w:pPr>
        <w:pStyle w:val="BodyText"/>
        <w:spacing w:before="38"/>
        <w:ind w:left="105"/>
        <w:rPr>
          <w:rFonts w:ascii="宋体"/>
        </w:rPr>
      </w:pPr>
      <w:r>
        <w:rPr>
          <w:rFonts w:ascii="宋体"/>
        </w:rPr>
        <w:t>5 edit</w:t>
      </w:r>
    </w:p>
    <w:p>
      <w:pPr>
        <w:pStyle w:val="BodyText"/>
        <w:spacing w:before="125"/>
        <w:ind w:left="105"/>
      </w:pPr>
      <w:r>
        <w:rPr/>
        <w:t>to edit screen number 5. To load, compile and execute the screen, enter</w:t>
      </w:r>
    </w:p>
    <w:p>
      <w:pPr>
        <w:pStyle w:val="BodyText"/>
        <w:spacing w:before="38"/>
        <w:ind w:left="105"/>
        <w:rPr>
          <w:rFonts w:ascii="宋体"/>
        </w:rPr>
      </w:pPr>
      <w:r>
        <w:rPr>
          <w:rFonts w:ascii="宋体"/>
        </w:rPr>
        <w:t>5 load</w:t>
      </w:r>
    </w:p>
    <w:p>
      <w:pPr>
        <w:pStyle w:val="BodyText"/>
        <w:rPr>
          <w:rFonts w:ascii="宋体"/>
        </w:rPr>
      </w:pPr>
    </w:p>
    <w:p>
      <w:pPr>
        <w:pStyle w:val="BodyText"/>
        <w:spacing w:before="2"/>
        <w:rPr>
          <w:rFonts w:ascii="宋体"/>
          <w:sz w:val="22"/>
        </w:rPr>
      </w:pPr>
    </w:p>
    <w:p>
      <w:pPr>
        <w:pStyle w:val="Heading1"/>
        <w:spacing w:before="0"/>
      </w:pPr>
      <w:bookmarkStart w:name="   F u r t h e r   R e a d i n g s" w:id="9"/>
      <w:bookmarkEnd w:id="9"/>
      <w:r>
        <w:rPr>
          <w:b w:val="0"/>
        </w:rPr>
      </w:r>
      <w:r>
        <w:rPr/>
        <w:t>Further Readings</w:t>
      </w:r>
    </w:p>
    <w:p>
      <w:pPr>
        <w:pStyle w:val="BodyText"/>
        <w:tabs>
          <w:tab w:pos="4069" w:val="left" w:leader="none"/>
          <w:tab w:pos="4412" w:val="left" w:leader="none"/>
        </w:tabs>
        <w:spacing w:line="338" w:lineRule="auto" w:before="120"/>
        <w:ind w:left="105" w:right="1661"/>
      </w:pPr>
      <w:r>
        <w:rPr>
          <w:spacing w:val="-4"/>
        </w:rPr>
        <w:t>FORTH </w:t>
      </w:r>
      <w:r>
        <w:rPr/>
        <w:t>language reference for My4TH </w:t>
      </w:r>
      <w:r>
        <w:rPr>
          <w:spacing w:val="19"/>
        </w:rPr>
        <w:t> </w:t>
      </w:r>
      <w:r>
        <w:rPr/>
        <w:t>:</w:t>
        <w:tab/>
      </w:r>
      <w:r>
        <w:rPr>
          <w:color w:val="00007F"/>
          <w:spacing w:val="-1"/>
          <w:u w:val="single" w:color="00007F"/>
        </w:rPr>
        <w:t>My4TH-light_Forth_Glossary.pdf </w:t>
      </w:r>
      <w:r>
        <w:rPr/>
        <w:t>How to exchange data with</w:t>
      </w:r>
      <w:r>
        <w:rPr>
          <w:spacing w:val="-10"/>
        </w:rPr>
        <w:t> </w:t>
      </w:r>
      <w:r>
        <w:rPr/>
        <w:t>the</w:t>
      </w:r>
      <w:r>
        <w:rPr>
          <w:spacing w:val="-2"/>
        </w:rPr>
        <w:t> </w:t>
      </w:r>
      <w:r>
        <w:rPr/>
        <w:t>PC</w:t>
        <w:tab/>
        <w:t>:</w:t>
        <w:tab/>
      </w:r>
      <w:r>
        <w:rPr>
          <w:color w:val="00007F"/>
          <w:u w:val="single" w:color="00007F"/>
        </w:rPr>
        <w:t>My4TH_Data_Exchange.pdf</w:t>
      </w:r>
    </w:p>
    <w:sectPr>
      <w:pgSz w:w="11910" w:h="16840"/>
      <w:pgMar w:header="0" w:footer="924" w:top="960" w:bottom="1120" w:left="8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S UI Gothic">
    <w:altName w:val="MS UI Gothic"/>
    <w:charset w:val="0"/>
    <w:family w:val="swiss"/>
    <w:pitch w:val="variable"/>
  </w:font>
  <w:font w:name="Arial">
    <w:altName w:val="Arial"/>
    <w:charset w:val="0"/>
    <w:family w:val="swiss"/>
    <w:pitch w:val="variable"/>
  </w:font>
  <w:font w:name="Courier New">
    <w:altName w:val="Courier New"/>
    <w:charset w:val="0"/>
    <w:family w:val="modern"/>
    <w:pitch w:val="fixed"/>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85.600006pt;margin-top:784.689636pt;width:29.95pt;height:13.1pt;mso-position-horizontal-relative:page;mso-position-vertical-relative:page;z-index:-30448" type="#_x0000_t202" filled="false" stroked="false">
          <v:textbox inset="0,0,0,0">
            <w:txbxContent>
              <w:p>
                <w:pPr>
                  <w:spacing w:before="11"/>
                  <w:ind w:left="20" w:right="0" w:firstLine="0"/>
                  <w:jc w:val="left"/>
                  <w:rPr>
                    <w:sz w:val="20"/>
                  </w:rPr>
                </w:pPr>
                <w:r>
                  <w:rPr>
                    <w:sz w:val="20"/>
                  </w:rPr>
                  <w:t>Page </w:t>
                </w:r>
                <w:r>
                  <w:rPr/>
                  <w:fldChar w:fldCharType="begin"/>
                </w:r>
                <w:r>
                  <w:rPr>
                    <w:sz w:val="20"/>
                  </w:rPr>
                  <w:instrText> PAGE </w:instrText>
                </w:r>
                <w:r>
                  <w:rPr/>
                  <w:fldChar w:fldCharType="separate"/>
                </w:r>
                <w:r>
                  <w:rPr/>
                  <w:t>1</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46" w:hanging="240"/>
        <w:jc w:val="left"/>
      </w:pPr>
      <w:rPr>
        <w:rFonts w:hint="default" w:ascii="Times New Roman" w:hAnsi="Times New Roman" w:eastAsia="Times New Roman" w:cs="Times New Roman"/>
        <w:b/>
        <w:bCs/>
        <w:spacing w:val="-5"/>
        <w:w w:val="100"/>
        <w:sz w:val="24"/>
        <w:szCs w:val="24"/>
      </w:rPr>
    </w:lvl>
    <w:lvl w:ilvl="1">
      <w:start w:val="0"/>
      <w:numFmt w:val="bullet"/>
      <w:lvlText w:val="•"/>
      <w:lvlJc w:val="left"/>
      <w:pPr>
        <w:ind w:left="1330" w:hanging="240"/>
      </w:pPr>
      <w:rPr>
        <w:rFonts w:hint="default"/>
      </w:rPr>
    </w:lvl>
    <w:lvl w:ilvl="2">
      <w:start w:val="0"/>
      <w:numFmt w:val="bullet"/>
      <w:lvlText w:val="•"/>
      <w:lvlJc w:val="left"/>
      <w:pPr>
        <w:ind w:left="2321" w:hanging="240"/>
      </w:pPr>
      <w:rPr>
        <w:rFonts w:hint="default"/>
      </w:rPr>
    </w:lvl>
    <w:lvl w:ilvl="3">
      <w:start w:val="0"/>
      <w:numFmt w:val="bullet"/>
      <w:lvlText w:val="•"/>
      <w:lvlJc w:val="left"/>
      <w:pPr>
        <w:ind w:left="3311" w:hanging="240"/>
      </w:pPr>
      <w:rPr>
        <w:rFonts w:hint="default"/>
      </w:rPr>
    </w:lvl>
    <w:lvl w:ilvl="4">
      <w:start w:val="0"/>
      <w:numFmt w:val="bullet"/>
      <w:lvlText w:val="•"/>
      <w:lvlJc w:val="left"/>
      <w:pPr>
        <w:ind w:left="4302" w:hanging="240"/>
      </w:pPr>
      <w:rPr>
        <w:rFonts w:hint="default"/>
      </w:rPr>
    </w:lvl>
    <w:lvl w:ilvl="5">
      <w:start w:val="0"/>
      <w:numFmt w:val="bullet"/>
      <w:lvlText w:val="•"/>
      <w:lvlJc w:val="left"/>
      <w:pPr>
        <w:ind w:left="5293" w:hanging="240"/>
      </w:pPr>
      <w:rPr>
        <w:rFonts w:hint="default"/>
      </w:rPr>
    </w:lvl>
    <w:lvl w:ilvl="6">
      <w:start w:val="0"/>
      <w:numFmt w:val="bullet"/>
      <w:lvlText w:val="•"/>
      <w:lvlJc w:val="left"/>
      <w:pPr>
        <w:ind w:left="6283" w:hanging="240"/>
      </w:pPr>
      <w:rPr>
        <w:rFonts w:hint="default"/>
      </w:rPr>
    </w:lvl>
    <w:lvl w:ilvl="7">
      <w:start w:val="0"/>
      <w:numFmt w:val="bullet"/>
      <w:lvlText w:val="•"/>
      <w:lvlJc w:val="left"/>
      <w:pPr>
        <w:ind w:left="7274" w:hanging="240"/>
      </w:pPr>
      <w:rPr>
        <w:rFonts w:hint="default"/>
      </w:rPr>
    </w:lvl>
    <w:lvl w:ilvl="8">
      <w:start w:val="0"/>
      <w:numFmt w:val="bullet"/>
      <w:lvlText w:val="•"/>
      <w:lvlJc w:val="left"/>
      <w:pPr>
        <w:ind w:left="8264" w:hanging="24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4"/>
      <w:szCs w:val="24"/>
    </w:rPr>
  </w:style>
  <w:style w:styleId="Heading1" w:type="paragraph">
    <w:name w:val="Heading 1"/>
    <w:basedOn w:val="Normal"/>
    <w:uiPriority w:val="1"/>
    <w:qFormat/>
    <w:pPr>
      <w:spacing w:before="75"/>
      <w:ind w:left="105"/>
      <w:outlineLvl w:val="1"/>
    </w:pPr>
    <w:rPr>
      <w:rFonts w:ascii="Arial" w:hAnsi="Arial" w:eastAsia="Arial" w:cs="Arial"/>
      <w:b/>
      <w:bCs/>
      <w:sz w:val="32"/>
      <w:szCs w:val="32"/>
    </w:rPr>
  </w:style>
  <w:style w:styleId="Heading2" w:type="paragraph">
    <w:name w:val="Heading 2"/>
    <w:basedOn w:val="Normal"/>
    <w:uiPriority w:val="1"/>
    <w:qFormat/>
    <w:pPr>
      <w:ind w:left="346" w:hanging="240"/>
      <w:jc w:val="both"/>
      <w:outlineLvl w:val="2"/>
    </w:pPr>
    <w:rPr>
      <w:rFonts w:ascii="Times New Roman" w:hAnsi="Times New Roman" w:eastAsia="Times New Roman" w:cs="Times New Roman"/>
      <w:b/>
      <w:bCs/>
      <w:sz w:val="24"/>
      <w:szCs w:val="24"/>
    </w:rPr>
  </w:style>
  <w:style w:styleId="ListParagraph" w:type="paragraph">
    <w:name w:val="List Paragraph"/>
    <w:basedOn w:val="Normal"/>
    <w:uiPriority w:val="1"/>
    <w:qFormat/>
    <w:pPr>
      <w:ind w:left="346" w:hanging="240"/>
      <w:jc w:val="both"/>
    </w:pPr>
    <w:rPr>
      <w:rFonts w:ascii="Times New Roman" w:hAnsi="Times New Roman" w:eastAsia="Times New Roman" w:cs="Times New Roman"/>
    </w:rPr>
  </w:style>
  <w:style w:styleId="TableParagraph" w:type="paragraph">
    <w:name w:val="Table Paragraph"/>
    <w:basedOn w:val="Normal"/>
    <w:uiPriority w:val="1"/>
    <w:qFormat/>
    <w:pPr>
      <w:spacing w:before="53"/>
      <w:ind w:left="51"/>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mailto:dennis_k@freenet.de" TargetMode="External"/><Relationship Id="rId8" Type="http://schemas.openxmlformats.org/officeDocument/2006/relationships/hyperlink" Target="http://www.mynor.org/"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www.mouser.com/" TargetMode="External"/><Relationship Id="rId15" Type="http://schemas.openxmlformats.org/officeDocument/2006/relationships/hyperlink" Target="http://www.reichelt.de/" TargetMode="External"/><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png"/><Relationship Id="rId38" Type="http://schemas.openxmlformats.org/officeDocument/2006/relationships/image" Target="media/image29.jpeg"/><Relationship Id="rId39" Type="http://schemas.openxmlformats.org/officeDocument/2006/relationships/image" Target="media/image30.jpeg"/><Relationship Id="rId40" Type="http://schemas.openxmlformats.org/officeDocument/2006/relationships/hyperlink" Target="http://www.forth.com/starting-forth/" TargetMode="External"/><Relationship Id="rId4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2024-04-28T10:56:20Z</dcterms:created>
  <dcterms:modified xsi:type="dcterms:W3CDTF">2024-04-28T10:56:20Z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2023-11-23T00:00:00Z</vt:filetime>
  </property>
  <property fmtid="{D5CDD505-2E9C-101B-9397-08002B2CF9AE}" pid="3" name="Creator">
    <vt:lpwstr>   W r i t e r</vt:lpwstr>
  </property>
  <property fmtid="{D5CDD505-2E9C-101B-9397-08002B2CF9AE}" pid="4" name="LastSaved">
    <vt:filetime>2023-11-23T00:00:00Z</vt:filetime>
  </property>
</Properties>
</file>