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CFD5C" w14:textId="77777777" w:rsidR="00320B55" w:rsidRDefault="00320B55" w:rsidP="00A77EA5">
      <w:pPr>
        <w:jc w:val="center"/>
        <w:rPr>
          <w:rFonts w:cs="Times New Roman"/>
          <w:b/>
          <w:sz w:val="28"/>
          <w:u w:val="single"/>
          <w:lang w:val="en-GB"/>
        </w:rPr>
      </w:pPr>
      <w:r>
        <w:rPr>
          <w:rFonts w:cs="Times New Roman"/>
          <w:b/>
          <w:sz w:val="28"/>
          <w:u w:val="single"/>
          <w:lang w:val="en-GB"/>
        </w:rPr>
        <w:t>SUBJECT:</w:t>
      </w:r>
    </w:p>
    <w:p w14:paraId="4A572ACD" w14:textId="6A7464D2" w:rsidR="00320B55" w:rsidRPr="00A0516B" w:rsidRDefault="00320B55" w:rsidP="00A77EA5">
      <w:pPr>
        <w:jc w:val="center"/>
        <w:rPr>
          <w:rFonts w:cs="Times New Roman"/>
          <w:b/>
          <w:sz w:val="28"/>
          <w:u w:val="single"/>
          <w:lang w:val="en-GB"/>
        </w:rPr>
      </w:pPr>
      <w:r>
        <w:rPr>
          <w:rFonts w:cs="Times New Roman"/>
          <w:b/>
          <w:sz w:val="28"/>
          <w:u w:val="single"/>
          <w:lang w:val="en-GB"/>
        </w:rPr>
        <w:t>WEB DEVELOPMENT</w:t>
      </w:r>
    </w:p>
    <w:p w14:paraId="0D11D451" w14:textId="77777777" w:rsidR="00320B55" w:rsidRPr="00A0516B" w:rsidRDefault="00320B55" w:rsidP="00A77EA5">
      <w:pPr>
        <w:jc w:val="center"/>
        <w:rPr>
          <w:rFonts w:cs="Times New Roman"/>
          <w:lang w:val="en-GB"/>
        </w:rPr>
      </w:pPr>
      <w:r w:rsidRPr="00A0516B">
        <w:rPr>
          <w:rFonts w:cs="Times New Roman"/>
          <w:noProof/>
        </w:rPr>
        <w:drawing>
          <wp:inline distT="0" distB="0" distL="0" distR="0" wp14:anchorId="308DC81B" wp14:editId="4A428BED">
            <wp:extent cx="2933700" cy="2343150"/>
            <wp:effectExtent l="0" t="0" r="0" b="0"/>
            <wp:docPr id="1" name="Picture 1" descr="WhatsApp Image 2023-10-12 at 10.24.04_55f1ab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 Image 2023-10-12 at 10.24.04_55f1ab4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AD2BD" w14:textId="77777777" w:rsidR="00320B55" w:rsidRPr="00A0516B" w:rsidRDefault="00320B55" w:rsidP="00A77EA5">
      <w:pPr>
        <w:jc w:val="center"/>
        <w:rPr>
          <w:rFonts w:cs="Times New Roman"/>
          <w:lang w:val="en-GB"/>
        </w:rPr>
      </w:pPr>
    </w:p>
    <w:p w14:paraId="3A434FB0" w14:textId="77777777" w:rsidR="00320B55" w:rsidRPr="00A0516B" w:rsidRDefault="00320B55" w:rsidP="00A77EA5">
      <w:pPr>
        <w:jc w:val="center"/>
        <w:rPr>
          <w:rFonts w:cs="Times New Roman"/>
          <w:b/>
          <w:lang w:val="en-GB"/>
        </w:rPr>
      </w:pPr>
      <w:r w:rsidRPr="00A0516B">
        <w:rPr>
          <w:rFonts w:cs="Times New Roman"/>
          <w:b/>
          <w:lang w:val="en-GB"/>
        </w:rPr>
        <w:t>SUBMITTED BY:</w:t>
      </w:r>
    </w:p>
    <w:p w14:paraId="4354E12A" w14:textId="3B605989" w:rsidR="00320B55" w:rsidRDefault="00320B55" w:rsidP="00A77EA5">
      <w:pPr>
        <w:jc w:val="center"/>
        <w:rPr>
          <w:rFonts w:cs="Times New Roman"/>
          <w:b/>
          <w:lang w:val="en-GB"/>
        </w:rPr>
      </w:pPr>
      <w:r w:rsidRPr="00A0516B">
        <w:rPr>
          <w:rFonts w:cs="Times New Roman"/>
          <w:b/>
          <w:lang w:val="en-GB"/>
        </w:rPr>
        <w:t>MUHAMMAD BILAL SALEEM</w:t>
      </w:r>
    </w:p>
    <w:p w14:paraId="7A57AF90" w14:textId="0E4CC826" w:rsidR="00320B55" w:rsidRPr="00A0516B" w:rsidRDefault="00320B55" w:rsidP="00A77EA5">
      <w:pPr>
        <w:jc w:val="center"/>
        <w:rPr>
          <w:rFonts w:cs="Times New Roman"/>
          <w:b/>
          <w:lang w:val="en-GB"/>
        </w:rPr>
      </w:pPr>
      <w:r>
        <w:rPr>
          <w:rFonts w:cs="Times New Roman"/>
          <w:b/>
          <w:lang w:val="en-GB"/>
        </w:rPr>
        <w:t>JAWAD AHMED</w:t>
      </w:r>
    </w:p>
    <w:p w14:paraId="2A4EE1A6" w14:textId="77777777" w:rsidR="00320B55" w:rsidRPr="00A0516B" w:rsidRDefault="00320B55" w:rsidP="00A77EA5">
      <w:pPr>
        <w:jc w:val="center"/>
        <w:rPr>
          <w:rFonts w:cs="Times New Roman"/>
          <w:b/>
          <w:lang w:val="en-GB"/>
        </w:rPr>
      </w:pPr>
    </w:p>
    <w:p w14:paraId="2F336B88" w14:textId="77777777" w:rsidR="00320B55" w:rsidRPr="00A0516B" w:rsidRDefault="00320B55" w:rsidP="00A77EA5">
      <w:pPr>
        <w:jc w:val="center"/>
        <w:rPr>
          <w:rFonts w:cs="Times New Roman"/>
          <w:b/>
          <w:lang w:val="en-GB"/>
        </w:rPr>
      </w:pPr>
      <w:r w:rsidRPr="00A0516B">
        <w:rPr>
          <w:rFonts w:cs="Times New Roman"/>
          <w:b/>
          <w:lang w:val="en-GB"/>
        </w:rPr>
        <w:t>ROLL NO:</w:t>
      </w:r>
    </w:p>
    <w:p w14:paraId="62B10C28" w14:textId="6BCD8262" w:rsidR="00320B55" w:rsidRDefault="00320B55" w:rsidP="00A77EA5">
      <w:pPr>
        <w:jc w:val="center"/>
        <w:rPr>
          <w:rFonts w:cs="Times New Roman"/>
          <w:b/>
          <w:lang w:val="en-GB"/>
        </w:rPr>
      </w:pPr>
      <w:r w:rsidRPr="00A0516B">
        <w:rPr>
          <w:rFonts w:cs="Times New Roman"/>
          <w:b/>
          <w:lang w:val="en-GB"/>
        </w:rPr>
        <w:t>23-SET-0</w:t>
      </w:r>
      <w:r>
        <w:rPr>
          <w:rFonts w:cs="Times New Roman"/>
          <w:b/>
          <w:lang w:val="en-GB"/>
        </w:rPr>
        <w:t>16</w:t>
      </w:r>
    </w:p>
    <w:p w14:paraId="6B895595" w14:textId="04FC5C05" w:rsidR="00320B55" w:rsidRPr="00A0516B" w:rsidRDefault="00320B55" w:rsidP="00A77EA5">
      <w:pPr>
        <w:jc w:val="center"/>
        <w:rPr>
          <w:rFonts w:cs="Times New Roman"/>
          <w:b/>
          <w:lang w:val="en-GB"/>
        </w:rPr>
      </w:pPr>
      <w:r w:rsidRPr="00A0516B">
        <w:rPr>
          <w:rFonts w:cs="Times New Roman"/>
          <w:b/>
          <w:lang w:val="en-GB"/>
        </w:rPr>
        <w:t>23-SET-0</w:t>
      </w:r>
      <w:r>
        <w:rPr>
          <w:rFonts w:cs="Times New Roman"/>
          <w:b/>
          <w:lang w:val="en-GB"/>
        </w:rPr>
        <w:t>07</w:t>
      </w:r>
    </w:p>
    <w:p w14:paraId="3D2C4CDF" w14:textId="77777777" w:rsidR="00320B55" w:rsidRPr="00A0516B" w:rsidRDefault="00320B55" w:rsidP="00A77EA5">
      <w:pPr>
        <w:jc w:val="center"/>
        <w:rPr>
          <w:rFonts w:cs="Times New Roman"/>
          <w:b/>
          <w:lang w:val="en-GB"/>
        </w:rPr>
      </w:pPr>
    </w:p>
    <w:p w14:paraId="678DE7E4" w14:textId="77777777" w:rsidR="00320B55" w:rsidRPr="00A0516B" w:rsidRDefault="00320B55" w:rsidP="00A77EA5">
      <w:pPr>
        <w:jc w:val="center"/>
        <w:rPr>
          <w:rFonts w:cs="Times New Roman"/>
          <w:b/>
          <w:lang w:val="en-GB"/>
        </w:rPr>
      </w:pPr>
      <w:r w:rsidRPr="00A0516B">
        <w:rPr>
          <w:rFonts w:cs="Times New Roman"/>
          <w:b/>
          <w:lang w:val="en-GB"/>
        </w:rPr>
        <w:t>SUBMITTED TO:</w:t>
      </w:r>
    </w:p>
    <w:p w14:paraId="4A0610B6" w14:textId="32A716F3" w:rsidR="00320B55" w:rsidRPr="00A0516B" w:rsidRDefault="00320B55" w:rsidP="00A77EA5">
      <w:pPr>
        <w:jc w:val="center"/>
        <w:rPr>
          <w:rFonts w:cs="Times New Roman"/>
          <w:b/>
          <w:lang w:val="en-GB"/>
        </w:rPr>
      </w:pPr>
      <w:r>
        <w:rPr>
          <w:rFonts w:cs="Times New Roman"/>
          <w:b/>
          <w:lang w:val="en-GB"/>
        </w:rPr>
        <w:t>SIR WAHAB AHMAD</w:t>
      </w:r>
    </w:p>
    <w:p w14:paraId="65BBEBC2" w14:textId="77777777" w:rsidR="00320B55" w:rsidRPr="00A0516B" w:rsidRDefault="00320B55" w:rsidP="00A77EA5">
      <w:pPr>
        <w:jc w:val="center"/>
        <w:rPr>
          <w:rFonts w:cs="Times New Roman"/>
          <w:b/>
          <w:lang w:val="en-GB"/>
        </w:rPr>
      </w:pPr>
    </w:p>
    <w:p w14:paraId="755062EA" w14:textId="77777777" w:rsidR="00320B55" w:rsidRPr="00A0516B" w:rsidRDefault="00320B55" w:rsidP="00A77EA5">
      <w:pPr>
        <w:jc w:val="center"/>
        <w:rPr>
          <w:rFonts w:cs="Times New Roman"/>
          <w:b/>
          <w:lang w:val="en-GB"/>
        </w:rPr>
      </w:pPr>
    </w:p>
    <w:p w14:paraId="6A533F3F" w14:textId="223EEA3D" w:rsidR="00A77EA5" w:rsidRDefault="00320B55" w:rsidP="00A77EA5">
      <w:pPr>
        <w:jc w:val="center"/>
        <w:rPr>
          <w:rFonts w:cs="Times New Roman"/>
          <w:b/>
          <w:sz w:val="28"/>
          <w:u w:val="single"/>
          <w:lang w:val="en-GB"/>
        </w:rPr>
      </w:pPr>
      <w:r w:rsidRPr="00A0516B">
        <w:rPr>
          <w:rFonts w:cs="Times New Roman"/>
          <w:b/>
          <w:sz w:val="28"/>
          <w:u w:val="single"/>
          <w:lang w:val="en-GB"/>
        </w:rPr>
        <w:t>DEPARTMENT OF</w:t>
      </w:r>
      <w:r>
        <w:rPr>
          <w:rFonts w:cs="Times New Roman"/>
          <w:b/>
          <w:sz w:val="28"/>
          <w:u w:val="single"/>
          <w:lang w:val="en-GB"/>
        </w:rPr>
        <w:t xml:space="preserve"> SOFTWARE ENGINEERING TECHNOLOGY</w:t>
      </w:r>
    </w:p>
    <w:p w14:paraId="62ACEADE" w14:textId="77777777" w:rsidR="00A77EA5" w:rsidRDefault="00A77EA5" w:rsidP="00A77EA5">
      <w:pPr>
        <w:spacing w:line="259" w:lineRule="auto"/>
        <w:jc w:val="both"/>
        <w:rPr>
          <w:rFonts w:cs="Times New Roman"/>
          <w:b/>
          <w:sz w:val="28"/>
          <w:u w:val="single"/>
          <w:lang w:val="en-GB"/>
        </w:rPr>
      </w:pPr>
      <w:r>
        <w:rPr>
          <w:rFonts w:cs="Times New Roman"/>
          <w:b/>
          <w:sz w:val="28"/>
          <w:u w:val="single"/>
          <w:lang w:val="en-GB"/>
        </w:rPr>
        <w:br w:type="page"/>
      </w:r>
    </w:p>
    <w:p w14:paraId="02E8CE9D" w14:textId="26338E0E" w:rsidR="00A77EA5" w:rsidRDefault="00A77EA5" w:rsidP="00A77EA5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FD82C4C" wp14:editId="614424D0">
            <wp:simplePos x="0" y="0"/>
            <wp:positionH relativeFrom="column">
              <wp:posOffset>3305175</wp:posOffset>
            </wp:positionH>
            <wp:positionV relativeFrom="paragraph">
              <wp:posOffset>160020</wp:posOffset>
            </wp:positionV>
            <wp:extent cx="2523490" cy="1571625"/>
            <wp:effectExtent l="19050" t="0" r="10160" b="4857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15716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2B2428" w14:textId="1F3A9A06" w:rsidR="00A77EA5" w:rsidRDefault="00A77EA5" w:rsidP="00A77EA5">
      <w:pPr>
        <w:pStyle w:val="Heading1"/>
        <w:jc w:val="left"/>
        <w:rPr>
          <w:lang w:val="en-US"/>
        </w:rPr>
      </w:pPr>
      <w:r>
        <w:rPr>
          <w:lang w:val="en-US"/>
        </w:rPr>
        <w:t>PROJECT: CodeHub Documentation.</w:t>
      </w:r>
    </w:p>
    <w:p w14:paraId="6CC026A4" w14:textId="55872689" w:rsidR="00A77EA5" w:rsidRDefault="00A77EA5" w:rsidP="00A77EA5">
      <w:pPr>
        <w:jc w:val="both"/>
        <w:rPr>
          <w:b/>
          <w:bCs/>
          <w:lang w:val="en-US"/>
        </w:rPr>
      </w:pPr>
    </w:p>
    <w:p w14:paraId="3815A9D8" w14:textId="77777777" w:rsidR="00A77EA5" w:rsidRPr="00A77EA5" w:rsidRDefault="00A77EA5" w:rsidP="00A77EA5">
      <w:pPr>
        <w:jc w:val="both"/>
        <w:rPr>
          <w:b/>
          <w:bCs/>
          <w:lang w:val="en-US"/>
        </w:rPr>
      </w:pPr>
    </w:p>
    <w:p w14:paraId="4716F237" w14:textId="77777777" w:rsidR="00A77EA5" w:rsidRPr="00A77EA5" w:rsidRDefault="00A77EA5" w:rsidP="00C02A2F">
      <w:pPr>
        <w:pStyle w:val="Heading2"/>
      </w:pPr>
      <w:r w:rsidRPr="00A77EA5">
        <w:t>1. Introduction</w:t>
      </w:r>
    </w:p>
    <w:p w14:paraId="56570018" w14:textId="77777777" w:rsidR="00A77EA5" w:rsidRPr="00A77EA5" w:rsidRDefault="00A77EA5" w:rsidP="00C02A2F">
      <w:pPr>
        <w:pStyle w:val="Heading3"/>
      </w:pPr>
      <w:r w:rsidRPr="00A77EA5">
        <w:t>1.1 Purpose</w:t>
      </w:r>
    </w:p>
    <w:p w14:paraId="62AB89EF" w14:textId="0B9E7083" w:rsidR="00A77EA5" w:rsidRPr="00A77EA5" w:rsidRDefault="00A77EA5" w:rsidP="00A77EA5">
      <w:pPr>
        <w:jc w:val="both"/>
      </w:pPr>
      <w:r w:rsidRPr="00A77EA5">
        <w:t xml:space="preserve">This document specifies the requirements for </w:t>
      </w:r>
      <w:r w:rsidRPr="00A77EA5">
        <w:rPr>
          <w:b/>
          <w:bCs/>
        </w:rPr>
        <w:t>CodeHub</w:t>
      </w:r>
      <w:r w:rsidRPr="00A77EA5">
        <w:t>, a course selling platform designed for users to access online courses. The purpose of CodeHub is to offer a centralized website where users can register, log in, and directly access courses that include video lectures and downloadable materials. The</w:t>
      </w:r>
      <w:r w:rsidR="00C953C9">
        <w:rPr>
          <w:lang w:val="en-US"/>
        </w:rPr>
        <w:t xml:space="preserve"> document </w:t>
      </w:r>
      <w:r w:rsidRPr="00A77EA5">
        <w:t>defines the system's functionality, features, and constraints for development and future enhancements.</w:t>
      </w:r>
    </w:p>
    <w:p w14:paraId="69D78145" w14:textId="77777777" w:rsidR="00A77EA5" w:rsidRPr="00A77EA5" w:rsidRDefault="00A77EA5" w:rsidP="00C02A2F">
      <w:pPr>
        <w:pStyle w:val="Heading3"/>
      </w:pPr>
      <w:r w:rsidRPr="00A77EA5">
        <w:t>1.2 Scope</w:t>
      </w:r>
    </w:p>
    <w:p w14:paraId="0B87200B" w14:textId="77777777" w:rsidR="00A77EA5" w:rsidRPr="00A77EA5" w:rsidRDefault="00A77EA5" w:rsidP="00A77EA5">
      <w:pPr>
        <w:jc w:val="both"/>
      </w:pPr>
      <w:r w:rsidRPr="00A77EA5">
        <w:t>CodeHub is a web-based application built using HTML, CSS, JavaScript, and Bootstrap. Its primary functions include:</w:t>
      </w:r>
    </w:p>
    <w:p w14:paraId="59E4EFA8" w14:textId="77777777" w:rsidR="00A77EA5" w:rsidRPr="00A77EA5" w:rsidRDefault="00A77EA5" w:rsidP="00A77EA5">
      <w:pPr>
        <w:numPr>
          <w:ilvl w:val="0"/>
          <w:numId w:val="1"/>
        </w:numPr>
        <w:jc w:val="both"/>
      </w:pPr>
      <w:r w:rsidRPr="00A77EA5">
        <w:t>User registration and login</w:t>
      </w:r>
    </w:p>
    <w:p w14:paraId="3ECAD992" w14:textId="77777777" w:rsidR="00A77EA5" w:rsidRPr="00A77EA5" w:rsidRDefault="00A77EA5" w:rsidP="00A77EA5">
      <w:pPr>
        <w:numPr>
          <w:ilvl w:val="0"/>
          <w:numId w:val="1"/>
        </w:numPr>
        <w:jc w:val="both"/>
      </w:pPr>
      <w:r w:rsidRPr="00A77EA5">
        <w:t>Course listing with detailed information (duration, instructor details, prerequisites, ratings/reviews)</w:t>
      </w:r>
    </w:p>
    <w:p w14:paraId="07099234" w14:textId="77777777" w:rsidR="00A77EA5" w:rsidRPr="00A77EA5" w:rsidRDefault="00A77EA5" w:rsidP="00A77EA5">
      <w:pPr>
        <w:numPr>
          <w:ilvl w:val="0"/>
          <w:numId w:val="1"/>
        </w:numPr>
        <w:jc w:val="both"/>
      </w:pPr>
      <w:r w:rsidRPr="00A77EA5">
        <w:t>Course search and filter functionality</w:t>
      </w:r>
    </w:p>
    <w:p w14:paraId="153A9867" w14:textId="77777777" w:rsidR="00A77EA5" w:rsidRPr="00A77EA5" w:rsidRDefault="00A77EA5" w:rsidP="00A77EA5">
      <w:pPr>
        <w:numPr>
          <w:ilvl w:val="0"/>
          <w:numId w:val="1"/>
        </w:numPr>
        <w:jc w:val="both"/>
      </w:pPr>
      <w:r w:rsidRPr="00A77EA5">
        <w:t>Direct course access (streaming video lectures and downloading supporting materials)</w:t>
      </w:r>
    </w:p>
    <w:p w14:paraId="03F57426" w14:textId="77777777" w:rsidR="00A77EA5" w:rsidRPr="00A77EA5" w:rsidRDefault="00A77EA5" w:rsidP="00A77EA5">
      <w:pPr>
        <w:jc w:val="both"/>
      </w:pPr>
      <w:r w:rsidRPr="00A77EA5">
        <w:t>Future enhancements include an administrative interface for course management (adding, editing, deleting course details).</w:t>
      </w:r>
    </w:p>
    <w:p w14:paraId="3D3C76AE" w14:textId="1F0262D1" w:rsidR="00A77EA5" w:rsidRPr="00A77EA5" w:rsidRDefault="00A77EA5" w:rsidP="00C02A2F">
      <w:pPr>
        <w:pStyle w:val="Heading3"/>
      </w:pPr>
      <w:r w:rsidRPr="00A77EA5">
        <w:t>1.</w:t>
      </w:r>
      <w:r w:rsidR="00C02A2F">
        <w:rPr>
          <w:lang w:val="en-US"/>
        </w:rPr>
        <w:t>3</w:t>
      </w:r>
      <w:r w:rsidRPr="00A77EA5">
        <w:t xml:space="preserve"> Overview</w:t>
      </w:r>
    </w:p>
    <w:p w14:paraId="53A1BCF6" w14:textId="2BBC9C69" w:rsidR="00A77EA5" w:rsidRPr="00A77EA5" w:rsidRDefault="00A77EA5" w:rsidP="00A77EA5">
      <w:pPr>
        <w:jc w:val="both"/>
      </w:pPr>
      <w:r w:rsidRPr="00A77EA5">
        <w:t>This document details the system’s functional and non-functional requirements, overall system description, and design constraints. It is intended for stakeholders, developers, and testers involved in the project.</w:t>
      </w:r>
    </w:p>
    <w:p w14:paraId="3717BFB2" w14:textId="77777777" w:rsidR="00C02A2F" w:rsidRDefault="00C02A2F" w:rsidP="00A77EA5">
      <w:pPr>
        <w:jc w:val="both"/>
        <w:rPr>
          <w:b/>
          <w:bCs/>
        </w:rPr>
      </w:pPr>
    </w:p>
    <w:p w14:paraId="36C2CFA3" w14:textId="04B53751" w:rsidR="00A77EA5" w:rsidRPr="00A77EA5" w:rsidRDefault="00A77EA5" w:rsidP="00C02A2F">
      <w:pPr>
        <w:pStyle w:val="Heading2"/>
      </w:pPr>
      <w:r w:rsidRPr="00A77EA5">
        <w:lastRenderedPageBreak/>
        <w:t>2. Overall Description</w:t>
      </w:r>
    </w:p>
    <w:p w14:paraId="6AA474CE" w14:textId="77777777" w:rsidR="00A77EA5" w:rsidRPr="00A77EA5" w:rsidRDefault="00A77EA5" w:rsidP="0059597A">
      <w:pPr>
        <w:pStyle w:val="Heading3"/>
      </w:pPr>
      <w:r w:rsidRPr="00A77EA5">
        <w:t>2.1 Product Perspective</w:t>
      </w:r>
    </w:p>
    <w:p w14:paraId="422205D0" w14:textId="517BC836" w:rsidR="00A77EA5" w:rsidRPr="00A77EA5" w:rsidRDefault="00A77EA5" w:rsidP="00A77EA5">
      <w:pPr>
        <w:jc w:val="both"/>
      </w:pPr>
      <w:r w:rsidRPr="00A77EA5">
        <w:t>CodeHub is a stand</w:t>
      </w:r>
      <w:r w:rsidR="0059597A">
        <w:rPr>
          <w:lang w:val="en-US"/>
        </w:rPr>
        <w:t>-</w:t>
      </w:r>
      <w:r w:rsidRPr="00A77EA5">
        <w:t>alone web application that is designed to be simple and user-friendly. Although initially built as a local project, it mimics functionalities of commercial course platforms. The system is modular, allowing for future integration of additional features (e.g., an administrative interface for course management).</w:t>
      </w:r>
    </w:p>
    <w:p w14:paraId="2E45C385" w14:textId="77777777" w:rsidR="00A77EA5" w:rsidRPr="00A77EA5" w:rsidRDefault="00A77EA5" w:rsidP="0059597A">
      <w:pPr>
        <w:pStyle w:val="Heading3"/>
      </w:pPr>
      <w:r w:rsidRPr="00A77EA5">
        <w:t>2.2 Product Functions</w:t>
      </w:r>
    </w:p>
    <w:p w14:paraId="6C5D9645" w14:textId="77777777" w:rsidR="00CC3950" w:rsidRDefault="00A77EA5" w:rsidP="00CC3950">
      <w:pPr>
        <w:numPr>
          <w:ilvl w:val="0"/>
          <w:numId w:val="4"/>
        </w:numPr>
      </w:pPr>
      <w:r w:rsidRPr="00A77EA5">
        <w:rPr>
          <w:b/>
          <w:bCs/>
        </w:rPr>
        <w:t>User Authentication:</w:t>
      </w:r>
    </w:p>
    <w:p w14:paraId="456A9FAE" w14:textId="3CB143C8" w:rsidR="00A77EA5" w:rsidRPr="00A77EA5" w:rsidRDefault="00A77EA5" w:rsidP="00CC3950">
      <w:pPr>
        <w:ind w:left="360"/>
        <w:jc w:val="both"/>
        <w:rPr>
          <w:lang w:val="en-US"/>
        </w:rPr>
      </w:pPr>
      <w:r w:rsidRPr="00A77EA5">
        <w:t>Users can register and log in using a unified</w:t>
      </w:r>
      <w:r w:rsidR="009E5025">
        <w:rPr>
          <w:lang w:val="en-US"/>
        </w:rPr>
        <w:t xml:space="preserve"> login </w:t>
      </w:r>
      <w:r w:rsidRPr="00A77EA5">
        <w:t>module</w:t>
      </w:r>
      <w:r w:rsidR="009E5025">
        <w:rPr>
          <w:lang w:val="en-US"/>
        </w:rPr>
        <w:t>.</w:t>
      </w:r>
    </w:p>
    <w:p w14:paraId="267CB24D" w14:textId="77777777" w:rsidR="00A77EA5" w:rsidRPr="00A77EA5" w:rsidRDefault="00A77EA5" w:rsidP="00A77EA5">
      <w:pPr>
        <w:numPr>
          <w:ilvl w:val="0"/>
          <w:numId w:val="4"/>
        </w:numPr>
        <w:jc w:val="both"/>
      </w:pPr>
      <w:r w:rsidRPr="00A77EA5">
        <w:rPr>
          <w:b/>
          <w:bCs/>
        </w:rPr>
        <w:t>Course Management and Display:</w:t>
      </w:r>
    </w:p>
    <w:p w14:paraId="18D0F084" w14:textId="77777777" w:rsidR="00A77EA5" w:rsidRPr="00A77EA5" w:rsidRDefault="00A77EA5" w:rsidP="00A77EA5">
      <w:pPr>
        <w:numPr>
          <w:ilvl w:val="1"/>
          <w:numId w:val="4"/>
        </w:numPr>
        <w:tabs>
          <w:tab w:val="num" w:pos="1440"/>
        </w:tabs>
        <w:jc w:val="both"/>
      </w:pPr>
      <w:r w:rsidRPr="00A77EA5">
        <w:t>Courses are displayed on a dedicated “Courses” page.</w:t>
      </w:r>
    </w:p>
    <w:p w14:paraId="22A7C8CE" w14:textId="77777777" w:rsidR="00A77EA5" w:rsidRPr="00A77EA5" w:rsidRDefault="00A77EA5" w:rsidP="00A77EA5">
      <w:pPr>
        <w:numPr>
          <w:ilvl w:val="1"/>
          <w:numId w:val="4"/>
        </w:numPr>
        <w:tabs>
          <w:tab w:val="num" w:pos="1440"/>
        </w:tabs>
        <w:jc w:val="both"/>
      </w:pPr>
      <w:r w:rsidRPr="00A77EA5">
        <w:t>Each course includes details such as course duration, instructor information, prerequisites, and user ratings/reviews.</w:t>
      </w:r>
    </w:p>
    <w:p w14:paraId="19CF39F1" w14:textId="77777777" w:rsidR="00A77EA5" w:rsidRPr="00A77EA5" w:rsidRDefault="00A77EA5" w:rsidP="00A77EA5">
      <w:pPr>
        <w:numPr>
          <w:ilvl w:val="1"/>
          <w:numId w:val="4"/>
        </w:numPr>
        <w:tabs>
          <w:tab w:val="num" w:pos="1440"/>
        </w:tabs>
        <w:jc w:val="both"/>
      </w:pPr>
      <w:r w:rsidRPr="00A77EA5">
        <w:t>A search and filter functionality allows users to quickly find courses by topic (e.g., cybersecurity, graphic designing, web development, software engineering).</w:t>
      </w:r>
    </w:p>
    <w:p w14:paraId="3DEE8162" w14:textId="77777777" w:rsidR="00A77EA5" w:rsidRPr="00A77EA5" w:rsidRDefault="00A77EA5" w:rsidP="00AD1DA9">
      <w:pPr>
        <w:numPr>
          <w:ilvl w:val="0"/>
          <w:numId w:val="4"/>
        </w:numPr>
      </w:pPr>
      <w:r w:rsidRPr="00A77EA5">
        <w:rPr>
          <w:b/>
          <w:bCs/>
        </w:rPr>
        <w:t>Content Delivery:</w:t>
      </w:r>
      <w:r w:rsidRPr="00A77EA5">
        <w:br/>
        <w:t>Courses are delivered through:</w:t>
      </w:r>
    </w:p>
    <w:p w14:paraId="01E6543D" w14:textId="77777777" w:rsidR="00A77EA5" w:rsidRPr="00A77EA5" w:rsidRDefault="00A77EA5" w:rsidP="00A77EA5">
      <w:pPr>
        <w:numPr>
          <w:ilvl w:val="1"/>
          <w:numId w:val="4"/>
        </w:numPr>
        <w:tabs>
          <w:tab w:val="num" w:pos="1440"/>
        </w:tabs>
        <w:jc w:val="both"/>
      </w:pPr>
      <w:r w:rsidRPr="00A77EA5">
        <w:t>Video lectures (streaming directly on the website)</w:t>
      </w:r>
    </w:p>
    <w:p w14:paraId="7C3A4E25" w14:textId="77777777" w:rsidR="00A77EA5" w:rsidRPr="00A77EA5" w:rsidRDefault="00A77EA5" w:rsidP="00A77EA5">
      <w:pPr>
        <w:numPr>
          <w:ilvl w:val="1"/>
          <w:numId w:val="4"/>
        </w:numPr>
        <w:tabs>
          <w:tab w:val="num" w:pos="1440"/>
        </w:tabs>
        <w:jc w:val="both"/>
      </w:pPr>
      <w:r w:rsidRPr="00A77EA5">
        <w:t>Downloadable materials (supporting documents, slides, etc.)</w:t>
      </w:r>
    </w:p>
    <w:p w14:paraId="63D4E52A" w14:textId="77777777" w:rsidR="00A77EA5" w:rsidRPr="00A77EA5" w:rsidRDefault="00A77EA5" w:rsidP="00A77EA5">
      <w:pPr>
        <w:numPr>
          <w:ilvl w:val="0"/>
          <w:numId w:val="4"/>
        </w:numPr>
        <w:jc w:val="both"/>
      </w:pPr>
      <w:r w:rsidRPr="00A77EA5">
        <w:rPr>
          <w:b/>
          <w:bCs/>
        </w:rPr>
        <w:t>Navigation:</w:t>
      </w:r>
      <w:r w:rsidRPr="00A77EA5">
        <w:br/>
        <w:t>The website consists of four basic pages:</w:t>
      </w:r>
    </w:p>
    <w:p w14:paraId="7968799C" w14:textId="77777777" w:rsidR="00A77EA5" w:rsidRPr="00A77EA5" w:rsidRDefault="00A77EA5" w:rsidP="00A77EA5">
      <w:pPr>
        <w:numPr>
          <w:ilvl w:val="1"/>
          <w:numId w:val="4"/>
        </w:numPr>
        <w:tabs>
          <w:tab w:val="num" w:pos="1440"/>
        </w:tabs>
        <w:jc w:val="both"/>
      </w:pPr>
      <w:r w:rsidRPr="00A77EA5">
        <w:t>Home</w:t>
      </w:r>
    </w:p>
    <w:p w14:paraId="380E5174" w14:textId="77777777" w:rsidR="00A77EA5" w:rsidRPr="00A77EA5" w:rsidRDefault="00A77EA5" w:rsidP="00A77EA5">
      <w:pPr>
        <w:numPr>
          <w:ilvl w:val="1"/>
          <w:numId w:val="4"/>
        </w:numPr>
        <w:tabs>
          <w:tab w:val="num" w:pos="1440"/>
        </w:tabs>
        <w:jc w:val="both"/>
      </w:pPr>
      <w:r w:rsidRPr="00A77EA5">
        <w:t>About</w:t>
      </w:r>
    </w:p>
    <w:p w14:paraId="1857ABAE" w14:textId="77777777" w:rsidR="00A77EA5" w:rsidRPr="00A77EA5" w:rsidRDefault="00A77EA5" w:rsidP="00A77EA5">
      <w:pPr>
        <w:numPr>
          <w:ilvl w:val="1"/>
          <w:numId w:val="4"/>
        </w:numPr>
        <w:tabs>
          <w:tab w:val="num" w:pos="1440"/>
        </w:tabs>
        <w:jc w:val="both"/>
      </w:pPr>
      <w:r w:rsidRPr="00A77EA5">
        <w:t>Courses</w:t>
      </w:r>
    </w:p>
    <w:p w14:paraId="7661F232" w14:textId="77777777" w:rsidR="00A77EA5" w:rsidRPr="00A77EA5" w:rsidRDefault="00A77EA5" w:rsidP="00A77EA5">
      <w:pPr>
        <w:numPr>
          <w:ilvl w:val="1"/>
          <w:numId w:val="4"/>
        </w:numPr>
        <w:tabs>
          <w:tab w:val="num" w:pos="1440"/>
        </w:tabs>
        <w:jc w:val="both"/>
      </w:pPr>
      <w:r w:rsidRPr="00A77EA5">
        <w:t>Contact Us</w:t>
      </w:r>
    </w:p>
    <w:p w14:paraId="3E5B8B71" w14:textId="53DAB2F3" w:rsidR="00D70AFC" w:rsidRDefault="00D70AFC">
      <w:pPr>
        <w:spacing w:line="259" w:lineRule="auto"/>
        <w:rPr>
          <w:b/>
          <w:bCs/>
        </w:rPr>
      </w:pPr>
      <w:r>
        <w:rPr>
          <w:b/>
          <w:bCs/>
        </w:rPr>
        <w:br w:type="page"/>
      </w:r>
    </w:p>
    <w:p w14:paraId="3BCACFC5" w14:textId="1BBCDEDA" w:rsidR="00A77EA5" w:rsidRPr="00A77EA5" w:rsidRDefault="00A77EA5" w:rsidP="0059597A">
      <w:pPr>
        <w:pStyle w:val="Heading2"/>
      </w:pPr>
      <w:r w:rsidRPr="00A77EA5">
        <w:lastRenderedPageBreak/>
        <w:t>3. Specific Requirements</w:t>
      </w:r>
    </w:p>
    <w:p w14:paraId="6E91831E" w14:textId="77777777" w:rsidR="00A77EA5" w:rsidRPr="00A77EA5" w:rsidRDefault="00A77EA5" w:rsidP="0059597A">
      <w:pPr>
        <w:pStyle w:val="Heading3"/>
      </w:pPr>
      <w:r w:rsidRPr="00A77EA5">
        <w:t>3.1 Functional Requirements</w:t>
      </w:r>
    </w:p>
    <w:p w14:paraId="5F600BD6" w14:textId="77777777" w:rsidR="00A77EA5" w:rsidRPr="00A77EA5" w:rsidRDefault="00A77EA5" w:rsidP="00A77EA5">
      <w:pPr>
        <w:jc w:val="both"/>
        <w:rPr>
          <w:b/>
          <w:bCs/>
        </w:rPr>
      </w:pPr>
      <w:r w:rsidRPr="00A77EA5">
        <w:rPr>
          <w:b/>
          <w:bCs/>
        </w:rPr>
        <w:t>3.1.1 User Authentication and Registration</w:t>
      </w:r>
    </w:p>
    <w:p w14:paraId="02B2E6FD" w14:textId="77777777" w:rsidR="00A77EA5" w:rsidRPr="00A77EA5" w:rsidRDefault="00A77EA5" w:rsidP="00A77EA5">
      <w:pPr>
        <w:numPr>
          <w:ilvl w:val="0"/>
          <w:numId w:val="9"/>
        </w:numPr>
        <w:jc w:val="both"/>
      </w:pPr>
      <w:r w:rsidRPr="00A77EA5">
        <w:rPr>
          <w:b/>
          <w:bCs/>
        </w:rPr>
        <w:t>FR1:</w:t>
      </w:r>
      <w:r w:rsidRPr="00A77EA5">
        <w:t xml:space="preserve"> The system shall allow new users to register by providing basic information (username, email, password).</w:t>
      </w:r>
    </w:p>
    <w:p w14:paraId="24542E03" w14:textId="77777777" w:rsidR="00A77EA5" w:rsidRPr="00A77EA5" w:rsidRDefault="00A77EA5" w:rsidP="00A77EA5">
      <w:pPr>
        <w:numPr>
          <w:ilvl w:val="0"/>
          <w:numId w:val="9"/>
        </w:numPr>
        <w:jc w:val="both"/>
      </w:pPr>
      <w:r w:rsidRPr="00A77EA5">
        <w:rPr>
          <w:b/>
          <w:bCs/>
        </w:rPr>
        <w:t>FR2:</w:t>
      </w:r>
      <w:r w:rsidRPr="00A77EA5">
        <w:t xml:space="preserve"> The system shall allow registered users to log in using their credentials.</w:t>
      </w:r>
    </w:p>
    <w:p w14:paraId="4C75E21D" w14:textId="77777777" w:rsidR="00A77EA5" w:rsidRPr="00A77EA5" w:rsidRDefault="00A77EA5" w:rsidP="00A77EA5">
      <w:pPr>
        <w:numPr>
          <w:ilvl w:val="0"/>
          <w:numId w:val="9"/>
        </w:numPr>
        <w:jc w:val="both"/>
      </w:pPr>
      <w:r w:rsidRPr="00A77EA5">
        <w:rPr>
          <w:b/>
          <w:bCs/>
        </w:rPr>
        <w:t>FR3:</w:t>
      </w:r>
      <w:r w:rsidRPr="00A77EA5">
        <w:t xml:space="preserve"> The system shall provide a logout option for authenticated users.</w:t>
      </w:r>
    </w:p>
    <w:p w14:paraId="617045C7" w14:textId="77777777" w:rsidR="00A77EA5" w:rsidRPr="00A77EA5" w:rsidRDefault="00A77EA5" w:rsidP="00A77EA5">
      <w:pPr>
        <w:jc w:val="both"/>
        <w:rPr>
          <w:b/>
          <w:bCs/>
        </w:rPr>
      </w:pPr>
      <w:r w:rsidRPr="00A77EA5">
        <w:rPr>
          <w:b/>
          <w:bCs/>
        </w:rPr>
        <w:t>3.1.2 Course Listing and Details</w:t>
      </w:r>
    </w:p>
    <w:p w14:paraId="2B31DBEE" w14:textId="77777777" w:rsidR="00A77EA5" w:rsidRPr="00A77EA5" w:rsidRDefault="00A77EA5" w:rsidP="00A77EA5">
      <w:pPr>
        <w:numPr>
          <w:ilvl w:val="0"/>
          <w:numId w:val="10"/>
        </w:numPr>
        <w:jc w:val="both"/>
      </w:pPr>
      <w:r w:rsidRPr="00A77EA5">
        <w:rPr>
          <w:b/>
          <w:bCs/>
        </w:rPr>
        <w:t>FR4:</w:t>
      </w:r>
      <w:r w:rsidRPr="00A77EA5">
        <w:t xml:space="preserve"> The system shall display a list of available courses on the “Courses” page.</w:t>
      </w:r>
    </w:p>
    <w:p w14:paraId="32CEFDDF" w14:textId="77777777" w:rsidR="00A77EA5" w:rsidRPr="00A77EA5" w:rsidRDefault="00A77EA5" w:rsidP="00A77EA5">
      <w:pPr>
        <w:numPr>
          <w:ilvl w:val="0"/>
          <w:numId w:val="10"/>
        </w:numPr>
        <w:jc w:val="both"/>
      </w:pPr>
      <w:r w:rsidRPr="00A77EA5">
        <w:rPr>
          <w:b/>
          <w:bCs/>
        </w:rPr>
        <w:t>FR5:</w:t>
      </w:r>
      <w:r w:rsidRPr="00A77EA5">
        <w:t xml:space="preserve"> Each course entry shall display:</w:t>
      </w:r>
    </w:p>
    <w:p w14:paraId="49EE27A2" w14:textId="77777777" w:rsidR="00A77EA5" w:rsidRPr="00A77EA5" w:rsidRDefault="00A77EA5" w:rsidP="00A77EA5">
      <w:pPr>
        <w:numPr>
          <w:ilvl w:val="1"/>
          <w:numId w:val="10"/>
        </w:numPr>
        <w:jc w:val="both"/>
      </w:pPr>
      <w:r w:rsidRPr="00A77EA5">
        <w:t>Course Title</w:t>
      </w:r>
    </w:p>
    <w:p w14:paraId="5073409A" w14:textId="77777777" w:rsidR="00A77EA5" w:rsidRPr="00A77EA5" w:rsidRDefault="00A77EA5" w:rsidP="00A77EA5">
      <w:pPr>
        <w:numPr>
          <w:ilvl w:val="1"/>
          <w:numId w:val="10"/>
        </w:numPr>
        <w:jc w:val="both"/>
      </w:pPr>
      <w:r w:rsidRPr="00A77EA5">
        <w:t>Course Duration</w:t>
      </w:r>
    </w:p>
    <w:p w14:paraId="70822A1C" w14:textId="77777777" w:rsidR="00A77EA5" w:rsidRPr="00A77EA5" w:rsidRDefault="00A77EA5" w:rsidP="00A77EA5">
      <w:pPr>
        <w:numPr>
          <w:ilvl w:val="1"/>
          <w:numId w:val="10"/>
        </w:numPr>
        <w:jc w:val="both"/>
      </w:pPr>
      <w:r w:rsidRPr="00A77EA5">
        <w:t>Instructor Details</w:t>
      </w:r>
    </w:p>
    <w:p w14:paraId="4C967007" w14:textId="77777777" w:rsidR="00A77EA5" w:rsidRPr="00A77EA5" w:rsidRDefault="00A77EA5" w:rsidP="00A77EA5">
      <w:pPr>
        <w:numPr>
          <w:ilvl w:val="1"/>
          <w:numId w:val="10"/>
        </w:numPr>
        <w:jc w:val="both"/>
      </w:pPr>
      <w:r w:rsidRPr="00A77EA5">
        <w:t>Prerequisites</w:t>
      </w:r>
    </w:p>
    <w:p w14:paraId="4254A01F" w14:textId="77777777" w:rsidR="00A77EA5" w:rsidRPr="00A77EA5" w:rsidRDefault="00A77EA5" w:rsidP="00A77EA5">
      <w:pPr>
        <w:numPr>
          <w:ilvl w:val="1"/>
          <w:numId w:val="10"/>
        </w:numPr>
        <w:jc w:val="both"/>
      </w:pPr>
      <w:r w:rsidRPr="00A77EA5">
        <w:t>Ratings and Reviews</w:t>
      </w:r>
    </w:p>
    <w:p w14:paraId="438FAE76" w14:textId="77777777" w:rsidR="00A77EA5" w:rsidRPr="00A77EA5" w:rsidRDefault="00A77EA5" w:rsidP="00A77EA5">
      <w:pPr>
        <w:numPr>
          <w:ilvl w:val="0"/>
          <w:numId w:val="10"/>
        </w:numPr>
        <w:jc w:val="both"/>
      </w:pPr>
      <w:r w:rsidRPr="00A77EA5">
        <w:rPr>
          <w:b/>
          <w:bCs/>
        </w:rPr>
        <w:t>FR6:</w:t>
      </w:r>
      <w:r w:rsidRPr="00A77EA5">
        <w:t xml:space="preserve"> The system shall allow users to click on a course to view detailed information.</w:t>
      </w:r>
    </w:p>
    <w:p w14:paraId="7A24BF9A" w14:textId="77777777" w:rsidR="00A77EA5" w:rsidRPr="00A77EA5" w:rsidRDefault="00A77EA5" w:rsidP="00A77EA5">
      <w:pPr>
        <w:jc w:val="both"/>
        <w:rPr>
          <w:b/>
          <w:bCs/>
        </w:rPr>
      </w:pPr>
      <w:r w:rsidRPr="00A77EA5">
        <w:rPr>
          <w:b/>
          <w:bCs/>
        </w:rPr>
        <w:t>3.1.3 Search and Filter Functionality</w:t>
      </w:r>
    </w:p>
    <w:p w14:paraId="6ED775DF" w14:textId="77777777" w:rsidR="00A77EA5" w:rsidRPr="00A77EA5" w:rsidRDefault="00A77EA5" w:rsidP="00A77EA5">
      <w:pPr>
        <w:numPr>
          <w:ilvl w:val="0"/>
          <w:numId w:val="11"/>
        </w:numPr>
        <w:jc w:val="both"/>
      </w:pPr>
      <w:r w:rsidRPr="00A77EA5">
        <w:rPr>
          <w:b/>
          <w:bCs/>
        </w:rPr>
        <w:t>FR7:</w:t>
      </w:r>
      <w:r w:rsidRPr="00A77EA5">
        <w:t xml:space="preserve"> The system shall provide a search functionality that allows users to search courses by title or keywords.</w:t>
      </w:r>
    </w:p>
    <w:p w14:paraId="5AD1E0D3" w14:textId="77777777" w:rsidR="00A77EA5" w:rsidRPr="00A77EA5" w:rsidRDefault="00A77EA5" w:rsidP="00A77EA5">
      <w:pPr>
        <w:numPr>
          <w:ilvl w:val="0"/>
          <w:numId w:val="11"/>
        </w:numPr>
        <w:jc w:val="both"/>
      </w:pPr>
      <w:r w:rsidRPr="00A77EA5">
        <w:rPr>
          <w:b/>
          <w:bCs/>
        </w:rPr>
        <w:t>FR8:</w:t>
      </w:r>
      <w:r w:rsidRPr="00A77EA5">
        <w:t xml:space="preserve"> The system shall provide filters to sort courses based on categories such as cybersecurity, graphic designing, web development, and software engineering.</w:t>
      </w:r>
    </w:p>
    <w:p w14:paraId="40AADF63" w14:textId="77777777" w:rsidR="00A77EA5" w:rsidRPr="00A77EA5" w:rsidRDefault="00A77EA5" w:rsidP="00A77EA5">
      <w:pPr>
        <w:jc w:val="both"/>
        <w:rPr>
          <w:b/>
          <w:bCs/>
        </w:rPr>
      </w:pPr>
      <w:r w:rsidRPr="00A77EA5">
        <w:rPr>
          <w:b/>
          <w:bCs/>
        </w:rPr>
        <w:t>3.1.4 Content Delivery</w:t>
      </w:r>
    </w:p>
    <w:p w14:paraId="76489F8B" w14:textId="77777777" w:rsidR="00A77EA5" w:rsidRPr="00A77EA5" w:rsidRDefault="00A77EA5" w:rsidP="00A77EA5">
      <w:pPr>
        <w:numPr>
          <w:ilvl w:val="0"/>
          <w:numId w:val="12"/>
        </w:numPr>
        <w:jc w:val="both"/>
      </w:pPr>
      <w:r w:rsidRPr="00A77EA5">
        <w:rPr>
          <w:b/>
          <w:bCs/>
        </w:rPr>
        <w:t>FR9:</w:t>
      </w:r>
      <w:r w:rsidRPr="00A77EA5">
        <w:t xml:space="preserve"> The system shall allow users to access video lectures directly on the website.</w:t>
      </w:r>
    </w:p>
    <w:p w14:paraId="5B1D9BBE" w14:textId="77777777" w:rsidR="00A77EA5" w:rsidRPr="00A77EA5" w:rsidRDefault="00A77EA5" w:rsidP="00A77EA5">
      <w:pPr>
        <w:numPr>
          <w:ilvl w:val="0"/>
          <w:numId w:val="12"/>
        </w:numPr>
        <w:jc w:val="both"/>
      </w:pPr>
      <w:r w:rsidRPr="00A77EA5">
        <w:rPr>
          <w:b/>
          <w:bCs/>
        </w:rPr>
        <w:t>FR10:</w:t>
      </w:r>
      <w:r w:rsidRPr="00A77EA5">
        <w:t xml:space="preserve"> The system shall allow users to download supplementary materials related to the courses.</w:t>
      </w:r>
    </w:p>
    <w:p w14:paraId="4FBE140C" w14:textId="77777777" w:rsidR="00A77EA5" w:rsidRPr="00A77EA5" w:rsidRDefault="00A77EA5" w:rsidP="0059597A">
      <w:pPr>
        <w:pStyle w:val="Heading3"/>
      </w:pPr>
      <w:r w:rsidRPr="00A77EA5">
        <w:lastRenderedPageBreak/>
        <w:t>3.2 Non-Functional Requirements</w:t>
      </w:r>
    </w:p>
    <w:p w14:paraId="4A13F5F6" w14:textId="77777777" w:rsidR="00A77EA5" w:rsidRPr="00A77EA5" w:rsidRDefault="00A77EA5" w:rsidP="00A77EA5">
      <w:pPr>
        <w:jc w:val="both"/>
        <w:rPr>
          <w:b/>
          <w:bCs/>
        </w:rPr>
      </w:pPr>
      <w:r w:rsidRPr="00A77EA5">
        <w:rPr>
          <w:b/>
          <w:bCs/>
        </w:rPr>
        <w:t>3.2.1 Usability</w:t>
      </w:r>
    </w:p>
    <w:p w14:paraId="7ACFC3E4" w14:textId="77777777" w:rsidR="00A77EA5" w:rsidRPr="00A77EA5" w:rsidRDefault="00A77EA5" w:rsidP="00A77EA5">
      <w:pPr>
        <w:numPr>
          <w:ilvl w:val="0"/>
          <w:numId w:val="14"/>
        </w:numPr>
        <w:jc w:val="both"/>
      </w:pPr>
      <w:r w:rsidRPr="00A77EA5">
        <w:rPr>
          <w:b/>
          <w:bCs/>
        </w:rPr>
        <w:t>NFR1:</w:t>
      </w:r>
      <w:r w:rsidRPr="00A77EA5">
        <w:t xml:space="preserve"> The user interface shall be simple and intuitive, utilizing Bootstrap for responsive design.</w:t>
      </w:r>
    </w:p>
    <w:p w14:paraId="0F9B06C1" w14:textId="77777777" w:rsidR="00A77EA5" w:rsidRPr="00A77EA5" w:rsidRDefault="00A77EA5" w:rsidP="00A77EA5">
      <w:pPr>
        <w:numPr>
          <w:ilvl w:val="0"/>
          <w:numId w:val="14"/>
        </w:numPr>
        <w:jc w:val="both"/>
      </w:pPr>
      <w:r w:rsidRPr="00A77EA5">
        <w:rPr>
          <w:b/>
          <w:bCs/>
        </w:rPr>
        <w:t>NFR2:</w:t>
      </w:r>
      <w:r w:rsidRPr="00A77EA5">
        <w:t xml:space="preserve"> Navigation across the four basic pages (Home, About, Courses, Contact Us) shall be straightforward.</w:t>
      </w:r>
    </w:p>
    <w:p w14:paraId="495ED695" w14:textId="77777777" w:rsidR="00A77EA5" w:rsidRPr="00A77EA5" w:rsidRDefault="00A77EA5" w:rsidP="00A77EA5">
      <w:pPr>
        <w:jc w:val="both"/>
        <w:rPr>
          <w:b/>
          <w:bCs/>
        </w:rPr>
      </w:pPr>
      <w:r w:rsidRPr="00A77EA5">
        <w:rPr>
          <w:b/>
          <w:bCs/>
        </w:rPr>
        <w:t>3.2.2 Performance</w:t>
      </w:r>
    </w:p>
    <w:p w14:paraId="565ADC02" w14:textId="77777777" w:rsidR="00A77EA5" w:rsidRPr="00A77EA5" w:rsidRDefault="00A77EA5" w:rsidP="00A77EA5">
      <w:pPr>
        <w:numPr>
          <w:ilvl w:val="0"/>
          <w:numId w:val="15"/>
        </w:numPr>
        <w:jc w:val="both"/>
      </w:pPr>
      <w:r w:rsidRPr="00A77EA5">
        <w:rPr>
          <w:b/>
          <w:bCs/>
        </w:rPr>
        <w:t>NFR3:</w:t>
      </w:r>
      <w:r w:rsidRPr="00A77EA5">
        <w:t xml:space="preserve"> As a test website, performance requirements are minimal; however, the system should load pages within a reasonable time on modern browsers.</w:t>
      </w:r>
    </w:p>
    <w:p w14:paraId="76B7164F" w14:textId="77777777" w:rsidR="00A77EA5" w:rsidRPr="00A77EA5" w:rsidRDefault="00A77EA5" w:rsidP="00A77EA5">
      <w:pPr>
        <w:jc w:val="both"/>
        <w:rPr>
          <w:b/>
          <w:bCs/>
        </w:rPr>
      </w:pPr>
      <w:r w:rsidRPr="00A77EA5">
        <w:rPr>
          <w:b/>
          <w:bCs/>
        </w:rPr>
        <w:t>3.2.3 Security</w:t>
      </w:r>
    </w:p>
    <w:p w14:paraId="68DFCFE1" w14:textId="77777777" w:rsidR="00A77EA5" w:rsidRPr="00A77EA5" w:rsidRDefault="00A77EA5" w:rsidP="00A77EA5">
      <w:pPr>
        <w:numPr>
          <w:ilvl w:val="0"/>
          <w:numId w:val="16"/>
        </w:numPr>
        <w:jc w:val="both"/>
      </w:pPr>
      <w:r w:rsidRPr="00A77EA5">
        <w:rPr>
          <w:b/>
          <w:bCs/>
        </w:rPr>
        <w:t>NFR4:</w:t>
      </w:r>
      <w:r w:rsidRPr="00A77EA5">
        <w:t xml:space="preserve"> The system shall implement basic security measures for user authentication.</w:t>
      </w:r>
    </w:p>
    <w:p w14:paraId="6D36DC41" w14:textId="77777777" w:rsidR="00A77EA5" w:rsidRPr="00A77EA5" w:rsidRDefault="00A77EA5" w:rsidP="00A77EA5">
      <w:pPr>
        <w:numPr>
          <w:ilvl w:val="0"/>
          <w:numId w:val="16"/>
        </w:numPr>
        <w:jc w:val="both"/>
      </w:pPr>
      <w:r w:rsidRPr="00A77EA5">
        <w:rPr>
          <w:b/>
          <w:bCs/>
        </w:rPr>
        <w:t>NFR5:</w:t>
      </w:r>
      <w:r w:rsidRPr="00A77EA5">
        <w:t xml:space="preserve"> Sensitive data (such as passwords) shall be handled with basic encryption methods (not intended for production-level security).</w:t>
      </w:r>
    </w:p>
    <w:p w14:paraId="6CAC8A91" w14:textId="77777777" w:rsidR="00A77EA5" w:rsidRPr="00A77EA5" w:rsidRDefault="00A77EA5" w:rsidP="00A77EA5">
      <w:pPr>
        <w:jc w:val="both"/>
        <w:rPr>
          <w:b/>
          <w:bCs/>
        </w:rPr>
      </w:pPr>
      <w:r w:rsidRPr="00A77EA5">
        <w:rPr>
          <w:b/>
          <w:bCs/>
        </w:rPr>
        <w:t>3.2.4 Compatibility</w:t>
      </w:r>
    </w:p>
    <w:p w14:paraId="324CDEAD" w14:textId="77777777" w:rsidR="00A77EA5" w:rsidRPr="00A77EA5" w:rsidRDefault="00A77EA5" w:rsidP="00A77EA5">
      <w:pPr>
        <w:numPr>
          <w:ilvl w:val="0"/>
          <w:numId w:val="17"/>
        </w:numPr>
        <w:jc w:val="both"/>
      </w:pPr>
      <w:r w:rsidRPr="00A77EA5">
        <w:rPr>
          <w:b/>
          <w:bCs/>
        </w:rPr>
        <w:t>NFR6:</w:t>
      </w:r>
      <w:r w:rsidRPr="00A77EA5">
        <w:t xml:space="preserve"> The system shall be compatible with modern web browsers.</w:t>
      </w:r>
    </w:p>
    <w:p w14:paraId="4A077262" w14:textId="77777777" w:rsidR="00A77EA5" w:rsidRPr="00A77EA5" w:rsidRDefault="00A77EA5" w:rsidP="00A77EA5">
      <w:pPr>
        <w:numPr>
          <w:ilvl w:val="0"/>
          <w:numId w:val="17"/>
        </w:numPr>
        <w:jc w:val="both"/>
      </w:pPr>
      <w:r w:rsidRPr="00A77EA5">
        <w:rPr>
          <w:b/>
          <w:bCs/>
        </w:rPr>
        <w:t>NFR7:</w:t>
      </w:r>
      <w:r w:rsidRPr="00A77EA5">
        <w:t xml:space="preserve"> The system shall support various screen sizes through responsive design techniques.</w:t>
      </w:r>
    </w:p>
    <w:p w14:paraId="1ABBE3C8" w14:textId="77777777" w:rsidR="00A77EA5" w:rsidRPr="00A77EA5" w:rsidRDefault="00A77EA5" w:rsidP="00A77EA5">
      <w:pPr>
        <w:jc w:val="both"/>
        <w:rPr>
          <w:b/>
          <w:bCs/>
        </w:rPr>
      </w:pPr>
      <w:r w:rsidRPr="00A77EA5">
        <w:rPr>
          <w:b/>
          <w:bCs/>
        </w:rPr>
        <w:t>3.2.5 Scalability and Extensibility</w:t>
      </w:r>
    </w:p>
    <w:p w14:paraId="351E42C1" w14:textId="77777777" w:rsidR="00A77EA5" w:rsidRPr="00A77EA5" w:rsidRDefault="00A77EA5" w:rsidP="00A77EA5">
      <w:pPr>
        <w:numPr>
          <w:ilvl w:val="0"/>
          <w:numId w:val="18"/>
        </w:numPr>
        <w:jc w:val="both"/>
      </w:pPr>
      <w:r w:rsidRPr="00A77EA5">
        <w:rPr>
          <w:b/>
          <w:bCs/>
        </w:rPr>
        <w:t>NFR8:</w:t>
      </w:r>
      <w:r w:rsidRPr="00A77EA5">
        <w:t xml:space="preserve"> The codebase should be modular to allow easy addition of future features (e.g., the admin interface, potential payment gateway integration).</w:t>
      </w:r>
    </w:p>
    <w:p w14:paraId="3AE3B357" w14:textId="77777777" w:rsidR="00D70AFC" w:rsidRDefault="00D70AFC">
      <w:pPr>
        <w:spacing w:line="259" w:lineRule="auto"/>
        <w:rPr>
          <w:b/>
          <w:sz w:val="28"/>
          <w:u w:val="single"/>
          <w:lang w:val="en-US"/>
        </w:rPr>
      </w:pPr>
      <w:r>
        <w:rPr>
          <w:lang w:val="en-US"/>
        </w:rPr>
        <w:br w:type="page"/>
      </w:r>
    </w:p>
    <w:p w14:paraId="6A0840B2" w14:textId="7020F1A8" w:rsidR="001566A7" w:rsidRPr="001566A7" w:rsidRDefault="001566A7" w:rsidP="001566A7">
      <w:pPr>
        <w:pStyle w:val="Heading2"/>
        <w:rPr>
          <w:lang w:val="en-US"/>
        </w:rPr>
      </w:pPr>
      <w:r>
        <w:rPr>
          <w:lang w:val="en-US"/>
        </w:rPr>
        <w:lastRenderedPageBreak/>
        <w:t>4. Use cases</w:t>
      </w:r>
    </w:p>
    <w:p w14:paraId="041A44D1" w14:textId="2E85F6BA" w:rsidR="00F041B8" w:rsidRPr="00F041B8" w:rsidRDefault="001566A7" w:rsidP="001566A7">
      <w:pPr>
        <w:pStyle w:val="Heading3"/>
      </w:pPr>
      <w:r>
        <w:rPr>
          <w:lang w:val="en-US"/>
        </w:rPr>
        <w:t xml:space="preserve">4.1 </w:t>
      </w:r>
      <w:r w:rsidR="00F041B8" w:rsidRPr="00F041B8">
        <w:t>Use Case 1: User Registration and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8"/>
        <w:gridCol w:w="7098"/>
      </w:tblGrid>
      <w:tr w:rsidR="00F041B8" w:rsidRPr="00F041B8" w14:paraId="1149265D" w14:textId="77777777" w:rsidTr="00F041B8">
        <w:tc>
          <w:tcPr>
            <w:tcW w:w="0" w:type="auto"/>
            <w:hideMark/>
          </w:tcPr>
          <w:p w14:paraId="7ECEAF6F" w14:textId="77777777" w:rsidR="00F041B8" w:rsidRPr="00F041B8" w:rsidRDefault="00F041B8" w:rsidP="00F041B8">
            <w:pPr>
              <w:spacing w:after="160"/>
              <w:jc w:val="both"/>
              <w:rPr>
                <w:b/>
                <w:bCs/>
              </w:rPr>
            </w:pPr>
            <w:r w:rsidRPr="00F041B8">
              <w:rPr>
                <w:b/>
                <w:bCs/>
              </w:rPr>
              <w:t>Field</w:t>
            </w:r>
          </w:p>
        </w:tc>
        <w:tc>
          <w:tcPr>
            <w:tcW w:w="0" w:type="auto"/>
            <w:hideMark/>
          </w:tcPr>
          <w:p w14:paraId="5A2D274A" w14:textId="77777777" w:rsidR="00F041B8" w:rsidRPr="00F041B8" w:rsidRDefault="00F041B8" w:rsidP="00F041B8">
            <w:pPr>
              <w:spacing w:after="160"/>
              <w:jc w:val="both"/>
              <w:rPr>
                <w:b/>
                <w:bCs/>
              </w:rPr>
            </w:pPr>
            <w:r w:rsidRPr="00F041B8">
              <w:rPr>
                <w:b/>
                <w:bCs/>
              </w:rPr>
              <w:t>Details</w:t>
            </w:r>
          </w:p>
        </w:tc>
      </w:tr>
      <w:tr w:rsidR="00F041B8" w:rsidRPr="00F041B8" w14:paraId="2412CB02" w14:textId="77777777" w:rsidTr="00F041B8">
        <w:tc>
          <w:tcPr>
            <w:tcW w:w="0" w:type="auto"/>
            <w:hideMark/>
          </w:tcPr>
          <w:p w14:paraId="3E518784" w14:textId="77777777" w:rsidR="00F041B8" w:rsidRPr="00F041B8" w:rsidRDefault="00F041B8" w:rsidP="00F041B8">
            <w:pPr>
              <w:spacing w:after="160"/>
              <w:jc w:val="both"/>
            </w:pPr>
            <w:r w:rsidRPr="00F041B8">
              <w:rPr>
                <w:b/>
                <w:bCs/>
              </w:rPr>
              <w:t>Use Case Title</w:t>
            </w:r>
          </w:p>
        </w:tc>
        <w:tc>
          <w:tcPr>
            <w:tcW w:w="0" w:type="auto"/>
            <w:hideMark/>
          </w:tcPr>
          <w:p w14:paraId="58C8A29A" w14:textId="77777777" w:rsidR="00F041B8" w:rsidRPr="00F041B8" w:rsidRDefault="00F041B8" w:rsidP="00F041B8">
            <w:pPr>
              <w:spacing w:after="160"/>
              <w:jc w:val="both"/>
            </w:pPr>
            <w:r w:rsidRPr="00F041B8">
              <w:t>User Registration and Login</w:t>
            </w:r>
          </w:p>
        </w:tc>
      </w:tr>
      <w:tr w:rsidR="00F041B8" w:rsidRPr="00F041B8" w14:paraId="5B1CA33F" w14:textId="77777777" w:rsidTr="00F041B8">
        <w:tc>
          <w:tcPr>
            <w:tcW w:w="0" w:type="auto"/>
            <w:hideMark/>
          </w:tcPr>
          <w:p w14:paraId="0002D622" w14:textId="77777777" w:rsidR="00F041B8" w:rsidRPr="00F041B8" w:rsidRDefault="00F041B8" w:rsidP="00F041B8">
            <w:pPr>
              <w:spacing w:after="160"/>
              <w:jc w:val="both"/>
            </w:pPr>
            <w:r w:rsidRPr="00F041B8">
              <w:rPr>
                <w:b/>
                <w:bCs/>
              </w:rPr>
              <w:t>Primary Actor</w:t>
            </w:r>
          </w:p>
        </w:tc>
        <w:tc>
          <w:tcPr>
            <w:tcW w:w="0" w:type="auto"/>
            <w:hideMark/>
          </w:tcPr>
          <w:p w14:paraId="07DD97FE" w14:textId="77777777" w:rsidR="00F041B8" w:rsidRPr="00F041B8" w:rsidRDefault="00F041B8" w:rsidP="00F041B8">
            <w:pPr>
              <w:spacing w:after="160"/>
              <w:jc w:val="both"/>
            </w:pPr>
            <w:r w:rsidRPr="00F041B8">
              <w:t>User</w:t>
            </w:r>
          </w:p>
        </w:tc>
      </w:tr>
      <w:tr w:rsidR="00F041B8" w:rsidRPr="00F041B8" w14:paraId="1F6CE3AC" w14:textId="77777777" w:rsidTr="00F041B8">
        <w:tc>
          <w:tcPr>
            <w:tcW w:w="0" w:type="auto"/>
            <w:hideMark/>
          </w:tcPr>
          <w:p w14:paraId="74AF837E" w14:textId="77777777" w:rsidR="00F041B8" w:rsidRPr="00F041B8" w:rsidRDefault="00F041B8" w:rsidP="00F041B8">
            <w:pPr>
              <w:spacing w:after="160"/>
              <w:jc w:val="both"/>
            </w:pPr>
            <w:r w:rsidRPr="00F041B8">
              <w:rPr>
                <w:b/>
                <w:bCs/>
              </w:rPr>
              <w:t>Actions</w:t>
            </w:r>
          </w:p>
        </w:tc>
        <w:tc>
          <w:tcPr>
            <w:tcW w:w="0" w:type="auto"/>
            <w:hideMark/>
          </w:tcPr>
          <w:p w14:paraId="68F739AE" w14:textId="48BB24B9" w:rsidR="00F041B8" w:rsidRPr="00F041B8" w:rsidRDefault="00F041B8" w:rsidP="00F041B8">
            <w:pPr>
              <w:pStyle w:val="ListParagraph"/>
              <w:numPr>
                <w:ilvl w:val="0"/>
                <w:numId w:val="27"/>
              </w:numPr>
              <w:jc w:val="both"/>
            </w:pPr>
            <w:r w:rsidRPr="00F041B8">
              <w:t>User enters registration details (username, email, password).</w:t>
            </w:r>
          </w:p>
          <w:p w14:paraId="091854A5" w14:textId="2082D920" w:rsidR="00F041B8" w:rsidRPr="00F041B8" w:rsidRDefault="00F041B8" w:rsidP="00F041B8">
            <w:pPr>
              <w:pStyle w:val="ListParagraph"/>
              <w:numPr>
                <w:ilvl w:val="0"/>
                <w:numId w:val="27"/>
              </w:numPr>
              <w:jc w:val="both"/>
            </w:pPr>
            <w:r w:rsidRPr="00F041B8">
              <w:t xml:space="preserve">System validates details and creates a new account. </w:t>
            </w:r>
          </w:p>
          <w:p w14:paraId="0C54772E" w14:textId="15AC67C7" w:rsidR="00F041B8" w:rsidRPr="00F041B8" w:rsidRDefault="00F041B8" w:rsidP="00F041B8">
            <w:pPr>
              <w:pStyle w:val="ListParagraph"/>
              <w:numPr>
                <w:ilvl w:val="0"/>
                <w:numId w:val="27"/>
              </w:numPr>
              <w:jc w:val="both"/>
            </w:pPr>
            <w:r w:rsidRPr="00F041B8">
              <w:t>User logs in using credentials.</w:t>
            </w:r>
          </w:p>
        </w:tc>
      </w:tr>
      <w:tr w:rsidR="00F041B8" w:rsidRPr="00F041B8" w14:paraId="1E6FC826" w14:textId="77777777" w:rsidTr="00F041B8">
        <w:tc>
          <w:tcPr>
            <w:tcW w:w="0" w:type="auto"/>
            <w:hideMark/>
          </w:tcPr>
          <w:p w14:paraId="2F670DA9" w14:textId="77777777" w:rsidR="00F041B8" w:rsidRPr="00F041B8" w:rsidRDefault="00F041B8" w:rsidP="00F041B8">
            <w:pPr>
              <w:spacing w:after="160"/>
              <w:jc w:val="both"/>
            </w:pPr>
            <w:r w:rsidRPr="00F041B8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1F83CD82" w14:textId="77777777" w:rsidR="00F041B8" w:rsidRPr="00F041B8" w:rsidRDefault="00F041B8" w:rsidP="00F041B8">
            <w:pPr>
              <w:spacing w:after="160"/>
              <w:jc w:val="both"/>
            </w:pPr>
            <w:r w:rsidRPr="00F041B8">
              <w:t>A new user creates an account on CodeHub and logs in to access course content.</w:t>
            </w:r>
          </w:p>
        </w:tc>
      </w:tr>
      <w:tr w:rsidR="00F041B8" w:rsidRPr="00F041B8" w14:paraId="66CFC9E9" w14:textId="77777777" w:rsidTr="00F041B8">
        <w:tc>
          <w:tcPr>
            <w:tcW w:w="0" w:type="auto"/>
            <w:hideMark/>
          </w:tcPr>
          <w:p w14:paraId="415E1E11" w14:textId="77777777" w:rsidR="00F041B8" w:rsidRPr="00F041B8" w:rsidRDefault="00F041B8" w:rsidP="00F041B8">
            <w:pPr>
              <w:spacing w:after="160"/>
              <w:jc w:val="both"/>
            </w:pPr>
            <w:r w:rsidRPr="00F041B8">
              <w:rPr>
                <w:b/>
                <w:bCs/>
              </w:rPr>
              <w:t>Alternative Paths</w:t>
            </w:r>
          </w:p>
        </w:tc>
        <w:tc>
          <w:tcPr>
            <w:tcW w:w="0" w:type="auto"/>
            <w:hideMark/>
          </w:tcPr>
          <w:p w14:paraId="4C01678B" w14:textId="39491307" w:rsidR="00F041B8" w:rsidRPr="00F041B8" w:rsidRDefault="00F041B8" w:rsidP="00F041B8">
            <w:pPr>
              <w:pStyle w:val="ListParagraph"/>
              <w:numPr>
                <w:ilvl w:val="0"/>
                <w:numId w:val="28"/>
              </w:numPr>
              <w:jc w:val="both"/>
            </w:pPr>
            <w:r w:rsidRPr="00F041B8">
              <w:t>User may choose to reset a forgotten password if login fails.</w:t>
            </w:r>
          </w:p>
          <w:p w14:paraId="52B437DC" w14:textId="190C41C7" w:rsidR="00F041B8" w:rsidRPr="00F041B8" w:rsidRDefault="00F041B8" w:rsidP="00F041B8">
            <w:pPr>
              <w:pStyle w:val="ListParagraph"/>
              <w:numPr>
                <w:ilvl w:val="0"/>
                <w:numId w:val="28"/>
              </w:numPr>
              <w:jc w:val="both"/>
            </w:pPr>
            <w:r w:rsidRPr="00F041B8">
              <w:t>User may opt to login directly if already registered.</w:t>
            </w:r>
          </w:p>
        </w:tc>
      </w:tr>
      <w:tr w:rsidR="00F041B8" w:rsidRPr="00F041B8" w14:paraId="1B99ABB5" w14:textId="77777777" w:rsidTr="00F041B8">
        <w:tc>
          <w:tcPr>
            <w:tcW w:w="0" w:type="auto"/>
            <w:hideMark/>
          </w:tcPr>
          <w:p w14:paraId="4C81EB6D" w14:textId="77777777" w:rsidR="00F041B8" w:rsidRPr="00F041B8" w:rsidRDefault="00F041B8" w:rsidP="00F041B8">
            <w:pPr>
              <w:spacing w:after="160"/>
              <w:jc w:val="both"/>
            </w:pPr>
            <w:r w:rsidRPr="00F041B8">
              <w:rPr>
                <w:b/>
                <w:bCs/>
              </w:rPr>
              <w:t>Pre-conditions</w:t>
            </w:r>
          </w:p>
        </w:tc>
        <w:tc>
          <w:tcPr>
            <w:tcW w:w="0" w:type="auto"/>
            <w:hideMark/>
          </w:tcPr>
          <w:p w14:paraId="053D8AB2" w14:textId="0038A2C2" w:rsidR="00F041B8" w:rsidRPr="00F041B8" w:rsidRDefault="00F041B8" w:rsidP="00F041B8">
            <w:pPr>
              <w:pStyle w:val="ListParagraph"/>
              <w:numPr>
                <w:ilvl w:val="0"/>
                <w:numId w:val="28"/>
              </w:numPr>
              <w:jc w:val="both"/>
            </w:pPr>
            <w:r w:rsidRPr="00F041B8">
              <w:t>User is not already registered (for registration).</w:t>
            </w:r>
          </w:p>
          <w:p w14:paraId="2F319123" w14:textId="066DE82A" w:rsidR="00F041B8" w:rsidRPr="00F041B8" w:rsidRDefault="00F041B8" w:rsidP="00F041B8">
            <w:pPr>
              <w:pStyle w:val="ListParagraph"/>
              <w:numPr>
                <w:ilvl w:val="0"/>
                <w:numId w:val="28"/>
              </w:numPr>
              <w:jc w:val="both"/>
            </w:pPr>
            <w:r w:rsidRPr="00F041B8">
              <w:t>User is on the login/registration page.</w:t>
            </w:r>
          </w:p>
        </w:tc>
      </w:tr>
      <w:tr w:rsidR="00F041B8" w:rsidRPr="00F041B8" w14:paraId="0CB6F16C" w14:textId="77777777" w:rsidTr="00F041B8">
        <w:tc>
          <w:tcPr>
            <w:tcW w:w="0" w:type="auto"/>
            <w:hideMark/>
          </w:tcPr>
          <w:p w14:paraId="715CF6DF" w14:textId="77777777" w:rsidR="00F041B8" w:rsidRPr="00F041B8" w:rsidRDefault="00F041B8" w:rsidP="00F041B8">
            <w:pPr>
              <w:spacing w:after="160"/>
              <w:jc w:val="both"/>
            </w:pPr>
            <w:r w:rsidRPr="00F041B8">
              <w:rPr>
                <w:b/>
                <w:bCs/>
              </w:rPr>
              <w:t>Post-conditions</w:t>
            </w:r>
          </w:p>
        </w:tc>
        <w:tc>
          <w:tcPr>
            <w:tcW w:w="0" w:type="auto"/>
            <w:hideMark/>
          </w:tcPr>
          <w:p w14:paraId="1677CB17" w14:textId="09C3461C" w:rsidR="00F041B8" w:rsidRPr="00F041B8" w:rsidRDefault="00F041B8" w:rsidP="00F041B8">
            <w:pPr>
              <w:spacing w:after="160"/>
              <w:jc w:val="both"/>
            </w:pPr>
            <w:r w:rsidRPr="00F041B8">
              <w:t>A new account is created, or an existing user session is started.</w:t>
            </w:r>
          </w:p>
        </w:tc>
      </w:tr>
      <w:tr w:rsidR="00F041B8" w:rsidRPr="00F041B8" w14:paraId="3A29BDD3" w14:textId="77777777" w:rsidTr="00F041B8">
        <w:tc>
          <w:tcPr>
            <w:tcW w:w="0" w:type="auto"/>
            <w:hideMark/>
          </w:tcPr>
          <w:p w14:paraId="61587B53" w14:textId="77777777" w:rsidR="00F041B8" w:rsidRPr="00F041B8" w:rsidRDefault="00F041B8" w:rsidP="00F041B8">
            <w:pPr>
              <w:spacing w:after="160"/>
              <w:jc w:val="both"/>
            </w:pPr>
            <w:r w:rsidRPr="00F041B8">
              <w:rPr>
                <w:b/>
                <w:bCs/>
              </w:rPr>
              <w:t>Exceptions</w:t>
            </w:r>
          </w:p>
        </w:tc>
        <w:tc>
          <w:tcPr>
            <w:tcW w:w="0" w:type="auto"/>
            <w:hideMark/>
          </w:tcPr>
          <w:p w14:paraId="50B70910" w14:textId="030744CE" w:rsidR="00F041B8" w:rsidRPr="00F041B8" w:rsidRDefault="00F041B8" w:rsidP="00F041B8">
            <w:pPr>
              <w:pStyle w:val="ListParagraph"/>
              <w:numPr>
                <w:ilvl w:val="0"/>
                <w:numId w:val="29"/>
              </w:numPr>
              <w:jc w:val="both"/>
            </w:pPr>
            <w:r w:rsidRPr="00F041B8">
              <w:t>Required fields are missing or invalid.</w:t>
            </w:r>
          </w:p>
          <w:p w14:paraId="1A7FF6BF" w14:textId="6CD46D79" w:rsidR="00F041B8" w:rsidRPr="00F041B8" w:rsidRDefault="00F041B8" w:rsidP="00F041B8">
            <w:pPr>
              <w:pStyle w:val="ListParagraph"/>
              <w:numPr>
                <w:ilvl w:val="0"/>
                <w:numId w:val="29"/>
              </w:numPr>
              <w:jc w:val="both"/>
            </w:pPr>
            <w:r w:rsidRPr="00F041B8">
              <w:t>Incorrect login credentials provided.</w:t>
            </w:r>
          </w:p>
        </w:tc>
      </w:tr>
    </w:tbl>
    <w:p w14:paraId="00ADC740" w14:textId="77777777" w:rsidR="001566A7" w:rsidRDefault="001566A7" w:rsidP="001566A7"/>
    <w:p w14:paraId="139C227B" w14:textId="1E787417" w:rsidR="00F041B8" w:rsidRPr="00F041B8" w:rsidRDefault="00A564DD" w:rsidP="001566A7">
      <w:pPr>
        <w:pStyle w:val="Heading3"/>
      </w:pPr>
      <w:r>
        <w:rPr>
          <w:lang w:val="en-US"/>
        </w:rPr>
        <w:t xml:space="preserve">4.2 </w:t>
      </w:r>
      <w:r w:rsidR="00F041B8" w:rsidRPr="00F041B8">
        <w:t>Use Case 2: Course Browsing and Searching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7286"/>
      </w:tblGrid>
      <w:tr w:rsidR="00F041B8" w:rsidRPr="00F041B8" w14:paraId="70B50832" w14:textId="77777777" w:rsidTr="00F041B8">
        <w:tc>
          <w:tcPr>
            <w:tcW w:w="0" w:type="auto"/>
            <w:hideMark/>
          </w:tcPr>
          <w:p w14:paraId="67E38B25" w14:textId="77777777" w:rsidR="00F041B8" w:rsidRPr="00F041B8" w:rsidRDefault="00F041B8" w:rsidP="00F041B8">
            <w:pPr>
              <w:spacing w:after="160"/>
              <w:jc w:val="both"/>
              <w:rPr>
                <w:b/>
                <w:bCs/>
              </w:rPr>
            </w:pPr>
            <w:r w:rsidRPr="00F041B8">
              <w:rPr>
                <w:b/>
                <w:bCs/>
              </w:rPr>
              <w:t>Field</w:t>
            </w:r>
          </w:p>
        </w:tc>
        <w:tc>
          <w:tcPr>
            <w:tcW w:w="0" w:type="auto"/>
            <w:hideMark/>
          </w:tcPr>
          <w:p w14:paraId="1F5DE8B4" w14:textId="77777777" w:rsidR="00F041B8" w:rsidRPr="00F041B8" w:rsidRDefault="00F041B8" w:rsidP="00F041B8">
            <w:pPr>
              <w:spacing w:after="160"/>
              <w:jc w:val="both"/>
              <w:rPr>
                <w:b/>
                <w:bCs/>
              </w:rPr>
            </w:pPr>
            <w:r w:rsidRPr="00F041B8">
              <w:rPr>
                <w:b/>
                <w:bCs/>
              </w:rPr>
              <w:t>Details</w:t>
            </w:r>
          </w:p>
        </w:tc>
      </w:tr>
      <w:tr w:rsidR="00F041B8" w:rsidRPr="00F041B8" w14:paraId="76E64852" w14:textId="77777777" w:rsidTr="00F041B8">
        <w:tc>
          <w:tcPr>
            <w:tcW w:w="0" w:type="auto"/>
            <w:hideMark/>
          </w:tcPr>
          <w:p w14:paraId="6C0858F4" w14:textId="77777777" w:rsidR="00F041B8" w:rsidRPr="00F041B8" w:rsidRDefault="00F041B8" w:rsidP="00F041B8">
            <w:pPr>
              <w:spacing w:after="160"/>
              <w:jc w:val="both"/>
            </w:pPr>
            <w:r w:rsidRPr="00F041B8">
              <w:rPr>
                <w:b/>
                <w:bCs/>
              </w:rPr>
              <w:t>Use Case Title</w:t>
            </w:r>
          </w:p>
        </w:tc>
        <w:tc>
          <w:tcPr>
            <w:tcW w:w="0" w:type="auto"/>
            <w:hideMark/>
          </w:tcPr>
          <w:p w14:paraId="17496CF9" w14:textId="77777777" w:rsidR="00F041B8" w:rsidRPr="00F041B8" w:rsidRDefault="00F041B8" w:rsidP="00F041B8">
            <w:pPr>
              <w:spacing w:after="160"/>
              <w:jc w:val="both"/>
            </w:pPr>
            <w:r w:rsidRPr="00F041B8">
              <w:t>Course Browsing and Searching</w:t>
            </w:r>
          </w:p>
        </w:tc>
      </w:tr>
      <w:tr w:rsidR="00F041B8" w:rsidRPr="00F041B8" w14:paraId="620509CB" w14:textId="77777777" w:rsidTr="00F041B8">
        <w:tc>
          <w:tcPr>
            <w:tcW w:w="0" w:type="auto"/>
            <w:hideMark/>
          </w:tcPr>
          <w:p w14:paraId="7B717702" w14:textId="77777777" w:rsidR="00F041B8" w:rsidRPr="00F041B8" w:rsidRDefault="00F041B8" w:rsidP="00F041B8">
            <w:pPr>
              <w:spacing w:after="160"/>
              <w:jc w:val="both"/>
            </w:pPr>
            <w:r w:rsidRPr="00F041B8">
              <w:rPr>
                <w:b/>
                <w:bCs/>
              </w:rPr>
              <w:t>Primary Actor</w:t>
            </w:r>
          </w:p>
        </w:tc>
        <w:tc>
          <w:tcPr>
            <w:tcW w:w="0" w:type="auto"/>
            <w:hideMark/>
          </w:tcPr>
          <w:p w14:paraId="4AEF866E" w14:textId="77777777" w:rsidR="00F041B8" w:rsidRPr="00F041B8" w:rsidRDefault="00F041B8" w:rsidP="00F041B8">
            <w:pPr>
              <w:spacing w:after="160"/>
              <w:jc w:val="both"/>
            </w:pPr>
            <w:r w:rsidRPr="00F041B8">
              <w:t>Registered User</w:t>
            </w:r>
          </w:p>
        </w:tc>
      </w:tr>
      <w:tr w:rsidR="00F041B8" w:rsidRPr="00F041B8" w14:paraId="710E86E6" w14:textId="77777777" w:rsidTr="00F041B8">
        <w:tc>
          <w:tcPr>
            <w:tcW w:w="0" w:type="auto"/>
            <w:hideMark/>
          </w:tcPr>
          <w:p w14:paraId="765596CC" w14:textId="77777777" w:rsidR="00F041B8" w:rsidRPr="00F041B8" w:rsidRDefault="00F041B8" w:rsidP="00F041B8">
            <w:pPr>
              <w:spacing w:after="160"/>
              <w:jc w:val="both"/>
            </w:pPr>
            <w:r w:rsidRPr="00F041B8">
              <w:rPr>
                <w:b/>
                <w:bCs/>
              </w:rPr>
              <w:t>Actions</w:t>
            </w:r>
          </w:p>
        </w:tc>
        <w:tc>
          <w:tcPr>
            <w:tcW w:w="0" w:type="auto"/>
            <w:hideMark/>
          </w:tcPr>
          <w:p w14:paraId="6C73002E" w14:textId="760755EB" w:rsidR="00F041B8" w:rsidRPr="00F041B8" w:rsidRDefault="00F041B8" w:rsidP="00F041B8">
            <w:pPr>
              <w:pStyle w:val="ListParagraph"/>
              <w:numPr>
                <w:ilvl w:val="0"/>
                <w:numId w:val="30"/>
              </w:numPr>
              <w:jc w:val="both"/>
            </w:pPr>
            <w:r w:rsidRPr="00F041B8">
              <w:t>User navigates to the "Courses" page.</w:t>
            </w:r>
          </w:p>
          <w:p w14:paraId="4C86F915" w14:textId="20F25827" w:rsidR="00F041B8" w:rsidRPr="00F041B8" w:rsidRDefault="00F041B8" w:rsidP="00F041B8">
            <w:pPr>
              <w:pStyle w:val="ListParagraph"/>
              <w:numPr>
                <w:ilvl w:val="0"/>
                <w:numId w:val="30"/>
              </w:numPr>
              <w:jc w:val="both"/>
            </w:pPr>
            <w:r w:rsidRPr="00F041B8">
              <w:t>User uses the search bar and filter options to locate courses by title, category (cybersecurity, graphic designing, etc.).</w:t>
            </w:r>
          </w:p>
        </w:tc>
      </w:tr>
      <w:tr w:rsidR="00F041B8" w:rsidRPr="00F041B8" w14:paraId="20B053D4" w14:textId="77777777" w:rsidTr="00F041B8">
        <w:tc>
          <w:tcPr>
            <w:tcW w:w="0" w:type="auto"/>
            <w:hideMark/>
          </w:tcPr>
          <w:p w14:paraId="555A1173" w14:textId="77777777" w:rsidR="00F041B8" w:rsidRPr="00F041B8" w:rsidRDefault="00F041B8" w:rsidP="00F041B8">
            <w:pPr>
              <w:spacing w:after="160"/>
              <w:jc w:val="both"/>
            </w:pPr>
            <w:r w:rsidRPr="00F041B8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7B5C5831" w14:textId="77777777" w:rsidR="00F041B8" w:rsidRPr="00F041B8" w:rsidRDefault="00F041B8" w:rsidP="00F041B8">
            <w:pPr>
              <w:spacing w:after="160"/>
              <w:jc w:val="both"/>
            </w:pPr>
            <w:r w:rsidRPr="00F041B8">
              <w:t>A registered user browses through the list of available courses and filters them based on interests or keywords.</w:t>
            </w:r>
          </w:p>
        </w:tc>
      </w:tr>
      <w:tr w:rsidR="00F041B8" w:rsidRPr="00F041B8" w14:paraId="39B361BE" w14:textId="77777777" w:rsidTr="00F041B8">
        <w:tc>
          <w:tcPr>
            <w:tcW w:w="0" w:type="auto"/>
            <w:hideMark/>
          </w:tcPr>
          <w:p w14:paraId="278CA197" w14:textId="77777777" w:rsidR="00F041B8" w:rsidRPr="00F041B8" w:rsidRDefault="00F041B8" w:rsidP="00F041B8">
            <w:pPr>
              <w:spacing w:after="160"/>
              <w:jc w:val="both"/>
            </w:pPr>
            <w:r w:rsidRPr="00F041B8">
              <w:rPr>
                <w:b/>
                <w:bCs/>
              </w:rPr>
              <w:lastRenderedPageBreak/>
              <w:t>Alternative Paths</w:t>
            </w:r>
          </w:p>
        </w:tc>
        <w:tc>
          <w:tcPr>
            <w:tcW w:w="0" w:type="auto"/>
            <w:hideMark/>
          </w:tcPr>
          <w:p w14:paraId="591FF2D3" w14:textId="3E84552B" w:rsidR="00F041B8" w:rsidRPr="00F041B8" w:rsidRDefault="00F041B8" w:rsidP="00F041B8">
            <w:pPr>
              <w:spacing w:after="160"/>
              <w:jc w:val="both"/>
            </w:pPr>
            <w:r w:rsidRPr="00F041B8">
              <w:t>User may browse courses by navigating through predefined categories instead of using the search functionality.</w:t>
            </w:r>
          </w:p>
        </w:tc>
      </w:tr>
      <w:tr w:rsidR="00F041B8" w:rsidRPr="00F041B8" w14:paraId="107F7609" w14:textId="77777777" w:rsidTr="00F041B8">
        <w:tc>
          <w:tcPr>
            <w:tcW w:w="0" w:type="auto"/>
            <w:hideMark/>
          </w:tcPr>
          <w:p w14:paraId="31B98EBD" w14:textId="77777777" w:rsidR="00F041B8" w:rsidRPr="00F041B8" w:rsidRDefault="00F041B8" w:rsidP="00F041B8">
            <w:pPr>
              <w:spacing w:after="160"/>
              <w:jc w:val="both"/>
            </w:pPr>
            <w:r w:rsidRPr="00F041B8">
              <w:rPr>
                <w:b/>
                <w:bCs/>
              </w:rPr>
              <w:t>Pre-conditions</w:t>
            </w:r>
          </w:p>
        </w:tc>
        <w:tc>
          <w:tcPr>
            <w:tcW w:w="0" w:type="auto"/>
            <w:hideMark/>
          </w:tcPr>
          <w:p w14:paraId="36A5C4E6" w14:textId="02467868" w:rsidR="00F041B8" w:rsidRPr="00F041B8" w:rsidRDefault="00F041B8" w:rsidP="00F041B8">
            <w:pPr>
              <w:spacing w:after="160"/>
              <w:jc w:val="both"/>
            </w:pPr>
            <w:r w:rsidRPr="00F041B8">
              <w:t>User is logged in and has accessed the Courses page.</w:t>
            </w:r>
          </w:p>
        </w:tc>
      </w:tr>
      <w:tr w:rsidR="00F041B8" w:rsidRPr="00F041B8" w14:paraId="53048501" w14:textId="77777777" w:rsidTr="00F041B8">
        <w:tc>
          <w:tcPr>
            <w:tcW w:w="0" w:type="auto"/>
            <w:hideMark/>
          </w:tcPr>
          <w:p w14:paraId="04DFFFE1" w14:textId="77777777" w:rsidR="00F041B8" w:rsidRPr="00F041B8" w:rsidRDefault="00F041B8" w:rsidP="00F041B8">
            <w:pPr>
              <w:spacing w:after="160"/>
              <w:jc w:val="both"/>
            </w:pPr>
            <w:r w:rsidRPr="00F041B8">
              <w:rPr>
                <w:b/>
                <w:bCs/>
              </w:rPr>
              <w:t>Post-conditions</w:t>
            </w:r>
          </w:p>
        </w:tc>
        <w:tc>
          <w:tcPr>
            <w:tcW w:w="0" w:type="auto"/>
            <w:hideMark/>
          </w:tcPr>
          <w:p w14:paraId="20680E97" w14:textId="7C901022" w:rsidR="00F041B8" w:rsidRPr="00F041B8" w:rsidRDefault="00F041B8" w:rsidP="00F041B8">
            <w:pPr>
              <w:spacing w:after="160"/>
              <w:jc w:val="both"/>
            </w:pPr>
            <w:r w:rsidRPr="00F041B8">
              <w:t>Relevant courses matching the search/filter criteria are displayed.</w:t>
            </w:r>
          </w:p>
        </w:tc>
      </w:tr>
      <w:tr w:rsidR="00F041B8" w:rsidRPr="00F041B8" w14:paraId="1E843F86" w14:textId="77777777" w:rsidTr="00F041B8">
        <w:tc>
          <w:tcPr>
            <w:tcW w:w="0" w:type="auto"/>
            <w:hideMark/>
          </w:tcPr>
          <w:p w14:paraId="6F6F6282" w14:textId="77777777" w:rsidR="00F041B8" w:rsidRPr="00F041B8" w:rsidRDefault="00F041B8" w:rsidP="00F041B8">
            <w:pPr>
              <w:spacing w:after="160"/>
              <w:jc w:val="both"/>
            </w:pPr>
            <w:r w:rsidRPr="00F041B8">
              <w:rPr>
                <w:b/>
                <w:bCs/>
              </w:rPr>
              <w:t>Exceptions</w:t>
            </w:r>
          </w:p>
        </w:tc>
        <w:tc>
          <w:tcPr>
            <w:tcW w:w="0" w:type="auto"/>
            <w:hideMark/>
          </w:tcPr>
          <w:p w14:paraId="71EBBDFE" w14:textId="39A73BF5" w:rsidR="00F041B8" w:rsidRPr="00F041B8" w:rsidRDefault="00F041B8" w:rsidP="00F041B8">
            <w:pPr>
              <w:pStyle w:val="ListParagraph"/>
              <w:numPr>
                <w:ilvl w:val="0"/>
                <w:numId w:val="31"/>
              </w:numPr>
              <w:jc w:val="both"/>
            </w:pPr>
            <w:r w:rsidRPr="00F041B8">
              <w:t>No courses match the search criteria.</w:t>
            </w:r>
          </w:p>
          <w:p w14:paraId="1F230BB1" w14:textId="15068EB1" w:rsidR="00F041B8" w:rsidRPr="00F041B8" w:rsidRDefault="00F041B8" w:rsidP="00F041B8">
            <w:pPr>
              <w:pStyle w:val="ListParagraph"/>
              <w:numPr>
                <w:ilvl w:val="0"/>
                <w:numId w:val="31"/>
              </w:numPr>
              <w:jc w:val="both"/>
            </w:pPr>
            <w:r w:rsidRPr="00F041B8">
              <w:t>Search functionality fails to load.</w:t>
            </w:r>
          </w:p>
        </w:tc>
      </w:tr>
    </w:tbl>
    <w:p w14:paraId="0D214330" w14:textId="77777777" w:rsidR="001566A7" w:rsidRDefault="001566A7" w:rsidP="001566A7"/>
    <w:p w14:paraId="6DCA4647" w14:textId="1CCDC638" w:rsidR="00F041B8" w:rsidRPr="00F041B8" w:rsidRDefault="00A564DD" w:rsidP="001566A7">
      <w:pPr>
        <w:pStyle w:val="Heading3"/>
      </w:pPr>
      <w:r>
        <w:rPr>
          <w:lang w:val="en-US"/>
        </w:rPr>
        <w:t xml:space="preserve">4.3 </w:t>
      </w:r>
      <w:r w:rsidR="00F041B8" w:rsidRPr="00F041B8">
        <w:t>Use Case 3: Course Access and Content Delivery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0"/>
        <w:gridCol w:w="7306"/>
      </w:tblGrid>
      <w:tr w:rsidR="00F041B8" w:rsidRPr="00F041B8" w14:paraId="49B1EE8E" w14:textId="77777777" w:rsidTr="00F041B8">
        <w:tc>
          <w:tcPr>
            <w:tcW w:w="0" w:type="auto"/>
            <w:hideMark/>
          </w:tcPr>
          <w:p w14:paraId="03F701BD" w14:textId="77777777" w:rsidR="00F041B8" w:rsidRPr="00F041B8" w:rsidRDefault="00F041B8" w:rsidP="00F041B8">
            <w:pPr>
              <w:spacing w:after="160"/>
              <w:jc w:val="both"/>
              <w:rPr>
                <w:b/>
                <w:bCs/>
              </w:rPr>
            </w:pPr>
            <w:r w:rsidRPr="00F041B8">
              <w:rPr>
                <w:b/>
                <w:bCs/>
              </w:rPr>
              <w:t>Field</w:t>
            </w:r>
          </w:p>
        </w:tc>
        <w:tc>
          <w:tcPr>
            <w:tcW w:w="0" w:type="auto"/>
            <w:hideMark/>
          </w:tcPr>
          <w:p w14:paraId="360A7186" w14:textId="77777777" w:rsidR="00F041B8" w:rsidRPr="00F041B8" w:rsidRDefault="00F041B8" w:rsidP="00F041B8">
            <w:pPr>
              <w:spacing w:after="160"/>
              <w:jc w:val="both"/>
              <w:rPr>
                <w:b/>
                <w:bCs/>
              </w:rPr>
            </w:pPr>
            <w:r w:rsidRPr="00F041B8">
              <w:rPr>
                <w:b/>
                <w:bCs/>
              </w:rPr>
              <w:t>Details</w:t>
            </w:r>
          </w:p>
        </w:tc>
      </w:tr>
      <w:tr w:rsidR="00F041B8" w:rsidRPr="00F041B8" w14:paraId="2333DA1F" w14:textId="77777777" w:rsidTr="00F041B8">
        <w:tc>
          <w:tcPr>
            <w:tcW w:w="0" w:type="auto"/>
            <w:hideMark/>
          </w:tcPr>
          <w:p w14:paraId="4A19A55D" w14:textId="77777777" w:rsidR="00F041B8" w:rsidRPr="00F041B8" w:rsidRDefault="00F041B8" w:rsidP="00F041B8">
            <w:pPr>
              <w:spacing w:after="160"/>
              <w:jc w:val="both"/>
            </w:pPr>
            <w:r w:rsidRPr="00F041B8">
              <w:rPr>
                <w:b/>
                <w:bCs/>
              </w:rPr>
              <w:t>Use Case Title</w:t>
            </w:r>
          </w:p>
        </w:tc>
        <w:tc>
          <w:tcPr>
            <w:tcW w:w="0" w:type="auto"/>
            <w:hideMark/>
          </w:tcPr>
          <w:p w14:paraId="54E9AA37" w14:textId="77777777" w:rsidR="00F041B8" w:rsidRPr="00F041B8" w:rsidRDefault="00F041B8" w:rsidP="00F041B8">
            <w:pPr>
              <w:spacing w:after="160"/>
              <w:jc w:val="both"/>
            </w:pPr>
            <w:r w:rsidRPr="00F041B8">
              <w:t>Course Access and Content Delivery</w:t>
            </w:r>
          </w:p>
        </w:tc>
      </w:tr>
      <w:tr w:rsidR="00F041B8" w:rsidRPr="00F041B8" w14:paraId="75A3CD83" w14:textId="77777777" w:rsidTr="00F041B8">
        <w:tc>
          <w:tcPr>
            <w:tcW w:w="0" w:type="auto"/>
            <w:hideMark/>
          </w:tcPr>
          <w:p w14:paraId="17439E72" w14:textId="77777777" w:rsidR="00F041B8" w:rsidRPr="00F041B8" w:rsidRDefault="00F041B8" w:rsidP="00F041B8">
            <w:pPr>
              <w:spacing w:after="160"/>
              <w:jc w:val="both"/>
            </w:pPr>
            <w:r w:rsidRPr="00F041B8">
              <w:rPr>
                <w:b/>
                <w:bCs/>
              </w:rPr>
              <w:t>Primary Actor</w:t>
            </w:r>
          </w:p>
        </w:tc>
        <w:tc>
          <w:tcPr>
            <w:tcW w:w="0" w:type="auto"/>
            <w:hideMark/>
          </w:tcPr>
          <w:p w14:paraId="18224452" w14:textId="77777777" w:rsidR="00F041B8" w:rsidRPr="00F041B8" w:rsidRDefault="00F041B8" w:rsidP="00F041B8">
            <w:pPr>
              <w:spacing w:after="160"/>
              <w:jc w:val="both"/>
            </w:pPr>
            <w:r w:rsidRPr="00F041B8">
              <w:t>Registered User</w:t>
            </w:r>
          </w:p>
        </w:tc>
      </w:tr>
      <w:tr w:rsidR="00F041B8" w:rsidRPr="00F041B8" w14:paraId="2B4DCE3E" w14:textId="77777777" w:rsidTr="00F041B8">
        <w:tc>
          <w:tcPr>
            <w:tcW w:w="0" w:type="auto"/>
            <w:hideMark/>
          </w:tcPr>
          <w:p w14:paraId="280FFE9F" w14:textId="77777777" w:rsidR="00F041B8" w:rsidRPr="00F041B8" w:rsidRDefault="00F041B8" w:rsidP="00F041B8">
            <w:pPr>
              <w:spacing w:after="160"/>
              <w:jc w:val="both"/>
            </w:pPr>
            <w:r w:rsidRPr="00F041B8">
              <w:rPr>
                <w:b/>
                <w:bCs/>
              </w:rPr>
              <w:t>Actions</w:t>
            </w:r>
          </w:p>
        </w:tc>
        <w:tc>
          <w:tcPr>
            <w:tcW w:w="0" w:type="auto"/>
            <w:hideMark/>
          </w:tcPr>
          <w:p w14:paraId="11BD62DC" w14:textId="25448FE8" w:rsidR="00F041B8" w:rsidRPr="00F041B8" w:rsidRDefault="00F041B8" w:rsidP="00F041B8">
            <w:pPr>
              <w:pStyle w:val="ListParagraph"/>
              <w:numPr>
                <w:ilvl w:val="0"/>
                <w:numId w:val="32"/>
              </w:numPr>
              <w:jc w:val="both"/>
            </w:pPr>
            <w:r w:rsidRPr="00F041B8">
              <w:t>User selects a course from the Courses page to view its detailed information.</w:t>
            </w:r>
          </w:p>
          <w:p w14:paraId="08A7E020" w14:textId="1BD4DF7C" w:rsidR="00F041B8" w:rsidRPr="00F041B8" w:rsidRDefault="00F041B8" w:rsidP="00F041B8">
            <w:pPr>
              <w:pStyle w:val="ListParagraph"/>
              <w:numPr>
                <w:ilvl w:val="0"/>
                <w:numId w:val="32"/>
              </w:numPr>
              <w:jc w:val="both"/>
            </w:pPr>
            <w:r w:rsidRPr="00F041B8">
              <w:t>User accesses video lectures through embedded streaming and downloads supplementary materials.</w:t>
            </w:r>
          </w:p>
        </w:tc>
      </w:tr>
      <w:tr w:rsidR="00F041B8" w:rsidRPr="00F041B8" w14:paraId="395A697C" w14:textId="77777777" w:rsidTr="00F041B8">
        <w:tc>
          <w:tcPr>
            <w:tcW w:w="0" w:type="auto"/>
            <w:hideMark/>
          </w:tcPr>
          <w:p w14:paraId="62EDF737" w14:textId="77777777" w:rsidR="00F041B8" w:rsidRPr="00F041B8" w:rsidRDefault="00F041B8" w:rsidP="00F041B8">
            <w:pPr>
              <w:spacing w:after="160"/>
              <w:jc w:val="both"/>
            </w:pPr>
            <w:r w:rsidRPr="00F041B8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5E31D8E3" w14:textId="77777777" w:rsidR="00F041B8" w:rsidRPr="00F041B8" w:rsidRDefault="00F041B8" w:rsidP="00F041B8">
            <w:pPr>
              <w:spacing w:after="160"/>
              <w:jc w:val="both"/>
            </w:pPr>
            <w:r w:rsidRPr="00F041B8">
              <w:t>A user accesses a selected course, views its content (video lectures), and downloads available course materials for offline study.</w:t>
            </w:r>
          </w:p>
        </w:tc>
      </w:tr>
      <w:tr w:rsidR="00F041B8" w:rsidRPr="00F041B8" w14:paraId="1EF80F09" w14:textId="77777777" w:rsidTr="00F041B8">
        <w:tc>
          <w:tcPr>
            <w:tcW w:w="0" w:type="auto"/>
            <w:hideMark/>
          </w:tcPr>
          <w:p w14:paraId="5C8D9EE6" w14:textId="77777777" w:rsidR="00F041B8" w:rsidRPr="00F041B8" w:rsidRDefault="00F041B8" w:rsidP="00F041B8">
            <w:pPr>
              <w:spacing w:after="160"/>
              <w:jc w:val="both"/>
            </w:pPr>
            <w:r w:rsidRPr="00F041B8">
              <w:rPr>
                <w:b/>
                <w:bCs/>
              </w:rPr>
              <w:t>Alternative Paths</w:t>
            </w:r>
          </w:p>
        </w:tc>
        <w:tc>
          <w:tcPr>
            <w:tcW w:w="0" w:type="auto"/>
            <w:hideMark/>
          </w:tcPr>
          <w:p w14:paraId="4015CA20" w14:textId="3720190E" w:rsidR="00F041B8" w:rsidRPr="00F041B8" w:rsidRDefault="00F041B8" w:rsidP="00F041B8">
            <w:pPr>
              <w:spacing w:after="160"/>
              <w:jc w:val="both"/>
            </w:pPr>
            <w:r w:rsidRPr="00F041B8">
              <w:t>If a course fails to load, the user may refresh the page or select another course.</w:t>
            </w:r>
          </w:p>
        </w:tc>
      </w:tr>
      <w:tr w:rsidR="00F041B8" w:rsidRPr="00F041B8" w14:paraId="3F0AFD67" w14:textId="77777777" w:rsidTr="00F041B8">
        <w:tc>
          <w:tcPr>
            <w:tcW w:w="0" w:type="auto"/>
            <w:hideMark/>
          </w:tcPr>
          <w:p w14:paraId="2D6584D8" w14:textId="77777777" w:rsidR="00F041B8" w:rsidRPr="00F041B8" w:rsidRDefault="00F041B8" w:rsidP="00F041B8">
            <w:pPr>
              <w:spacing w:after="160"/>
              <w:jc w:val="both"/>
            </w:pPr>
            <w:r w:rsidRPr="00F041B8">
              <w:rPr>
                <w:b/>
                <w:bCs/>
              </w:rPr>
              <w:t>Pre-conditions</w:t>
            </w:r>
          </w:p>
        </w:tc>
        <w:tc>
          <w:tcPr>
            <w:tcW w:w="0" w:type="auto"/>
            <w:hideMark/>
          </w:tcPr>
          <w:p w14:paraId="1FFBA1E6" w14:textId="46C03CF6" w:rsidR="00F041B8" w:rsidRPr="00F041B8" w:rsidRDefault="00F041B8" w:rsidP="00F041B8">
            <w:pPr>
              <w:pStyle w:val="ListParagraph"/>
              <w:numPr>
                <w:ilvl w:val="0"/>
                <w:numId w:val="33"/>
              </w:numPr>
              <w:jc w:val="both"/>
            </w:pPr>
            <w:r w:rsidRPr="00F041B8">
              <w:t>User is authenticated.</w:t>
            </w:r>
          </w:p>
          <w:p w14:paraId="2AA60B44" w14:textId="1CDF3F07" w:rsidR="00F041B8" w:rsidRPr="00F041B8" w:rsidRDefault="00F041B8" w:rsidP="00F041B8">
            <w:pPr>
              <w:pStyle w:val="ListParagraph"/>
              <w:numPr>
                <w:ilvl w:val="0"/>
                <w:numId w:val="33"/>
              </w:numPr>
              <w:jc w:val="both"/>
            </w:pPr>
            <w:r w:rsidRPr="00F041B8">
              <w:t>The selected course exists in the system.</w:t>
            </w:r>
          </w:p>
        </w:tc>
      </w:tr>
      <w:tr w:rsidR="00F041B8" w:rsidRPr="00F041B8" w14:paraId="7C1F4277" w14:textId="77777777" w:rsidTr="00F041B8">
        <w:tc>
          <w:tcPr>
            <w:tcW w:w="0" w:type="auto"/>
            <w:hideMark/>
          </w:tcPr>
          <w:p w14:paraId="23A8401F" w14:textId="77777777" w:rsidR="00F041B8" w:rsidRPr="00F041B8" w:rsidRDefault="00F041B8" w:rsidP="00F041B8">
            <w:pPr>
              <w:spacing w:after="160"/>
              <w:jc w:val="both"/>
            </w:pPr>
            <w:r w:rsidRPr="00F041B8">
              <w:rPr>
                <w:b/>
                <w:bCs/>
              </w:rPr>
              <w:t>Post-conditions</w:t>
            </w:r>
          </w:p>
        </w:tc>
        <w:tc>
          <w:tcPr>
            <w:tcW w:w="0" w:type="auto"/>
            <w:hideMark/>
          </w:tcPr>
          <w:p w14:paraId="08B0A7BA" w14:textId="4709F615" w:rsidR="00F041B8" w:rsidRPr="00F041B8" w:rsidRDefault="00F041B8" w:rsidP="00F041B8">
            <w:pPr>
              <w:spacing w:after="160"/>
              <w:jc w:val="both"/>
            </w:pPr>
            <w:r w:rsidRPr="00F041B8">
              <w:t>The course content (video lectures and downloadable materials) is successfully delivered to the user.</w:t>
            </w:r>
          </w:p>
        </w:tc>
      </w:tr>
      <w:tr w:rsidR="00F041B8" w:rsidRPr="00F041B8" w14:paraId="21C02DAC" w14:textId="77777777" w:rsidTr="00F041B8">
        <w:tc>
          <w:tcPr>
            <w:tcW w:w="0" w:type="auto"/>
            <w:hideMark/>
          </w:tcPr>
          <w:p w14:paraId="5645BC66" w14:textId="77777777" w:rsidR="00F041B8" w:rsidRPr="00F041B8" w:rsidRDefault="00F041B8" w:rsidP="00F041B8">
            <w:pPr>
              <w:spacing w:after="160"/>
              <w:jc w:val="both"/>
            </w:pPr>
            <w:r w:rsidRPr="00F041B8">
              <w:rPr>
                <w:b/>
                <w:bCs/>
              </w:rPr>
              <w:t>Exceptions</w:t>
            </w:r>
          </w:p>
        </w:tc>
        <w:tc>
          <w:tcPr>
            <w:tcW w:w="0" w:type="auto"/>
            <w:hideMark/>
          </w:tcPr>
          <w:p w14:paraId="01BE1602" w14:textId="7AB73C15" w:rsidR="00F041B8" w:rsidRPr="00F041B8" w:rsidRDefault="00F041B8" w:rsidP="00F041B8">
            <w:pPr>
              <w:pStyle w:val="ListParagraph"/>
              <w:numPr>
                <w:ilvl w:val="0"/>
                <w:numId w:val="34"/>
              </w:numPr>
              <w:jc w:val="both"/>
            </w:pPr>
            <w:r w:rsidRPr="00F041B8">
              <w:t>Streaming or download errors occur.</w:t>
            </w:r>
          </w:p>
          <w:p w14:paraId="4C5987EB" w14:textId="39ACB5D2" w:rsidR="00F041B8" w:rsidRPr="00F041B8" w:rsidRDefault="00F041B8" w:rsidP="00F041B8">
            <w:pPr>
              <w:pStyle w:val="ListParagraph"/>
              <w:numPr>
                <w:ilvl w:val="0"/>
                <w:numId w:val="34"/>
              </w:numPr>
              <w:jc w:val="both"/>
            </w:pPr>
            <w:r w:rsidRPr="00F041B8">
              <w:t>Course content is temporarily unavailable.</w:t>
            </w:r>
          </w:p>
        </w:tc>
      </w:tr>
    </w:tbl>
    <w:p w14:paraId="22DEF1CD" w14:textId="162B6B32" w:rsidR="00F041B8" w:rsidRPr="00F041B8" w:rsidRDefault="00A564DD" w:rsidP="001566A7">
      <w:pPr>
        <w:pStyle w:val="Heading3"/>
      </w:pPr>
      <w:r>
        <w:rPr>
          <w:lang w:val="en-US"/>
        </w:rPr>
        <w:lastRenderedPageBreak/>
        <w:t xml:space="preserve">4.4 </w:t>
      </w:r>
      <w:r w:rsidR="00F041B8" w:rsidRPr="00F041B8">
        <w:t>Use Case 4: Administrative Course Management (Planned Enhancement)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5"/>
        <w:gridCol w:w="7341"/>
      </w:tblGrid>
      <w:tr w:rsidR="00F041B8" w:rsidRPr="00F041B8" w14:paraId="78B4A032" w14:textId="77777777" w:rsidTr="00F041B8">
        <w:tc>
          <w:tcPr>
            <w:tcW w:w="0" w:type="auto"/>
            <w:hideMark/>
          </w:tcPr>
          <w:p w14:paraId="5DEEF7E6" w14:textId="77777777" w:rsidR="00F041B8" w:rsidRPr="00F041B8" w:rsidRDefault="00F041B8" w:rsidP="00F041B8">
            <w:pPr>
              <w:spacing w:after="160"/>
              <w:jc w:val="both"/>
              <w:rPr>
                <w:b/>
                <w:bCs/>
              </w:rPr>
            </w:pPr>
            <w:r w:rsidRPr="00F041B8">
              <w:rPr>
                <w:b/>
                <w:bCs/>
              </w:rPr>
              <w:t>Field</w:t>
            </w:r>
          </w:p>
        </w:tc>
        <w:tc>
          <w:tcPr>
            <w:tcW w:w="0" w:type="auto"/>
            <w:hideMark/>
          </w:tcPr>
          <w:p w14:paraId="33A915C3" w14:textId="77777777" w:rsidR="00F041B8" w:rsidRPr="00F041B8" w:rsidRDefault="00F041B8" w:rsidP="00F041B8">
            <w:pPr>
              <w:spacing w:after="160"/>
              <w:jc w:val="both"/>
              <w:rPr>
                <w:b/>
                <w:bCs/>
              </w:rPr>
            </w:pPr>
            <w:r w:rsidRPr="00F041B8">
              <w:rPr>
                <w:b/>
                <w:bCs/>
              </w:rPr>
              <w:t>Details</w:t>
            </w:r>
          </w:p>
        </w:tc>
      </w:tr>
      <w:tr w:rsidR="00F041B8" w:rsidRPr="00F041B8" w14:paraId="4502F905" w14:textId="77777777" w:rsidTr="00F041B8">
        <w:tc>
          <w:tcPr>
            <w:tcW w:w="0" w:type="auto"/>
            <w:hideMark/>
          </w:tcPr>
          <w:p w14:paraId="44728D82" w14:textId="77777777" w:rsidR="00F041B8" w:rsidRPr="00F041B8" w:rsidRDefault="00F041B8" w:rsidP="00F041B8">
            <w:pPr>
              <w:spacing w:after="160"/>
              <w:jc w:val="both"/>
            </w:pPr>
            <w:r w:rsidRPr="00F041B8">
              <w:rPr>
                <w:b/>
                <w:bCs/>
              </w:rPr>
              <w:t>Use Case Title</w:t>
            </w:r>
          </w:p>
        </w:tc>
        <w:tc>
          <w:tcPr>
            <w:tcW w:w="0" w:type="auto"/>
            <w:hideMark/>
          </w:tcPr>
          <w:p w14:paraId="79AB8B11" w14:textId="77777777" w:rsidR="00F041B8" w:rsidRPr="00F041B8" w:rsidRDefault="00F041B8" w:rsidP="00F041B8">
            <w:pPr>
              <w:spacing w:after="160"/>
              <w:jc w:val="both"/>
            </w:pPr>
            <w:r w:rsidRPr="00F041B8">
              <w:t>Administrative Course Management</w:t>
            </w:r>
          </w:p>
        </w:tc>
      </w:tr>
      <w:tr w:rsidR="00F041B8" w:rsidRPr="00F041B8" w14:paraId="31974E99" w14:textId="77777777" w:rsidTr="00F041B8">
        <w:tc>
          <w:tcPr>
            <w:tcW w:w="0" w:type="auto"/>
            <w:hideMark/>
          </w:tcPr>
          <w:p w14:paraId="1E1819BF" w14:textId="77777777" w:rsidR="00F041B8" w:rsidRPr="00F041B8" w:rsidRDefault="00F041B8" w:rsidP="00F041B8">
            <w:pPr>
              <w:spacing w:after="160"/>
              <w:jc w:val="both"/>
            </w:pPr>
            <w:r w:rsidRPr="00F041B8">
              <w:rPr>
                <w:b/>
                <w:bCs/>
              </w:rPr>
              <w:t>Primary Actor</w:t>
            </w:r>
          </w:p>
        </w:tc>
        <w:tc>
          <w:tcPr>
            <w:tcW w:w="0" w:type="auto"/>
            <w:hideMark/>
          </w:tcPr>
          <w:p w14:paraId="1DA08191" w14:textId="77777777" w:rsidR="00F041B8" w:rsidRPr="00F041B8" w:rsidRDefault="00F041B8" w:rsidP="00F041B8">
            <w:pPr>
              <w:spacing w:after="160"/>
              <w:jc w:val="both"/>
            </w:pPr>
            <w:r w:rsidRPr="00F041B8">
              <w:t>Administrator (Planned)</w:t>
            </w:r>
          </w:p>
        </w:tc>
      </w:tr>
      <w:tr w:rsidR="00F041B8" w:rsidRPr="00F041B8" w14:paraId="5DB394B0" w14:textId="77777777" w:rsidTr="00F041B8">
        <w:tc>
          <w:tcPr>
            <w:tcW w:w="0" w:type="auto"/>
            <w:hideMark/>
          </w:tcPr>
          <w:p w14:paraId="14AF22E5" w14:textId="77777777" w:rsidR="00F041B8" w:rsidRPr="00F041B8" w:rsidRDefault="00F041B8" w:rsidP="00F041B8">
            <w:pPr>
              <w:spacing w:after="160"/>
              <w:jc w:val="both"/>
            </w:pPr>
            <w:r w:rsidRPr="00F041B8">
              <w:rPr>
                <w:b/>
                <w:bCs/>
              </w:rPr>
              <w:t>Actions</w:t>
            </w:r>
          </w:p>
        </w:tc>
        <w:tc>
          <w:tcPr>
            <w:tcW w:w="0" w:type="auto"/>
            <w:hideMark/>
          </w:tcPr>
          <w:p w14:paraId="7950F953" w14:textId="4B72DECE" w:rsidR="00F041B8" w:rsidRPr="00F041B8" w:rsidRDefault="00F041B8" w:rsidP="00F041B8">
            <w:pPr>
              <w:pStyle w:val="ListParagraph"/>
              <w:numPr>
                <w:ilvl w:val="0"/>
                <w:numId w:val="35"/>
              </w:numPr>
              <w:jc w:val="both"/>
            </w:pPr>
            <w:r w:rsidRPr="00F041B8">
              <w:t>Admin logs in and accesses the administrative dashboard.</w:t>
            </w:r>
          </w:p>
          <w:p w14:paraId="1DDA6078" w14:textId="2341121A" w:rsidR="00F041B8" w:rsidRPr="00F041B8" w:rsidRDefault="00F041B8" w:rsidP="00F041B8">
            <w:pPr>
              <w:pStyle w:val="ListParagraph"/>
              <w:numPr>
                <w:ilvl w:val="0"/>
                <w:numId w:val="35"/>
              </w:numPr>
              <w:jc w:val="both"/>
            </w:pPr>
            <w:r w:rsidRPr="00F041B8">
              <w:t>Admin adds, edits, or deletes course details (including duration, instructor info, prerequisites, and ratings/reviews).</w:t>
            </w:r>
          </w:p>
        </w:tc>
      </w:tr>
      <w:tr w:rsidR="00F041B8" w:rsidRPr="00F041B8" w14:paraId="2DA69629" w14:textId="77777777" w:rsidTr="00F041B8">
        <w:tc>
          <w:tcPr>
            <w:tcW w:w="0" w:type="auto"/>
            <w:hideMark/>
          </w:tcPr>
          <w:p w14:paraId="4D5C0D83" w14:textId="77777777" w:rsidR="00F041B8" w:rsidRPr="00F041B8" w:rsidRDefault="00F041B8" w:rsidP="00F041B8">
            <w:pPr>
              <w:spacing w:after="160"/>
              <w:jc w:val="both"/>
            </w:pPr>
            <w:r w:rsidRPr="00F041B8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5F7F31CE" w14:textId="77777777" w:rsidR="00F041B8" w:rsidRPr="00F041B8" w:rsidRDefault="00F041B8" w:rsidP="00F041B8">
            <w:pPr>
              <w:spacing w:after="160"/>
              <w:jc w:val="both"/>
            </w:pPr>
            <w:r w:rsidRPr="00F041B8">
              <w:t>An administrator manages the course listings by updating course information and ensuring that the course repository is current and accurate.</w:t>
            </w:r>
          </w:p>
        </w:tc>
      </w:tr>
      <w:tr w:rsidR="00F041B8" w:rsidRPr="00F041B8" w14:paraId="7208ECA9" w14:textId="77777777" w:rsidTr="00F041B8">
        <w:tc>
          <w:tcPr>
            <w:tcW w:w="0" w:type="auto"/>
            <w:hideMark/>
          </w:tcPr>
          <w:p w14:paraId="6ADB7311" w14:textId="77777777" w:rsidR="00F041B8" w:rsidRPr="00F041B8" w:rsidRDefault="00F041B8" w:rsidP="00F041B8">
            <w:pPr>
              <w:spacing w:after="160"/>
              <w:jc w:val="both"/>
            </w:pPr>
            <w:r w:rsidRPr="00F041B8">
              <w:rPr>
                <w:b/>
                <w:bCs/>
              </w:rPr>
              <w:t>Alternative Paths</w:t>
            </w:r>
          </w:p>
        </w:tc>
        <w:tc>
          <w:tcPr>
            <w:tcW w:w="0" w:type="auto"/>
            <w:hideMark/>
          </w:tcPr>
          <w:p w14:paraId="067B072D" w14:textId="536A8AC6" w:rsidR="00F041B8" w:rsidRPr="00F041B8" w:rsidRDefault="00F041B8" w:rsidP="00F041B8">
            <w:pPr>
              <w:pStyle w:val="ListParagraph"/>
              <w:numPr>
                <w:ilvl w:val="0"/>
                <w:numId w:val="36"/>
              </w:numPr>
              <w:jc w:val="both"/>
            </w:pPr>
            <w:r w:rsidRPr="00F041B8">
              <w:t>Admin may choose to revert changes if needed.</w:t>
            </w:r>
          </w:p>
          <w:p w14:paraId="7FDA3AA6" w14:textId="65842681" w:rsidR="00F041B8" w:rsidRPr="00F041B8" w:rsidRDefault="00F041B8" w:rsidP="00F041B8">
            <w:pPr>
              <w:pStyle w:val="ListParagraph"/>
              <w:numPr>
                <w:ilvl w:val="0"/>
                <w:numId w:val="36"/>
              </w:numPr>
              <w:jc w:val="both"/>
            </w:pPr>
            <w:r w:rsidRPr="00F041B8">
              <w:t>Alternatively, the admin can preview changes before finalizing them.</w:t>
            </w:r>
          </w:p>
        </w:tc>
      </w:tr>
      <w:tr w:rsidR="00F041B8" w:rsidRPr="00F041B8" w14:paraId="73FE6215" w14:textId="77777777" w:rsidTr="00F041B8">
        <w:tc>
          <w:tcPr>
            <w:tcW w:w="0" w:type="auto"/>
            <w:hideMark/>
          </w:tcPr>
          <w:p w14:paraId="5B6C010F" w14:textId="77777777" w:rsidR="00F041B8" w:rsidRPr="00F041B8" w:rsidRDefault="00F041B8" w:rsidP="00F041B8">
            <w:pPr>
              <w:spacing w:after="160"/>
              <w:jc w:val="both"/>
            </w:pPr>
            <w:r w:rsidRPr="00F041B8">
              <w:rPr>
                <w:b/>
                <w:bCs/>
              </w:rPr>
              <w:t>Pre-conditions</w:t>
            </w:r>
          </w:p>
        </w:tc>
        <w:tc>
          <w:tcPr>
            <w:tcW w:w="0" w:type="auto"/>
            <w:hideMark/>
          </w:tcPr>
          <w:p w14:paraId="59718B6B" w14:textId="1E5BB977" w:rsidR="00F041B8" w:rsidRPr="00F041B8" w:rsidRDefault="00F041B8" w:rsidP="00F041B8">
            <w:pPr>
              <w:spacing w:after="160"/>
              <w:jc w:val="both"/>
            </w:pPr>
            <w:r w:rsidRPr="00F041B8">
              <w:t>Admin is authenticated and has necessary permissions.</w:t>
            </w:r>
          </w:p>
        </w:tc>
      </w:tr>
      <w:tr w:rsidR="00F041B8" w:rsidRPr="00F041B8" w14:paraId="77FDC50A" w14:textId="77777777" w:rsidTr="00F041B8">
        <w:tc>
          <w:tcPr>
            <w:tcW w:w="0" w:type="auto"/>
            <w:hideMark/>
          </w:tcPr>
          <w:p w14:paraId="0105B426" w14:textId="77777777" w:rsidR="00F041B8" w:rsidRPr="00F041B8" w:rsidRDefault="00F041B8" w:rsidP="00F041B8">
            <w:pPr>
              <w:spacing w:after="160"/>
              <w:jc w:val="both"/>
            </w:pPr>
            <w:r w:rsidRPr="00F041B8">
              <w:rPr>
                <w:b/>
                <w:bCs/>
              </w:rPr>
              <w:t>Post-conditions</w:t>
            </w:r>
          </w:p>
        </w:tc>
        <w:tc>
          <w:tcPr>
            <w:tcW w:w="0" w:type="auto"/>
            <w:hideMark/>
          </w:tcPr>
          <w:p w14:paraId="52DCB44D" w14:textId="16F96186" w:rsidR="00F041B8" w:rsidRPr="00F041B8" w:rsidRDefault="00F041B8" w:rsidP="00F041B8">
            <w:pPr>
              <w:spacing w:after="160"/>
              <w:jc w:val="both"/>
            </w:pPr>
            <w:r w:rsidRPr="00F041B8">
              <w:t>The course repository is updated with new or modified course details.</w:t>
            </w:r>
          </w:p>
        </w:tc>
      </w:tr>
      <w:tr w:rsidR="00F041B8" w:rsidRPr="00F041B8" w14:paraId="50C0142C" w14:textId="77777777" w:rsidTr="00F041B8">
        <w:tc>
          <w:tcPr>
            <w:tcW w:w="0" w:type="auto"/>
            <w:hideMark/>
          </w:tcPr>
          <w:p w14:paraId="5D7CF87B" w14:textId="77777777" w:rsidR="00F041B8" w:rsidRPr="00F041B8" w:rsidRDefault="00F041B8" w:rsidP="00F041B8">
            <w:pPr>
              <w:spacing w:after="160"/>
              <w:jc w:val="both"/>
            </w:pPr>
            <w:r w:rsidRPr="00F041B8">
              <w:rPr>
                <w:b/>
                <w:bCs/>
              </w:rPr>
              <w:t>Exceptions</w:t>
            </w:r>
          </w:p>
        </w:tc>
        <w:tc>
          <w:tcPr>
            <w:tcW w:w="0" w:type="auto"/>
            <w:hideMark/>
          </w:tcPr>
          <w:p w14:paraId="771C63F4" w14:textId="5D3D315A" w:rsidR="00F041B8" w:rsidRPr="00F041B8" w:rsidRDefault="00F041B8" w:rsidP="00F041B8">
            <w:pPr>
              <w:pStyle w:val="ListParagraph"/>
              <w:numPr>
                <w:ilvl w:val="0"/>
                <w:numId w:val="37"/>
              </w:numPr>
              <w:jc w:val="both"/>
            </w:pPr>
            <w:r w:rsidRPr="00F041B8">
              <w:t>Insufficient permissions to perform the action.</w:t>
            </w:r>
          </w:p>
          <w:p w14:paraId="1E557D99" w14:textId="4F138068" w:rsidR="00F041B8" w:rsidRPr="00F041B8" w:rsidRDefault="00F041B8" w:rsidP="00F041B8">
            <w:pPr>
              <w:pStyle w:val="ListParagraph"/>
              <w:numPr>
                <w:ilvl w:val="0"/>
                <w:numId w:val="37"/>
              </w:numPr>
              <w:jc w:val="both"/>
            </w:pPr>
            <w:r w:rsidRPr="00F041B8">
              <w:t>Duplicate or invalid course details provided.</w:t>
            </w:r>
          </w:p>
        </w:tc>
      </w:tr>
    </w:tbl>
    <w:p w14:paraId="41E8A9D2" w14:textId="77777777" w:rsidR="001566A7" w:rsidRDefault="001566A7" w:rsidP="001566A7"/>
    <w:p w14:paraId="775C5CE3" w14:textId="34BDA77C" w:rsidR="00F041B8" w:rsidRPr="00F041B8" w:rsidRDefault="00A564DD" w:rsidP="001566A7">
      <w:pPr>
        <w:pStyle w:val="Heading3"/>
      </w:pPr>
      <w:r>
        <w:rPr>
          <w:lang w:val="en-US"/>
        </w:rPr>
        <w:t xml:space="preserve">4.5 </w:t>
      </w:r>
      <w:r w:rsidR="00F041B8" w:rsidRPr="00F041B8">
        <w:t>Use Case 5: Submit Contact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7"/>
        <w:gridCol w:w="7209"/>
      </w:tblGrid>
      <w:tr w:rsidR="00F041B8" w:rsidRPr="00F041B8" w14:paraId="79AA7121" w14:textId="77777777" w:rsidTr="00F041B8">
        <w:tc>
          <w:tcPr>
            <w:tcW w:w="0" w:type="auto"/>
            <w:hideMark/>
          </w:tcPr>
          <w:p w14:paraId="2D647145" w14:textId="77777777" w:rsidR="00F041B8" w:rsidRPr="00F041B8" w:rsidRDefault="00F041B8" w:rsidP="00F041B8">
            <w:pPr>
              <w:spacing w:after="160"/>
              <w:jc w:val="both"/>
              <w:rPr>
                <w:b/>
                <w:bCs/>
              </w:rPr>
            </w:pPr>
            <w:r w:rsidRPr="00F041B8">
              <w:rPr>
                <w:b/>
                <w:bCs/>
              </w:rPr>
              <w:t>Field</w:t>
            </w:r>
          </w:p>
        </w:tc>
        <w:tc>
          <w:tcPr>
            <w:tcW w:w="0" w:type="auto"/>
            <w:hideMark/>
          </w:tcPr>
          <w:p w14:paraId="015A20D6" w14:textId="77777777" w:rsidR="00F041B8" w:rsidRPr="00F041B8" w:rsidRDefault="00F041B8" w:rsidP="00F041B8">
            <w:pPr>
              <w:spacing w:after="160"/>
              <w:jc w:val="both"/>
              <w:rPr>
                <w:b/>
                <w:bCs/>
              </w:rPr>
            </w:pPr>
            <w:r w:rsidRPr="00F041B8">
              <w:rPr>
                <w:b/>
                <w:bCs/>
              </w:rPr>
              <w:t>Details</w:t>
            </w:r>
          </w:p>
        </w:tc>
      </w:tr>
      <w:tr w:rsidR="00F041B8" w:rsidRPr="00F041B8" w14:paraId="70E051E3" w14:textId="77777777" w:rsidTr="00F041B8">
        <w:tc>
          <w:tcPr>
            <w:tcW w:w="0" w:type="auto"/>
            <w:hideMark/>
          </w:tcPr>
          <w:p w14:paraId="1AC2F275" w14:textId="77777777" w:rsidR="00F041B8" w:rsidRPr="00F041B8" w:rsidRDefault="00F041B8" w:rsidP="00F041B8">
            <w:pPr>
              <w:spacing w:after="160"/>
              <w:jc w:val="both"/>
            </w:pPr>
            <w:r w:rsidRPr="00F041B8">
              <w:rPr>
                <w:b/>
                <w:bCs/>
              </w:rPr>
              <w:t>Use Case Title</w:t>
            </w:r>
          </w:p>
        </w:tc>
        <w:tc>
          <w:tcPr>
            <w:tcW w:w="0" w:type="auto"/>
            <w:hideMark/>
          </w:tcPr>
          <w:p w14:paraId="43DC2E12" w14:textId="77777777" w:rsidR="00F041B8" w:rsidRPr="00F041B8" w:rsidRDefault="00F041B8" w:rsidP="00F041B8">
            <w:pPr>
              <w:spacing w:after="160"/>
              <w:jc w:val="both"/>
            </w:pPr>
            <w:r w:rsidRPr="00F041B8">
              <w:t>Submit Contact Form</w:t>
            </w:r>
          </w:p>
        </w:tc>
      </w:tr>
      <w:tr w:rsidR="00F041B8" w:rsidRPr="00F041B8" w14:paraId="2B150957" w14:textId="77777777" w:rsidTr="00F041B8">
        <w:tc>
          <w:tcPr>
            <w:tcW w:w="0" w:type="auto"/>
            <w:hideMark/>
          </w:tcPr>
          <w:p w14:paraId="68B25A23" w14:textId="77777777" w:rsidR="00F041B8" w:rsidRPr="00F041B8" w:rsidRDefault="00F041B8" w:rsidP="00F041B8">
            <w:pPr>
              <w:spacing w:after="160"/>
              <w:jc w:val="both"/>
            </w:pPr>
            <w:r w:rsidRPr="00F041B8">
              <w:rPr>
                <w:b/>
                <w:bCs/>
              </w:rPr>
              <w:t>Primary Actor</w:t>
            </w:r>
          </w:p>
        </w:tc>
        <w:tc>
          <w:tcPr>
            <w:tcW w:w="0" w:type="auto"/>
            <w:hideMark/>
          </w:tcPr>
          <w:p w14:paraId="1D38E77B" w14:textId="77777777" w:rsidR="00F041B8" w:rsidRPr="00F041B8" w:rsidRDefault="00F041B8" w:rsidP="00F041B8">
            <w:pPr>
              <w:spacing w:after="160"/>
              <w:jc w:val="both"/>
            </w:pPr>
            <w:r w:rsidRPr="00F041B8">
              <w:t>Visitor/User</w:t>
            </w:r>
          </w:p>
        </w:tc>
      </w:tr>
      <w:tr w:rsidR="00F041B8" w:rsidRPr="00F041B8" w14:paraId="3C758B0F" w14:textId="77777777" w:rsidTr="00F041B8">
        <w:tc>
          <w:tcPr>
            <w:tcW w:w="0" w:type="auto"/>
            <w:hideMark/>
          </w:tcPr>
          <w:p w14:paraId="61141629" w14:textId="77777777" w:rsidR="00F041B8" w:rsidRPr="00F041B8" w:rsidRDefault="00F041B8" w:rsidP="00F041B8">
            <w:pPr>
              <w:spacing w:after="160"/>
              <w:jc w:val="both"/>
            </w:pPr>
            <w:r w:rsidRPr="00F041B8">
              <w:rPr>
                <w:b/>
                <w:bCs/>
              </w:rPr>
              <w:t>Actions</w:t>
            </w:r>
          </w:p>
        </w:tc>
        <w:tc>
          <w:tcPr>
            <w:tcW w:w="0" w:type="auto"/>
            <w:hideMark/>
          </w:tcPr>
          <w:p w14:paraId="2B0F87E9" w14:textId="20920798" w:rsidR="00F041B8" w:rsidRPr="001566A7" w:rsidRDefault="00F041B8" w:rsidP="001566A7">
            <w:pPr>
              <w:pStyle w:val="ListParagraph"/>
              <w:numPr>
                <w:ilvl w:val="0"/>
                <w:numId w:val="38"/>
              </w:numPr>
              <w:jc w:val="both"/>
            </w:pPr>
            <w:r w:rsidRPr="001566A7">
              <w:t>User navigates to the "Contact Us" page.</w:t>
            </w:r>
          </w:p>
          <w:p w14:paraId="0E0C60A6" w14:textId="597FE6BA" w:rsidR="00F041B8" w:rsidRPr="001566A7" w:rsidRDefault="00F041B8" w:rsidP="001566A7">
            <w:pPr>
              <w:pStyle w:val="ListParagraph"/>
              <w:numPr>
                <w:ilvl w:val="0"/>
                <w:numId w:val="38"/>
              </w:numPr>
              <w:jc w:val="both"/>
            </w:pPr>
            <w:r w:rsidRPr="001566A7">
              <w:t>User fills in the contact form with required information (name, email, message).</w:t>
            </w:r>
          </w:p>
          <w:p w14:paraId="5AA30EA4" w14:textId="5212C7BF" w:rsidR="00F041B8" w:rsidRPr="001566A7" w:rsidRDefault="00F041B8" w:rsidP="001566A7">
            <w:pPr>
              <w:pStyle w:val="ListParagraph"/>
              <w:numPr>
                <w:ilvl w:val="0"/>
                <w:numId w:val="38"/>
              </w:numPr>
              <w:jc w:val="both"/>
            </w:pPr>
            <w:r w:rsidRPr="001566A7">
              <w:t>User submits the form.</w:t>
            </w:r>
          </w:p>
        </w:tc>
      </w:tr>
      <w:tr w:rsidR="00F041B8" w:rsidRPr="00F041B8" w14:paraId="78BD595E" w14:textId="77777777" w:rsidTr="00F041B8">
        <w:tc>
          <w:tcPr>
            <w:tcW w:w="0" w:type="auto"/>
            <w:hideMark/>
          </w:tcPr>
          <w:p w14:paraId="0464A45B" w14:textId="77777777" w:rsidR="00F041B8" w:rsidRPr="00F041B8" w:rsidRDefault="00F041B8" w:rsidP="00F041B8">
            <w:pPr>
              <w:spacing w:after="160"/>
              <w:jc w:val="both"/>
            </w:pPr>
            <w:r w:rsidRPr="00F041B8">
              <w:rPr>
                <w:b/>
                <w:bCs/>
              </w:rPr>
              <w:lastRenderedPageBreak/>
              <w:t>Description</w:t>
            </w:r>
          </w:p>
        </w:tc>
        <w:tc>
          <w:tcPr>
            <w:tcW w:w="0" w:type="auto"/>
            <w:hideMark/>
          </w:tcPr>
          <w:p w14:paraId="2401EBBC" w14:textId="77777777" w:rsidR="00F041B8" w:rsidRPr="00F041B8" w:rsidRDefault="00F041B8" w:rsidP="00F041B8">
            <w:pPr>
              <w:spacing w:after="160"/>
              <w:jc w:val="both"/>
            </w:pPr>
            <w:r w:rsidRPr="00F041B8">
              <w:t>A visitor or user submits a query, feedback, or support request via the Contact Us page.</w:t>
            </w:r>
          </w:p>
        </w:tc>
      </w:tr>
      <w:tr w:rsidR="00F041B8" w:rsidRPr="00F041B8" w14:paraId="22F23D52" w14:textId="77777777" w:rsidTr="00F041B8">
        <w:tc>
          <w:tcPr>
            <w:tcW w:w="0" w:type="auto"/>
            <w:hideMark/>
          </w:tcPr>
          <w:p w14:paraId="131A75B2" w14:textId="77777777" w:rsidR="00F041B8" w:rsidRPr="00F041B8" w:rsidRDefault="00F041B8" w:rsidP="00F041B8">
            <w:pPr>
              <w:spacing w:after="160"/>
              <w:jc w:val="both"/>
            </w:pPr>
            <w:r w:rsidRPr="00F041B8">
              <w:rPr>
                <w:b/>
                <w:bCs/>
              </w:rPr>
              <w:t>Alternative Paths</w:t>
            </w:r>
          </w:p>
        </w:tc>
        <w:tc>
          <w:tcPr>
            <w:tcW w:w="0" w:type="auto"/>
            <w:hideMark/>
          </w:tcPr>
          <w:p w14:paraId="7921DB98" w14:textId="5F7EEDF0" w:rsidR="00F041B8" w:rsidRPr="00F041B8" w:rsidRDefault="00F041B8" w:rsidP="00F041B8">
            <w:pPr>
              <w:spacing w:after="160"/>
              <w:jc w:val="both"/>
            </w:pPr>
            <w:r w:rsidRPr="00F041B8">
              <w:t>User may also choose to contact via direct email if provided.</w:t>
            </w:r>
          </w:p>
        </w:tc>
      </w:tr>
      <w:tr w:rsidR="00F041B8" w:rsidRPr="00F041B8" w14:paraId="529457C8" w14:textId="77777777" w:rsidTr="00F041B8">
        <w:tc>
          <w:tcPr>
            <w:tcW w:w="0" w:type="auto"/>
            <w:hideMark/>
          </w:tcPr>
          <w:p w14:paraId="42274A3B" w14:textId="77777777" w:rsidR="00F041B8" w:rsidRPr="00F041B8" w:rsidRDefault="00F041B8" w:rsidP="00F041B8">
            <w:pPr>
              <w:spacing w:after="160"/>
              <w:jc w:val="both"/>
            </w:pPr>
            <w:r w:rsidRPr="00F041B8">
              <w:rPr>
                <w:b/>
                <w:bCs/>
              </w:rPr>
              <w:t>Pre-conditions</w:t>
            </w:r>
          </w:p>
        </w:tc>
        <w:tc>
          <w:tcPr>
            <w:tcW w:w="0" w:type="auto"/>
            <w:hideMark/>
          </w:tcPr>
          <w:p w14:paraId="7857924C" w14:textId="41C94E2A" w:rsidR="00F041B8" w:rsidRPr="00F041B8" w:rsidRDefault="00F041B8" w:rsidP="00F041B8">
            <w:pPr>
              <w:spacing w:after="160"/>
              <w:jc w:val="both"/>
            </w:pPr>
            <w:r w:rsidRPr="00F041B8">
              <w:t>User is on the Contact Us page.</w:t>
            </w:r>
          </w:p>
        </w:tc>
      </w:tr>
      <w:tr w:rsidR="00F041B8" w:rsidRPr="00F041B8" w14:paraId="4FF02EF0" w14:textId="77777777" w:rsidTr="00F041B8">
        <w:tc>
          <w:tcPr>
            <w:tcW w:w="0" w:type="auto"/>
            <w:hideMark/>
          </w:tcPr>
          <w:p w14:paraId="1FF87C55" w14:textId="77777777" w:rsidR="00F041B8" w:rsidRPr="00F041B8" w:rsidRDefault="00F041B8" w:rsidP="00F041B8">
            <w:pPr>
              <w:spacing w:after="160"/>
              <w:jc w:val="both"/>
            </w:pPr>
            <w:r w:rsidRPr="00F041B8">
              <w:rPr>
                <w:b/>
                <w:bCs/>
              </w:rPr>
              <w:t>Post-conditions</w:t>
            </w:r>
          </w:p>
        </w:tc>
        <w:tc>
          <w:tcPr>
            <w:tcW w:w="0" w:type="auto"/>
            <w:hideMark/>
          </w:tcPr>
          <w:p w14:paraId="1AC69934" w14:textId="428B8435" w:rsidR="00F041B8" w:rsidRPr="00F041B8" w:rsidRDefault="00F041B8" w:rsidP="00F041B8">
            <w:pPr>
              <w:spacing w:after="160"/>
              <w:jc w:val="both"/>
            </w:pPr>
            <w:r w:rsidRPr="00F041B8">
              <w:t>The contact form data is successfully submitted and queued for response by the system administrator.</w:t>
            </w:r>
          </w:p>
        </w:tc>
      </w:tr>
      <w:tr w:rsidR="00F041B8" w:rsidRPr="00F041B8" w14:paraId="112C570F" w14:textId="77777777" w:rsidTr="00F041B8">
        <w:tc>
          <w:tcPr>
            <w:tcW w:w="0" w:type="auto"/>
            <w:hideMark/>
          </w:tcPr>
          <w:p w14:paraId="4C459F3A" w14:textId="77777777" w:rsidR="00F041B8" w:rsidRPr="00F041B8" w:rsidRDefault="00F041B8" w:rsidP="00F041B8">
            <w:pPr>
              <w:spacing w:after="160"/>
              <w:jc w:val="both"/>
            </w:pPr>
            <w:r w:rsidRPr="00F041B8">
              <w:rPr>
                <w:b/>
                <w:bCs/>
              </w:rPr>
              <w:t>Exceptions</w:t>
            </w:r>
          </w:p>
        </w:tc>
        <w:tc>
          <w:tcPr>
            <w:tcW w:w="0" w:type="auto"/>
            <w:hideMark/>
          </w:tcPr>
          <w:p w14:paraId="5814DBFD" w14:textId="445CE647" w:rsidR="00F041B8" w:rsidRPr="001566A7" w:rsidRDefault="00F041B8" w:rsidP="001566A7">
            <w:pPr>
              <w:pStyle w:val="ListParagraph"/>
              <w:numPr>
                <w:ilvl w:val="0"/>
                <w:numId w:val="39"/>
              </w:numPr>
              <w:jc w:val="both"/>
            </w:pPr>
            <w:r w:rsidRPr="001566A7">
              <w:t>Form submission fails due to missing required fields or technical errors.</w:t>
            </w:r>
          </w:p>
          <w:p w14:paraId="25FA5F72" w14:textId="4C72D217" w:rsidR="00F041B8" w:rsidRPr="001566A7" w:rsidRDefault="00F041B8" w:rsidP="001566A7">
            <w:pPr>
              <w:pStyle w:val="ListParagraph"/>
              <w:numPr>
                <w:ilvl w:val="0"/>
                <w:numId w:val="39"/>
              </w:numPr>
              <w:jc w:val="both"/>
            </w:pPr>
            <w:r w:rsidRPr="001566A7">
              <w:t>Invalid data entered in the form.</w:t>
            </w:r>
          </w:p>
        </w:tc>
      </w:tr>
    </w:tbl>
    <w:p w14:paraId="3098E3EA" w14:textId="77777777" w:rsidR="00D70AFC" w:rsidRDefault="00D70AFC" w:rsidP="00D70AFC">
      <w:pPr>
        <w:rPr>
          <w:lang w:val="en-US"/>
        </w:rPr>
      </w:pPr>
    </w:p>
    <w:p w14:paraId="535FEE1F" w14:textId="4C63ED71" w:rsidR="003F5E15" w:rsidRPr="001566A7" w:rsidRDefault="001566A7" w:rsidP="001566A7">
      <w:pPr>
        <w:pStyle w:val="Heading2"/>
        <w:rPr>
          <w:lang w:val="en-US"/>
        </w:rPr>
      </w:pPr>
      <w:r>
        <w:rPr>
          <w:lang w:val="en-US"/>
        </w:rPr>
        <w:t>5. Use case diagram</w:t>
      </w:r>
    </w:p>
    <w:p w14:paraId="51500450" w14:textId="05C249DB" w:rsidR="00A564DD" w:rsidRPr="00A564DD" w:rsidRDefault="001566A7" w:rsidP="00A564DD">
      <w:pPr>
        <w:pStyle w:val="NormalWeb"/>
        <w:sectPr w:rsidR="00A564DD" w:rsidRPr="00A564DD" w:rsidSect="00320B55">
          <w:headerReference w:type="default" r:id="rId9"/>
          <w:footerReference w:type="default" r:id="rId10"/>
          <w:pgSz w:w="11906" w:h="16838" w:code="9"/>
          <w:pgMar w:top="1440" w:right="1440" w:bottom="1440" w:left="1440" w:header="680" w:footer="454" w:gutter="0"/>
          <w:pgBorders w:offsetFrom="page">
            <w:top w:val="double" w:sz="12" w:space="24" w:color="auto"/>
            <w:left w:val="double" w:sz="12" w:space="24" w:color="auto"/>
            <w:bottom w:val="double" w:sz="12" w:space="24" w:color="auto"/>
            <w:right w:val="double" w:sz="12" w:space="24" w:color="auto"/>
          </w:pgBorders>
          <w:cols w:space="708"/>
          <w:docGrid w:linePitch="360"/>
        </w:sectPr>
      </w:pPr>
      <w:r>
        <w:rPr>
          <w:noProof/>
        </w:rPr>
        <w:drawing>
          <wp:inline distT="0" distB="0" distL="0" distR="0" wp14:anchorId="72D03663" wp14:editId="30DED7B1">
            <wp:extent cx="4457700" cy="4524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F19FB" w14:textId="74E58124" w:rsidR="001566A7" w:rsidRDefault="00A564DD" w:rsidP="00A564DD">
      <w:pPr>
        <w:pStyle w:val="Heading2"/>
        <w:rPr>
          <w:lang w:val="en-US"/>
        </w:rPr>
      </w:pPr>
      <w:r>
        <w:rPr>
          <w:lang w:val="en-US"/>
        </w:rPr>
        <w:lastRenderedPageBreak/>
        <w:t>6. ERD diagram</w:t>
      </w:r>
    </w:p>
    <w:p w14:paraId="0E15ADD1" w14:textId="0177FE8D" w:rsidR="00A564DD" w:rsidRPr="00A564DD" w:rsidRDefault="00A564DD" w:rsidP="00A564DD">
      <w:pPr>
        <w:rPr>
          <w:lang w:val="en-US"/>
        </w:rPr>
      </w:pPr>
      <w:r w:rsidRPr="00A564DD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316F5AB5" wp14:editId="459AB40A">
            <wp:simplePos x="0" y="0"/>
            <wp:positionH relativeFrom="column">
              <wp:posOffset>-428625</wp:posOffset>
            </wp:positionH>
            <wp:positionV relativeFrom="paragraph">
              <wp:posOffset>182245</wp:posOffset>
            </wp:positionV>
            <wp:extent cx="9753261" cy="4095750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0045" cy="4098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F7A261" w14:textId="1CD06323" w:rsidR="00A564DD" w:rsidRPr="00A564DD" w:rsidRDefault="00A564DD" w:rsidP="00A564DD">
      <w:pPr>
        <w:spacing w:after="0" w:line="240" w:lineRule="auto"/>
        <w:rPr>
          <w:rFonts w:eastAsia="Times New Roman" w:cs="Times New Roman"/>
          <w:szCs w:val="24"/>
          <w:lang w:eastAsia="en-PK"/>
        </w:rPr>
      </w:pPr>
    </w:p>
    <w:p w14:paraId="5B0FB88A" w14:textId="77777777" w:rsidR="00A564DD" w:rsidRDefault="00A564DD" w:rsidP="00A564DD">
      <w:pPr>
        <w:spacing w:line="259" w:lineRule="auto"/>
        <w:rPr>
          <w:lang w:val="en-US"/>
        </w:rPr>
        <w:sectPr w:rsidR="00A564DD" w:rsidSect="00A564DD">
          <w:pgSz w:w="16838" w:h="11906" w:orient="landscape" w:code="9"/>
          <w:pgMar w:top="1440" w:right="1440" w:bottom="1440" w:left="1440" w:header="680" w:footer="454" w:gutter="0"/>
          <w:pgBorders w:offsetFrom="page">
            <w:top w:val="double" w:sz="12" w:space="24" w:color="auto"/>
            <w:left w:val="double" w:sz="12" w:space="24" w:color="auto"/>
            <w:bottom w:val="double" w:sz="12" w:space="24" w:color="auto"/>
            <w:right w:val="double" w:sz="12" w:space="24" w:color="auto"/>
          </w:pgBorders>
          <w:cols w:space="708"/>
          <w:docGrid w:linePitch="360"/>
        </w:sectPr>
      </w:pPr>
    </w:p>
    <w:p w14:paraId="3C1FC306" w14:textId="48B7EC9E" w:rsidR="00A564DD" w:rsidRDefault="00DD7F20" w:rsidP="00DD7F20">
      <w:pPr>
        <w:pStyle w:val="Heading2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EA7E570" wp14:editId="02F07E4E">
            <wp:simplePos x="0" y="0"/>
            <wp:positionH relativeFrom="column">
              <wp:posOffset>1457325</wp:posOffset>
            </wp:positionH>
            <wp:positionV relativeFrom="paragraph">
              <wp:posOffset>-47625</wp:posOffset>
            </wp:positionV>
            <wp:extent cx="7619910" cy="6028690"/>
            <wp:effectExtent l="0" t="0" r="63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96" r="12918"/>
                    <a:stretch/>
                  </pic:blipFill>
                  <pic:spPr bwMode="auto">
                    <a:xfrm>
                      <a:off x="0" y="0"/>
                      <a:ext cx="7628930" cy="603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64DD">
        <w:rPr>
          <w:lang w:val="en-US"/>
        </w:rPr>
        <w:t xml:space="preserve">7. </w:t>
      </w:r>
      <w:r>
        <w:rPr>
          <w:lang w:val="en-US"/>
        </w:rPr>
        <w:t xml:space="preserve">sequence diagram </w:t>
      </w:r>
    </w:p>
    <w:p w14:paraId="0A19EA02" w14:textId="060A003E" w:rsidR="00DD7F20" w:rsidRDefault="00DD7F20" w:rsidP="00DD7F20">
      <w:pPr>
        <w:pStyle w:val="NormalWeb"/>
      </w:pPr>
    </w:p>
    <w:p w14:paraId="466DED21" w14:textId="77777777" w:rsidR="00DD7F20" w:rsidRPr="00DD7F20" w:rsidRDefault="00DD7F20" w:rsidP="00DD7F20">
      <w:pPr>
        <w:rPr>
          <w:lang w:val="en-US"/>
        </w:rPr>
      </w:pPr>
    </w:p>
    <w:sectPr w:rsidR="00DD7F20" w:rsidRPr="00DD7F20" w:rsidSect="00DD7F20">
      <w:pgSz w:w="16838" w:h="11906" w:orient="landscape" w:code="9"/>
      <w:pgMar w:top="1440" w:right="1440" w:bottom="1440" w:left="1440" w:header="680" w:footer="454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79A68" w14:textId="77777777" w:rsidR="00995A36" w:rsidRDefault="00995A36" w:rsidP="00320B55">
      <w:pPr>
        <w:spacing w:after="0" w:line="240" w:lineRule="auto"/>
      </w:pPr>
      <w:r>
        <w:separator/>
      </w:r>
    </w:p>
  </w:endnote>
  <w:endnote w:type="continuationSeparator" w:id="0">
    <w:p w14:paraId="461C7075" w14:textId="77777777" w:rsidR="00995A36" w:rsidRDefault="00995A36" w:rsidP="00320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03880" w14:textId="46592B65" w:rsidR="00C145E1" w:rsidRDefault="00C145E1" w:rsidP="00C145E1">
    <w:pPr>
      <w:pStyle w:val="Footer"/>
      <w:rPr>
        <w:lang w:val="en-US"/>
      </w:rPr>
    </w:pPr>
    <w:r>
      <w:rPr>
        <w:lang w:val="en-US"/>
      </w:rPr>
      <w:t xml:space="preserve">Jawad Ahmed </w:t>
    </w:r>
    <w:r>
      <w:rPr>
        <w:lang w:val="en-US"/>
      </w:rPr>
      <w:t>23-ST-0</w:t>
    </w:r>
    <w:r>
      <w:rPr>
        <w:lang w:val="en-US"/>
      </w:rPr>
      <w:t>07</w:t>
    </w:r>
  </w:p>
  <w:p w14:paraId="40DA4910" w14:textId="77777777" w:rsidR="00C145E1" w:rsidRPr="00C145E1" w:rsidRDefault="00C145E1" w:rsidP="00C145E1">
    <w:pPr>
      <w:pStyle w:val="Footer"/>
      <w:rPr>
        <w:lang w:val="en-US"/>
      </w:rPr>
    </w:pPr>
    <w:r>
      <w:rPr>
        <w:lang w:val="en-US"/>
      </w:rPr>
      <w:t>Muhammad Bilal Saleem 23-ST-016</w:t>
    </w:r>
  </w:p>
  <w:p w14:paraId="4A531F9A" w14:textId="77777777" w:rsidR="00C145E1" w:rsidRDefault="00C145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8DC06" w14:textId="77777777" w:rsidR="00995A36" w:rsidRDefault="00995A36" w:rsidP="00320B55">
      <w:pPr>
        <w:spacing w:after="0" w:line="240" w:lineRule="auto"/>
      </w:pPr>
      <w:r>
        <w:separator/>
      </w:r>
    </w:p>
  </w:footnote>
  <w:footnote w:type="continuationSeparator" w:id="0">
    <w:p w14:paraId="68AF3B11" w14:textId="77777777" w:rsidR="00995A36" w:rsidRDefault="00995A36" w:rsidP="00320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21246347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37ACFDC2" w14:textId="6364912E" w:rsidR="00320B55" w:rsidRDefault="00320B55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6124AAFC" w14:textId="77777777" w:rsidR="00320B55" w:rsidRDefault="00320B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32E7"/>
    <w:multiLevelType w:val="hybridMultilevel"/>
    <w:tmpl w:val="01BC024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A541D8"/>
    <w:multiLevelType w:val="multilevel"/>
    <w:tmpl w:val="5F28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663ED"/>
    <w:multiLevelType w:val="multilevel"/>
    <w:tmpl w:val="80B0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C26B3"/>
    <w:multiLevelType w:val="hybridMultilevel"/>
    <w:tmpl w:val="CB3C390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102BD8"/>
    <w:multiLevelType w:val="multilevel"/>
    <w:tmpl w:val="6728F21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1570B8"/>
    <w:multiLevelType w:val="hybridMultilevel"/>
    <w:tmpl w:val="33DA887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00EB2"/>
    <w:multiLevelType w:val="hybridMultilevel"/>
    <w:tmpl w:val="D5B4D36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6B4842"/>
    <w:multiLevelType w:val="multilevel"/>
    <w:tmpl w:val="AD9E0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C55E8C"/>
    <w:multiLevelType w:val="hybridMultilevel"/>
    <w:tmpl w:val="CA74826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8E2B4A"/>
    <w:multiLevelType w:val="multilevel"/>
    <w:tmpl w:val="F914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CA237A"/>
    <w:multiLevelType w:val="multilevel"/>
    <w:tmpl w:val="7BF2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D62757"/>
    <w:multiLevelType w:val="multilevel"/>
    <w:tmpl w:val="BBAC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DB6F6D"/>
    <w:multiLevelType w:val="multilevel"/>
    <w:tmpl w:val="D40C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782E2F"/>
    <w:multiLevelType w:val="hybridMultilevel"/>
    <w:tmpl w:val="E210FB5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F263B3"/>
    <w:multiLevelType w:val="multilevel"/>
    <w:tmpl w:val="48AC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3F6895"/>
    <w:multiLevelType w:val="multilevel"/>
    <w:tmpl w:val="ED8C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C76236"/>
    <w:multiLevelType w:val="hybridMultilevel"/>
    <w:tmpl w:val="DAC2BE4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4B657F8"/>
    <w:multiLevelType w:val="multilevel"/>
    <w:tmpl w:val="01765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8566AB"/>
    <w:multiLevelType w:val="hybridMultilevel"/>
    <w:tmpl w:val="E016275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79C151B"/>
    <w:multiLevelType w:val="hybridMultilevel"/>
    <w:tmpl w:val="A2C84D3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3126D9"/>
    <w:multiLevelType w:val="hybridMultilevel"/>
    <w:tmpl w:val="19A07F74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B817B0B"/>
    <w:multiLevelType w:val="hybridMultilevel"/>
    <w:tmpl w:val="48EE411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A4D98"/>
    <w:multiLevelType w:val="multilevel"/>
    <w:tmpl w:val="F32C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462C6F"/>
    <w:multiLevelType w:val="multilevel"/>
    <w:tmpl w:val="D8DAD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114CBE"/>
    <w:multiLevelType w:val="multilevel"/>
    <w:tmpl w:val="C870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761A75"/>
    <w:multiLevelType w:val="multilevel"/>
    <w:tmpl w:val="70DC2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0D5269"/>
    <w:multiLevelType w:val="multilevel"/>
    <w:tmpl w:val="BD58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8D7D32"/>
    <w:multiLevelType w:val="hybridMultilevel"/>
    <w:tmpl w:val="7BB67CD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15D24AE"/>
    <w:multiLevelType w:val="multilevel"/>
    <w:tmpl w:val="9EE44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E07A05"/>
    <w:multiLevelType w:val="multilevel"/>
    <w:tmpl w:val="EBAEF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3230DC"/>
    <w:multiLevelType w:val="multilevel"/>
    <w:tmpl w:val="39F8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7D37B5"/>
    <w:multiLevelType w:val="multilevel"/>
    <w:tmpl w:val="A146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935EB1"/>
    <w:multiLevelType w:val="multilevel"/>
    <w:tmpl w:val="E916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F15735"/>
    <w:multiLevelType w:val="hybridMultilevel"/>
    <w:tmpl w:val="A9327E7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197756E"/>
    <w:multiLevelType w:val="multilevel"/>
    <w:tmpl w:val="7D94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266B38"/>
    <w:multiLevelType w:val="multilevel"/>
    <w:tmpl w:val="1B141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300C25"/>
    <w:multiLevelType w:val="multilevel"/>
    <w:tmpl w:val="35C6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9E7790"/>
    <w:multiLevelType w:val="multilevel"/>
    <w:tmpl w:val="2650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171DCB"/>
    <w:multiLevelType w:val="multilevel"/>
    <w:tmpl w:val="67D6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4"/>
  </w:num>
  <w:num w:numId="3">
    <w:abstractNumId w:val="9"/>
  </w:num>
  <w:num w:numId="4">
    <w:abstractNumId w:val="4"/>
  </w:num>
  <w:num w:numId="5">
    <w:abstractNumId w:val="36"/>
  </w:num>
  <w:num w:numId="6">
    <w:abstractNumId w:val="17"/>
  </w:num>
  <w:num w:numId="7">
    <w:abstractNumId w:val="26"/>
  </w:num>
  <w:num w:numId="8">
    <w:abstractNumId w:val="29"/>
  </w:num>
  <w:num w:numId="9">
    <w:abstractNumId w:val="28"/>
  </w:num>
  <w:num w:numId="10">
    <w:abstractNumId w:val="23"/>
  </w:num>
  <w:num w:numId="11">
    <w:abstractNumId w:val="25"/>
  </w:num>
  <w:num w:numId="12">
    <w:abstractNumId w:val="37"/>
  </w:num>
  <w:num w:numId="13">
    <w:abstractNumId w:val="22"/>
  </w:num>
  <w:num w:numId="14">
    <w:abstractNumId w:val="2"/>
  </w:num>
  <w:num w:numId="15">
    <w:abstractNumId w:val="32"/>
  </w:num>
  <w:num w:numId="16">
    <w:abstractNumId w:val="38"/>
  </w:num>
  <w:num w:numId="17">
    <w:abstractNumId w:val="31"/>
  </w:num>
  <w:num w:numId="18">
    <w:abstractNumId w:val="7"/>
  </w:num>
  <w:num w:numId="19">
    <w:abstractNumId w:val="34"/>
  </w:num>
  <w:num w:numId="20">
    <w:abstractNumId w:val="10"/>
  </w:num>
  <w:num w:numId="21">
    <w:abstractNumId w:val="12"/>
  </w:num>
  <w:num w:numId="22">
    <w:abstractNumId w:val="15"/>
  </w:num>
  <w:num w:numId="23">
    <w:abstractNumId w:val="11"/>
  </w:num>
  <w:num w:numId="24">
    <w:abstractNumId w:val="35"/>
  </w:num>
  <w:num w:numId="25">
    <w:abstractNumId w:val="14"/>
  </w:num>
  <w:num w:numId="26">
    <w:abstractNumId w:val="30"/>
  </w:num>
  <w:num w:numId="27">
    <w:abstractNumId w:val="5"/>
  </w:num>
  <w:num w:numId="28">
    <w:abstractNumId w:val="13"/>
  </w:num>
  <w:num w:numId="29">
    <w:abstractNumId w:val="0"/>
  </w:num>
  <w:num w:numId="30">
    <w:abstractNumId w:val="3"/>
  </w:num>
  <w:num w:numId="31">
    <w:abstractNumId w:val="19"/>
  </w:num>
  <w:num w:numId="32">
    <w:abstractNumId w:val="27"/>
  </w:num>
  <w:num w:numId="33">
    <w:abstractNumId w:val="21"/>
  </w:num>
  <w:num w:numId="34">
    <w:abstractNumId w:val="16"/>
  </w:num>
  <w:num w:numId="35">
    <w:abstractNumId w:val="6"/>
  </w:num>
  <w:num w:numId="36">
    <w:abstractNumId w:val="8"/>
  </w:num>
  <w:num w:numId="37">
    <w:abstractNumId w:val="20"/>
  </w:num>
  <w:num w:numId="38">
    <w:abstractNumId w:val="18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B55"/>
    <w:rsid w:val="000D6939"/>
    <w:rsid w:val="001566A7"/>
    <w:rsid w:val="00320B55"/>
    <w:rsid w:val="003402D9"/>
    <w:rsid w:val="003F5E15"/>
    <w:rsid w:val="0059597A"/>
    <w:rsid w:val="00616F5E"/>
    <w:rsid w:val="008C1737"/>
    <w:rsid w:val="00995A36"/>
    <w:rsid w:val="009E5025"/>
    <w:rsid w:val="00A564DD"/>
    <w:rsid w:val="00A77EA5"/>
    <w:rsid w:val="00AD1DA9"/>
    <w:rsid w:val="00C02A2F"/>
    <w:rsid w:val="00C145E1"/>
    <w:rsid w:val="00C953C9"/>
    <w:rsid w:val="00CC3950"/>
    <w:rsid w:val="00D70AFC"/>
    <w:rsid w:val="00DD7F20"/>
    <w:rsid w:val="00E35D71"/>
    <w:rsid w:val="00F0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9974A"/>
  <w15:chartTrackingRefBased/>
  <w15:docId w15:val="{A09FBC6B-FE03-497E-B819-370F67666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0B55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B5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B55"/>
    <w:pPr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B55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E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rsid w:val="003402D9"/>
    <w:rPr>
      <w:rFonts w:asciiTheme="majorBidi" w:hAnsiTheme="majorBidi"/>
      <w:i w:val="0"/>
      <w:iCs/>
      <w:color w:val="auto"/>
      <w:sz w:val="24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20B55"/>
    <w:rPr>
      <w:rFonts w:asciiTheme="majorBidi" w:eastAsiaTheme="majorEastAsia" w:hAnsiTheme="majorBid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20B55"/>
    <w:rPr>
      <w:rFonts w:asciiTheme="majorBidi" w:hAnsiTheme="majorBidi"/>
      <w:b/>
      <w:sz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20B55"/>
    <w:rPr>
      <w:rFonts w:asciiTheme="majorBidi" w:eastAsiaTheme="majorEastAsia" w:hAnsiTheme="majorBidi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20B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B55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320B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B55"/>
    <w:rPr>
      <w:rFonts w:asciiTheme="majorBidi" w:hAnsiTheme="majorBidi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EA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TableGrid">
    <w:name w:val="Table Grid"/>
    <w:basedOn w:val="TableNormal"/>
    <w:uiPriority w:val="39"/>
    <w:rsid w:val="00F04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41B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566A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4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11</Pages>
  <Words>1323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Saleem</dc:creator>
  <cp:keywords/>
  <dc:description/>
  <cp:lastModifiedBy>Bilal Saleem</cp:lastModifiedBy>
  <cp:revision>4</cp:revision>
  <dcterms:created xsi:type="dcterms:W3CDTF">2025-02-23T11:18:00Z</dcterms:created>
  <dcterms:modified xsi:type="dcterms:W3CDTF">2025-02-24T16:24:00Z</dcterms:modified>
</cp:coreProperties>
</file>