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631" w:rsidRDefault="00DB3631" w:rsidP="00DB3631">
      <w:pPr>
        <w:pStyle w:val="1"/>
        <w:jc w:val="center"/>
        <w:rPr>
          <w:rFonts w:hint="eastAsia"/>
          <w:kern w:val="0"/>
        </w:rPr>
      </w:pPr>
      <w:proofErr w:type="spellStart"/>
      <w:r w:rsidRPr="00DB3631">
        <w:rPr>
          <w:rFonts w:hint="eastAsia"/>
          <w:kern w:val="0"/>
        </w:rPr>
        <w:t>OAuth</w:t>
      </w:r>
      <w:proofErr w:type="spellEnd"/>
      <w:r w:rsidRPr="00DB3631">
        <w:rPr>
          <w:rFonts w:hint="eastAsia"/>
          <w:kern w:val="0"/>
        </w:rPr>
        <w:t xml:space="preserve"> 2.0</w:t>
      </w:r>
      <w:r w:rsidRPr="00DB3631">
        <w:rPr>
          <w:rFonts w:hint="eastAsia"/>
          <w:kern w:val="0"/>
        </w:rPr>
        <w:t>中文译本</w:t>
      </w:r>
    </w:p>
    <w:p w:rsidR="00DB3631" w:rsidRDefault="00DB3631" w:rsidP="00DB3631">
      <w:pPr>
        <w:widowControl/>
        <w:shd w:val="clear" w:color="auto" w:fill="FFFFFF"/>
        <w:spacing w:after="192"/>
        <w:jc w:val="left"/>
        <w:rPr>
          <w:rFonts w:ascii="Tahoma" w:eastAsia="宋体" w:hAnsi="Tahoma" w:cs="Tahoma" w:hint="eastAsi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（一）背景知识</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OAuth</w:t>
      </w:r>
      <w:proofErr w:type="spellEnd"/>
      <w:r w:rsidRPr="00DB3631">
        <w:rPr>
          <w:rFonts w:ascii="Tahoma" w:eastAsia="宋体" w:hAnsi="Tahoma" w:cs="Tahoma"/>
          <w:color w:val="000000"/>
          <w:kern w:val="0"/>
          <w:sz w:val="19"/>
          <w:szCs w:val="19"/>
        </w:rPr>
        <w:t xml:space="preserve"> 2.0</w:t>
      </w:r>
      <w:r w:rsidRPr="00DB3631">
        <w:rPr>
          <w:rFonts w:ascii="Tahoma" w:eastAsia="宋体" w:hAnsi="Tahoma" w:cs="Tahoma"/>
          <w:color w:val="000000"/>
          <w:kern w:val="0"/>
          <w:sz w:val="19"/>
          <w:szCs w:val="19"/>
        </w:rPr>
        <w:t>很可能是下一代的</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用户验证和授权</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标准，目前在国内还没有很靠谱的技术资料。为了弘扬</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开放精神</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，让业内的人更容易理解</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开放平台</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相关技术，进而长远地促进国内开放平台领域的发展，笔者特意将</w:t>
      </w:r>
      <w:proofErr w:type="spellStart"/>
      <w:r w:rsidRPr="00DB3631">
        <w:rPr>
          <w:rFonts w:ascii="Tahoma" w:eastAsia="宋体" w:hAnsi="Tahoma" w:cs="Tahoma"/>
          <w:color w:val="000000"/>
          <w:kern w:val="0"/>
          <w:sz w:val="19"/>
          <w:szCs w:val="19"/>
        </w:rPr>
        <w:t>OAuth</w:t>
      </w:r>
      <w:proofErr w:type="spellEnd"/>
      <w:r w:rsidRPr="00DB3631">
        <w:rPr>
          <w:rFonts w:ascii="Tahoma" w:eastAsia="宋体" w:hAnsi="Tahoma" w:cs="Tahoma"/>
          <w:color w:val="000000"/>
          <w:kern w:val="0"/>
          <w:sz w:val="19"/>
          <w:szCs w:val="19"/>
        </w:rPr>
        <w:t xml:space="preserve"> 2.0</w:t>
      </w:r>
      <w:r w:rsidRPr="00DB3631">
        <w:rPr>
          <w:rFonts w:ascii="Tahoma" w:eastAsia="宋体" w:hAnsi="Tahoma" w:cs="Tahoma"/>
          <w:color w:val="000000"/>
          <w:kern w:val="0"/>
          <w:sz w:val="19"/>
          <w:szCs w:val="19"/>
        </w:rPr>
        <w:t>协议翻译成中文。</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目前</w:t>
      </w:r>
      <w:proofErr w:type="spellStart"/>
      <w:r w:rsidRPr="00DB3631">
        <w:rPr>
          <w:rFonts w:ascii="Tahoma" w:eastAsia="宋体" w:hAnsi="Tahoma" w:cs="Tahoma"/>
          <w:color w:val="000000"/>
          <w:kern w:val="0"/>
          <w:sz w:val="19"/>
          <w:szCs w:val="19"/>
        </w:rPr>
        <w:t>OAuth</w:t>
      </w:r>
      <w:proofErr w:type="spellEnd"/>
      <w:r w:rsidRPr="00DB3631">
        <w:rPr>
          <w:rFonts w:ascii="Tahoma" w:eastAsia="宋体" w:hAnsi="Tahoma" w:cs="Tahoma"/>
          <w:color w:val="000000"/>
          <w:kern w:val="0"/>
          <w:sz w:val="19"/>
          <w:szCs w:val="19"/>
        </w:rPr>
        <w:t xml:space="preserve"> 2.0</w:t>
      </w:r>
      <w:r w:rsidRPr="00DB3631">
        <w:rPr>
          <w:rFonts w:ascii="Tahoma" w:eastAsia="宋体" w:hAnsi="Tahoma" w:cs="Tahoma"/>
          <w:color w:val="000000"/>
          <w:kern w:val="0"/>
          <w:sz w:val="19"/>
          <w:szCs w:val="19"/>
        </w:rPr>
        <w:t>还没有最后定稿，最新的修改版是第</w:t>
      </w:r>
      <w:r w:rsidRPr="00DB3631">
        <w:rPr>
          <w:rFonts w:ascii="Tahoma" w:eastAsia="宋体" w:hAnsi="Tahoma" w:cs="Tahoma"/>
          <w:color w:val="000000"/>
          <w:kern w:val="0"/>
          <w:sz w:val="19"/>
          <w:szCs w:val="19"/>
        </w:rPr>
        <w:t>11</w:t>
      </w:r>
      <w:r w:rsidRPr="00DB3631">
        <w:rPr>
          <w:rFonts w:ascii="Tahoma" w:eastAsia="宋体" w:hAnsi="Tahoma" w:cs="Tahoma"/>
          <w:color w:val="000000"/>
          <w:kern w:val="0"/>
          <w:sz w:val="19"/>
          <w:szCs w:val="19"/>
        </w:rPr>
        <w:t>个版本，本文下面的翻译即基于这个第</w:t>
      </w:r>
      <w:r w:rsidRPr="00DB3631">
        <w:rPr>
          <w:rFonts w:ascii="Tahoma" w:eastAsia="宋体" w:hAnsi="Tahoma" w:cs="Tahoma"/>
          <w:color w:val="000000"/>
          <w:kern w:val="0"/>
          <w:sz w:val="19"/>
          <w:szCs w:val="19"/>
        </w:rPr>
        <w:t>11</w:t>
      </w:r>
      <w:r w:rsidRPr="00DB3631">
        <w:rPr>
          <w:rFonts w:ascii="Tahoma" w:eastAsia="宋体" w:hAnsi="Tahoma" w:cs="Tahoma"/>
          <w:color w:val="000000"/>
          <w:kern w:val="0"/>
          <w:sz w:val="19"/>
          <w:szCs w:val="19"/>
        </w:rPr>
        <w:t>版本。原文见</w:t>
      </w:r>
      <w:r w:rsidRPr="00DB3631">
        <w:rPr>
          <w:rFonts w:ascii="Tahoma" w:eastAsia="宋体" w:hAnsi="Tahoma" w:cs="Tahoma"/>
          <w:color w:val="000000"/>
          <w:kern w:val="0"/>
          <w:sz w:val="19"/>
          <w:szCs w:val="19"/>
        </w:rPr>
        <w:fldChar w:fldCharType="begin"/>
      </w:r>
      <w:r w:rsidRPr="00DB3631">
        <w:rPr>
          <w:rFonts w:ascii="Tahoma" w:eastAsia="宋体" w:hAnsi="Tahoma" w:cs="Tahoma"/>
          <w:color w:val="000000"/>
          <w:kern w:val="0"/>
          <w:sz w:val="19"/>
          <w:szCs w:val="19"/>
        </w:rPr>
        <w:instrText xml:space="preserve"> HYPERLINK "http://tools.ietf.org/html/draft-ietf-oauth-v2-11" \t "_blank" </w:instrText>
      </w:r>
      <w:r w:rsidRPr="00DB3631">
        <w:rPr>
          <w:rFonts w:ascii="Tahoma" w:eastAsia="宋体" w:hAnsi="Tahoma" w:cs="Tahoma"/>
          <w:color w:val="000000"/>
          <w:kern w:val="0"/>
          <w:sz w:val="19"/>
          <w:szCs w:val="19"/>
        </w:rPr>
        <w:fldChar w:fldCharType="separate"/>
      </w:r>
      <w:r w:rsidRPr="00DB3631">
        <w:rPr>
          <w:rFonts w:ascii="Tahoma" w:eastAsia="宋体" w:hAnsi="Tahoma" w:cs="Tahoma"/>
          <w:color w:val="0000FF"/>
          <w:kern w:val="0"/>
          <w:sz w:val="19"/>
          <w:u w:val="single"/>
        </w:rPr>
        <w:t>http://tools.ietf.org/html/draft-ietf-oauth-v2-11</w:t>
      </w:r>
      <w:r w:rsidRPr="00DB3631">
        <w:rPr>
          <w:rFonts w:ascii="Tahoma" w:eastAsia="宋体" w:hAnsi="Tahoma" w:cs="Tahoma"/>
          <w:color w:val="000000"/>
          <w:kern w:val="0"/>
          <w:sz w:val="19"/>
          <w:szCs w:val="19"/>
        </w:rPr>
        <w:fldChar w:fldCharType="end"/>
      </w:r>
      <w:r w:rsidRPr="00DB3631">
        <w:rPr>
          <w:rFonts w:ascii="Tahoma" w:eastAsia="宋体" w:hAnsi="Tahoma" w:cs="Tahoma"/>
          <w:color w:val="000000"/>
          <w:kern w:val="0"/>
          <w:sz w:val="19"/>
          <w:szCs w:val="19"/>
        </w:rPr>
        <w: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关于</w:t>
      </w:r>
      <w:proofErr w:type="spellStart"/>
      <w:r w:rsidRPr="00DB3631">
        <w:rPr>
          <w:rFonts w:ascii="Tahoma" w:eastAsia="宋体" w:hAnsi="Tahoma" w:cs="Tahoma"/>
          <w:color w:val="000000"/>
          <w:kern w:val="0"/>
          <w:sz w:val="19"/>
          <w:szCs w:val="19"/>
        </w:rPr>
        <w:t>OAuth</w:t>
      </w:r>
      <w:proofErr w:type="spellEnd"/>
      <w:r w:rsidRPr="00DB3631">
        <w:rPr>
          <w:rFonts w:ascii="Tahoma" w:eastAsia="宋体" w:hAnsi="Tahoma" w:cs="Tahoma"/>
          <w:color w:val="000000"/>
          <w:kern w:val="0"/>
          <w:sz w:val="19"/>
          <w:szCs w:val="19"/>
        </w:rPr>
        <w:t xml:space="preserve"> 2.0</w:t>
      </w:r>
      <w:r w:rsidRPr="00DB3631">
        <w:rPr>
          <w:rFonts w:ascii="Tahoma" w:eastAsia="宋体" w:hAnsi="Tahoma" w:cs="Tahoma"/>
          <w:color w:val="000000"/>
          <w:kern w:val="0"/>
          <w:sz w:val="19"/>
          <w:szCs w:val="19"/>
        </w:rPr>
        <w:t>的更多背景知识，请参考我的另一篇文章：</w:t>
      </w:r>
      <w:r w:rsidRPr="00DB3631">
        <w:rPr>
          <w:rFonts w:ascii="Tahoma" w:eastAsia="宋体" w:hAnsi="Tahoma" w:cs="Tahoma"/>
          <w:color w:val="000000"/>
          <w:kern w:val="0"/>
          <w:sz w:val="19"/>
          <w:szCs w:val="19"/>
        </w:rPr>
        <w:fldChar w:fldCharType="begin"/>
      </w:r>
      <w:r w:rsidRPr="00DB3631">
        <w:rPr>
          <w:rFonts w:ascii="Tahoma" w:eastAsia="宋体" w:hAnsi="Tahoma" w:cs="Tahoma"/>
          <w:color w:val="000000"/>
          <w:kern w:val="0"/>
          <w:sz w:val="19"/>
          <w:szCs w:val="19"/>
        </w:rPr>
        <w:instrText xml:space="preserve"> HYPERLINK "http://itgeeker.com/mathml/readpaper?pid=65" \t "_blank" </w:instrText>
      </w:r>
      <w:r w:rsidRPr="00DB3631">
        <w:rPr>
          <w:rFonts w:ascii="Tahoma" w:eastAsia="宋体" w:hAnsi="Tahoma" w:cs="Tahoma"/>
          <w:color w:val="000000"/>
          <w:kern w:val="0"/>
          <w:sz w:val="19"/>
          <w:szCs w:val="19"/>
        </w:rPr>
        <w:fldChar w:fldCharType="separate"/>
      </w:r>
      <w:r w:rsidRPr="00DB3631">
        <w:rPr>
          <w:rFonts w:ascii="Tahoma" w:eastAsia="宋体" w:hAnsi="Tahoma" w:cs="Tahoma"/>
          <w:color w:val="0000FF"/>
          <w:kern w:val="0"/>
          <w:sz w:val="19"/>
          <w:u w:val="single"/>
        </w:rPr>
        <w:t>http://itgeeker.com/mathml/readpaper?pid=65</w:t>
      </w:r>
      <w:r w:rsidRPr="00DB3631">
        <w:rPr>
          <w:rFonts w:ascii="Tahoma" w:eastAsia="宋体" w:hAnsi="Tahoma" w:cs="Tahoma"/>
          <w:color w:val="000000"/>
          <w:kern w:val="0"/>
          <w:sz w:val="19"/>
          <w:szCs w:val="19"/>
        </w:rPr>
        <w:fldChar w:fldCharType="end"/>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（二）术语中英对照表</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由于</w:t>
      </w:r>
      <w:proofErr w:type="spellStart"/>
      <w:r w:rsidRPr="00DB3631">
        <w:rPr>
          <w:rFonts w:ascii="Tahoma" w:eastAsia="宋体" w:hAnsi="Tahoma" w:cs="Tahoma"/>
          <w:color w:val="000000"/>
          <w:kern w:val="0"/>
          <w:sz w:val="19"/>
          <w:szCs w:val="19"/>
        </w:rPr>
        <w:t>OAuth</w:t>
      </w:r>
      <w:proofErr w:type="spellEnd"/>
      <w:r w:rsidRPr="00DB3631">
        <w:rPr>
          <w:rFonts w:ascii="Tahoma" w:eastAsia="宋体" w:hAnsi="Tahoma" w:cs="Tahoma"/>
          <w:color w:val="000000"/>
          <w:kern w:val="0"/>
          <w:sz w:val="19"/>
          <w:szCs w:val="19"/>
        </w:rPr>
        <w:t>协议版本较多（</w:t>
      </w:r>
      <w:r w:rsidRPr="00DB3631">
        <w:rPr>
          <w:rFonts w:ascii="Tahoma" w:eastAsia="宋体" w:hAnsi="Tahoma" w:cs="Tahoma"/>
          <w:color w:val="000000"/>
          <w:kern w:val="0"/>
          <w:sz w:val="19"/>
          <w:szCs w:val="19"/>
        </w:rPr>
        <w:t>1.0,1.0a,2.0</w:t>
      </w:r>
      <w:r w:rsidRPr="00DB3631">
        <w:rPr>
          <w:rFonts w:ascii="Tahoma" w:eastAsia="宋体" w:hAnsi="Tahoma" w:cs="Tahoma"/>
          <w:color w:val="000000"/>
          <w:kern w:val="0"/>
          <w:sz w:val="19"/>
          <w:szCs w:val="19"/>
        </w:rPr>
        <w:t>等），并且各个版本中的技术术语也各不相同，关于英文技术术语与中文的对应关系，我们以</w:t>
      </w:r>
      <w:proofErr w:type="spellStart"/>
      <w:r w:rsidRPr="00DB3631">
        <w:rPr>
          <w:rFonts w:ascii="Tahoma" w:eastAsia="宋体" w:hAnsi="Tahoma" w:cs="Tahoma"/>
          <w:color w:val="000000"/>
          <w:kern w:val="0"/>
          <w:sz w:val="19"/>
          <w:szCs w:val="19"/>
        </w:rPr>
        <w:t>OAuth</w:t>
      </w:r>
      <w:proofErr w:type="spellEnd"/>
      <w:r w:rsidRPr="00DB3631">
        <w:rPr>
          <w:rFonts w:ascii="Tahoma" w:eastAsia="宋体" w:hAnsi="Tahoma" w:cs="Tahoma"/>
          <w:color w:val="000000"/>
          <w:kern w:val="0"/>
          <w:sz w:val="19"/>
          <w:szCs w:val="19"/>
        </w:rPr>
        <w:t xml:space="preserve"> 2.0</w:t>
      </w:r>
      <w:r w:rsidRPr="00DB3631">
        <w:rPr>
          <w:rFonts w:ascii="Tahoma" w:eastAsia="宋体" w:hAnsi="Tahoma" w:cs="Tahoma"/>
          <w:color w:val="000000"/>
          <w:kern w:val="0"/>
          <w:sz w:val="19"/>
          <w:szCs w:val="19"/>
        </w:rPr>
        <w:t>的第</w:t>
      </w:r>
      <w:r w:rsidRPr="00DB3631">
        <w:rPr>
          <w:rFonts w:ascii="Tahoma" w:eastAsia="宋体" w:hAnsi="Tahoma" w:cs="Tahoma"/>
          <w:color w:val="000000"/>
          <w:kern w:val="0"/>
          <w:sz w:val="19"/>
          <w:szCs w:val="19"/>
        </w:rPr>
        <w:t>11</w:t>
      </w:r>
      <w:r w:rsidRPr="00DB3631">
        <w:rPr>
          <w:rFonts w:ascii="Tahoma" w:eastAsia="宋体" w:hAnsi="Tahoma" w:cs="Tahoma"/>
          <w:color w:val="000000"/>
          <w:kern w:val="0"/>
          <w:sz w:val="19"/>
          <w:szCs w:val="19"/>
        </w:rPr>
        <w:t>版本中的描述为准。</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另外有一些情况，一些英文术语不容易找到普遍接受的汉语释义，翻译过来反而可能引起误解，而英文术语本身可能更容易理解，因此就不考虑对这部分词汇做翻译了。比如，</w:t>
      </w:r>
      <w:r w:rsidRPr="00DB3631">
        <w:rPr>
          <w:rFonts w:ascii="Tahoma" w:eastAsia="宋体" w:hAnsi="Tahoma" w:cs="Tahoma"/>
          <w:color w:val="000000"/>
          <w:kern w:val="0"/>
          <w:sz w:val="19"/>
          <w:szCs w:val="19"/>
        </w:rPr>
        <w:t>“web service”</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“cookie”</w:t>
      </w:r>
      <w:r w:rsidRPr="00DB3631">
        <w:rPr>
          <w:rFonts w:ascii="Tahoma" w:eastAsia="宋体" w:hAnsi="Tahoma" w:cs="Tahoma"/>
          <w:color w:val="000000"/>
          <w:kern w:val="0"/>
          <w:sz w:val="19"/>
          <w:szCs w:val="19"/>
        </w:rPr>
        <w:t>等，你只需要知道它是什么就好了。</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还有一些特别难于翻译的词汇，比如</w:t>
      </w:r>
      <w:r w:rsidRPr="00DB3631">
        <w:rPr>
          <w:rFonts w:ascii="Tahoma" w:eastAsia="宋体" w:hAnsi="Tahoma" w:cs="Tahoma"/>
          <w:color w:val="000000"/>
          <w:kern w:val="0"/>
          <w:sz w:val="19"/>
          <w:szCs w:val="19"/>
        </w:rPr>
        <w:t>“profile”</w:t>
      </w:r>
      <w:r w:rsidRPr="00DB3631">
        <w:rPr>
          <w:rFonts w:ascii="Tahoma" w:eastAsia="宋体" w:hAnsi="Tahoma" w:cs="Tahoma"/>
          <w:color w:val="000000"/>
          <w:kern w:val="0"/>
          <w:sz w:val="19"/>
          <w:szCs w:val="19"/>
        </w:rPr>
        <w:t>，这个词用在协议里，大概表示：协议功能的某个剖面、子集、子视图或轮廓。如果翻译成</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视图</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，容易让人想到</w:t>
      </w:r>
      <w:r w:rsidRPr="00DB3631">
        <w:rPr>
          <w:rFonts w:ascii="Tahoma" w:eastAsia="宋体" w:hAnsi="Tahoma" w:cs="Tahoma"/>
          <w:color w:val="000000"/>
          <w:kern w:val="0"/>
          <w:sz w:val="19"/>
          <w:szCs w:val="19"/>
        </w:rPr>
        <w:t>“view”</w:t>
      </w:r>
      <w:r w:rsidRPr="00DB3631">
        <w:rPr>
          <w:rFonts w:ascii="Tahoma" w:eastAsia="宋体" w:hAnsi="Tahoma" w:cs="Tahoma"/>
          <w:color w:val="000000"/>
          <w:kern w:val="0"/>
          <w:sz w:val="19"/>
          <w:szCs w:val="19"/>
        </w:rPr>
        <w:t>这个词，产生冲突，最后，我在这里创造了一个新词汇：</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子态</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下面是整理出来的重要技术术语的中英对照表：</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t>云计算</w:t>
      </w:r>
      <w:proofErr w:type="gramEnd"/>
      <w:r w:rsidRPr="00DB3631">
        <w:rPr>
          <w:rFonts w:ascii="Tahoma" w:eastAsia="宋体" w:hAnsi="Tahoma" w:cs="Tahoma"/>
          <w:color w:val="000000"/>
          <w:kern w:val="0"/>
          <w:sz w:val="19"/>
          <w:szCs w:val="19"/>
        </w:rPr>
        <w:t xml:space="preserve"> —— cloud computing</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lastRenderedPageBreak/>
        <w:t>第三方</w:t>
      </w:r>
      <w:r w:rsidRPr="00DB3631">
        <w:rPr>
          <w:rFonts w:ascii="Tahoma" w:eastAsia="宋体" w:hAnsi="Tahoma" w:cs="Tahoma"/>
          <w:color w:val="000000"/>
          <w:kern w:val="0"/>
          <w:sz w:val="19"/>
          <w:szCs w:val="19"/>
        </w:rPr>
        <w:t xml:space="preserve"> —— third-party</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应用</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程序</w:t>
      </w:r>
      <w:r w:rsidRPr="00DB3631">
        <w:rPr>
          <w:rFonts w:ascii="Tahoma" w:eastAsia="宋体" w:hAnsi="Tahoma" w:cs="Tahoma"/>
          <w:color w:val="000000"/>
          <w:kern w:val="0"/>
          <w:sz w:val="19"/>
          <w:szCs w:val="19"/>
        </w:rPr>
        <w:t xml:space="preserve"> —— application</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私有证书</w:t>
      </w:r>
      <w:r w:rsidRPr="00DB3631">
        <w:rPr>
          <w:rFonts w:ascii="Tahoma" w:eastAsia="宋体" w:hAnsi="Tahoma" w:cs="Tahoma"/>
          <w:color w:val="000000"/>
          <w:kern w:val="0"/>
          <w:sz w:val="19"/>
          <w:szCs w:val="19"/>
        </w:rPr>
        <w:t xml:space="preserve"> —— credential</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身份验证</w:t>
      </w:r>
      <w:r w:rsidRPr="00DB3631">
        <w:rPr>
          <w:rFonts w:ascii="Tahoma" w:eastAsia="宋体" w:hAnsi="Tahoma" w:cs="Tahoma"/>
          <w:color w:val="000000"/>
          <w:kern w:val="0"/>
          <w:sz w:val="19"/>
          <w:szCs w:val="19"/>
        </w:rPr>
        <w:t xml:space="preserve"> —— authentication</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授权</w:t>
      </w:r>
      <w:r w:rsidRPr="00DB3631">
        <w:rPr>
          <w:rFonts w:ascii="Tahoma" w:eastAsia="宋体" w:hAnsi="Tahoma" w:cs="Tahoma"/>
          <w:color w:val="000000"/>
          <w:kern w:val="0"/>
          <w:sz w:val="19"/>
          <w:szCs w:val="19"/>
        </w:rPr>
        <w:t xml:space="preserve"> —— authorization</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明文</w:t>
      </w:r>
      <w:r w:rsidRPr="00DB3631">
        <w:rPr>
          <w:rFonts w:ascii="Tahoma" w:eastAsia="宋体" w:hAnsi="Tahoma" w:cs="Tahoma"/>
          <w:color w:val="000000"/>
          <w:kern w:val="0"/>
          <w:sz w:val="19"/>
          <w:szCs w:val="19"/>
        </w:rPr>
        <w:t xml:space="preserve"> —— clear-text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客户端</w:t>
      </w:r>
      <w:r w:rsidRPr="00DB3631">
        <w:rPr>
          <w:rFonts w:ascii="Tahoma" w:eastAsia="宋体" w:hAnsi="Tahoma" w:cs="Tahoma"/>
          <w:color w:val="000000"/>
          <w:kern w:val="0"/>
          <w:sz w:val="19"/>
          <w:szCs w:val="19"/>
        </w:rPr>
        <w:t xml:space="preserve"> —— client {</w:t>
      </w:r>
      <w:r w:rsidRPr="00DB3631">
        <w:rPr>
          <w:rFonts w:ascii="Tahoma" w:eastAsia="宋体" w:hAnsi="Tahoma" w:cs="Tahoma"/>
          <w:color w:val="000000"/>
          <w:kern w:val="0"/>
          <w:sz w:val="19"/>
          <w:szCs w:val="19"/>
        </w:rPr>
        <w:t>译者注：本文中的客户端与平常所说的</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客户端</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并不相同，是相对资源服务器和授权服务器来说的，它可能指第三</w:t>
      </w:r>
      <w:proofErr w:type="gramStart"/>
      <w:r w:rsidRPr="00DB3631">
        <w:rPr>
          <w:rFonts w:ascii="Tahoma" w:eastAsia="宋体" w:hAnsi="Tahoma" w:cs="Tahoma"/>
          <w:color w:val="000000"/>
          <w:kern w:val="0"/>
          <w:sz w:val="19"/>
          <w:szCs w:val="19"/>
        </w:rPr>
        <w:t>方应用</w:t>
      </w:r>
      <w:proofErr w:type="gramEnd"/>
      <w:r w:rsidRPr="00DB3631">
        <w:rPr>
          <w:rFonts w:ascii="Tahoma" w:eastAsia="宋体" w:hAnsi="Tahoma" w:cs="Tahoma"/>
          <w:color w:val="000000"/>
          <w:kern w:val="0"/>
          <w:sz w:val="19"/>
          <w:szCs w:val="19"/>
        </w:rPr>
        <w:t>的服务器程序或客户端程序</w:t>
      </w:r>
      <w:r w:rsidRPr="00DB3631">
        <w:rPr>
          <w:rFonts w:ascii="Tahoma" w:eastAsia="宋体" w:hAnsi="Tahoma" w:cs="Tahoma"/>
          <w:color w:val="000000"/>
          <w:kern w:val="0"/>
          <w:sz w:val="19"/>
          <w:szCs w:val="19"/>
        </w:rPr>
        <w: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服务器</w:t>
      </w:r>
      <w:r w:rsidRPr="00DB3631">
        <w:rPr>
          <w:rFonts w:ascii="Tahoma" w:eastAsia="宋体" w:hAnsi="Tahoma" w:cs="Tahoma"/>
          <w:color w:val="000000"/>
          <w:kern w:val="0"/>
          <w:sz w:val="19"/>
          <w:szCs w:val="19"/>
        </w:rPr>
        <w:t xml:space="preserve"> —— server</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资源拥有者</w:t>
      </w:r>
      <w:r w:rsidRPr="00DB3631">
        <w:rPr>
          <w:rFonts w:ascii="Tahoma" w:eastAsia="宋体" w:hAnsi="Tahoma" w:cs="Tahoma"/>
          <w:color w:val="000000"/>
          <w:kern w:val="0"/>
          <w:sz w:val="19"/>
          <w:szCs w:val="19"/>
        </w:rPr>
        <w:t xml:space="preserve"> —— resource owner</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受保护资源</w:t>
      </w:r>
      <w:r w:rsidRPr="00DB3631">
        <w:rPr>
          <w:rFonts w:ascii="Tahoma" w:eastAsia="宋体" w:hAnsi="Tahoma" w:cs="Tahoma"/>
          <w:color w:val="000000"/>
          <w:kern w:val="0"/>
          <w:sz w:val="19"/>
          <w:szCs w:val="19"/>
        </w:rPr>
        <w:t xml:space="preserve"> —— protected resource</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资源服务器</w:t>
      </w:r>
      <w:r w:rsidRPr="00DB3631">
        <w:rPr>
          <w:rFonts w:ascii="Tahoma" w:eastAsia="宋体" w:hAnsi="Tahoma" w:cs="Tahoma"/>
          <w:color w:val="000000"/>
          <w:kern w:val="0"/>
          <w:sz w:val="19"/>
          <w:szCs w:val="19"/>
        </w:rPr>
        <w:t xml:space="preserve"> —— resource server</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访问令牌</w:t>
      </w:r>
      <w:r w:rsidRPr="00DB3631">
        <w:rPr>
          <w:rFonts w:ascii="Tahoma" w:eastAsia="宋体" w:hAnsi="Tahoma" w:cs="Tahoma"/>
          <w:color w:val="000000"/>
          <w:kern w:val="0"/>
          <w:sz w:val="19"/>
          <w:szCs w:val="19"/>
        </w:rPr>
        <w:t xml:space="preserve"> —— access token</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授权服务器</w:t>
      </w:r>
      <w:r w:rsidRPr="00DB3631">
        <w:rPr>
          <w:rFonts w:ascii="Tahoma" w:eastAsia="宋体" w:hAnsi="Tahoma" w:cs="Tahoma"/>
          <w:color w:val="000000"/>
          <w:kern w:val="0"/>
          <w:sz w:val="19"/>
          <w:szCs w:val="19"/>
        </w:rPr>
        <w:t xml:space="preserve"> —— authorization server</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访问许可</w:t>
      </w:r>
      <w:r w:rsidRPr="00DB3631">
        <w:rPr>
          <w:rFonts w:ascii="Tahoma" w:eastAsia="宋体" w:hAnsi="Tahoma" w:cs="Tahoma"/>
          <w:color w:val="000000"/>
          <w:kern w:val="0"/>
          <w:sz w:val="19"/>
          <w:szCs w:val="19"/>
        </w:rPr>
        <w:t xml:space="preserve"> —— access grant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实体</w:t>
      </w:r>
      <w:r w:rsidRPr="00DB3631">
        <w:rPr>
          <w:rFonts w:ascii="Tahoma" w:eastAsia="宋体" w:hAnsi="Tahoma" w:cs="Tahoma"/>
          <w:color w:val="000000"/>
          <w:kern w:val="0"/>
          <w:sz w:val="19"/>
          <w:szCs w:val="19"/>
        </w:rPr>
        <w:t xml:space="preserve"> —— entity</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签名</w:t>
      </w:r>
      <w:r w:rsidRPr="00DB3631">
        <w:rPr>
          <w:rFonts w:ascii="Tahoma" w:eastAsia="宋体" w:hAnsi="Tahoma" w:cs="Tahoma"/>
          <w:color w:val="000000"/>
          <w:kern w:val="0"/>
          <w:sz w:val="19"/>
          <w:szCs w:val="19"/>
        </w:rPr>
        <w:t xml:space="preserve"> —— signature</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刷新令牌</w:t>
      </w:r>
      <w:r w:rsidRPr="00DB3631">
        <w:rPr>
          <w:rFonts w:ascii="Tahoma" w:eastAsia="宋体" w:hAnsi="Tahoma" w:cs="Tahoma"/>
          <w:color w:val="000000"/>
          <w:kern w:val="0"/>
          <w:sz w:val="19"/>
          <w:szCs w:val="19"/>
        </w:rPr>
        <w:t xml:space="preserve"> —— refresh token</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作用域</w:t>
      </w:r>
      <w:r w:rsidRPr="00DB3631">
        <w:rPr>
          <w:rFonts w:ascii="Tahoma" w:eastAsia="宋体" w:hAnsi="Tahoma" w:cs="Tahoma"/>
          <w:color w:val="000000"/>
          <w:kern w:val="0"/>
          <w:sz w:val="19"/>
          <w:szCs w:val="19"/>
        </w:rPr>
        <w:t xml:space="preserve"> —— scope</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授权码</w:t>
      </w:r>
      <w:r w:rsidRPr="00DB3631">
        <w:rPr>
          <w:rFonts w:ascii="Tahoma" w:eastAsia="宋体" w:hAnsi="Tahoma" w:cs="Tahoma"/>
          <w:color w:val="000000"/>
          <w:kern w:val="0"/>
          <w:sz w:val="19"/>
          <w:szCs w:val="19"/>
        </w:rPr>
        <w:t xml:space="preserve"> —— authorization code</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标识符</w:t>
      </w:r>
      <w:r w:rsidRPr="00DB3631">
        <w:rPr>
          <w:rFonts w:ascii="Tahoma" w:eastAsia="宋体" w:hAnsi="Tahoma" w:cs="Tahoma"/>
          <w:color w:val="000000"/>
          <w:kern w:val="0"/>
          <w:sz w:val="19"/>
          <w:szCs w:val="19"/>
        </w:rPr>
        <w:t xml:space="preserve"> —— identifier</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密钥</w:t>
      </w:r>
      <w:r w:rsidRPr="00DB3631">
        <w:rPr>
          <w:rFonts w:ascii="Tahoma" w:eastAsia="宋体" w:hAnsi="Tahoma" w:cs="Tahoma"/>
          <w:color w:val="000000"/>
          <w:kern w:val="0"/>
          <w:sz w:val="19"/>
          <w:szCs w:val="19"/>
        </w:rPr>
        <w:t xml:space="preserve"> —— secret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断言</w:t>
      </w:r>
      <w:r w:rsidRPr="00DB3631">
        <w:rPr>
          <w:rFonts w:ascii="Tahoma" w:eastAsia="宋体" w:hAnsi="Tahoma" w:cs="Tahoma"/>
          <w:color w:val="000000"/>
          <w:kern w:val="0"/>
          <w:sz w:val="19"/>
          <w:szCs w:val="19"/>
        </w:rPr>
        <w:t xml:space="preserve"> —— assertion</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原生程序</w:t>
      </w:r>
      <w:r w:rsidRPr="00DB3631">
        <w:rPr>
          <w:rFonts w:ascii="Tahoma" w:eastAsia="宋体" w:hAnsi="Tahoma" w:cs="Tahoma"/>
          <w:color w:val="000000"/>
          <w:kern w:val="0"/>
          <w:sz w:val="19"/>
          <w:szCs w:val="19"/>
        </w:rPr>
        <w:t xml:space="preserve"> —— native application</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t>子态</w:t>
      </w:r>
      <w:proofErr w:type="gramEnd"/>
      <w:r w:rsidRPr="00DB3631">
        <w:rPr>
          <w:rFonts w:ascii="Tahoma" w:eastAsia="宋体" w:hAnsi="Tahoma" w:cs="Tahoma"/>
          <w:color w:val="000000"/>
          <w:kern w:val="0"/>
          <w:sz w:val="19"/>
          <w:szCs w:val="19"/>
        </w:rPr>
        <w:t xml:space="preserve"> —— profile</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同源策略</w:t>
      </w:r>
      <w:r w:rsidRPr="00DB3631">
        <w:rPr>
          <w:rFonts w:ascii="Tahoma" w:eastAsia="宋体" w:hAnsi="Tahoma" w:cs="Tahoma"/>
          <w:color w:val="000000"/>
          <w:kern w:val="0"/>
          <w:sz w:val="19"/>
          <w:szCs w:val="19"/>
        </w:rPr>
        <w:t xml:space="preserve"> —— same-origin policy</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回调</w:t>
      </w:r>
      <w:r w:rsidRPr="00DB3631">
        <w:rPr>
          <w:rFonts w:ascii="Tahoma" w:eastAsia="宋体" w:hAnsi="Tahoma" w:cs="Tahoma"/>
          <w:color w:val="000000"/>
          <w:kern w:val="0"/>
          <w:sz w:val="19"/>
          <w:szCs w:val="19"/>
        </w:rPr>
        <w:t xml:space="preserve"> —— callback</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自治的</w:t>
      </w:r>
      <w:r w:rsidRPr="00DB3631">
        <w:rPr>
          <w:rFonts w:ascii="Tahoma" w:eastAsia="宋体" w:hAnsi="Tahoma" w:cs="Tahoma"/>
          <w:color w:val="000000"/>
          <w:kern w:val="0"/>
          <w:sz w:val="19"/>
          <w:szCs w:val="19"/>
        </w:rPr>
        <w:t xml:space="preserve"> —— autonomous</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lastRenderedPageBreak/>
        <w:t>查询参数部分</w:t>
      </w:r>
      <w:r w:rsidRPr="00DB3631">
        <w:rPr>
          <w:rFonts w:ascii="Tahoma" w:eastAsia="宋体" w:hAnsi="Tahoma" w:cs="Tahoma"/>
          <w:color w:val="000000"/>
          <w:kern w:val="0"/>
          <w:sz w:val="19"/>
          <w:szCs w:val="19"/>
        </w:rPr>
        <w:t xml:space="preserve"> —— query component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分段参数部分</w:t>
      </w:r>
      <w:r w:rsidRPr="00DB3631">
        <w:rPr>
          <w:rFonts w:ascii="Tahoma" w:eastAsia="宋体" w:hAnsi="Tahoma" w:cs="Tahoma"/>
          <w:color w:val="000000"/>
          <w:kern w:val="0"/>
          <w:sz w:val="19"/>
          <w:szCs w:val="19"/>
        </w:rPr>
        <w:t xml:space="preserve"> —— fragment component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媒体类型</w:t>
      </w:r>
      <w:r w:rsidRPr="00DB3631">
        <w:rPr>
          <w:rFonts w:ascii="Tahoma" w:eastAsia="宋体" w:hAnsi="Tahoma" w:cs="Tahoma"/>
          <w:color w:val="000000"/>
          <w:kern w:val="0"/>
          <w:sz w:val="19"/>
          <w:szCs w:val="19"/>
        </w:rPr>
        <w:t xml:space="preserve"> —— media type</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厂商特性的</w:t>
      </w:r>
      <w:r w:rsidRPr="00DB3631">
        <w:rPr>
          <w:rFonts w:ascii="Tahoma" w:eastAsia="宋体" w:hAnsi="Tahoma" w:cs="Tahoma"/>
          <w:color w:val="000000"/>
          <w:kern w:val="0"/>
          <w:sz w:val="19"/>
          <w:szCs w:val="19"/>
        </w:rPr>
        <w:t xml:space="preserve"> —— vendor-specific</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t>增强型巴</w:t>
      </w:r>
      <w:proofErr w:type="gramEnd"/>
      <w:r w:rsidRPr="00DB3631">
        <w:rPr>
          <w:rFonts w:ascii="Tahoma" w:eastAsia="宋体" w:hAnsi="Tahoma" w:cs="Tahoma"/>
          <w:color w:val="000000"/>
          <w:kern w:val="0"/>
          <w:sz w:val="19"/>
          <w:szCs w:val="19"/>
        </w:rPr>
        <w:t>科斯范式</w:t>
      </w:r>
      <w:r w:rsidRPr="00DB3631">
        <w:rPr>
          <w:rFonts w:ascii="Tahoma" w:eastAsia="宋体" w:hAnsi="Tahoma" w:cs="Tahoma"/>
          <w:color w:val="000000"/>
          <w:kern w:val="0"/>
          <w:sz w:val="19"/>
          <w:szCs w:val="19"/>
        </w:rPr>
        <w:t xml:space="preserve"> —— ABNF</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互联网编号分配机构</w:t>
      </w:r>
      <w:r w:rsidRPr="00DB3631">
        <w:rPr>
          <w:rFonts w:ascii="Tahoma" w:eastAsia="宋体" w:hAnsi="Tahoma" w:cs="Tahoma"/>
          <w:color w:val="000000"/>
          <w:kern w:val="0"/>
          <w:sz w:val="19"/>
          <w:szCs w:val="19"/>
        </w:rPr>
        <w:t xml:space="preserve"> —— IANA</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互联网工程指导组</w:t>
      </w:r>
      <w:r w:rsidRPr="00DB3631">
        <w:rPr>
          <w:rFonts w:ascii="Tahoma" w:eastAsia="宋体" w:hAnsi="Tahoma" w:cs="Tahoma"/>
          <w:color w:val="000000"/>
          <w:kern w:val="0"/>
          <w:sz w:val="19"/>
          <w:szCs w:val="19"/>
        </w:rPr>
        <w:t xml:space="preserve"> —— IESG</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标准轨道</w:t>
      </w:r>
      <w:r w:rsidRPr="00DB3631">
        <w:rPr>
          <w:rFonts w:ascii="Tahoma" w:eastAsia="宋体" w:hAnsi="Tahoma" w:cs="Tahoma"/>
          <w:color w:val="000000"/>
          <w:kern w:val="0"/>
          <w:sz w:val="19"/>
          <w:szCs w:val="19"/>
        </w:rPr>
        <w:t xml:space="preserve"> —— standards-track</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（三）中文译本</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1. </w:t>
      </w:r>
      <w:r w:rsidRPr="00DB3631">
        <w:rPr>
          <w:rFonts w:ascii="Tahoma" w:eastAsia="宋体" w:hAnsi="Tahoma" w:cs="Tahoma"/>
          <w:color w:val="000000"/>
          <w:kern w:val="0"/>
          <w:sz w:val="19"/>
          <w:szCs w:val="19"/>
        </w:rPr>
        <w:t>引言</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随着分布式</w:t>
      </w:r>
      <w:r w:rsidRPr="00DB3631">
        <w:rPr>
          <w:rFonts w:ascii="Tahoma" w:eastAsia="宋体" w:hAnsi="Tahoma" w:cs="Tahoma"/>
          <w:color w:val="000000"/>
          <w:kern w:val="0"/>
          <w:sz w:val="19"/>
          <w:szCs w:val="19"/>
        </w:rPr>
        <w:t>web service</w:t>
      </w:r>
      <w:r w:rsidRPr="00DB3631">
        <w:rPr>
          <w:rFonts w:ascii="Tahoma" w:eastAsia="宋体" w:hAnsi="Tahoma" w:cs="Tahoma"/>
          <w:color w:val="000000"/>
          <w:kern w:val="0"/>
          <w:sz w:val="19"/>
          <w:szCs w:val="19"/>
        </w:rPr>
        <w:t>和</w:t>
      </w:r>
      <w:proofErr w:type="gramStart"/>
      <w:r w:rsidRPr="00DB3631">
        <w:rPr>
          <w:rFonts w:ascii="Tahoma" w:eastAsia="宋体" w:hAnsi="Tahoma" w:cs="Tahoma"/>
          <w:color w:val="000000"/>
          <w:kern w:val="0"/>
          <w:sz w:val="19"/>
          <w:szCs w:val="19"/>
        </w:rPr>
        <w:t>云计算</w:t>
      </w:r>
      <w:proofErr w:type="gramEnd"/>
      <w:r w:rsidRPr="00DB3631">
        <w:rPr>
          <w:rFonts w:ascii="Tahoma" w:eastAsia="宋体" w:hAnsi="Tahoma" w:cs="Tahoma"/>
          <w:color w:val="000000"/>
          <w:kern w:val="0"/>
          <w:sz w:val="19"/>
          <w:szCs w:val="19"/>
        </w:rPr>
        <w:t>的使用越来越多，第三</w:t>
      </w:r>
      <w:proofErr w:type="gramStart"/>
      <w:r w:rsidRPr="00DB3631">
        <w:rPr>
          <w:rFonts w:ascii="Tahoma" w:eastAsia="宋体" w:hAnsi="Tahoma" w:cs="Tahoma"/>
          <w:color w:val="000000"/>
          <w:kern w:val="0"/>
          <w:sz w:val="19"/>
          <w:szCs w:val="19"/>
        </w:rPr>
        <w:t>方应用</w:t>
      </w:r>
      <w:proofErr w:type="gramEnd"/>
      <w:r w:rsidRPr="00DB3631">
        <w:rPr>
          <w:rFonts w:ascii="Tahoma" w:eastAsia="宋体" w:hAnsi="Tahoma" w:cs="Tahoma"/>
          <w:color w:val="000000"/>
          <w:kern w:val="0"/>
          <w:sz w:val="19"/>
          <w:szCs w:val="19"/>
        </w:rPr>
        <w:t>需要能访问到一些服务器托管资源。这些资源通常都是受保护的，并且要求使用资源拥有者的私有证书（典型的证书是用户名和密码）进行身份验证。</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在传统的基于客户端</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服务器的身份验证模型中，客户端为了访问服务器的受保护资源，是使用资源拥有者的私有证书来做身份验证的。为了让第三</w:t>
      </w:r>
      <w:proofErr w:type="gramStart"/>
      <w:r w:rsidRPr="00DB3631">
        <w:rPr>
          <w:rFonts w:ascii="Tahoma" w:eastAsia="宋体" w:hAnsi="Tahoma" w:cs="Tahoma"/>
          <w:color w:val="000000"/>
          <w:kern w:val="0"/>
          <w:sz w:val="19"/>
          <w:szCs w:val="19"/>
        </w:rPr>
        <w:t>方应用</w:t>
      </w:r>
      <w:proofErr w:type="gramEnd"/>
      <w:r w:rsidRPr="00DB3631">
        <w:rPr>
          <w:rFonts w:ascii="Tahoma" w:eastAsia="宋体" w:hAnsi="Tahoma" w:cs="Tahoma"/>
          <w:color w:val="000000"/>
          <w:kern w:val="0"/>
          <w:sz w:val="19"/>
          <w:szCs w:val="19"/>
        </w:rPr>
        <w:t>能够访问受保护资源，资源拥有者必需将他</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她</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它的私有证书透露给第三方。这引出了很多问题并存在很多局限性：</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numPr>
          <w:ilvl w:val="0"/>
          <w:numId w:val="1"/>
        </w:numPr>
        <w:shd w:val="clear" w:color="auto" w:fill="FFFFFF"/>
        <w:spacing w:before="100" w:beforeAutospacing="1" w:after="100" w:afterAutospacing="1"/>
        <w:ind w:left="41"/>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第三</w:t>
      </w:r>
      <w:proofErr w:type="gramStart"/>
      <w:r w:rsidRPr="00DB3631">
        <w:rPr>
          <w:rFonts w:ascii="Tahoma" w:eastAsia="宋体" w:hAnsi="Tahoma" w:cs="Tahoma"/>
          <w:color w:val="000000"/>
          <w:kern w:val="0"/>
          <w:sz w:val="19"/>
          <w:szCs w:val="19"/>
        </w:rPr>
        <w:t>方应用</w:t>
      </w:r>
      <w:proofErr w:type="gramEnd"/>
      <w:r w:rsidRPr="00DB3631">
        <w:rPr>
          <w:rFonts w:ascii="Tahoma" w:eastAsia="宋体" w:hAnsi="Tahoma" w:cs="Tahoma"/>
          <w:color w:val="000000"/>
          <w:kern w:val="0"/>
          <w:sz w:val="19"/>
          <w:szCs w:val="19"/>
        </w:rPr>
        <w:t>需要用明文保存资源拥有者的私有证书（一般是密码），留作以后再次使用。</w:t>
      </w:r>
    </w:p>
    <w:p w:rsidR="00DB3631" w:rsidRPr="00DB3631" w:rsidRDefault="00DB3631" w:rsidP="00DB3631">
      <w:pPr>
        <w:widowControl/>
        <w:numPr>
          <w:ilvl w:val="0"/>
          <w:numId w:val="1"/>
        </w:numPr>
        <w:shd w:val="clear" w:color="auto" w:fill="FFFFFF"/>
        <w:spacing w:before="100" w:beforeAutospacing="1" w:after="100" w:afterAutospacing="1"/>
        <w:ind w:left="41"/>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虽然密码验证会造成安全隐患，服务器仍然需要支持用密码做身份验证（对称的密码验证）。</w:t>
      </w:r>
    </w:p>
    <w:p w:rsidR="00DB3631" w:rsidRPr="00DB3631" w:rsidRDefault="00DB3631" w:rsidP="00DB3631">
      <w:pPr>
        <w:widowControl/>
        <w:numPr>
          <w:ilvl w:val="0"/>
          <w:numId w:val="1"/>
        </w:numPr>
        <w:shd w:val="clear" w:color="auto" w:fill="FFFFFF"/>
        <w:spacing w:before="100" w:beforeAutospacing="1" w:after="100" w:afterAutospacing="1"/>
        <w:ind w:left="41"/>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第三</w:t>
      </w:r>
      <w:proofErr w:type="gramStart"/>
      <w:r w:rsidRPr="00DB3631">
        <w:rPr>
          <w:rFonts w:ascii="Tahoma" w:eastAsia="宋体" w:hAnsi="Tahoma" w:cs="Tahoma"/>
          <w:color w:val="000000"/>
          <w:kern w:val="0"/>
          <w:sz w:val="19"/>
          <w:szCs w:val="19"/>
        </w:rPr>
        <w:t>方应用</w:t>
      </w:r>
      <w:proofErr w:type="gramEnd"/>
      <w:r w:rsidRPr="00DB3631">
        <w:rPr>
          <w:rFonts w:ascii="Tahoma" w:eastAsia="宋体" w:hAnsi="Tahoma" w:cs="Tahoma"/>
          <w:color w:val="000000"/>
          <w:kern w:val="0"/>
          <w:sz w:val="19"/>
          <w:szCs w:val="19"/>
        </w:rPr>
        <w:t>对资源拥有者的受保护资源获得过多的使用权限，而资源拥有者没有能力限制访问到某个资源子集，限制持续时间，或限制这些资源所能支持的访问方式。</w:t>
      </w:r>
    </w:p>
    <w:p w:rsidR="00DB3631" w:rsidRPr="00DB3631" w:rsidRDefault="00DB3631" w:rsidP="00DB3631">
      <w:pPr>
        <w:widowControl/>
        <w:numPr>
          <w:ilvl w:val="0"/>
          <w:numId w:val="1"/>
        </w:numPr>
        <w:shd w:val="clear" w:color="auto" w:fill="FFFFFF"/>
        <w:spacing w:before="100" w:beforeAutospacing="1" w:after="100" w:afterAutospacing="1"/>
        <w:ind w:left="41"/>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资源拥有者无法在不影响</w:t>
      </w:r>
      <w:proofErr w:type="gramStart"/>
      <w:r w:rsidRPr="00DB3631">
        <w:rPr>
          <w:rFonts w:ascii="Tahoma" w:eastAsia="宋体" w:hAnsi="Tahoma" w:cs="Tahoma"/>
          <w:color w:val="000000"/>
          <w:kern w:val="0"/>
          <w:sz w:val="19"/>
          <w:szCs w:val="19"/>
        </w:rPr>
        <w:t>所有第三</w:t>
      </w:r>
      <w:proofErr w:type="gramEnd"/>
      <w:r w:rsidRPr="00DB3631">
        <w:rPr>
          <w:rFonts w:ascii="Tahoma" w:eastAsia="宋体" w:hAnsi="Tahoma" w:cs="Tahoma"/>
          <w:color w:val="000000"/>
          <w:kern w:val="0"/>
          <w:sz w:val="19"/>
          <w:szCs w:val="19"/>
        </w:rPr>
        <w:t>方的前提下单独撤销</w:t>
      </w:r>
      <w:proofErr w:type="gramStart"/>
      <w:r w:rsidRPr="00DB3631">
        <w:rPr>
          <w:rFonts w:ascii="Tahoma" w:eastAsia="宋体" w:hAnsi="Tahoma" w:cs="Tahoma"/>
          <w:color w:val="000000"/>
          <w:kern w:val="0"/>
          <w:sz w:val="19"/>
          <w:szCs w:val="19"/>
        </w:rPr>
        <w:t>某个第三</w:t>
      </w:r>
      <w:proofErr w:type="gramEnd"/>
      <w:r w:rsidRPr="00DB3631">
        <w:rPr>
          <w:rFonts w:ascii="Tahoma" w:eastAsia="宋体" w:hAnsi="Tahoma" w:cs="Tahoma"/>
          <w:color w:val="000000"/>
          <w:kern w:val="0"/>
          <w:sz w:val="19"/>
          <w:szCs w:val="19"/>
        </w:rPr>
        <w:t>方的访问权限，他</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她</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它只能通过修改密码来回收所有权限。</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OAuth</w:t>
      </w:r>
      <w:proofErr w:type="spellEnd"/>
      <w:r w:rsidRPr="00DB3631">
        <w:rPr>
          <w:rFonts w:ascii="Tahoma" w:eastAsia="宋体" w:hAnsi="Tahoma" w:cs="Tahoma"/>
          <w:color w:val="000000"/>
          <w:kern w:val="0"/>
          <w:sz w:val="19"/>
          <w:szCs w:val="19"/>
        </w:rPr>
        <w:t>通过将客户端和资源拥有者的角色进行分离来解决这些问题。在</w:t>
      </w:r>
      <w:proofErr w:type="spellStart"/>
      <w:r w:rsidRPr="00DB3631">
        <w:rPr>
          <w:rFonts w:ascii="Tahoma" w:eastAsia="宋体" w:hAnsi="Tahoma" w:cs="Tahoma"/>
          <w:color w:val="000000"/>
          <w:kern w:val="0"/>
          <w:sz w:val="19"/>
          <w:szCs w:val="19"/>
        </w:rPr>
        <w:t>OAuth</w:t>
      </w:r>
      <w:proofErr w:type="spellEnd"/>
      <w:r w:rsidRPr="00DB3631">
        <w:rPr>
          <w:rFonts w:ascii="Tahoma" w:eastAsia="宋体" w:hAnsi="Tahoma" w:cs="Tahoma"/>
          <w:color w:val="000000"/>
          <w:kern w:val="0"/>
          <w:sz w:val="19"/>
          <w:szCs w:val="19"/>
        </w:rPr>
        <w:t>中，客户端（通常不是资源拥有者，而是代表资源拥有者来操作）提出请求来访问由资源拥有者控制并由资源服务器托管的资源，然后得到与资源拥有者不同的一套私有证书。</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客户端并不是直接使用资源拥有者的私有证书来访问受保护资源，而是得到一个访问令牌</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一个代表某一特定作用域、持续时间和其它属性的字符串</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译者注：非常重要的一个概念，英文叫</w:t>
      </w:r>
      <w:r w:rsidRPr="00DB3631">
        <w:rPr>
          <w:rFonts w:ascii="Tahoma" w:eastAsia="宋体" w:hAnsi="Tahoma" w:cs="Tahoma"/>
          <w:color w:val="000000"/>
          <w:kern w:val="0"/>
          <w:sz w:val="19"/>
          <w:szCs w:val="19"/>
        </w:rPr>
        <w:t>access token}</w:t>
      </w:r>
      <w:r w:rsidRPr="00DB3631">
        <w:rPr>
          <w:rFonts w:ascii="Tahoma" w:eastAsia="宋体" w:hAnsi="Tahoma" w:cs="Tahoma"/>
          <w:color w:val="000000"/>
          <w:kern w:val="0"/>
          <w:sz w:val="19"/>
          <w:szCs w:val="19"/>
        </w:rPr>
        <w:t>。访问令牌由授权服务器在资源拥有者的授意下分发给第三方客户端。客户端使用访问令牌来访问由资源服务器托管的受保护资源。</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例如，一个</w:t>
      </w:r>
      <w:r w:rsidRPr="00DB3631">
        <w:rPr>
          <w:rFonts w:ascii="Tahoma" w:eastAsia="宋体" w:hAnsi="Tahoma" w:cs="Tahoma"/>
          <w:color w:val="000000"/>
          <w:kern w:val="0"/>
          <w:sz w:val="19"/>
          <w:szCs w:val="19"/>
        </w:rPr>
        <w:t>web</w:t>
      </w:r>
      <w:r w:rsidRPr="00DB3631">
        <w:rPr>
          <w:rFonts w:ascii="Tahoma" w:eastAsia="宋体" w:hAnsi="Tahoma" w:cs="Tahoma"/>
          <w:color w:val="000000"/>
          <w:kern w:val="0"/>
          <w:sz w:val="19"/>
          <w:szCs w:val="19"/>
        </w:rPr>
        <w:t>用户（资源拥有者）能够准许一个打印服务（客户端）访问她存储在另一个照片共享服务（资源服务器）中的照片，而不用将她的用户名和密码透露给这个打印服务。她在一个被该照片分享服务信任的身份验证服务（授权服务器）上完成验证，而这个验证服务会将特定</w:t>
      </w:r>
      <w:proofErr w:type="gramStart"/>
      <w:r w:rsidRPr="00DB3631">
        <w:rPr>
          <w:rFonts w:ascii="Tahoma" w:eastAsia="宋体" w:hAnsi="Tahoma" w:cs="Tahoma"/>
          <w:color w:val="000000"/>
          <w:kern w:val="0"/>
          <w:sz w:val="19"/>
          <w:szCs w:val="19"/>
        </w:rPr>
        <w:t>于委托</w:t>
      </w:r>
      <w:proofErr w:type="gramEnd"/>
      <w:r w:rsidRPr="00DB3631">
        <w:rPr>
          <w:rFonts w:ascii="Tahoma" w:eastAsia="宋体" w:hAnsi="Tahoma" w:cs="Tahoma"/>
          <w:color w:val="000000"/>
          <w:kern w:val="0"/>
          <w:sz w:val="19"/>
          <w:szCs w:val="19"/>
        </w:rPr>
        <w:t>服务的私有证书（令牌）分发给原打印服务。</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基于资源服务器对安全的需求，访问令牌可以有不同的格式、结构和使用方式（例如密码学特性）。访问令牌的属性和用以访问受保护资源的方式不在本规范的规定范围之内，而是由相关的其它规范来定义。授权服务器和资源服务器之间的交互方式不在本规范的规定范围之内。</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1.1. </w:t>
      </w:r>
      <w:r w:rsidRPr="00DB3631">
        <w:rPr>
          <w:rFonts w:ascii="Tahoma" w:eastAsia="宋体" w:hAnsi="Tahoma" w:cs="Tahoma"/>
          <w:color w:val="000000"/>
          <w:kern w:val="0"/>
          <w:sz w:val="19"/>
          <w:szCs w:val="19"/>
        </w:rPr>
        <w:t>符号规范</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这篇文档中的关键词</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必须</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一定不能</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要求</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会</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不会</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应该</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不应该</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建议</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可以</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可选的</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，遵从</w:t>
      </w:r>
      <w:r w:rsidRPr="00DB3631">
        <w:rPr>
          <w:rFonts w:ascii="Tahoma" w:eastAsia="宋体" w:hAnsi="Tahoma" w:cs="Tahoma"/>
          <w:color w:val="000000"/>
          <w:kern w:val="0"/>
          <w:sz w:val="19"/>
          <w:szCs w:val="19"/>
        </w:rPr>
        <w:t>[RFC2119]</w:t>
      </w:r>
      <w:r w:rsidRPr="00DB3631">
        <w:rPr>
          <w:rFonts w:ascii="Tahoma" w:eastAsia="宋体" w:hAnsi="Tahoma" w:cs="Tahoma"/>
          <w:color w:val="000000"/>
          <w:kern w:val="0"/>
          <w:sz w:val="19"/>
          <w:szCs w:val="19"/>
        </w:rPr>
        <w:t>中的解释。</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这篇文档使用出自</w:t>
      </w:r>
      <w:r w:rsidRPr="00DB3631">
        <w:rPr>
          <w:rFonts w:ascii="Tahoma" w:eastAsia="宋体" w:hAnsi="Tahoma" w:cs="Tahoma"/>
          <w:color w:val="000000"/>
          <w:kern w:val="0"/>
          <w:sz w:val="19"/>
          <w:szCs w:val="19"/>
        </w:rPr>
        <w:t>[I-D.ietf-httpbis-p1-messaging]</w:t>
      </w:r>
      <w:r w:rsidRPr="00DB3631">
        <w:rPr>
          <w:rFonts w:ascii="Tahoma" w:eastAsia="宋体" w:hAnsi="Tahoma" w:cs="Tahoma"/>
          <w:color w:val="000000"/>
          <w:kern w:val="0"/>
          <w:sz w:val="19"/>
          <w:szCs w:val="19"/>
        </w:rPr>
        <w:t>的</w:t>
      </w:r>
      <w:proofErr w:type="gramStart"/>
      <w:r w:rsidRPr="00DB3631">
        <w:rPr>
          <w:rFonts w:ascii="Tahoma" w:eastAsia="宋体" w:hAnsi="Tahoma" w:cs="Tahoma"/>
          <w:color w:val="000000"/>
          <w:kern w:val="0"/>
          <w:sz w:val="19"/>
          <w:szCs w:val="19"/>
        </w:rPr>
        <w:t>增强型巴</w:t>
      </w:r>
      <w:proofErr w:type="gramEnd"/>
      <w:r w:rsidRPr="00DB3631">
        <w:rPr>
          <w:rFonts w:ascii="Tahoma" w:eastAsia="宋体" w:hAnsi="Tahoma" w:cs="Tahoma"/>
          <w:color w:val="000000"/>
          <w:kern w:val="0"/>
          <w:sz w:val="19"/>
          <w:szCs w:val="19"/>
        </w:rPr>
        <w:t>科斯范式（</w:t>
      </w:r>
      <w:r w:rsidRPr="00DB3631">
        <w:rPr>
          <w:rFonts w:ascii="Tahoma" w:eastAsia="宋体" w:hAnsi="Tahoma" w:cs="Tahoma"/>
          <w:color w:val="000000"/>
          <w:kern w:val="0"/>
          <w:sz w:val="19"/>
          <w:szCs w:val="19"/>
        </w:rPr>
        <w:t>ABNF</w:t>
      </w:r>
      <w:r w:rsidRPr="00DB3631">
        <w:rPr>
          <w:rFonts w:ascii="Tahoma" w:eastAsia="宋体" w:hAnsi="Tahoma" w:cs="Tahoma"/>
          <w:color w:val="000000"/>
          <w:kern w:val="0"/>
          <w:sz w:val="19"/>
          <w:szCs w:val="19"/>
        </w:rPr>
        <w:t>）标记法。另外，介绍一些规则定义的出处：</w:t>
      </w:r>
      <w:r w:rsidRPr="00DB3631">
        <w:rPr>
          <w:rFonts w:ascii="Tahoma" w:eastAsia="宋体" w:hAnsi="Tahoma" w:cs="Tahoma"/>
          <w:color w:val="000000"/>
          <w:kern w:val="0"/>
          <w:sz w:val="19"/>
          <w:szCs w:val="19"/>
        </w:rPr>
        <w:t>URI-Reference</w:t>
      </w:r>
      <w:r w:rsidRPr="00DB3631">
        <w:rPr>
          <w:rFonts w:ascii="Tahoma" w:eastAsia="宋体" w:hAnsi="Tahoma" w:cs="Tahoma"/>
          <w:color w:val="000000"/>
          <w:kern w:val="0"/>
          <w:sz w:val="19"/>
          <w:szCs w:val="19"/>
        </w:rPr>
        <w:t>出自</w:t>
      </w:r>
      <w:r w:rsidRPr="00DB3631">
        <w:rPr>
          <w:rFonts w:ascii="Tahoma" w:eastAsia="宋体" w:hAnsi="Tahoma" w:cs="Tahoma"/>
          <w:color w:val="000000"/>
          <w:kern w:val="0"/>
          <w:sz w:val="19"/>
          <w:szCs w:val="19"/>
        </w:rPr>
        <w:t>[RFC3986]</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OWS</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RWS</w:t>
      </w:r>
      <w:r w:rsidRPr="00DB3631">
        <w:rPr>
          <w:rFonts w:ascii="Tahoma" w:eastAsia="宋体" w:hAnsi="Tahoma" w:cs="Tahoma"/>
          <w:color w:val="000000"/>
          <w:kern w:val="0"/>
          <w:sz w:val="19"/>
          <w:szCs w:val="19"/>
        </w:rPr>
        <w:t>和</w:t>
      </w:r>
      <w:r w:rsidRPr="00DB3631">
        <w:rPr>
          <w:rFonts w:ascii="Tahoma" w:eastAsia="宋体" w:hAnsi="Tahoma" w:cs="Tahoma"/>
          <w:color w:val="000000"/>
          <w:kern w:val="0"/>
          <w:sz w:val="19"/>
          <w:szCs w:val="19"/>
        </w:rPr>
        <w:t>quoted-string</w:t>
      </w:r>
      <w:r w:rsidRPr="00DB3631">
        <w:rPr>
          <w:rFonts w:ascii="Tahoma" w:eastAsia="宋体" w:hAnsi="Tahoma" w:cs="Tahoma"/>
          <w:color w:val="000000"/>
          <w:kern w:val="0"/>
          <w:sz w:val="19"/>
          <w:szCs w:val="19"/>
        </w:rPr>
        <w:t>出自</w:t>
      </w:r>
      <w:r w:rsidRPr="00DB3631">
        <w:rPr>
          <w:rFonts w:ascii="Tahoma" w:eastAsia="宋体" w:hAnsi="Tahoma" w:cs="Tahoma"/>
          <w:color w:val="000000"/>
          <w:kern w:val="0"/>
          <w:sz w:val="19"/>
          <w:szCs w:val="19"/>
        </w:rPr>
        <w:t>[I-D.ietf-httpbis-p1-messaging]</w:t>
      </w:r>
      <w:r w:rsidRPr="00DB3631">
        <w:rPr>
          <w:rFonts w:ascii="Tahoma" w:eastAsia="宋体" w:hAnsi="Tahoma" w:cs="Tahoma"/>
          <w:color w:val="000000"/>
          <w:kern w:val="0"/>
          <w:sz w:val="19"/>
          <w:szCs w:val="19"/>
        </w:rPr>
        <w: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除非特别提到，否则所有协议参数的名字和值都是大小写敏感的。</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1.2. </w:t>
      </w:r>
      <w:r w:rsidRPr="00DB3631">
        <w:rPr>
          <w:rFonts w:ascii="Tahoma" w:eastAsia="宋体" w:hAnsi="Tahoma" w:cs="Tahoma"/>
          <w:color w:val="000000"/>
          <w:kern w:val="0"/>
          <w:sz w:val="19"/>
          <w:szCs w:val="19"/>
        </w:rPr>
        <w:t>专业术语解释</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受保护资源：能够使用</w:t>
      </w:r>
      <w:proofErr w:type="spellStart"/>
      <w:r w:rsidRPr="00DB3631">
        <w:rPr>
          <w:rFonts w:ascii="Tahoma" w:eastAsia="宋体" w:hAnsi="Tahoma" w:cs="Tahoma"/>
          <w:color w:val="000000"/>
          <w:kern w:val="0"/>
          <w:sz w:val="19"/>
          <w:szCs w:val="19"/>
        </w:rPr>
        <w:t>OAuth</w:t>
      </w:r>
      <w:proofErr w:type="spellEnd"/>
      <w:r w:rsidRPr="00DB3631">
        <w:rPr>
          <w:rFonts w:ascii="Tahoma" w:eastAsia="宋体" w:hAnsi="Tahoma" w:cs="Tahoma"/>
          <w:color w:val="000000"/>
          <w:kern w:val="0"/>
          <w:sz w:val="19"/>
          <w:szCs w:val="19"/>
        </w:rPr>
        <w:t>请求获取的访问限制性资源。</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资源服务器：能够接受和</w:t>
      </w:r>
      <w:proofErr w:type="gramStart"/>
      <w:r w:rsidRPr="00DB3631">
        <w:rPr>
          <w:rFonts w:ascii="Tahoma" w:eastAsia="宋体" w:hAnsi="Tahoma" w:cs="Tahoma"/>
          <w:color w:val="000000"/>
          <w:kern w:val="0"/>
          <w:sz w:val="19"/>
          <w:szCs w:val="19"/>
        </w:rPr>
        <w:t>响应受</w:t>
      </w:r>
      <w:proofErr w:type="gramEnd"/>
      <w:r w:rsidRPr="00DB3631">
        <w:rPr>
          <w:rFonts w:ascii="Tahoma" w:eastAsia="宋体" w:hAnsi="Tahoma" w:cs="Tahoma"/>
          <w:color w:val="000000"/>
          <w:kern w:val="0"/>
          <w:sz w:val="19"/>
          <w:szCs w:val="19"/>
        </w:rPr>
        <w:t>保护资源请求的服务器。</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lastRenderedPageBreak/>
        <w:t>客户端：获取授权和</w:t>
      </w:r>
      <w:proofErr w:type="gramStart"/>
      <w:r w:rsidRPr="00DB3631">
        <w:rPr>
          <w:rFonts w:ascii="Tahoma" w:eastAsia="宋体" w:hAnsi="Tahoma" w:cs="Tahoma"/>
          <w:color w:val="000000"/>
          <w:kern w:val="0"/>
          <w:sz w:val="19"/>
          <w:szCs w:val="19"/>
        </w:rPr>
        <w:t>发送受</w:t>
      </w:r>
      <w:proofErr w:type="gramEnd"/>
      <w:r w:rsidRPr="00DB3631">
        <w:rPr>
          <w:rFonts w:ascii="Tahoma" w:eastAsia="宋体" w:hAnsi="Tahoma" w:cs="Tahoma"/>
          <w:color w:val="000000"/>
          <w:kern w:val="0"/>
          <w:sz w:val="19"/>
          <w:szCs w:val="19"/>
        </w:rPr>
        <w:t>保护资源请求的应用。</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资源拥有者：能够对受保护资源进行访问许可控制的实体。</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终端用户：起到资源拥有者角色的用户。</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令牌：分发给客户端的代表访问授权的字符串。通常这个字符串对客户端来说是不透明的。令牌代表资源拥有者许可的访问作用域和持续时间，并由资源服务器和授权服务器强制保证。这个令牌可以代表一个标识符，用于检索授权信息，或以一种可验证的方式自包含授权信息（即一个包含数据和签名的令牌字符串）。令牌可能只代表纯粹的访问能力。而为了让客户端使用令牌，也可能需要一些多余的特定验证证书。</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访问令牌：被客户端用来代表资源拥有者发送验证请求的令牌。</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刷新令牌：被客户端用来获取新的访问令牌的令牌，而不用资源拥有者的参与。</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授权码：一个短期令牌，代表终端用户的授权。授权</w:t>
      </w:r>
      <w:proofErr w:type="gramStart"/>
      <w:r w:rsidRPr="00DB3631">
        <w:rPr>
          <w:rFonts w:ascii="Tahoma" w:eastAsia="宋体" w:hAnsi="Tahoma" w:cs="Tahoma"/>
          <w:color w:val="000000"/>
          <w:kern w:val="0"/>
          <w:sz w:val="19"/>
          <w:szCs w:val="19"/>
        </w:rPr>
        <w:t>码用于</w:t>
      </w:r>
      <w:proofErr w:type="gramEnd"/>
      <w:r w:rsidRPr="00DB3631">
        <w:rPr>
          <w:rFonts w:ascii="Tahoma" w:eastAsia="宋体" w:hAnsi="Tahoma" w:cs="Tahoma"/>
          <w:color w:val="000000"/>
          <w:kern w:val="0"/>
          <w:sz w:val="19"/>
          <w:szCs w:val="19"/>
        </w:rPr>
        <w:t>获取一个访问令牌和一个刷新令牌。</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访问许可：用于描述中间形式的私有证书（如终端用户的密码或授权码）的一个通用词汇，代表资源拥有者的授权。客户端使用访问许可来获取访问令牌。通过将各种形式的访问许可都交换</w:t>
      </w:r>
      <w:proofErr w:type="gramStart"/>
      <w:r w:rsidRPr="00DB3631">
        <w:rPr>
          <w:rFonts w:ascii="Tahoma" w:eastAsia="宋体" w:hAnsi="Tahoma" w:cs="Tahoma"/>
          <w:color w:val="000000"/>
          <w:kern w:val="0"/>
          <w:sz w:val="19"/>
          <w:szCs w:val="19"/>
        </w:rPr>
        <w:t>成访问</w:t>
      </w:r>
      <w:proofErr w:type="gramEnd"/>
      <w:r w:rsidRPr="00DB3631">
        <w:rPr>
          <w:rFonts w:ascii="Tahoma" w:eastAsia="宋体" w:hAnsi="Tahoma" w:cs="Tahoma"/>
          <w:color w:val="000000"/>
          <w:kern w:val="0"/>
          <w:sz w:val="19"/>
          <w:szCs w:val="19"/>
        </w:rPr>
        <w:t>令牌，资源服务器只需要支持一种验证机制。</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授权服务器：能够成功验证资源拥有者和获取授权，并在此之后分发令牌的服务器。授权服务器可以和资源服务器是同一个服务器，也可以是不同的实体。单独一个授权服务器可以为多个资源服务器分发令牌。</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终端用户授权</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：授权服务器上能够验证终端用户并获取授权的</w:t>
      </w:r>
      <w:r w:rsidRPr="00DB3631">
        <w:rPr>
          <w:rFonts w:ascii="Tahoma" w:eastAsia="宋体" w:hAnsi="Tahoma" w:cs="Tahoma"/>
          <w:color w:val="000000"/>
          <w:kern w:val="0"/>
          <w:sz w:val="19"/>
          <w:szCs w:val="19"/>
        </w:rPr>
        <w:t>HTTP endpoint</w:t>
      </w:r>
      <w:r w:rsidRPr="00DB3631">
        <w:rPr>
          <w:rFonts w:ascii="Tahoma" w:eastAsia="宋体" w:hAnsi="Tahoma" w:cs="Tahoma"/>
          <w:color w:val="000000"/>
          <w:kern w:val="0"/>
          <w:sz w:val="19"/>
          <w:szCs w:val="19"/>
        </w:rPr>
        <w:t>。终端用户授权</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在第</w:t>
      </w:r>
      <w:r w:rsidRPr="00DB3631">
        <w:rPr>
          <w:rFonts w:ascii="Tahoma" w:eastAsia="宋体" w:hAnsi="Tahoma" w:cs="Tahoma"/>
          <w:color w:val="000000"/>
          <w:kern w:val="0"/>
          <w:sz w:val="19"/>
          <w:szCs w:val="19"/>
        </w:rPr>
        <w:t>4</w:t>
      </w:r>
      <w:r w:rsidRPr="00DB3631">
        <w:rPr>
          <w:rFonts w:ascii="Tahoma" w:eastAsia="宋体" w:hAnsi="Tahoma" w:cs="Tahoma"/>
          <w:color w:val="000000"/>
          <w:kern w:val="0"/>
          <w:sz w:val="19"/>
          <w:szCs w:val="19"/>
        </w:rPr>
        <w:t>节详细描述。</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令牌</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：授权服务器上能够分发令牌和刷新过期令牌的</w:t>
      </w:r>
      <w:r w:rsidRPr="00DB3631">
        <w:rPr>
          <w:rFonts w:ascii="Tahoma" w:eastAsia="宋体" w:hAnsi="Tahoma" w:cs="Tahoma"/>
          <w:color w:val="000000"/>
          <w:kern w:val="0"/>
          <w:sz w:val="19"/>
          <w:szCs w:val="19"/>
        </w:rPr>
        <w:t>HTTP endpoint</w:t>
      </w:r>
      <w:r w:rsidRPr="00DB3631">
        <w:rPr>
          <w:rFonts w:ascii="Tahoma" w:eastAsia="宋体" w:hAnsi="Tahoma" w:cs="Tahoma"/>
          <w:color w:val="000000"/>
          <w:kern w:val="0"/>
          <w:sz w:val="19"/>
          <w:szCs w:val="19"/>
        </w:rPr>
        <w:t>。令牌</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在第</w:t>
      </w:r>
      <w:r w:rsidRPr="00DB3631">
        <w:rPr>
          <w:rFonts w:ascii="Tahoma" w:eastAsia="宋体" w:hAnsi="Tahoma" w:cs="Tahoma"/>
          <w:color w:val="000000"/>
          <w:kern w:val="0"/>
          <w:sz w:val="19"/>
          <w:szCs w:val="19"/>
        </w:rPr>
        <w:t>5</w:t>
      </w:r>
      <w:r w:rsidRPr="00DB3631">
        <w:rPr>
          <w:rFonts w:ascii="Tahoma" w:eastAsia="宋体" w:hAnsi="Tahoma" w:cs="Tahoma"/>
          <w:color w:val="000000"/>
          <w:kern w:val="0"/>
          <w:sz w:val="19"/>
          <w:szCs w:val="19"/>
        </w:rPr>
        <w:t>节详细描述。</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客户端标识符：分发给客户端的唯一标识，用于客户端向授权服务器标识自己。客户端标识符可以有一个对应的密钥。客户端标识符在第</w:t>
      </w:r>
      <w:r w:rsidRPr="00DB3631">
        <w:rPr>
          <w:rFonts w:ascii="Tahoma" w:eastAsia="宋体" w:hAnsi="Tahoma" w:cs="Tahoma"/>
          <w:color w:val="000000"/>
          <w:kern w:val="0"/>
          <w:sz w:val="19"/>
          <w:szCs w:val="19"/>
        </w:rPr>
        <w:t>3</w:t>
      </w:r>
      <w:r w:rsidRPr="00DB3631">
        <w:rPr>
          <w:rFonts w:ascii="Tahoma" w:eastAsia="宋体" w:hAnsi="Tahoma" w:cs="Tahoma"/>
          <w:color w:val="000000"/>
          <w:kern w:val="0"/>
          <w:sz w:val="19"/>
          <w:szCs w:val="19"/>
        </w:rPr>
        <w:t>节详细描述。</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1.3. </w:t>
      </w:r>
      <w:r w:rsidRPr="00DB3631">
        <w:rPr>
          <w:rFonts w:ascii="Tahoma" w:eastAsia="宋体" w:hAnsi="Tahoma" w:cs="Tahoma"/>
          <w:color w:val="000000"/>
          <w:kern w:val="0"/>
          <w:sz w:val="19"/>
          <w:szCs w:val="19"/>
        </w:rPr>
        <w:t>概述</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OAuth</w:t>
      </w:r>
      <w:proofErr w:type="spellEnd"/>
      <w:r w:rsidRPr="00DB3631">
        <w:rPr>
          <w:rFonts w:ascii="Tahoma" w:eastAsia="宋体" w:hAnsi="Tahoma" w:cs="Tahoma"/>
          <w:color w:val="000000"/>
          <w:kern w:val="0"/>
          <w:sz w:val="19"/>
          <w:szCs w:val="19"/>
        </w:rPr>
        <w:t>为客户端提供了一种代表资源拥有者访问受保护资源的方法。在客户端访问受保护资源之前，它必须先从资源拥有者获取授权（访问许可），然后用访问许可交换访问令牌（代表许可的作用域、持续时间和其它属性）。客户端通过向资源服务器出示访问令牌来访问受保护资源。</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访问令牌提供了一个抽象层，将不同的授权结构（如用户名密码、断言）替换成资源服务器可以理解的单一令牌。这种抽象使得分发短期有效的访问令牌成为可能，也使得资源服务器不必理解多种多样的授权机制。</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Pr>
          <w:rFonts w:ascii="Tahoma" w:eastAsia="宋体" w:hAnsi="Tahoma" w:cs="Tahoma"/>
          <w:noProof/>
          <w:color w:val="000000"/>
          <w:kern w:val="0"/>
          <w:sz w:val="19"/>
          <w:szCs w:val="19"/>
        </w:rPr>
        <w:drawing>
          <wp:inline distT="0" distB="0" distL="0" distR="0">
            <wp:extent cx="5512435" cy="3070860"/>
            <wp:effectExtent l="19050" t="0" r="0" b="0"/>
            <wp:docPr id="1" name="图片 1" descr="http://itgeeker.com/getimg?id=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geeker.com/getimg?id=62"/>
                    <pic:cNvPicPr>
                      <a:picLocks noChangeAspect="1" noChangeArrowheads="1"/>
                    </pic:cNvPicPr>
                  </pic:nvPicPr>
                  <pic:blipFill>
                    <a:blip r:embed="rId5"/>
                    <a:srcRect/>
                    <a:stretch>
                      <a:fillRect/>
                    </a:stretch>
                  </pic:blipFill>
                  <pic:spPr bwMode="auto">
                    <a:xfrm>
                      <a:off x="0" y="0"/>
                      <a:ext cx="5512435" cy="3070860"/>
                    </a:xfrm>
                    <a:prstGeom prst="rect">
                      <a:avLst/>
                    </a:prstGeom>
                    <a:noFill/>
                    <a:ln w="9525">
                      <a:noFill/>
                      <a:miter lim="800000"/>
                      <a:headEnd/>
                      <a:tailEnd/>
                    </a:ln>
                  </pic:spPr>
                </pic:pic>
              </a:graphicData>
            </a:graphic>
          </wp:inline>
        </w:drawing>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图</w:t>
      </w:r>
      <w:r w:rsidRPr="00DB3631">
        <w:rPr>
          <w:rFonts w:ascii="Tahoma" w:eastAsia="宋体" w:hAnsi="Tahoma" w:cs="Tahoma"/>
          <w:color w:val="000000"/>
          <w:kern w:val="0"/>
          <w:sz w:val="19"/>
          <w:szCs w:val="19"/>
        </w:rPr>
        <w:t xml:space="preserve">1: </w:t>
      </w:r>
      <w:r w:rsidRPr="00DB3631">
        <w:rPr>
          <w:rFonts w:ascii="Tahoma" w:eastAsia="宋体" w:hAnsi="Tahoma" w:cs="Tahoma"/>
          <w:color w:val="000000"/>
          <w:kern w:val="0"/>
          <w:sz w:val="19"/>
          <w:szCs w:val="19"/>
        </w:rPr>
        <w:t>抽象的协议流程</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图</w:t>
      </w:r>
      <w:r w:rsidRPr="00DB3631">
        <w:rPr>
          <w:rFonts w:ascii="Tahoma" w:eastAsia="宋体" w:hAnsi="Tahoma" w:cs="Tahoma"/>
          <w:color w:val="000000"/>
          <w:kern w:val="0"/>
          <w:sz w:val="19"/>
          <w:szCs w:val="19"/>
        </w:rPr>
        <w:t>1</w:t>
      </w:r>
      <w:r w:rsidRPr="00DB3631">
        <w:rPr>
          <w:rFonts w:ascii="Tahoma" w:eastAsia="宋体" w:hAnsi="Tahoma" w:cs="Tahoma"/>
          <w:color w:val="000000"/>
          <w:kern w:val="0"/>
          <w:sz w:val="19"/>
          <w:szCs w:val="19"/>
        </w:rPr>
        <w:t>所示的抽象流程协议的总体架构，它包含下列步骤：</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(A) </w:t>
      </w:r>
      <w:r w:rsidRPr="00DB3631">
        <w:rPr>
          <w:rFonts w:ascii="Tahoma" w:eastAsia="宋体" w:hAnsi="Tahoma" w:cs="Tahoma"/>
          <w:color w:val="000000"/>
          <w:kern w:val="0"/>
          <w:sz w:val="19"/>
          <w:szCs w:val="19"/>
        </w:rPr>
        <w:t>客户端从资源拥有者那里请求授权。授权请求能够直接发送给资源拥有者，或者间接地通过授权服务器这样的中介，而后者更为可取。</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(B) </w:t>
      </w:r>
      <w:r w:rsidRPr="00DB3631">
        <w:rPr>
          <w:rFonts w:ascii="Tahoma" w:eastAsia="宋体" w:hAnsi="Tahoma" w:cs="Tahoma"/>
          <w:color w:val="000000"/>
          <w:kern w:val="0"/>
          <w:sz w:val="19"/>
          <w:szCs w:val="19"/>
        </w:rPr>
        <w:t>客户端收到一个访问许可，它代表由资源服务器提供的授权。</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(C) </w:t>
      </w:r>
      <w:r w:rsidRPr="00DB3631">
        <w:rPr>
          <w:rFonts w:ascii="Tahoma" w:eastAsia="宋体" w:hAnsi="Tahoma" w:cs="Tahoma"/>
          <w:color w:val="000000"/>
          <w:kern w:val="0"/>
          <w:sz w:val="19"/>
          <w:szCs w:val="19"/>
        </w:rPr>
        <w:t>客户端使用它自己的私有证书到授权服务器上验证，并出示访问许可，来请求一个访问令牌。</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(D) </w:t>
      </w:r>
      <w:r w:rsidRPr="00DB3631">
        <w:rPr>
          <w:rFonts w:ascii="Tahoma" w:eastAsia="宋体" w:hAnsi="Tahoma" w:cs="Tahoma"/>
          <w:color w:val="000000"/>
          <w:kern w:val="0"/>
          <w:sz w:val="19"/>
          <w:szCs w:val="19"/>
        </w:rPr>
        <w:t>授权服务器验证客户端私有证书和访问许可的有效性，如果验证通过则分发一个访问令牌。</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(E) </w:t>
      </w:r>
      <w:r w:rsidRPr="00DB3631">
        <w:rPr>
          <w:rFonts w:ascii="Tahoma" w:eastAsia="宋体" w:hAnsi="Tahoma" w:cs="Tahoma"/>
          <w:color w:val="000000"/>
          <w:kern w:val="0"/>
          <w:sz w:val="19"/>
          <w:szCs w:val="19"/>
        </w:rPr>
        <w:t>客户端通过出示访问令牌向资源服务器请求受保护资源。</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(F) </w:t>
      </w:r>
      <w:r w:rsidRPr="00DB3631">
        <w:rPr>
          <w:rFonts w:ascii="Tahoma" w:eastAsia="宋体" w:hAnsi="Tahoma" w:cs="Tahoma"/>
          <w:color w:val="000000"/>
          <w:kern w:val="0"/>
          <w:sz w:val="19"/>
          <w:szCs w:val="19"/>
        </w:rPr>
        <w:t>资源服务器验证访问令牌的有效性，如果验证通过则响应这个资源请求。</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1.4 </w:t>
      </w:r>
      <w:r w:rsidRPr="00DB3631">
        <w:rPr>
          <w:rFonts w:ascii="Tahoma" w:eastAsia="宋体" w:hAnsi="Tahoma" w:cs="Tahoma"/>
          <w:color w:val="000000"/>
          <w:kern w:val="0"/>
          <w:sz w:val="19"/>
          <w:szCs w:val="19"/>
        </w:rPr>
        <w:t>访问许可</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访问许可代表资源拥有者提供的授权。访问许可的类型取决于客户端使用的获取方式和授权服务器所支持的方式。</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1.4.1 </w:t>
      </w:r>
      <w:r w:rsidRPr="00DB3631">
        <w:rPr>
          <w:rFonts w:ascii="Tahoma" w:eastAsia="宋体" w:hAnsi="Tahoma" w:cs="Tahoma"/>
          <w:color w:val="000000"/>
          <w:kern w:val="0"/>
          <w:sz w:val="19"/>
          <w:szCs w:val="19"/>
        </w:rPr>
        <w:t>授权码</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授权码是通过将终端用户引导到授权服务器而获得的一种访问许可。授权服务器验证终端用户，获得授权，然后向客户端分发一个授权码。因为终端用户只在授权服务器上进行验证，所以终端用户的密码从来不用分享给客户端。</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当客户端通过一个</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同终端用户进行交互的时候，授权</w:t>
      </w:r>
      <w:proofErr w:type="gramStart"/>
      <w:r w:rsidRPr="00DB3631">
        <w:rPr>
          <w:rFonts w:ascii="Tahoma" w:eastAsia="宋体" w:hAnsi="Tahoma" w:cs="Tahoma"/>
          <w:color w:val="000000"/>
          <w:kern w:val="0"/>
          <w:sz w:val="19"/>
          <w:szCs w:val="19"/>
        </w:rPr>
        <w:t>码这种</w:t>
      </w:r>
      <w:proofErr w:type="gramEnd"/>
      <w:r w:rsidRPr="00DB3631">
        <w:rPr>
          <w:rFonts w:ascii="Tahoma" w:eastAsia="宋体" w:hAnsi="Tahoma" w:cs="Tahoma"/>
          <w:color w:val="000000"/>
          <w:kern w:val="0"/>
          <w:sz w:val="19"/>
          <w:szCs w:val="19"/>
        </w:rPr>
        <w:t>访问许可是很合适的。</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Pr>
          <w:rFonts w:ascii="Tahoma" w:eastAsia="宋体" w:hAnsi="Tahoma" w:cs="Tahoma"/>
          <w:noProof/>
          <w:color w:val="000000"/>
          <w:kern w:val="0"/>
          <w:sz w:val="19"/>
          <w:szCs w:val="19"/>
        </w:rPr>
        <w:lastRenderedPageBreak/>
        <w:drawing>
          <wp:inline distT="0" distB="0" distL="0" distR="0">
            <wp:extent cx="5391785" cy="3847465"/>
            <wp:effectExtent l="19050" t="0" r="0" b="0"/>
            <wp:docPr id="2" name="图片 2" descr="http://itgeeker.com/getimg?id=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tgeeker.com/getimg?id=63"/>
                    <pic:cNvPicPr>
                      <a:picLocks noChangeAspect="1" noChangeArrowheads="1"/>
                    </pic:cNvPicPr>
                  </pic:nvPicPr>
                  <pic:blipFill>
                    <a:blip r:embed="rId6"/>
                    <a:srcRect/>
                    <a:stretch>
                      <a:fillRect/>
                    </a:stretch>
                  </pic:blipFill>
                  <pic:spPr bwMode="auto">
                    <a:xfrm>
                      <a:off x="0" y="0"/>
                      <a:ext cx="5391785" cy="3847465"/>
                    </a:xfrm>
                    <a:prstGeom prst="rect">
                      <a:avLst/>
                    </a:prstGeom>
                    <a:noFill/>
                    <a:ln w="9525">
                      <a:noFill/>
                      <a:miter lim="800000"/>
                      <a:headEnd/>
                      <a:tailEnd/>
                    </a:ln>
                  </pic:spPr>
                </pic:pic>
              </a:graphicData>
            </a:graphic>
          </wp:inline>
        </w:drawing>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图</w:t>
      </w:r>
      <w:r w:rsidRPr="00DB3631">
        <w:rPr>
          <w:rFonts w:ascii="Tahoma" w:eastAsia="宋体" w:hAnsi="Tahoma" w:cs="Tahoma"/>
          <w:color w:val="000000"/>
          <w:kern w:val="0"/>
          <w:sz w:val="19"/>
          <w:szCs w:val="19"/>
        </w:rPr>
        <w:t xml:space="preserve">2: </w:t>
      </w:r>
      <w:r w:rsidRPr="00DB3631">
        <w:rPr>
          <w:rFonts w:ascii="Tahoma" w:eastAsia="宋体" w:hAnsi="Tahoma" w:cs="Tahoma"/>
          <w:color w:val="000000"/>
          <w:kern w:val="0"/>
          <w:sz w:val="19"/>
          <w:szCs w:val="19"/>
        </w:rPr>
        <w:t>获取授权码</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图</w:t>
      </w:r>
      <w:r w:rsidRPr="00DB3631">
        <w:rPr>
          <w:rFonts w:ascii="Tahoma" w:eastAsia="宋体" w:hAnsi="Tahoma" w:cs="Tahoma"/>
          <w:color w:val="000000"/>
          <w:kern w:val="0"/>
          <w:sz w:val="19"/>
          <w:szCs w:val="19"/>
        </w:rPr>
        <w:t>2</w:t>
      </w:r>
      <w:r w:rsidRPr="00DB3631">
        <w:rPr>
          <w:rFonts w:ascii="Tahoma" w:eastAsia="宋体" w:hAnsi="Tahoma" w:cs="Tahoma"/>
          <w:color w:val="000000"/>
          <w:kern w:val="0"/>
          <w:sz w:val="19"/>
          <w:szCs w:val="19"/>
        </w:rPr>
        <w:t>所示的授权码获取流程包含下列步骤：</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(A) </w:t>
      </w:r>
      <w:r w:rsidRPr="00DB3631">
        <w:rPr>
          <w:rFonts w:ascii="Tahoma" w:eastAsia="宋体" w:hAnsi="Tahoma" w:cs="Tahoma"/>
          <w:color w:val="000000"/>
          <w:kern w:val="0"/>
          <w:sz w:val="19"/>
          <w:szCs w:val="19"/>
        </w:rPr>
        <w:t>客户端通过将终端用户的</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引导到授权服务器的终端用户授权</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来发起这个流程。客户端传入标识符、请求作用域、本地状态，和一个重定向</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（在访问被许可或被拒绝后授权服务器会重新将</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引导回这个</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(B) </w:t>
      </w:r>
      <w:r w:rsidRPr="00DB3631">
        <w:rPr>
          <w:rFonts w:ascii="Tahoma" w:eastAsia="宋体" w:hAnsi="Tahoma" w:cs="Tahoma"/>
          <w:color w:val="000000"/>
          <w:kern w:val="0"/>
          <w:sz w:val="19"/>
          <w:szCs w:val="19"/>
        </w:rPr>
        <w:t>授权服务器验证终端用户的身份（通过</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），并且确定终端用户是许可还是拒绝了客户端的访问请求。</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(C) </w:t>
      </w:r>
      <w:r w:rsidRPr="00DB3631">
        <w:rPr>
          <w:rFonts w:ascii="Tahoma" w:eastAsia="宋体" w:hAnsi="Tahoma" w:cs="Tahoma"/>
          <w:color w:val="000000"/>
          <w:kern w:val="0"/>
          <w:sz w:val="19"/>
          <w:szCs w:val="19"/>
        </w:rPr>
        <w:t>如果访问被许可，授权服务器会使用重定向</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将</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引导回客户端。授权服务器传回一个</w:t>
      </w:r>
      <w:proofErr w:type="gramStart"/>
      <w:r w:rsidRPr="00DB3631">
        <w:rPr>
          <w:rFonts w:ascii="Tahoma" w:eastAsia="宋体" w:hAnsi="Tahoma" w:cs="Tahoma"/>
          <w:color w:val="000000"/>
          <w:kern w:val="0"/>
          <w:sz w:val="19"/>
          <w:szCs w:val="19"/>
        </w:rPr>
        <w:t>授权码给客户端</w:t>
      </w:r>
      <w:proofErr w:type="gramEnd"/>
      <w:r w:rsidRPr="00DB3631">
        <w:rPr>
          <w:rFonts w:ascii="Tahoma" w:eastAsia="宋体" w:hAnsi="Tahoma" w:cs="Tahoma"/>
          <w:color w:val="000000"/>
          <w:kern w:val="0"/>
          <w:sz w:val="19"/>
          <w:szCs w:val="19"/>
        </w:rPr>
        <w:t>，用于进一步获取访问令牌。</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一旦客户端获得了授权码，它会到授权服务器上去做验证（使用客户端私有证书）并出示授权码（访问许可），以借此请求一个访问令牌。</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lastRenderedPageBreak/>
        <w:t>在客户端无法维护它自己的私有证书的情况下（如原生程序或用某种</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脚本实现的程序），授权服务器在</w:t>
      </w:r>
      <w:r w:rsidRPr="00DB3631">
        <w:rPr>
          <w:rFonts w:ascii="Tahoma" w:eastAsia="宋体" w:hAnsi="Tahoma" w:cs="Tahoma"/>
          <w:color w:val="000000"/>
          <w:kern w:val="0"/>
          <w:sz w:val="19"/>
          <w:szCs w:val="19"/>
        </w:rPr>
        <w:t>(C)</w:t>
      </w:r>
      <w:proofErr w:type="gramStart"/>
      <w:r w:rsidRPr="00DB3631">
        <w:rPr>
          <w:rFonts w:ascii="Tahoma" w:eastAsia="宋体" w:hAnsi="Tahoma" w:cs="Tahoma"/>
          <w:color w:val="000000"/>
          <w:kern w:val="0"/>
          <w:sz w:val="19"/>
          <w:szCs w:val="19"/>
        </w:rPr>
        <w:t>步直接</w:t>
      </w:r>
      <w:proofErr w:type="gramEnd"/>
      <w:r w:rsidRPr="00DB3631">
        <w:rPr>
          <w:rFonts w:ascii="Tahoma" w:eastAsia="宋体" w:hAnsi="Tahoma" w:cs="Tahoma"/>
          <w:color w:val="000000"/>
          <w:kern w:val="0"/>
          <w:sz w:val="19"/>
          <w:szCs w:val="19"/>
        </w:rPr>
        <w:t>给客户端分发一个访问令牌，而不再分发一个授权码。</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获得授权码的过程在第</w:t>
      </w:r>
      <w:r w:rsidRPr="00DB3631">
        <w:rPr>
          <w:rFonts w:ascii="Tahoma" w:eastAsia="宋体" w:hAnsi="Tahoma" w:cs="Tahoma"/>
          <w:color w:val="000000"/>
          <w:kern w:val="0"/>
          <w:sz w:val="19"/>
          <w:szCs w:val="19"/>
        </w:rPr>
        <w:t>4</w:t>
      </w:r>
      <w:r w:rsidRPr="00DB3631">
        <w:rPr>
          <w:rFonts w:ascii="Tahoma" w:eastAsia="宋体" w:hAnsi="Tahoma" w:cs="Tahoma"/>
          <w:color w:val="000000"/>
          <w:kern w:val="0"/>
          <w:sz w:val="19"/>
          <w:szCs w:val="19"/>
        </w:rPr>
        <w:t>节详述。</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1.4.2 </w:t>
      </w:r>
      <w:r w:rsidRPr="00DB3631">
        <w:rPr>
          <w:rFonts w:ascii="Tahoma" w:eastAsia="宋体" w:hAnsi="Tahoma" w:cs="Tahoma"/>
          <w:color w:val="000000"/>
          <w:kern w:val="0"/>
          <w:sz w:val="19"/>
          <w:szCs w:val="19"/>
        </w:rPr>
        <w:t>资源拥有者密码证书</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资源拥有者密码证书（例如用户名和密码）可以直接用作访问许可来获取访问令牌。这种私有证书只应该在以下两种情况下使用：当在资源拥有者和客户端之间有很强的信任关系的时候（例如，资源拥有者的计算机操作系统，或具有很高特权的程序），以及当其它访问许可类型（如授权码）</w:t>
      </w:r>
      <w:proofErr w:type="gramStart"/>
      <w:r w:rsidRPr="00DB3631">
        <w:rPr>
          <w:rFonts w:ascii="Tahoma" w:eastAsia="宋体" w:hAnsi="Tahoma" w:cs="Tahoma"/>
          <w:color w:val="000000"/>
          <w:kern w:val="0"/>
          <w:sz w:val="19"/>
          <w:szCs w:val="19"/>
        </w:rPr>
        <w:t>不</w:t>
      </w:r>
      <w:proofErr w:type="gramEnd"/>
      <w:r w:rsidRPr="00DB3631">
        <w:rPr>
          <w:rFonts w:ascii="Tahoma" w:eastAsia="宋体" w:hAnsi="Tahoma" w:cs="Tahoma"/>
          <w:color w:val="000000"/>
          <w:kern w:val="0"/>
          <w:sz w:val="19"/>
          <w:szCs w:val="19"/>
        </w:rPr>
        <w:t>可用的时候。</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即使这种许可类型需要客户端直</w:t>
      </w:r>
      <w:proofErr w:type="gramStart"/>
      <w:r w:rsidRPr="00DB3631">
        <w:rPr>
          <w:rFonts w:ascii="Tahoma" w:eastAsia="宋体" w:hAnsi="Tahoma" w:cs="Tahoma"/>
          <w:color w:val="000000"/>
          <w:kern w:val="0"/>
          <w:sz w:val="19"/>
          <w:szCs w:val="19"/>
        </w:rPr>
        <w:t>接访问</w:t>
      </w:r>
      <w:proofErr w:type="gramEnd"/>
      <w:r w:rsidRPr="00DB3631">
        <w:rPr>
          <w:rFonts w:ascii="Tahoma" w:eastAsia="宋体" w:hAnsi="Tahoma" w:cs="Tahoma"/>
          <w:color w:val="000000"/>
          <w:kern w:val="0"/>
          <w:sz w:val="19"/>
          <w:szCs w:val="19"/>
        </w:rPr>
        <w:t>资源拥有者的私有证书，资源拥有者的私有证书也只是在一个请求中使用，并交换</w:t>
      </w:r>
      <w:proofErr w:type="gramStart"/>
      <w:r w:rsidRPr="00DB3631">
        <w:rPr>
          <w:rFonts w:ascii="Tahoma" w:eastAsia="宋体" w:hAnsi="Tahoma" w:cs="Tahoma"/>
          <w:color w:val="000000"/>
          <w:kern w:val="0"/>
          <w:sz w:val="19"/>
          <w:szCs w:val="19"/>
        </w:rPr>
        <w:t>成访问</w:t>
      </w:r>
      <w:proofErr w:type="gramEnd"/>
      <w:r w:rsidRPr="00DB3631">
        <w:rPr>
          <w:rFonts w:ascii="Tahoma" w:eastAsia="宋体" w:hAnsi="Tahoma" w:cs="Tahoma"/>
          <w:color w:val="000000"/>
          <w:kern w:val="0"/>
          <w:sz w:val="19"/>
          <w:szCs w:val="19"/>
        </w:rPr>
        <w:t>令牌。与</w:t>
      </w:r>
      <w:r w:rsidRPr="00DB3631">
        <w:rPr>
          <w:rFonts w:ascii="Tahoma" w:eastAsia="宋体" w:hAnsi="Tahoma" w:cs="Tahoma"/>
          <w:color w:val="000000"/>
          <w:kern w:val="0"/>
          <w:sz w:val="19"/>
          <w:szCs w:val="19"/>
        </w:rPr>
        <w:t>[RFC2617]</w:t>
      </w:r>
      <w:r w:rsidRPr="00DB3631">
        <w:rPr>
          <w:rFonts w:ascii="Tahoma" w:eastAsia="宋体" w:hAnsi="Tahoma" w:cs="Tahoma"/>
          <w:color w:val="000000"/>
          <w:kern w:val="0"/>
          <w:sz w:val="19"/>
          <w:szCs w:val="19"/>
        </w:rPr>
        <w:t>定义的</w:t>
      </w:r>
      <w:r w:rsidRPr="00DB3631">
        <w:rPr>
          <w:rFonts w:ascii="Tahoma" w:eastAsia="宋体" w:hAnsi="Tahoma" w:cs="Tahoma"/>
          <w:color w:val="000000"/>
          <w:kern w:val="0"/>
          <w:sz w:val="19"/>
          <w:szCs w:val="19"/>
        </w:rPr>
        <w:t>HTTP Basic</w:t>
      </w:r>
      <w:r w:rsidRPr="00DB3631">
        <w:rPr>
          <w:rFonts w:ascii="Tahoma" w:eastAsia="宋体" w:hAnsi="Tahoma" w:cs="Tahoma"/>
          <w:color w:val="000000"/>
          <w:kern w:val="0"/>
          <w:sz w:val="19"/>
          <w:szCs w:val="19"/>
        </w:rPr>
        <w:t>验证机制不同，这种许可类型不再需要客户端存储资源拥有者的私有证书以备日后使用。</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Pr>
          <w:rFonts w:ascii="Tahoma" w:eastAsia="宋体" w:hAnsi="Tahoma" w:cs="Tahoma"/>
          <w:noProof/>
          <w:color w:val="000000"/>
          <w:kern w:val="0"/>
          <w:sz w:val="19"/>
          <w:szCs w:val="19"/>
        </w:rPr>
        <w:drawing>
          <wp:inline distT="0" distB="0" distL="0" distR="0">
            <wp:extent cx="4951730" cy="931545"/>
            <wp:effectExtent l="19050" t="0" r="1270" b="0"/>
            <wp:docPr id="3" name="图片 3" descr="http://itgeeker.com/getimg?id=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tgeeker.com/getimg?id=64"/>
                    <pic:cNvPicPr>
                      <a:picLocks noChangeAspect="1" noChangeArrowheads="1"/>
                    </pic:cNvPicPr>
                  </pic:nvPicPr>
                  <pic:blipFill>
                    <a:blip r:embed="rId7"/>
                    <a:srcRect/>
                    <a:stretch>
                      <a:fillRect/>
                    </a:stretch>
                  </pic:blipFill>
                  <pic:spPr bwMode="auto">
                    <a:xfrm>
                      <a:off x="0" y="0"/>
                      <a:ext cx="4951730" cy="931545"/>
                    </a:xfrm>
                    <a:prstGeom prst="rect">
                      <a:avLst/>
                    </a:prstGeom>
                    <a:noFill/>
                    <a:ln w="9525">
                      <a:noFill/>
                      <a:miter lim="800000"/>
                      <a:headEnd/>
                      <a:tailEnd/>
                    </a:ln>
                  </pic:spPr>
                </pic:pic>
              </a:graphicData>
            </a:graphic>
          </wp:inline>
        </w:drawing>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图</w:t>
      </w:r>
      <w:r w:rsidRPr="00DB3631">
        <w:rPr>
          <w:rFonts w:ascii="Tahoma" w:eastAsia="宋体" w:hAnsi="Tahoma" w:cs="Tahoma"/>
          <w:color w:val="000000"/>
          <w:kern w:val="0"/>
          <w:sz w:val="19"/>
          <w:szCs w:val="19"/>
        </w:rPr>
        <w:t xml:space="preserve">3: </w:t>
      </w:r>
      <w:r w:rsidRPr="00DB3631">
        <w:rPr>
          <w:rFonts w:ascii="Tahoma" w:eastAsia="宋体" w:hAnsi="Tahoma" w:cs="Tahoma"/>
          <w:color w:val="000000"/>
          <w:kern w:val="0"/>
          <w:sz w:val="19"/>
          <w:szCs w:val="19"/>
        </w:rPr>
        <w:t>获取资源拥有者密码证书</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在图</w:t>
      </w:r>
      <w:r w:rsidRPr="00DB3631">
        <w:rPr>
          <w:rFonts w:ascii="Tahoma" w:eastAsia="宋体" w:hAnsi="Tahoma" w:cs="Tahoma"/>
          <w:color w:val="000000"/>
          <w:kern w:val="0"/>
          <w:sz w:val="19"/>
          <w:szCs w:val="19"/>
        </w:rPr>
        <w:t>3</w:t>
      </w:r>
      <w:r w:rsidRPr="00DB3631">
        <w:rPr>
          <w:rFonts w:ascii="Tahoma" w:eastAsia="宋体" w:hAnsi="Tahoma" w:cs="Tahoma"/>
          <w:color w:val="000000"/>
          <w:kern w:val="0"/>
          <w:sz w:val="19"/>
          <w:szCs w:val="19"/>
        </w:rPr>
        <w:t>中，客户端直接从资源拥有者请求授权。</w:t>
      </w:r>
      <w:proofErr w:type="gramStart"/>
      <w:r w:rsidRPr="00DB3631">
        <w:rPr>
          <w:rFonts w:ascii="Tahoma" w:eastAsia="宋体" w:hAnsi="Tahoma" w:cs="Tahoma"/>
          <w:color w:val="000000"/>
          <w:kern w:val="0"/>
          <w:sz w:val="19"/>
          <w:szCs w:val="19"/>
        </w:rPr>
        <w:t>当资源</w:t>
      </w:r>
      <w:proofErr w:type="gramEnd"/>
      <w:r w:rsidRPr="00DB3631">
        <w:rPr>
          <w:rFonts w:ascii="Tahoma" w:eastAsia="宋体" w:hAnsi="Tahoma" w:cs="Tahoma"/>
          <w:color w:val="000000"/>
          <w:kern w:val="0"/>
          <w:sz w:val="19"/>
          <w:szCs w:val="19"/>
        </w:rPr>
        <w:t>拥有者是一个终端用户时，客户端通常的做法是提示终端用户输入用户名和密码。</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1.4.3 </w:t>
      </w:r>
      <w:r w:rsidRPr="00DB3631">
        <w:rPr>
          <w:rFonts w:ascii="Tahoma" w:eastAsia="宋体" w:hAnsi="Tahoma" w:cs="Tahoma"/>
          <w:color w:val="000000"/>
          <w:kern w:val="0"/>
          <w:sz w:val="19"/>
          <w:szCs w:val="19"/>
        </w:rPr>
        <w:t>客户端私有证书</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当授权作用域限制在客户端所控制的受保护资源或之前与授权服务器约定</w:t>
      </w:r>
      <w:proofErr w:type="gramStart"/>
      <w:r w:rsidRPr="00DB3631">
        <w:rPr>
          <w:rFonts w:ascii="Tahoma" w:eastAsia="宋体" w:hAnsi="Tahoma" w:cs="Tahoma"/>
          <w:color w:val="000000"/>
          <w:kern w:val="0"/>
          <w:sz w:val="19"/>
          <w:szCs w:val="19"/>
        </w:rPr>
        <w:t>好的受</w:t>
      </w:r>
      <w:proofErr w:type="gramEnd"/>
      <w:r w:rsidRPr="00DB3631">
        <w:rPr>
          <w:rFonts w:ascii="Tahoma" w:eastAsia="宋体" w:hAnsi="Tahoma" w:cs="Tahoma"/>
          <w:color w:val="000000"/>
          <w:kern w:val="0"/>
          <w:sz w:val="19"/>
          <w:szCs w:val="19"/>
        </w:rPr>
        <w:t>保护资源时，客户端本身的私有证书可被用作访问许可。客户端私有证书用作访问许可的典型例子是，当客户端代表它自己执行操作时（客户端同时也是资源拥有者）。</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lastRenderedPageBreak/>
        <w:t xml:space="preserve">1.4.4 </w:t>
      </w:r>
      <w:r w:rsidRPr="00DB3631">
        <w:rPr>
          <w:rFonts w:ascii="Tahoma" w:eastAsia="宋体" w:hAnsi="Tahoma" w:cs="Tahoma"/>
          <w:color w:val="000000"/>
          <w:kern w:val="0"/>
          <w:sz w:val="19"/>
          <w:szCs w:val="19"/>
        </w:rPr>
        <w:t>刷新令牌</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访问令牌的生命周期通常比资源拥有者授予的要短一些。当分发一个访问令牌时，授权服务器可以同时传回一个刷新令牌，在当前访问令牌超时后，客户端可以用这个刷新令牌重新获取一个访问令牌。当请求新的访问令牌时，刷新令牌担当起访问许可的角色。使用刷新令牌，不再需要再次与资源拥有者交互，也不需要存储原始的访问许可来获得访问令牌和刷新令牌。</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Pr>
          <w:rFonts w:ascii="Tahoma" w:eastAsia="宋体" w:hAnsi="Tahoma" w:cs="Tahoma"/>
          <w:noProof/>
          <w:color w:val="000000"/>
          <w:kern w:val="0"/>
          <w:sz w:val="19"/>
          <w:szCs w:val="19"/>
        </w:rPr>
        <w:drawing>
          <wp:inline distT="0" distB="0" distL="0" distR="0">
            <wp:extent cx="5400040" cy="3950970"/>
            <wp:effectExtent l="19050" t="0" r="0" b="0"/>
            <wp:docPr id="4" name="图片 4" descr="http://itgeeker.com/getimg?id=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tgeeker.com/getimg?id=65"/>
                    <pic:cNvPicPr>
                      <a:picLocks noChangeAspect="1" noChangeArrowheads="1"/>
                    </pic:cNvPicPr>
                  </pic:nvPicPr>
                  <pic:blipFill>
                    <a:blip r:embed="rId8"/>
                    <a:srcRect/>
                    <a:stretch>
                      <a:fillRect/>
                    </a:stretch>
                  </pic:blipFill>
                  <pic:spPr bwMode="auto">
                    <a:xfrm>
                      <a:off x="0" y="0"/>
                      <a:ext cx="5400040" cy="3950970"/>
                    </a:xfrm>
                    <a:prstGeom prst="rect">
                      <a:avLst/>
                    </a:prstGeom>
                    <a:noFill/>
                    <a:ln w="9525">
                      <a:noFill/>
                      <a:miter lim="800000"/>
                      <a:headEnd/>
                      <a:tailEnd/>
                    </a:ln>
                  </pic:spPr>
                </pic:pic>
              </a:graphicData>
            </a:graphic>
          </wp:inline>
        </w:drawing>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图</w:t>
      </w:r>
      <w:r w:rsidRPr="00DB3631">
        <w:rPr>
          <w:rFonts w:ascii="Tahoma" w:eastAsia="宋体" w:hAnsi="Tahoma" w:cs="Tahoma"/>
          <w:color w:val="000000"/>
          <w:kern w:val="0"/>
          <w:sz w:val="19"/>
          <w:szCs w:val="19"/>
        </w:rPr>
        <w:t xml:space="preserve">4: </w:t>
      </w:r>
      <w:r w:rsidRPr="00DB3631">
        <w:rPr>
          <w:rFonts w:ascii="Tahoma" w:eastAsia="宋体" w:hAnsi="Tahoma" w:cs="Tahoma"/>
          <w:color w:val="000000"/>
          <w:kern w:val="0"/>
          <w:sz w:val="19"/>
          <w:szCs w:val="19"/>
        </w:rPr>
        <w:t>刷新访问令牌</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图</w:t>
      </w:r>
      <w:r w:rsidRPr="00DB3631">
        <w:rPr>
          <w:rFonts w:ascii="Tahoma" w:eastAsia="宋体" w:hAnsi="Tahoma" w:cs="Tahoma"/>
          <w:color w:val="000000"/>
          <w:kern w:val="0"/>
          <w:sz w:val="19"/>
          <w:szCs w:val="19"/>
        </w:rPr>
        <w:t>4</w:t>
      </w:r>
      <w:r w:rsidRPr="00DB3631">
        <w:rPr>
          <w:rFonts w:ascii="Tahoma" w:eastAsia="宋体" w:hAnsi="Tahoma" w:cs="Tahoma"/>
          <w:color w:val="000000"/>
          <w:kern w:val="0"/>
          <w:sz w:val="19"/>
          <w:szCs w:val="19"/>
        </w:rPr>
        <w:t>所示的刷新令牌流程包含下列步骤：</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(A) </w:t>
      </w:r>
      <w:r w:rsidRPr="00DB3631">
        <w:rPr>
          <w:rFonts w:ascii="Tahoma" w:eastAsia="宋体" w:hAnsi="Tahoma" w:cs="Tahoma"/>
          <w:color w:val="000000"/>
          <w:kern w:val="0"/>
          <w:sz w:val="19"/>
          <w:szCs w:val="19"/>
        </w:rPr>
        <w:t>客户端通过使用它自己的私有证书在授权服务器上验证，并出示一个访问许可。</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(B) </w:t>
      </w:r>
      <w:r w:rsidRPr="00DB3631">
        <w:rPr>
          <w:rFonts w:ascii="Tahoma" w:eastAsia="宋体" w:hAnsi="Tahoma" w:cs="Tahoma"/>
          <w:color w:val="000000"/>
          <w:kern w:val="0"/>
          <w:sz w:val="19"/>
          <w:szCs w:val="19"/>
        </w:rPr>
        <w:t>授权服务器验证客户端私有证书和访问许可的有效性，如果通过则分发一个访问令牌和刷新令牌。</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(C) </w:t>
      </w:r>
      <w:r w:rsidRPr="00DB3631">
        <w:rPr>
          <w:rFonts w:ascii="Tahoma" w:eastAsia="宋体" w:hAnsi="Tahoma" w:cs="Tahoma"/>
          <w:color w:val="000000"/>
          <w:kern w:val="0"/>
          <w:sz w:val="19"/>
          <w:szCs w:val="19"/>
        </w:rPr>
        <w:t>客户端通过出示访问令牌向资源服务器请求受保护资源。</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(D) </w:t>
      </w:r>
      <w:r w:rsidRPr="00DB3631">
        <w:rPr>
          <w:rFonts w:ascii="Tahoma" w:eastAsia="宋体" w:hAnsi="Tahoma" w:cs="Tahoma"/>
          <w:color w:val="000000"/>
          <w:kern w:val="0"/>
          <w:sz w:val="19"/>
          <w:szCs w:val="19"/>
        </w:rPr>
        <w:t>资源服务器验证访问令牌的有效性，如果通过，则相应这个请求。</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(E) </w:t>
      </w:r>
      <w:r w:rsidRPr="00DB3631">
        <w:rPr>
          <w:rFonts w:ascii="Tahoma" w:eastAsia="宋体" w:hAnsi="Tahoma" w:cs="Tahoma"/>
          <w:color w:val="000000"/>
          <w:kern w:val="0"/>
          <w:sz w:val="19"/>
          <w:szCs w:val="19"/>
        </w:rPr>
        <w:t>步骤</w:t>
      </w:r>
      <w:r w:rsidRPr="00DB3631">
        <w:rPr>
          <w:rFonts w:ascii="Tahoma" w:eastAsia="宋体" w:hAnsi="Tahoma" w:cs="Tahoma"/>
          <w:color w:val="000000"/>
          <w:kern w:val="0"/>
          <w:sz w:val="19"/>
          <w:szCs w:val="19"/>
        </w:rPr>
        <w:t>(C)(D)</w:t>
      </w:r>
      <w:r w:rsidRPr="00DB3631">
        <w:rPr>
          <w:rFonts w:ascii="Tahoma" w:eastAsia="宋体" w:hAnsi="Tahoma" w:cs="Tahoma"/>
          <w:color w:val="000000"/>
          <w:kern w:val="0"/>
          <w:sz w:val="19"/>
          <w:szCs w:val="19"/>
        </w:rPr>
        <w:t>不停重复，直到访问令牌过期。如果客户端不知道访问令牌过期，它会再请求一次受保护资源。否则，跳到步骤</w:t>
      </w:r>
      <w:r w:rsidRPr="00DB3631">
        <w:rPr>
          <w:rFonts w:ascii="Tahoma" w:eastAsia="宋体" w:hAnsi="Tahoma" w:cs="Tahoma"/>
          <w:color w:val="000000"/>
          <w:kern w:val="0"/>
          <w:sz w:val="19"/>
          <w:szCs w:val="19"/>
        </w:rPr>
        <w:t>(G)</w:t>
      </w:r>
      <w:r w:rsidRPr="00DB3631">
        <w:rPr>
          <w:rFonts w:ascii="Tahoma" w:eastAsia="宋体" w:hAnsi="Tahoma" w:cs="Tahoma"/>
          <w:color w:val="000000"/>
          <w:kern w:val="0"/>
          <w:sz w:val="19"/>
          <w:szCs w:val="19"/>
        </w:rPr>
        <w: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(F) </w:t>
      </w:r>
      <w:r w:rsidRPr="00DB3631">
        <w:rPr>
          <w:rFonts w:ascii="Tahoma" w:eastAsia="宋体" w:hAnsi="Tahoma" w:cs="Tahoma"/>
          <w:color w:val="000000"/>
          <w:kern w:val="0"/>
          <w:sz w:val="19"/>
          <w:szCs w:val="19"/>
        </w:rPr>
        <w:t>因为访问令牌是无效的（过期了），资源服务器返回一个无效令牌错误。</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(G) </w:t>
      </w:r>
      <w:r w:rsidRPr="00DB3631">
        <w:rPr>
          <w:rFonts w:ascii="Tahoma" w:eastAsia="宋体" w:hAnsi="Tahoma" w:cs="Tahoma"/>
          <w:color w:val="000000"/>
          <w:kern w:val="0"/>
          <w:sz w:val="19"/>
          <w:szCs w:val="19"/>
        </w:rPr>
        <w:t>客户端通过使用它的私有证书在授权服务器上验证并出示刷新令牌（用作访问许可），来请求一个新的访问令牌。</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(H) </w:t>
      </w:r>
      <w:r w:rsidRPr="00DB3631">
        <w:rPr>
          <w:rFonts w:ascii="Tahoma" w:eastAsia="宋体" w:hAnsi="Tahoma" w:cs="Tahoma"/>
          <w:color w:val="000000"/>
          <w:kern w:val="0"/>
          <w:sz w:val="19"/>
          <w:szCs w:val="19"/>
        </w:rPr>
        <w:t>授权服务器验证客户端私有证书的有效性，如果通过则分发一个新的访问令牌（也可能还有一个刷新令牌）。</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1.4.5 </w:t>
      </w:r>
      <w:r w:rsidRPr="00DB3631">
        <w:rPr>
          <w:rFonts w:ascii="Tahoma" w:eastAsia="宋体" w:hAnsi="Tahoma" w:cs="Tahoma"/>
          <w:color w:val="000000"/>
          <w:kern w:val="0"/>
          <w:sz w:val="19"/>
          <w:szCs w:val="19"/>
        </w:rPr>
        <w:t>断言</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断言在</w:t>
      </w:r>
      <w:proofErr w:type="spellStart"/>
      <w:r w:rsidRPr="00DB3631">
        <w:rPr>
          <w:rFonts w:ascii="Tahoma" w:eastAsia="宋体" w:hAnsi="Tahoma" w:cs="Tahoma"/>
          <w:color w:val="000000"/>
          <w:kern w:val="0"/>
          <w:sz w:val="19"/>
          <w:szCs w:val="19"/>
        </w:rPr>
        <w:t>OAuth</w:t>
      </w:r>
      <w:proofErr w:type="spellEnd"/>
      <w:r w:rsidRPr="00DB3631">
        <w:rPr>
          <w:rFonts w:ascii="Tahoma" w:eastAsia="宋体" w:hAnsi="Tahoma" w:cs="Tahoma"/>
          <w:color w:val="000000"/>
          <w:kern w:val="0"/>
          <w:sz w:val="19"/>
          <w:szCs w:val="19"/>
        </w:rPr>
        <w:t>和其它信任框架之间架起一座桥梁。它们允许客户端利用现成的信任关系来获取访问令牌。一个断言所代表的访问许可取决于断言类型、断言内容，以及断言被分发的方式，而这些内容不在本规范的规定范围之内。</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断言可以用在协议扩展模型的部分，它为授权服务器提供了一种支持其它访问许可类型的方式。</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2. </w:t>
      </w:r>
      <w:r w:rsidRPr="00DB3631">
        <w:rPr>
          <w:rFonts w:ascii="Tahoma" w:eastAsia="宋体" w:hAnsi="Tahoma" w:cs="Tahoma"/>
          <w:color w:val="000000"/>
          <w:kern w:val="0"/>
          <w:sz w:val="19"/>
          <w:szCs w:val="19"/>
        </w:rPr>
        <w:t>客户端的各种子态</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2.1 Web Server</w:t>
      </w:r>
      <w:r w:rsidRPr="00DB3631">
        <w:rPr>
          <w:rFonts w:ascii="Tahoma" w:eastAsia="宋体" w:hAnsi="Tahoma" w:cs="Tahoma"/>
          <w:color w:val="000000"/>
          <w:kern w:val="0"/>
          <w:sz w:val="19"/>
          <w:szCs w:val="19"/>
        </w:rPr>
        <w:t>子态</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Web Server</w:t>
      </w:r>
      <w:proofErr w:type="gramStart"/>
      <w:r w:rsidRPr="00DB3631">
        <w:rPr>
          <w:rFonts w:ascii="Tahoma" w:eastAsia="宋体" w:hAnsi="Tahoma" w:cs="Tahoma"/>
          <w:color w:val="000000"/>
          <w:kern w:val="0"/>
          <w:sz w:val="19"/>
          <w:szCs w:val="19"/>
        </w:rPr>
        <w:t>子态适用于</w:t>
      </w:r>
      <w:proofErr w:type="gramEnd"/>
      <w:r w:rsidRPr="00DB3631">
        <w:rPr>
          <w:rFonts w:ascii="Tahoma" w:eastAsia="宋体" w:hAnsi="Tahoma" w:cs="Tahoma"/>
          <w:color w:val="000000"/>
          <w:kern w:val="0"/>
          <w:sz w:val="19"/>
          <w:szCs w:val="19"/>
        </w:rPr>
        <w:t>有能力与终端用户的</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（通常是浏览器）交互并能够从授权服务器接收（通过重定向）请求（即有能力担当</w:t>
      </w:r>
      <w:r w:rsidRPr="00DB3631">
        <w:rPr>
          <w:rFonts w:ascii="Tahoma" w:eastAsia="宋体" w:hAnsi="Tahoma" w:cs="Tahoma"/>
          <w:color w:val="000000"/>
          <w:kern w:val="0"/>
          <w:sz w:val="19"/>
          <w:szCs w:val="19"/>
        </w:rPr>
        <w:t>HTTP</w:t>
      </w:r>
      <w:r w:rsidRPr="00DB3631">
        <w:rPr>
          <w:rFonts w:ascii="Tahoma" w:eastAsia="宋体" w:hAnsi="Tahoma" w:cs="Tahoma"/>
          <w:color w:val="000000"/>
          <w:kern w:val="0"/>
          <w:sz w:val="19"/>
          <w:szCs w:val="19"/>
        </w:rPr>
        <w:t>服务器的角色）的客户端。</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Pr>
          <w:rFonts w:ascii="Tahoma" w:eastAsia="宋体" w:hAnsi="Tahoma" w:cs="Tahoma"/>
          <w:noProof/>
          <w:color w:val="000000"/>
          <w:kern w:val="0"/>
          <w:sz w:val="19"/>
          <w:szCs w:val="19"/>
        </w:rPr>
        <w:lastRenderedPageBreak/>
        <w:drawing>
          <wp:inline distT="0" distB="0" distL="0" distR="0">
            <wp:extent cx="5106670" cy="2863850"/>
            <wp:effectExtent l="19050" t="0" r="0" b="0"/>
            <wp:docPr id="5" name="图片 5" descr="http://itgeeker.com/getimg?id=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tgeeker.com/getimg?id=66"/>
                    <pic:cNvPicPr>
                      <a:picLocks noChangeAspect="1" noChangeArrowheads="1"/>
                    </pic:cNvPicPr>
                  </pic:nvPicPr>
                  <pic:blipFill>
                    <a:blip r:embed="rId9"/>
                    <a:srcRect/>
                    <a:stretch>
                      <a:fillRect/>
                    </a:stretch>
                  </pic:blipFill>
                  <pic:spPr bwMode="auto">
                    <a:xfrm>
                      <a:off x="0" y="0"/>
                      <a:ext cx="5106670" cy="2863850"/>
                    </a:xfrm>
                    <a:prstGeom prst="rect">
                      <a:avLst/>
                    </a:prstGeom>
                    <a:noFill/>
                    <a:ln w="9525">
                      <a:noFill/>
                      <a:miter lim="800000"/>
                      <a:headEnd/>
                      <a:tailEnd/>
                    </a:ln>
                  </pic:spPr>
                </pic:pic>
              </a:graphicData>
            </a:graphic>
          </wp:inline>
        </w:drawing>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图</w:t>
      </w:r>
      <w:r w:rsidRPr="00DB3631">
        <w:rPr>
          <w:rFonts w:ascii="Tahoma" w:eastAsia="宋体" w:hAnsi="Tahoma" w:cs="Tahoma"/>
          <w:color w:val="000000"/>
          <w:kern w:val="0"/>
          <w:sz w:val="19"/>
          <w:szCs w:val="19"/>
        </w:rPr>
        <w:t>5: Web Server</w:t>
      </w:r>
      <w:r w:rsidRPr="00DB3631">
        <w:rPr>
          <w:rFonts w:ascii="Tahoma" w:eastAsia="宋体" w:hAnsi="Tahoma" w:cs="Tahoma"/>
          <w:color w:val="000000"/>
          <w:kern w:val="0"/>
          <w:sz w:val="19"/>
          <w:szCs w:val="19"/>
        </w:rPr>
        <w:t>流程</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图</w:t>
      </w:r>
      <w:r w:rsidRPr="00DB3631">
        <w:rPr>
          <w:rFonts w:ascii="Tahoma" w:eastAsia="宋体" w:hAnsi="Tahoma" w:cs="Tahoma"/>
          <w:color w:val="000000"/>
          <w:kern w:val="0"/>
          <w:sz w:val="19"/>
          <w:szCs w:val="19"/>
        </w:rPr>
        <w:t>5</w:t>
      </w:r>
      <w:r w:rsidRPr="00DB3631">
        <w:rPr>
          <w:rFonts w:ascii="Tahoma" w:eastAsia="宋体" w:hAnsi="Tahoma" w:cs="Tahoma"/>
          <w:color w:val="000000"/>
          <w:kern w:val="0"/>
          <w:sz w:val="19"/>
          <w:szCs w:val="19"/>
        </w:rPr>
        <w:t>所示的</w:t>
      </w:r>
      <w:r w:rsidRPr="00DB3631">
        <w:rPr>
          <w:rFonts w:ascii="Tahoma" w:eastAsia="宋体" w:hAnsi="Tahoma" w:cs="Tahoma"/>
          <w:color w:val="000000"/>
          <w:kern w:val="0"/>
          <w:sz w:val="19"/>
          <w:szCs w:val="19"/>
        </w:rPr>
        <w:t>web server</w:t>
      </w:r>
      <w:r w:rsidRPr="00DB3631">
        <w:rPr>
          <w:rFonts w:ascii="Tahoma" w:eastAsia="宋体" w:hAnsi="Tahoma" w:cs="Tahoma"/>
          <w:color w:val="000000"/>
          <w:kern w:val="0"/>
          <w:sz w:val="19"/>
          <w:szCs w:val="19"/>
        </w:rPr>
        <w:t>流程包含下列步骤：</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(A) </w:t>
      </w:r>
      <w:r w:rsidRPr="00DB3631">
        <w:rPr>
          <w:rFonts w:ascii="Tahoma" w:eastAsia="宋体" w:hAnsi="Tahoma" w:cs="Tahoma"/>
          <w:color w:val="000000"/>
          <w:kern w:val="0"/>
          <w:sz w:val="19"/>
          <w:szCs w:val="19"/>
        </w:rPr>
        <w:t>如第</w:t>
      </w:r>
      <w:r w:rsidRPr="00DB3631">
        <w:rPr>
          <w:rFonts w:ascii="Tahoma" w:eastAsia="宋体" w:hAnsi="Tahoma" w:cs="Tahoma"/>
          <w:color w:val="000000"/>
          <w:kern w:val="0"/>
          <w:sz w:val="19"/>
          <w:szCs w:val="19"/>
        </w:rPr>
        <w:t>4</w:t>
      </w:r>
      <w:r w:rsidRPr="00DB3631">
        <w:rPr>
          <w:rFonts w:ascii="Tahoma" w:eastAsia="宋体" w:hAnsi="Tahoma" w:cs="Tahoma"/>
          <w:color w:val="000000"/>
          <w:kern w:val="0"/>
          <w:sz w:val="19"/>
          <w:szCs w:val="19"/>
        </w:rPr>
        <w:t>节所述，</w:t>
      </w:r>
      <w:r w:rsidRPr="00DB3631">
        <w:rPr>
          <w:rFonts w:ascii="Tahoma" w:eastAsia="宋体" w:hAnsi="Tahoma" w:cs="Tahoma"/>
          <w:color w:val="000000"/>
          <w:kern w:val="0"/>
          <w:sz w:val="19"/>
          <w:szCs w:val="19"/>
        </w:rPr>
        <w:t>web</w:t>
      </w:r>
      <w:r w:rsidRPr="00DB3631">
        <w:rPr>
          <w:rFonts w:ascii="Tahoma" w:eastAsia="宋体" w:hAnsi="Tahoma" w:cs="Tahoma"/>
          <w:color w:val="000000"/>
          <w:kern w:val="0"/>
          <w:sz w:val="19"/>
          <w:szCs w:val="19"/>
        </w:rPr>
        <w:t>客户端通过将终端用户的</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重定向到授权服务器来发起这个流程。客户端传入它的客户端标识符、请求作用域、本地状态和一个重定向</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，在访问被许可（或被拒绝）后授权服务器会重新将终端用户引导回这个</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(B) </w:t>
      </w:r>
      <w:r w:rsidRPr="00DB3631">
        <w:rPr>
          <w:rFonts w:ascii="Tahoma" w:eastAsia="宋体" w:hAnsi="Tahoma" w:cs="Tahoma"/>
          <w:color w:val="000000"/>
          <w:kern w:val="0"/>
          <w:sz w:val="19"/>
          <w:szCs w:val="19"/>
        </w:rPr>
        <w:t>授权服务器验证终端用户（借助于</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），并确定终端用户是否许可客户端的访问请求。</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(C) </w:t>
      </w:r>
      <w:r w:rsidRPr="00DB3631">
        <w:rPr>
          <w:rFonts w:ascii="Tahoma" w:eastAsia="宋体" w:hAnsi="Tahoma" w:cs="Tahoma"/>
          <w:color w:val="000000"/>
          <w:kern w:val="0"/>
          <w:sz w:val="19"/>
          <w:szCs w:val="19"/>
        </w:rPr>
        <w:t>假定终端用户许可了这次访问，授权服务器会将</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重定向到之前提供的重定向</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上去。授权服务器为客户端传回一个</w:t>
      </w:r>
      <w:proofErr w:type="gramStart"/>
      <w:r w:rsidRPr="00DB3631">
        <w:rPr>
          <w:rFonts w:ascii="Tahoma" w:eastAsia="宋体" w:hAnsi="Tahoma" w:cs="Tahoma"/>
          <w:color w:val="000000"/>
          <w:kern w:val="0"/>
          <w:sz w:val="19"/>
          <w:szCs w:val="19"/>
        </w:rPr>
        <w:t>授权码做获取</w:t>
      </w:r>
      <w:proofErr w:type="gramEnd"/>
      <w:r w:rsidRPr="00DB3631">
        <w:rPr>
          <w:rFonts w:ascii="Tahoma" w:eastAsia="宋体" w:hAnsi="Tahoma" w:cs="Tahoma"/>
          <w:color w:val="000000"/>
          <w:kern w:val="0"/>
          <w:sz w:val="19"/>
          <w:szCs w:val="19"/>
        </w:rPr>
        <w:t>访问令牌之用。</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(D) </w:t>
      </w:r>
      <w:r w:rsidRPr="00DB3631">
        <w:rPr>
          <w:rFonts w:ascii="Tahoma" w:eastAsia="宋体" w:hAnsi="Tahoma" w:cs="Tahoma"/>
          <w:color w:val="000000"/>
          <w:kern w:val="0"/>
          <w:sz w:val="19"/>
          <w:szCs w:val="19"/>
        </w:rPr>
        <w:t>如第</w:t>
      </w:r>
      <w:r w:rsidRPr="00DB3631">
        <w:rPr>
          <w:rFonts w:ascii="Tahoma" w:eastAsia="宋体" w:hAnsi="Tahoma" w:cs="Tahoma"/>
          <w:color w:val="000000"/>
          <w:kern w:val="0"/>
          <w:sz w:val="19"/>
          <w:szCs w:val="19"/>
        </w:rPr>
        <w:t>5</w:t>
      </w:r>
      <w:r w:rsidRPr="00DB3631">
        <w:rPr>
          <w:rFonts w:ascii="Tahoma" w:eastAsia="宋体" w:hAnsi="Tahoma" w:cs="Tahoma"/>
          <w:color w:val="000000"/>
          <w:kern w:val="0"/>
          <w:sz w:val="19"/>
          <w:szCs w:val="19"/>
        </w:rPr>
        <w:t>节所述，客户端通过验证并传入上一步取得的</w:t>
      </w:r>
      <w:proofErr w:type="gramStart"/>
      <w:r w:rsidRPr="00DB3631">
        <w:rPr>
          <w:rFonts w:ascii="Tahoma" w:eastAsia="宋体" w:hAnsi="Tahoma" w:cs="Tahoma"/>
          <w:color w:val="000000"/>
          <w:kern w:val="0"/>
          <w:sz w:val="19"/>
          <w:szCs w:val="19"/>
        </w:rPr>
        <w:t>授权码从授权</w:t>
      </w:r>
      <w:proofErr w:type="gramEnd"/>
      <w:r w:rsidRPr="00DB3631">
        <w:rPr>
          <w:rFonts w:ascii="Tahoma" w:eastAsia="宋体" w:hAnsi="Tahoma" w:cs="Tahoma"/>
          <w:color w:val="000000"/>
          <w:kern w:val="0"/>
          <w:sz w:val="19"/>
          <w:szCs w:val="19"/>
        </w:rPr>
        <w:t>服务器请求一个访问令牌。</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(E) </w:t>
      </w:r>
      <w:r w:rsidRPr="00DB3631">
        <w:rPr>
          <w:rFonts w:ascii="Tahoma" w:eastAsia="宋体" w:hAnsi="Tahoma" w:cs="Tahoma"/>
          <w:color w:val="000000"/>
          <w:kern w:val="0"/>
          <w:sz w:val="19"/>
          <w:szCs w:val="19"/>
        </w:rPr>
        <w:t>授权服务器验证客户端私有证书和授权码的有效性并返回访问令牌。</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2.2 User-Agent</w:t>
      </w:r>
      <w:r w:rsidRPr="00DB3631">
        <w:rPr>
          <w:rFonts w:ascii="Tahoma" w:eastAsia="宋体" w:hAnsi="Tahoma" w:cs="Tahoma"/>
          <w:color w:val="000000"/>
          <w:kern w:val="0"/>
          <w:sz w:val="19"/>
          <w:szCs w:val="19"/>
        </w:rPr>
        <w:t>子态</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lastRenderedPageBreak/>
        <w:t>User-Agent</w:t>
      </w:r>
      <w:proofErr w:type="gramStart"/>
      <w:r w:rsidRPr="00DB3631">
        <w:rPr>
          <w:rFonts w:ascii="Tahoma" w:eastAsia="宋体" w:hAnsi="Tahoma" w:cs="Tahoma"/>
          <w:color w:val="000000"/>
          <w:kern w:val="0"/>
          <w:sz w:val="19"/>
          <w:szCs w:val="19"/>
        </w:rPr>
        <w:t>子态适用于</w:t>
      </w:r>
      <w:proofErr w:type="gramEnd"/>
      <w:r w:rsidRPr="00DB3631">
        <w:rPr>
          <w:rFonts w:ascii="Tahoma" w:eastAsia="宋体" w:hAnsi="Tahoma" w:cs="Tahoma"/>
          <w:color w:val="000000"/>
          <w:kern w:val="0"/>
          <w:sz w:val="19"/>
          <w:szCs w:val="19"/>
        </w:rPr>
        <w:t>常驻</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的客户端应用，典型的例子是用诸如</w:t>
      </w:r>
      <w:r w:rsidRPr="00DB3631">
        <w:rPr>
          <w:rFonts w:ascii="Tahoma" w:eastAsia="宋体" w:hAnsi="Tahoma" w:cs="Tahoma"/>
          <w:color w:val="000000"/>
          <w:kern w:val="0"/>
          <w:sz w:val="19"/>
          <w:szCs w:val="19"/>
        </w:rPr>
        <w:t>JavaScript</w:t>
      </w:r>
      <w:r w:rsidRPr="00DB3631">
        <w:rPr>
          <w:rFonts w:ascii="Tahoma" w:eastAsia="宋体" w:hAnsi="Tahoma" w:cs="Tahoma"/>
          <w:color w:val="000000"/>
          <w:kern w:val="0"/>
          <w:sz w:val="19"/>
          <w:szCs w:val="19"/>
        </w:rPr>
        <w:t>语言编写并运行在浏览器的程序。这些客户端不能保存客户端私有证书，并且客户端的验证基于</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的同源策略。</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在</w:t>
      </w:r>
      <w:proofErr w:type="gramStart"/>
      <w:r w:rsidRPr="00DB3631">
        <w:rPr>
          <w:rFonts w:ascii="Tahoma" w:eastAsia="宋体" w:hAnsi="Tahoma" w:cs="Tahoma"/>
          <w:color w:val="000000"/>
          <w:kern w:val="0"/>
          <w:sz w:val="19"/>
          <w:szCs w:val="19"/>
        </w:rPr>
        <w:t>其它子态中</w:t>
      </w:r>
      <w:proofErr w:type="gramEnd"/>
      <w:r w:rsidRPr="00DB3631">
        <w:rPr>
          <w:rFonts w:ascii="Tahoma" w:eastAsia="宋体" w:hAnsi="Tahoma" w:cs="Tahoma"/>
          <w:color w:val="000000"/>
          <w:kern w:val="0"/>
          <w:sz w:val="19"/>
          <w:szCs w:val="19"/>
        </w:rPr>
        <w:t>，客户端对于终端用户的授权和访问令牌使用分开的不同请求来完成，而与之不同的是，在</w:t>
      </w:r>
      <w:r w:rsidRPr="00DB3631">
        <w:rPr>
          <w:rFonts w:ascii="Tahoma" w:eastAsia="宋体" w:hAnsi="Tahoma" w:cs="Tahoma"/>
          <w:color w:val="000000"/>
          <w:kern w:val="0"/>
          <w:sz w:val="19"/>
          <w:szCs w:val="19"/>
        </w:rPr>
        <w:t>user-agent</w:t>
      </w:r>
      <w:proofErr w:type="gramStart"/>
      <w:r w:rsidRPr="00DB3631">
        <w:rPr>
          <w:rFonts w:ascii="Tahoma" w:eastAsia="宋体" w:hAnsi="Tahoma" w:cs="Tahoma"/>
          <w:color w:val="000000"/>
          <w:kern w:val="0"/>
          <w:sz w:val="19"/>
          <w:szCs w:val="19"/>
        </w:rPr>
        <w:t>子态中</w:t>
      </w:r>
      <w:proofErr w:type="gramEnd"/>
      <w:r w:rsidRPr="00DB3631">
        <w:rPr>
          <w:rFonts w:ascii="Tahoma" w:eastAsia="宋体" w:hAnsi="Tahoma" w:cs="Tahoma"/>
          <w:color w:val="000000"/>
          <w:kern w:val="0"/>
          <w:sz w:val="19"/>
          <w:szCs w:val="19"/>
        </w:rPr>
        <w:t>，客户端以</w:t>
      </w:r>
      <w:r w:rsidRPr="00DB3631">
        <w:rPr>
          <w:rFonts w:ascii="Tahoma" w:eastAsia="宋体" w:hAnsi="Tahoma" w:cs="Tahoma"/>
          <w:color w:val="000000"/>
          <w:kern w:val="0"/>
          <w:sz w:val="19"/>
          <w:szCs w:val="19"/>
        </w:rPr>
        <w:t>HTTP</w:t>
      </w:r>
      <w:r w:rsidRPr="00DB3631">
        <w:rPr>
          <w:rFonts w:ascii="Tahoma" w:eastAsia="宋体" w:hAnsi="Tahoma" w:cs="Tahoma"/>
          <w:color w:val="000000"/>
          <w:kern w:val="0"/>
          <w:sz w:val="19"/>
          <w:szCs w:val="19"/>
        </w:rPr>
        <w:t>重定向的方式在终端用户授权请求的结果中获取到访问令牌。客户端请求授权服务器将</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重定向到另一个</w:t>
      </w:r>
      <w:r w:rsidRPr="00DB3631">
        <w:rPr>
          <w:rFonts w:ascii="Tahoma" w:eastAsia="宋体" w:hAnsi="Tahoma" w:cs="Tahoma"/>
          <w:color w:val="000000"/>
          <w:kern w:val="0"/>
          <w:sz w:val="19"/>
          <w:szCs w:val="19"/>
        </w:rPr>
        <w:t>web</w:t>
      </w:r>
      <w:r w:rsidRPr="00DB3631">
        <w:rPr>
          <w:rFonts w:ascii="Tahoma" w:eastAsia="宋体" w:hAnsi="Tahoma" w:cs="Tahoma"/>
          <w:color w:val="000000"/>
          <w:kern w:val="0"/>
          <w:sz w:val="19"/>
          <w:szCs w:val="19"/>
        </w:rPr>
        <w:t>服务器或</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能访问到的本地资源，而且</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有能力从响应信息中提取</w:t>
      </w:r>
      <w:proofErr w:type="gramStart"/>
      <w:r w:rsidRPr="00DB3631">
        <w:rPr>
          <w:rFonts w:ascii="Tahoma" w:eastAsia="宋体" w:hAnsi="Tahoma" w:cs="Tahoma"/>
          <w:color w:val="000000"/>
          <w:kern w:val="0"/>
          <w:sz w:val="19"/>
          <w:szCs w:val="19"/>
        </w:rPr>
        <w:t>出访问</w:t>
      </w:r>
      <w:proofErr w:type="gramEnd"/>
      <w:r w:rsidRPr="00DB3631">
        <w:rPr>
          <w:rFonts w:ascii="Tahoma" w:eastAsia="宋体" w:hAnsi="Tahoma" w:cs="Tahoma"/>
          <w:color w:val="000000"/>
          <w:kern w:val="0"/>
          <w:sz w:val="19"/>
          <w:szCs w:val="19"/>
        </w:rPr>
        <w:t>令牌并传给客户端。</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这种</w:t>
      </w:r>
      <w:r w:rsidRPr="00DB3631">
        <w:rPr>
          <w:rFonts w:ascii="Tahoma" w:eastAsia="宋体" w:hAnsi="Tahoma" w:cs="Tahoma"/>
          <w:color w:val="000000"/>
          <w:kern w:val="0"/>
          <w:sz w:val="19"/>
          <w:szCs w:val="19"/>
        </w:rPr>
        <w:t>user-agent</w:t>
      </w:r>
      <w:proofErr w:type="gramStart"/>
      <w:r w:rsidRPr="00DB3631">
        <w:rPr>
          <w:rFonts w:ascii="Tahoma" w:eastAsia="宋体" w:hAnsi="Tahoma" w:cs="Tahoma"/>
          <w:color w:val="000000"/>
          <w:kern w:val="0"/>
          <w:sz w:val="19"/>
          <w:szCs w:val="19"/>
        </w:rPr>
        <w:t>子态并不</w:t>
      </w:r>
      <w:proofErr w:type="gramEnd"/>
      <w:r w:rsidRPr="00DB3631">
        <w:rPr>
          <w:rFonts w:ascii="Tahoma" w:eastAsia="宋体" w:hAnsi="Tahoma" w:cs="Tahoma"/>
          <w:color w:val="000000"/>
          <w:kern w:val="0"/>
          <w:sz w:val="19"/>
          <w:szCs w:val="19"/>
        </w:rPr>
        <w:t>使用客户端密钥，因为客户端执行程序常驻于终端用户的计算机或设备上，这使得客户端密钥可以被访问或收集到。因为访问令牌被编码到重定向</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中，所以它可能会暴露给终端用户和常驻计算机或设备上的其它应用。</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Pr>
          <w:rFonts w:ascii="Tahoma" w:eastAsia="宋体" w:hAnsi="Tahoma" w:cs="Tahoma"/>
          <w:noProof/>
          <w:color w:val="000000"/>
          <w:kern w:val="0"/>
          <w:sz w:val="19"/>
          <w:szCs w:val="19"/>
        </w:rPr>
        <w:drawing>
          <wp:inline distT="0" distB="0" distL="0" distR="0">
            <wp:extent cx="5166995" cy="2466975"/>
            <wp:effectExtent l="19050" t="0" r="0" b="0"/>
            <wp:docPr id="6" name="图片 6" descr="http://itgeeker.com/getimg?id=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tgeeker.com/getimg?id=67"/>
                    <pic:cNvPicPr>
                      <a:picLocks noChangeAspect="1" noChangeArrowheads="1"/>
                    </pic:cNvPicPr>
                  </pic:nvPicPr>
                  <pic:blipFill>
                    <a:blip r:embed="rId10"/>
                    <a:srcRect/>
                    <a:stretch>
                      <a:fillRect/>
                    </a:stretch>
                  </pic:blipFill>
                  <pic:spPr bwMode="auto">
                    <a:xfrm>
                      <a:off x="0" y="0"/>
                      <a:ext cx="5166995" cy="2466975"/>
                    </a:xfrm>
                    <a:prstGeom prst="rect">
                      <a:avLst/>
                    </a:prstGeom>
                    <a:noFill/>
                    <a:ln w="9525">
                      <a:noFill/>
                      <a:miter lim="800000"/>
                      <a:headEnd/>
                      <a:tailEnd/>
                    </a:ln>
                  </pic:spPr>
                </pic:pic>
              </a:graphicData>
            </a:graphic>
          </wp:inline>
        </w:drawing>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图</w:t>
      </w:r>
      <w:r w:rsidRPr="00DB3631">
        <w:rPr>
          <w:rFonts w:ascii="Tahoma" w:eastAsia="宋体" w:hAnsi="Tahoma" w:cs="Tahoma"/>
          <w:color w:val="000000"/>
          <w:kern w:val="0"/>
          <w:sz w:val="19"/>
          <w:szCs w:val="19"/>
        </w:rPr>
        <w:t>6: User-Agent</w:t>
      </w:r>
      <w:r w:rsidRPr="00DB3631">
        <w:rPr>
          <w:rFonts w:ascii="Tahoma" w:eastAsia="宋体" w:hAnsi="Tahoma" w:cs="Tahoma"/>
          <w:color w:val="000000"/>
          <w:kern w:val="0"/>
          <w:sz w:val="19"/>
          <w:szCs w:val="19"/>
        </w:rPr>
        <w:t>流程</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图</w:t>
      </w:r>
      <w:r w:rsidRPr="00DB3631">
        <w:rPr>
          <w:rFonts w:ascii="Tahoma" w:eastAsia="宋体" w:hAnsi="Tahoma" w:cs="Tahoma"/>
          <w:color w:val="000000"/>
          <w:kern w:val="0"/>
          <w:sz w:val="19"/>
          <w:szCs w:val="19"/>
        </w:rPr>
        <w:t>6</w:t>
      </w:r>
      <w:r w:rsidRPr="00DB3631">
        <w:rPr>
          <w:rFonts w:ascii="Tahoma" w:eastAsia="宋体" w:hAnsi="Tahoma" w:cs="Tahoma"/>
          <w:color w:val="000000"/>
          <w:kern w:val="0"/>
          <w:sz w:val="19"/>
          <w:szCs w:val="19"/>
        </w:rPr>
        <w:t>所示的</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流程包含下列步骤：</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(A) </w:t>
      </w:r>
      <w:r w:rsidRPr="00DB3631">
        <w:rPr>
          <w:rFonts w:ascii="Tahoma" w:eastAsia="宋体" w:hAnsi="Tahoma" w:cs="Tahoma"/>
          <w:color w:val="000000"/>
          <w:kern w:val="0"/>
          <w:sz w:val="19"/>
          <w:szCs w:val="19"/>
        </w:rPr>
        <w:t>如第</w:t>
      </w:r>
      <w:r w:rsidRPr="00DB3631">
        <w:rPr>
          <w:rFonts w:ascii="Tahoma" w:eastAsia="宋体" w:hAnsi="Tahoma" w:cs="Tahoma"/>
          <w:color w:val="000000"/>
          <w:kern w:val="0"/>
          <w:sz w:val="19"/>
          <w:szCs w:val="19"/>
        </w:rPr>
        <w:t>5</w:t>
      </w:r>
      <w:r w:rsidRPr="00DB3631">
        <w:rPr>
          <w:rFonts w:ascii="Tahoma" w:eastAsia="宋体" w:hAnsi="Tahoma" w:cs="Tahoma"/>
          <w:color w:val="000000"/>
          <w:kern w:val="0"/>
          <w:sz w:val="19"/>
          <w:szCs w:val="19"/>
        </w:rPr>
        <w:t>节所述，客户端将</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引导到终端用户授权</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。客户端传入它的客户端标识符、请求作用域、本地状态和一个重定向</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，在访问被许可（或被拒绝）后授权服务器会重新将终端用户引导回这个</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(B) </w:t>
      </w:r>
      <w:r w:rsidRPr="00DB3631">
        <w:rPr>
          <w:rFonts w:ascii="Tahoma" w:eastAsia="宋体" w:hAnsi="Tahoma" w:cs="Tahoma"/>
          <w:color w:val="000000"/>
          <w:kern w:val="0"/>
          <w:sz w:val="19"/>
          <w:szCs w:val="19"/>
        </w:rPr>
        <w:t>授权服务器验证终端用户（通过</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）并确认终端用户是许可还是拒绝了客户端的访问请求。</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lastRenderedPageBreak/>
        <w:t xml:space="preserve">(C) </w:t>
      </w:r>
      <w:r w:rsidRPr="00DB3631">
        <w:rPr>
          <w:rFonts w:ascii="Tahoma" w:eastAsia="宋体" w:hAnsi="Tahoma" w:cs="Tahoma"/>
          <w:color w:val="000000"/>
          <w:kern w:val="0"/>
          <w:sz w:val="19"/>
          <w:szCs w:val="19"/>
        </w:rPr>
        <w:t>如果终端用户许可了这次访问，那么授权服务器会将</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引导到之前提供的重定向</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。重定向</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会在</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片断</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译者注：</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片断是指</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中</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号之后的内容</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中包含访问令牌。</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(D) user-agent</w:t>
      </w:r>
      <w:r w:rsidRPr="00DB3631">
        <w:rPr>
          <w:rFonts w:ascii="Tahoma" w:eastAsia="宋体" w:hAnsi="Tahoma" w:cs="Tahoma"/>
          <w:color w:val="000000"/>
          <w:kern w:val="0"/>
          <w:sz w:val="19"/>
          <w:szCs w:val="19"/>
        </w:rPr>
        <w:t>响应重定向指令，向</w:t>
      </w:r>
      <w:r w:rsidRPr="00DB3631">
        <w:rPr>
          <w:rFonts w:ascii="Tahoma" w:eastAsia="宋体" w:hAnsi="Tahoma" w:cs="Tahoma"/>
          <w:color w:val="000000"/>
          <w:kern w:val="0"/>
          <w:sz w:val="19"/>
          <w:szCs w:val="19"/>
        </w:rPr>
        <w:t>web</w:t>
      </w:r>
      <w:r w:rsidRPr="00DB3631">
        <w:rPr>
          <w:rFonts w:ascii="Tahoma" w:eastAsia="宋体" w:hAnsi="Tahoma" w:cs="Tahoma"/>
          <w:color w:val="000000"/>
          <w:kern w:val="0"/>
          <w:sz w:val="19"/>
          <w:szCs w:val="19"/>
        </w:rPr>
        <w:t>服务器发送不包含</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片断的请求。</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在本地保存</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片断。</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(E) web</w:t>
      </w:r>
      <w:r w:rsidRPr="00DB3631">
        <w:rPr>
          <w:rFonts w:ascii="Tahoma" w:eastAsia="宋体" w:hAnsi="Tahoma" w:cs="Tahoma"/>
          <w:color w:val="000000"/>
          <w:kern w:val="0"/>
          <w:sz w:val="19"/>
          <w:szCs w:val="19"/>
        </w:rPr>
        <w:t>服务器返回一个</w:t>
      </w:r>
      <w:r w:rsidRPr="00DB3631">
        <w:rPr>
          <w:rFonts w:ascii="Tahoma" w:eastAsia="宋体" w:hAnsi="Tahoma" w:cs="Tahoma"/>
          <w:color w:val="000000"/>
          <w:kern w:val="0"/>
          <w:sz w:val="19"/>
          <w:szCs w:val="19"/>
        </w:rPr>
        <w:t>web</w:t>
      </w:r>
      <w:r w:rsidRPr="00DB3631">
        <w:rPr>
          <w:rFonts w:ascii="Tahoma" w:eastAsia="宋体" w:hAnsi="Tahoma" w:cs="Tahoma"/>
          <w:color w:val="000000"/>
          <w:kern w:val="0"/>
          <w:sz w:val="19"/>
          <w:szCs w:val="19"/>
        </w:rPr>
        <w:t>页面（通常是嵌入了脚本的</w:t>
      </w:r>
      <w:r w:rsidRPr="00DB3631">
        <w:rPr>
          <w:rFonts w:ascii="Tahoma" w:eastAsia="宋体" w:hAnsi="Tahoma" w:cs="Tahoma"/>
          <w:color w:val="000000"/>
          <w:kern w:val="0"/>
          <w:sz w:val="19"/>
          <w:szCs w:val="19"/>
        </w:rPr>
        <w:t>HTML</w:t>
      </w:r>
      <w:r w:rsidRPr="00DB3631">
        <w:rPr>
          <w:rFonts w:ascii="Tahoma" w:eastAsia="宋体" w:hAnsi="Tahoma" w:cs="Tahoma"/>
          <w:color w:val="000000"/>
          <w:kern w:val="0"/>
          <w:sz w:val="19"/>
          <w:szCs w:val="19"/>
        </w:rPr>
        <w:t>网页），这个页面能够访问完整的重定向</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，它包含了由</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保存的</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片断，同时这个页面能够将包含在</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片断中的访问令牌（和其它参数）提取出来。</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(F) user-agent</w:t>
      </w:r>
      <w:r w:rsidRPr="00DB3631">
        <w:rPr>
          <w:rFonts w:ascii="Tahoma" w:eastAsia="宋体" w:hAnsi="Tahoma" w:cs="Tahoma"/>
          <w:color w:val="000000"/>
          <w:kern w:val="0"/>
          <w:sz w:val="19"/>
          <w:szCs w:val="19"/>
        </w:rPr>
        <w:t>在本地执行由</w:t>
      </w:r>
      <w:r w:rsidRPr="00DB3631">
        <w:rPr>
          <w:rFonts w:ascii="Tahoma" w:eastAsia="宋体" w:hAnsi="Tahoma" w:cs="Tahoma"/>
          <w:color w:val="000000"/>
          <w:kern w:val="0"/>
          <w:sz w:val="19"/>
          <w:szCs w:val="19"/>
        </w:rPr>
        <w:t>web</w:t>
      </w:r>
      <w:r w:rsidRPr="00DB3631">
        <w:rPr>
          <w:rFonts w:ascii="Tahoma" w:eastAsia="宋体" w:hAnsi="Tahoma" w:cs="Tahoma"/>
          <w:color w:val="000000"/>
          <w:kern w:val="0"/>
          <w:sz w:val="19"/>
          <w:szCs w:val="19"/>
        </w:rPr>
        <w:t>服务器提供的脚本，该脚本提取</w:t>
      </w:r>
      <w:proofErr w:type="gramStart"/>
      <w:r w:rsidRPr="00DB3631">
        <w:rPr>
          <w:rFonts w:ascii="Tahoma" w:eastAsia="宋体" w:hAnsi="Tahoma" w:cs="Tahoma"/>
          <w:color w:val="000000"/>
          <w:kern w:val="0"/>
          <w:sz w:val="19"/>
          <w:szCs w:val="19"/>
        </w:rPr>
        <w:t>出访问</w:t>
      </w:r>
      <w:proofErr w:type="gramEnd"/>
      <w:r w:rsidRPr="00DB3631">
        <w:rPr>
          <w:rFonts w:ascii="Tahoma" w:eastAsia="宋体" w:hAnsi="Tahoma" w:cs="Tahoma"/>
          <w:color w:val="000000"/>
          <w:kern w:val="0"/>
          <w:sz w:val="19"/>
          <w:szCs w:val="19"/>
        </w:rPr>
        <w:t>令牌并将它传递给客户端。</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2.3 </w:t>
      </w:r>
      <w:r w:rsidRPr="00DB3631">
        <w:rPr>
          <w:rFonts w:ascii="Tahoma" w:eastAsia="宋体" w:hAnsi="Tahoma" w:cs="Tahoma"/>
          <w:color w:val="000000"/>
          <w:kern w:val="0"/>
          <w:sz w:val="19"/>
          <w:szCs w:val="19"/>
        </w:rPr>
        <w:t>原生程序</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原生程序是作为原生代码运行在终端用户计算机或设备上的客户端（即，在</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之外运行或作为一个桌面程序）。这些客户端通常有能力与终端用户的</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交互（或嵌入</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），但是在这些交互如何影响终端用户体验的方式上受到限制。在很多情况下，原生程序无法直接从服务器接收回调请求（例如，防火墙、操作系统限制）。</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基于不同的需求和期望的终端用户体验，原生程序客户端可以用不同的方式实现。原生程序客户端可以：</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numPr>
          <w:ilvl w:val="0"/>
          <w:numId w:val="2"/>
        </w:numPr>
        <w:shd w:val="clear" w:color="auto" w:fill="FFFFFF"/>
        <w:spacing w:before="100" w:beforeAutospacing="1" w:after="100" w:afterAutospacing="1"/>
        <w:ind w:left="41"/>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如第</w:t>
      </w:r>
      <w:r w:rsidRPr="00DB3631">
        <w:rPr>
          <w:rFonts w:ascii="Tahoma" w:eastAsia="宋体" w:hAnsi="Tahoma" w:cs="Tahoma"/>
          <w:color w:val="000000"/>
          <w:kern w:val="0"/>
          <w:sz w:val="19"/>
          <w:szCs w:val="19"/>
        </w:rPr>
        <w:t>4</w:t>
      </w:r>
      <w:r w:rsidRPr="00DB3631">
        <w:rPr>
          <w:rFonts w:ascii="Tahoma" w:eastAsia="宋体" w:hAnsi="Tahoma" w:cs="Tahoma"/>
          <w:color w:val="000000"/>
          <w:kern w:val="0"/>
          <w:sz w:val="19"/>
          <w:szCs w:val="19"/>
        </w:rPr>
        <w:t>节所述，通过启动一个外部</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来访问终端用户授权</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。客户端可以通过下面的方式捕获响应文本：提供一个具有自定义</w:t>
      </w:r>
      <w:r w:rsidRPr="00DB3631">
        <w:rPr>
          <w:rFonts w:ascii="Tahoma" w:eastAsia="宋体" w:hAnsi="Tahoma" w:cs="Tahoma"/>
          <w:color w:val="000000"/>
          <w:kern w:val="0"/>
          <w:sz w:val="19"/>
          <w:szCs w:val="19"/>
        </w:rPr>
        <w:t>URI scheme{</w:t>
      </w:r>
      <w:r w:rsidRPr="00DB3631">
        <w:rPr>
          <w:rFonts w:ascii="Tahoma" w:eastAsia="宋体" w:hAnsi="Tahoma" w:cs="Tahoma"/>
          <w:color w:val="000000"/>
          <w:kern w:val="0"/>
          <w:sz w:val="19"/>
          <w:szCs w:val="19"/>
        </w:rPr>
        <w:t>译者注：</w:t>
      </w:r>
      <w:r w:rsidRPr="00DB3631">
        <w:rPr>
          <w:rFonts w:ascii="Tahoma" w:eastAsia="宋体" w:hAnsi="Tahoma" w:cs="Tahoma"/>
          <w:color w:val="000000"/>
          <w:kern w:val="0"/>
          <w:sz w:val="19"/>
          <w:szCs w:val="19"/>
        </w:rPr>
        <w:t>URI scheme</w:t>
      </w:r>
      <w:r w:rsidRPr="00DB3631">
        <w:rPr>
          <w:rFonts w:ascii="Tahoma" w:eastAsia="宋体" w:hAnsi="Tahoma" w:cs="Tahoma"/>
          <w:color w:val="000000"/>
          <w:kern w:val="0"/>
          <w:sz w:val="19"/>
          <w:szCs w:val="19"/>
        </w:rPr>
        <w:t>就是一个</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里面的第一部分，即冒号前面的部分</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的重定向</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（在操作系统上注册过以便调用客户端应用），或者提供一个指向在客户端控制下的服务器资源的重定向</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，这使得响应文本对客户端可见（例如，使用窗口标题或在</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外面可以访问到的其它位置）。</w:t>
      </w:r>
    </w:p>
    <w:p w:rsidR="00DB3631" w:rsidRPr="00DB3631" w:rsidRDefault="00DB3631" w:rsidP="00DB3631">
      <w:pPr>
        <w:widowControl/>
        <w:numPr>
          <w:ilvl w:val="0"/>
          <w:numId w:val="2"/>
        </w:numPr>
        <w:shd w:val="clear" w:color="auto" w:fill="FFFFFF"/>
        <w:spacing w:before="100" w:beforeAutospacing="1" w:after="100" w:afterAutospacing="1"/>
        <w:ind w:left="41"/>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如第</w:t>
      </w:r>
      <w:r w:rsidRPr="00DB3631">
        <w:rPr>
          <w:rFonts w:ascii="Tahoma" w:eastAsia="宋体" w:hAnsi="Tahoma" w:cs="Tahoma"/>
          <w:color w:val="000000"/>
          <w:kern w:val="0"/>
          <w:sz w:val="19"/>
          <w:szCs w:val="19"/>
        </w:rPr>
        <w:t>4</w:t>
      </w:r>
      <w:r w:rsidRPr="00DB3631">
        <w:rPr>
          <w:rFonts w:ascii="Tahoma" w:eastAsia="宋体" w:hAnsi="Tahoma" w:cs="Tahoma"/>
          <w:color w:val="000000"/>
          <w:kern w:val="0"/>
          <w:sz w:val="19"/>
          <w:szCs w:val="19"/>
        </w:rPr>
        <w:t>节所述，通过嵌入一个</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来访问终端用户授权</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。客户端通过与嵌入的</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直接通信获取到响应文本。</w:t>
      </w:r>
    </w:p>
    <w:p w:rsidR="00DB3631" w:rsidRPr="00DB3631" w:rsidRDefault="00DB3631" w:rsidP="00DB3631">
      <w:pPr>
        <w:widowControl/>
        <w:numPr>
          <w:ilvl w:val="0"/>
          <w:numId w:val="2"/>
        </w:numPr>
        <w:shd w:val="clear" w:color="auto" w:fill="FFFFFF"/>
        <w:spacing w:before="100" w:beforeAutospacing="1" w:after="100" w:afterAutospacing="1"/>
        <w:ind w:left="41"/>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提示终端用户输入密码，使用密码直接获得一个访问令牌。通常来讲，这是一种不推荐的方式，因为它将终端用户的密码直接交给了第三方客户端，而客户端不得不用明文存储密码。它还要求服务器支持基于密码的身份验证。</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当在启动外部浏览器和嵌入的</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之间进行选择时，开发者应该考虑下列因素：</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numPr>
          <w:ilvl w:val="0"/>
          <w:numId w:val="3"/>
        </w:numPr>
        <w:shd w:val="clear" w:color="auto" w:fill="FFFFFF"/>
        <w:spacing w:before="100" w:beforeAutospacing="1" w:after="100" w:afterAutospacing="1"/>
        <w:ind w:left="41"/>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外部浏览器可能会提高完成比率，因为终端用户可能已经登录过了而不需要重新进行身份验证。</w:t>
      </w:r>
    </w:p>
    <w:p w:rsidR="00DB3631" w:rsidRPr="00DB3631" w:rsidRDefault="00DB3631" w:rsidP="00DB3631">
      <w:pPr>
        <w:widowControl/>
        <w:numPr>
          <w:ilvl w:val="0"/>
          <w:numId w:val="3"/>
        </w:numPr>
        <w:shd w:val="clear" w:color="auto" w:fill="FFFFFF"/>
        <w:spacing w:before="100" w:beforeAutospacing="1" w:after="100" w:afterAutospacing="1"/>
        <w:ind w:left="41"/>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嵌入的</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通常能提供更好的用户流程，因为它不必切换上下文并打开新窗口。</w:t>
      </w:r>
    </w:p>
    <w:p w:rsidR="00DB3631" w:rsidRPr="00DB3631" w:rsidRDefault="00DB3631" w:rsidP="00DB3631">
      <w:pPr>
        <w:widowControl/>
        <w:numPr>
          <w:ilvl w:val="0"/>
          <w:numId w:val="3"/>
        </w:numPr>
        <w:shd w:val="clear" w:color="auto" w:fill="FFFFFF"/>
        <w:spacing w:before="100" w:beforeAutospacing="1" w:after="100" w:afterAutospacing="1"/>
        <w:ind w:left="41"/>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嵌入的</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对安全提出了挑战，因为用户在一个无法辨别的窗口之中进行身份验证，而不像很多</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那样能提供可视化的保护。</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2.4 </w:t>
      </w:r>
      <w:r w:rsidRPr="00DB3631">
        <w:rPr>
          <w:rFonts w:ascii="Tahoma" w:eastAsia="宋体" w:hAnsi="Tahoma" w:cs="Tahoma"/>
          <w:color w:val="000000"/>
          <w:kern w:val="0"/>
          <w:sz w:val="19"/>
          <w:szCs w:val="19"/>
        </w:rPr>
        <w:t>自治态</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自治客户端使用现成的信任关系或框架来建立授权。基于自治客户端的需求和他们所依赖的现存信任框架，自治客户端可以用不同的方式实现。自治客户端可以：</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numPr>
          <w:ilvl w:val="0"/>
          <w:numId w:val="4"/>
        </w:numPr>
        <w:shd w:val="clear" w:color="auto" w:fill="FFFFFF"/>
        <w:spacing w:before="100" w:beforeAutospacing="1" w:after="100" w:afterAutospacing="1"/>
        <w:ind w:left="41"/>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通过使用客户端私有证书与授权服务器进行验证，从而获得访问令牌。访问令牌的作用域局限于受客户端控制的受保护资源，或者其它资源拥有者与授权服务器预先约定的资源。</w:t>
      </w:r>
    </w:p>
    <w:p w:rsidR="00DB3631" w:rsidRPr="00DB3631" w:rsidRDefault="00DB3631" w:rsidP="00DB3631">
      <w:pPr>
        <w:widowControl/>
        <w:numPr>
          <w:ilvl w:val="0"/>
          <w:numId w:val="4"/>
        </w:numPr>
        <w:shd w:val="clear" w:color="auto" w:fill="FFFFFF"/>
        <w:spacing w:before="100" w:beforeAutospacing="1" w:after="100" w:afterAutospacing="1"/>
        <w:ind w:left="41"/>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使用现存的某种访问许可，它被表达成授权服务器所支持的某种断言格式。使用断言需要客户端从一个断言发行方获得一个断言（如</w:t>
      </w:r>
      <w:r w:rsidRPr="00DB3631">
        <w:rPr>
          <w:rFonts w:ascii="Tahoma" w:eastAsia="宋体" w:hAnsi="Tahoma" w:cs="Tahoma"/>
          <w:color w:val="000000"/>
          <w:kern w:val="0"/>
          <w:sz w:val="19"/>
          <w:szCs w:val="19"/>
        </w:rPr>
        <w:t>SAML[OASIS.saml-core-2.0-os]</w:t>
      </w:r>
      <w:r w:rsidRPr="00DB3631">
        <w:rPr>
          <w:rFonts w:ascii="Tahoma" w:eastAsia="宋体" w:hAnsi="Tahoma" w:cs="Tahoma"/>
          <w:color w:val="000000"/>
          <w:kern w:val="0"/>
          <w:sz w:val="19"/>
          <w:szCs w:val="19"/>
        </w:rPr>
        <w:t>断言）或自己分发一个断言。断言的格式、获得断言的过程，以及验证断言的方法，由断言发行方和授权服务器定义，不在本规范的规定范围之内。</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3. </w:t>
      </w:r>
      <w:r w:rsidRPr="00DB3631">
        <w:rPr>
          <w:rFonts w:ascii="Tahoma" w:eastAsia="宋体" w:hAnsi="Tahoma" w:cs="Tahoma"/>
          <w:color w:val="000000"/>
          <w:kern w:val="0"/>
          <w:sz w:val="19"/>
          <w:szCs w:val="19"/>
        </w:rPr>
        <w:t>客户端私有证书</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当与授权服务器进行交互时，客户端使用一个私有证书集合来标识自己，这个证书集合包含一个客户端标识符和用于客户端身份验证的其它一些属性。客户端获得私有证书的方式不在本规范的规定范围之内，不过这通常都包含一个在授权服务器上注册的过程。</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考虑到一些客户端的本质特性，在与客户端没有确立信任关系的前提下，授权服务器不应该对客户端密钥的私密性做出任何假设。授权服务器不应该向没有能力对密钥进行秘密保存的客户端分发密钥。</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授权服务器可以使用任</w:t>
      </w:r>
      <w:proofErr w:type="gramStart"/>
      <w:r w:rsidRPr="00DB3631">
        <w:rPr>
          <w:rFonts w:ascii="Tahoma" w:eastAsia="宋体" w:hAnsi="Tahoma" w:cs="Tahoma"/>
          <w:color w:val="000000"/>
          <w:kern w:val="0"/>
          <w:sz w:val="19"/>
          <w:szCs w:val="19"/>
        </w:rPr>
        <w:t>一</w:t>
      </w:r>
      <w:proofErr w:type="gramEnd"/>
      <w:r w:rsidRPr="00DB3631">
        <w:rPr>
          <w:rFonts w:ascii="Tahoma" w:eastAsia="宋体" w:hAnsi="Tahoma" w:cs="Tahoma"/>
          <w:color w:val="000000"/>
          <w:kern w:val="0"/>
          <w:sz w:val="19"/>
          <w:szCs w:val="19"/>
        </w:rPr>
        <w:t>合适的私有证书集合和验证机制来对客户端进行身份验证。客户端一定不能在一个请求中使用多个私有证书集合和验证机制。</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3.1 </w:t>
      </w:r>
      <w:r w:rsidRPr="00DB3631">
        <w:rPr>
          <w:rFonts w:ascii="Tahoma" w:eastAsia="宋体" w:hAnsi="Tahoma" w:cs="Tahoma"/>
          <w:color w:val="000000"/>
          <w:kern w:val="0"/>
          <w:sz w:val="19"/>
          <w:szCs w:val="19"/>
        </w:rPr>
        <w:t>客户端密码证书</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lastRenderedPageBreak/>
        <w:t>客户端密码证书使用一个共享的对称密钥来验证客户端。客户端标识符和密码被包含在请求当中，使用</w:t>
      </w:r>
      <w:r w:rsidRPr="00DB3631">
        <w:rPr>
          <w:rFonts w:ascii="Tahoma" w:eastAsia="宋体" w:hAnsi="Tahoma" w:cs="Tahoma"/>
          <w:color w:val="000000"/>
          <w:kern w:val="0"/>
          <w:sz w:val="19"/>
          <w:szCs w:val="19"/>
        </w:rPr>
        <w:t>[RFC2617]</w:t>
      </w:r>
      <w:r w:rsidRPr="00DB3631">
        <w:rPr>
          <w:rFonts w:ascii="Tahoma" w:eastAsia="宋体" w:hAnsi="Tahoma" w:cs="Tahoma"/>
          <w:color w:val="000000"/>
          <w:kern w:val="0"/>
          <w:sz w:val="19"/>
          <w:szCs w:val="19"/>
        </w:rPr>
        <w:t>定义的</w:t>
      </w:r>
      <w:r w:rsidRPr="00DB3631">
        <w:rPr>
          <w:rFonts w:ascii="Tahoma" w:eastAsia="宋体" w:hAnsi="Tahoma" w:cs="Tahoma"/>
          <w:color w:val="000000"/>
          <w:kern w:val="0"/>
          <w:sz w:val="19"/>
          <w:szCs w:val="19"/>
        </w:rPr>
        <w:t>HTTP Basic</w:t>
      </w:r>
      <w:r w:rsidRPr="00DB3631">
        <w:rPr>
          <w:rFonts w:ascii="Tahoma" w:eastAsia="宋体" w:hAnsi="Tahoma" w:cs="Tahoma"/>
          <w:color w:val="000000"/>
          <w:kern w:val="0"/>
          <w:sz w:val="19"/>
          <w:szCs w:val="19"/>
        </w:rPr>
        <w:t>验证机制，将客户端标识符作为用户名（</w:t>
      </w:r>
      <w:r w:rsidRPr="00DB3631">
        <w:rPr>
          <w:rFonts w:ascii="Tahoma" w:eastAsia="宋体" w:hAnsi="Tahoma" w:cs="Tahoma"/>
          <w:color w:val="000000"/>
          <w:kern w:val="0"/>
          <w:sz w:val="19"/>
          <w:szCs w:val="19"/>
        </w:rPr>
        <w:t>username</w:t>
      </w:r>
      <w:r w:rsidRPr="00DB3631">
        <w:rPr>
          <w:rFonts w:ascii="Tahoma" w:eastAsia="宋体" w:hAnsi="Tahoma" w:cs="Tahoma"/>
          <w:color w:val="000000"/>
          <w:kern w:val="0"/>
          <w:sz w:val="19"/>
          <w:szCs w:val="19"/>
        </w:rPr>
        <w:t>）并将客户端密码作为密码（</w:t>
      </w:r>
      <w:r w:rsidRPr="00DB3631">
        <w:rPr>
          <w:rFonts w:ascii="Tahoma" w:eastAsia="宋体" w:hAnsi="Tahoma" w:cs="Tahoma"/>
          <w:color w:val="000000"/>
          <w:kern w:val="0"/>
          <w:sz w:val="19"/>
          <w:szCs w:val="19"/>
        </w:rPr>
        <w:t>password</w:t>
      </w:r>
      <w:r w:rsidRPr="00DB3631">
        <w:rPr>
          <w:rFonts w:ascii="Tahoma" w:eastAsia="宋体" w:hAnsi="Tahoma" w:cs="Tahoma"/>
          <w:color w:val="000000"/>
          <w:kern w:val="0"/>
          <w:sz w:val="19"/>
          <w:szCs w:val="19"/>
        </w:rPr>
        <w:t>）来传送。</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例如（换行符只用于显示目的）：</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POST /token HTTP/1.1</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Host: server.example.com</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Authorization: Basic czZCaGRSa3F0MzpnWDFmQmF0M2JW</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Content-Type: application/x-www-form-</w:t>
      </w:r>
      <w:proofErr w:type="spellStart"/>
      <w:r w:rsidRPr="00DB3631">
        <w:rPr>
          <w:rFonts w:ascii="Tahoma" w:eastAsia="宋体" w:hAnsi="Tahoma" w:cs="Tahoma"/>
          <w:color w:val="000000"/>
          <w:kern w:val="0"/>
          <w:sz w:val="19"/>
          <w:szCs w:val="19"/>
        </w:rPr>
        <w:t>urlencoded</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grant_type</w:t>
      </w:r>
      <w:proofErr w:type="spellEnd"/>
      <w:r w:rsidRPr="00DB3631">
        <w:rPr>
          <w:rFonts w:ascii="Tahoma" w:eastAsia="宋体" w:hAnsi="Tahoma" w:cs="Tahoma"/>
          <w:color w:val="000000"/>
          <w:kern w:val="0"/>
          <w:sz w:val="19"/>
          <w:szCs w:val="19"/>
        </w:rPr>
        <w:t>=</w:t>
      </w:r>
      <w:proofErr w:type="spellStart"/>
      <w:r w:rsidRPr="00DB3631">
        <w:rPr>
          <w:rFonts w:ascii="Tahoma" w:eastAsia="宋体" w:hAnsi="Tahoma" w:cs="Tahoma"/>
          <w:color w:val="000000"/>
          <w:kern w:val="0"/>
          <w:sz w:val="19"/>
          <w:szCs w:val="19"/>
        </w:rPr>
        <w:t>authorization_code&amp;code</w:t>
      </w:r>
      <w:proofErr w:type="spellEnd"/>
      <w:r w:rsidRPr="00DB3631">
        <w:rPr>
          <w:rFonts w:ascii="Tahoma" w:eastAsia="宋体" w:hAnsi="Tahoma" w:cs="Tahoma"/>
          <w:color w:val="000000"/>
          <w:kern w:val="0"/>
          <w:sz w:val="19"/>
          <w:szCs w:val="19"/>
        </w:rPr>
        <w:t>=i1WsRn1uB1&amp;</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redirect_uri</w:t>
      </w:r>
      <w:proofErr w:type="spellEnd"/>
      <w:r w:rsidRPr="00DB3631">
        <w:rPr>
          <w:rFonts w:ascii="Tahoma" w:eastAsia="宋体" w:hAnsi="Tahoma" w:cs="Tahoma"/>
          <w:color w:val="000000"/>
          <w:kern w:val="0"/>
          <w:sz w:val="19"/>
          <w:szCs w:val="19"/>
        </w:rPr>
        <w:t>=https%3A%2F%2Fclient%2Eexample%2Ecom%2Fcb</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作为可选方式，客户端可以使用下列参数将密码包含在请求体（</w:t>
      </w:r>
      <w:r w:rsidRPr="00DB3631">
        <w:rPr>
          <w:rFonts w:ascii="Tahoma" w:eastAsia="宋体" w:hAnsi="Tahoma" w:cs="Tahoma"/>
          <w:color w:val="000000"/>
          <w:kern w:val="0"/>
          <w:sz w:val="19"/>
          <w:szCs w:val="19"/>
        </w:rPr>
        <w:t>request body</w:t>
      </w:r>
      <w:r w:rsidRPr="00DB3631">
        <w:rPr>
          <w:rFonts w:ascii="Tahoma" w:eastAsia="宋体" w:hAnsi="Tahoma" w:cs="Tahoma"/>
          <w:color w:val="000000"/>
          <w:kern w:val="0"/>
          <w:sz w:val="19"/>
          <w:szCs w:val="19"/>
        </w:rPr>
        <w:t>）中：</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client_id</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必需参数。客户端标识符。</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client_secret</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必需参数。客户端密钥。</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例如（换行符只用于显示目的）：</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POST /token HTTP/1.1</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Host: server.example.com</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Content-Type: application/x-www-form-</w:t>
      </w:r>
      <w:proofErr w:type="spellStart"/>
      <w:r w:rsidRPr="00DB3631">
        <w:rPr>
          <w:rFonts w:ascii="Tahoma" w:eastAsia="宋体" w:hAnsi="Tahoma" w:cs="Tahoma"/>
          <w:color w:val="000000"/>
          <w:kern w:val="0"/>
          <w:sz w:val="19"/>
          <w:szCs w:val="19"/>
        </w:rPr>
        <w:t>urlencoded</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lastRenderedPageBreak/>
        <w:t>grant_type</w:t>
      </w:r>
      <w:proofErr w:type="spellEnd"/>
      <w:r w:rsidRPr="00DB3631">
        <w:rPr>
          <w:rFonts w:ascii="Tahoma" w:eastAsia="宋体" w:hAnsi="Tahoma" w:cs="Tahoma"/>
          <w:color w:val="000000"/>
          <w:kern w:val="0"/>
          <w:sz w:val="19"/>
          <w:szCs w:val="19"/>
        </w:rPr>
        <w:t>=</w:t>
      </w:r>
      <w:proofErr w:type="spellStart"/>
      <w:r w:rsidRPr="00DB3631">
        <w:rPr>
          <w:rFonts w:ascii="Tahoma" w:eastAsia="宋体" w:hAnsi="Tahoma" w:cs="Tahoma"/>
          <w:color w:val="000000"/>
          <w:kern w:val="0"/>
          <w:sz w:val="19"/>
          <w:szCs w:val="19"/>
        </w:rPr>
        <w:t>authorization_code&amp;client_id</w:t>
      </w:r>
      <w:proofErr w:type="spellEnd"/>
      <w:r w:rsidRPr="00DB3631">
        <w:rPr>
          <w:rFonts w:ascii="Tahoma" w:eastAsia="宋体" w:hAnsi="Tahoma" w:cs="Tahoma"/>
          <w:color w:val="000000"/>
          <w:kern w:val="0"/>
          <w:sz w:val="19"/>
          <w:szCs w:val="19"/>
        </w:rPr>
        <w:t>=s6BhdRkqt3&amp;</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client_secret</w:t>
      </w:r>
      <w:proofErr w:type="spellEnd"/>
      <w:r w:rsidRPr="00DB3631">
        <w:rPr>
          <w:rFonts w:ascii="Tahoma" w:eastAsia="宋体" w:hAnsi="Tahoma" w:cs="Tahoma"/>
          <w:color w:val="000000"/>
          <w:kern w:val="0"/>
          <w:sz w:val="19"/>
          <w:szCs w:val="19"/>
        </w:rPr>
        <w:t>=gX1fBat3bV&amp;code=i1WsRn1uB1&amp;</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redirect_uri</w:t>
      </w:r>
      <w:proofErr w:type="spellEnd"/>
      <w:r w:rsidRPr="00DB3631">
        <w:rPr>
          <w:rFonts w:ascii="Tahoma" w:eastAsia="宋体" w:hAnsi="Tahoma" w:cs="Tahoma"/>
          <w:color w:val="000000"/>
          <w:kern w:val="0"/>
          <w:sz w:val="19"/>
          <w:szCs w:val="19"/>
        </w:rPr>
        <w:t>=https%3A%2F%2Fclient%2Eexample%2Ecom%2Fcb</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授权服务器必须能够使用请求参数和</w:t>
      </w:r>
      <w:r w:rsidRPr="00DB3631">
        <w:rPr>
          <w:rFonts w:ascii="Tahoma" w:eastAsia="宋体" w:hAnsi="Tahoma" w:cs="Tahoma"/>
          <w:color w:val="000000"/>
          <w:kern w:val="0"/>
          <w:sz w:val="19"/>
          <w:szCs w:val="19"/>
        </w:rPr>
        <w:t>HTTP Basic</w:t>
      </w:r>
      <w:r w:rsidRPr="00DB3631">
        <w:rPr>
          <w:rFonts w:ascii="Tahoma" w:eastAsia="宋体" w:hAnsi="Tahoma" w:cs="Tahoma"/>
          <w:color w:val="000000"/>
          <w:kern w:val="0"/>
          <w:sz w:val="19"/>
          <w:szCs w:val="19"/>
        </w:rPr>
        <w:t>验证协议两种方式接受客户端私有证书。授权服务器可以支持更多适合于密码证书传输的验证机制。</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3.2 </w:t>
      </w:r>
      <w:r w:rsidRPr="00DB3631">
        <w:rPr>
          <w:rFonts w:ascii="Tahoma" w:eastAsia="宋体" w:hAnsi="Tahoma" w:cs="Tahoma"/>
          <w:color w:val="000000"/>
          <w:kern w:val="0"/>
          <w:sz w:val="19"/>
          <w:szCs w:val="19"/>
        </w:rPr>
        <w:t>客户端断言证书</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客户端断言证书用于不宜使用密码（明文共享对称密钥）或密码无法为客户端验证提供足够安全性的情况。在这样的情况下，常见的做法是使用诸如</w:t>
      </w:r>
      <w:r w:rsidRPr="00DB3631">
        <w:rPr>
          <w:rFonts w:ascii="Tahoma" w:eastAsia="宋体" w:hAnsi="Tahoma" w:cs="Tahoma"/>
          <w:color w:val="000000"/>
          <w:kern w:val="0"/>
          <w:sz w:val="19"/>
          <w:szCs w:val="19"/>
        </w:rPr>
        <w:t>HMAC</w:t>
      </w:r>
      <w:r w:rsidRPr="00DB3631">
        <w:rPr>
          <w:rFonts w:ascii="Tahoma" w:eastAsia="宋体" w:hAnsi="Tahoma" w:cs="Tahoma"/>
          <w:color w:val="000000"/>
          <w:kern w:val="0"/>
          <w:sz w:val="19"/>
          <w:szCs w:val="19"/>
        </w:rPr>
        <w:t>或数字签名之类不需要发送明文密钥的其它机制。客户端断言证书提供了一种扩展机制，能够使用被授权服务器所支持的某种断言格式进行客户端身份验证。</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使用断言需要客户端从一个断言发行方获得一个断言（如</w:t>
      </w:r>
      <w:r w:rsidRPr="00DB3631">
        <w:rPr>
          <w:rFonts w:ascii="Tahoma" w:eastAsia="宋体" w:hAnsi="Tahoma" w:cs="Tahoma"/>
          <w:color w:val="000000"/>
          <w:kern w:val="0"/>
          <w:sz w:val="19"/>
          <w:szCs w:val="19"/>
        </w:rPr>
        <w:t>SAML[OASIS.saml-core-2.0-os]</w:t>
      </w:r>
      <w:r w:rsidRPr="00DB3631">
        <w:rPr>
          <w:rFonts w:ascii="Tahoma" w:eastAsia="宋体" w:hAnsi="Tahoma" w:cs="Tahoma"/>
          <w:color w:val="000000"/>
          <w:kern w:val="0"/>
          <w:sz w:val="19"/>
          <w:szCs w:val="19"/>
        </w:rPr>
        <w:t>断言）或自己分发一个断言。断言的格式、获得断言的过程，以及验证断言的方法，由断言发行方和授权服务器定义，不在本规范的规定范围之内。</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当使用客户端断言时，客户端传送下列参数：</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client_assertion_type</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必需参数。由授权服务器定义的断言格式。这个</w:t>
      </w:r>
      <w:proofErr w:type="gramStart"/>
      <w:r w:rsidRPr="00DB3631">
        <w:rPr>
          <w:rFonts w:ascii="Tahoma" w:eastAsia="宋体" w:hAnsi="Tahoma" w:cs="Tahoma"/>
          <w:color w:val="000000"/>
          <w:kern w:val="0"/>
          <w:sz w:val="19"/>
          <w:szCs w:val="19"/>
        </w:rPr>
        <w:t>值必须</w:t>
      </w:r>
      <w:proofErr w:type="gramEnd"/>
      <w:r w:rsidRPr="00DB3631">
        <w:rPr>
          <w:rFonts w:ascii="Tahoma" w:eastAsia="宋体" w:hAnsi="Tahoma" w:cs="Tahoma"/>
          <w:color w:val="000000"/>
          <w:kern w:val="0"/>
          <w:sz w:val="19"/>
          <w:szCs w:val="19"/>
        </w:rPr>
        <w:t>是一个绝对</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client_assertion</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必需参数。客户端断言。</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例如，客户端使用一个</w:t>
      </w:r>
      <w:r w:rsidRPr="00DB3631">
        <w:rPr>
          <w:rFonts w:ascii="Tahoma" w:eastAsia="宋体" w:hAnsi="Tahoma" w:cs="Tahoma"/>
          <w:color w:val="000000"/>
          <w:kern w:val="0"/>
          <w:sz w:val="19"/>
          <w:szCs w:val="19"/>
        </w:rPr>
        <w:t>SAML 2.0</w:t>
      </w:r>
      <w:r w:rsidRPr="00DB3631">
        <w:rPr>
          <w:rFonts w:ascii="Tahoma" w:eastAsia="宋体" w:hAnsi="Tahoma" w:cs="Tahoma"/>
          <w:color w:val="000000"/>
          <w:kern w:val="0"/>
          <w:sz w:val="19"/>
          <w:szCs w:val="19"/>
        </w:rPr>
        <w:t>断言发送如下访问令牌请求来验证自己（换行符只用于显示目的）：</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POST /token HTTP/1.1</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Host: server.example.com</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lastRenderedPageBreak/>
        <w:t>Content-Type: application/x-www-form-</w:t>
      </w:r>
      <w:proofErr w:type="spellStart"/>
      <w:r w:rsidRPr="00DB3631">
        <w:rPr>
          <w:rFonts w:ascii="Tahoma" w:eastAsia="宋体" w:hAnsi="Tahoma" w:cs="Tahoma"/>
          <w:color w:val="000000"/>
          <w:kern w:val="0"/>
          <w:sz w:val="19"/>
          <w:szCs w:val="19"/>
        </w:rPr>
        <w:t>urlencoded</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grant_type</w:t>
      </w:r>
      <w:proofErr w:type="spellEnd"/>
      <w:r w:rsidRPr="00DB3631">
        <w:rPr>
          <w:rFonts w:ascii="Tahoma" w:eastAsia="宋体" w:hAnsi="Tahoma" w:cs="Tahoma"/>
          <w:color w:val="000000"/>
          <w:kern w:val="0"/>
          <w:sz w:val="19"/>
          <w:szCs w:val="19"/>
        </w:rPr>
        <w:t>=</w:t>
      </w:r>
      <w:proofErr w:type="spellStart"/>
      <w:r w:rsidRPr="00DB3631">
        <w:rPr>
          <w:rFonts w:ascii="Tahoma" w:eastAsia="宋体" w:hAnsi="Tahoma" w:cs="Tahoma"/>
          <w:color w:val="000000"/>
          <w:kern w:val="0"/>
          <w:sz w:val="19"/>
          <w:szCs w:val="19"/>
        </w:rPr>
        <w:t>authorization_code&amp;code</w:t>
      </w:r>
      <w:proofErr w:type="spellEnd"/>
      <w:r w:rsidRPr="00DB3631">
        <w:rPr>
          <w:rFonts w:ascii="Tahoma" w:eastAsia="宋体" w:hAnsi="Tahoma" w:cs="Tahoma"/>
          <w:color w:val="000000"/>
          <w:kern w:val="0"/>
          <w:sz w:val="19"/>
          <w:szCs w:val="19"/>
        </w:rPr>
        <w:t>=i1WsRn1uB1&amp;</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client_assertion</w:t>
      </w:r>
      <w:proofErr w:type="spellEnd"/>
      <w:r w:rsidRPr="00DB3631">
        <w:rPr>
          <w:rFonts w:ascii="Tahoma" w:eastAsia="宋体" w:hAnsi="Tahoma" w:cs="Tahoma"/>
          <w:color w:val="000000"/>
          <w:kern w:val="0"/>
          <w:sz w:val="19"/>
          <w:szCs w:val="19"/>
        </w:rPr>
        <w:t>=</w:t>
      </w:r>
      <w:proofErr w:type="spellStart"/>
      <w:proofErr w:type="gramStart"/>
      <w:r w:rsidRPr="00DB3631">
        <w:rPr>
          <w:rFonts w:ascii="Tahoma" w:eastAsia="宋体" w:hAnsi="Tahoma" w:cs="Tahoma"/>
          <w:color w:val="000000"/>
          <w:kern w:val="0"/>
          <w:sz w:val="19"/>
          <w:szCs w:val="19"/>
        </w:rPr>
        <w:t>PHNhbWxwOl</w:t>
      </w:r>
      <w:proofErr w:type="spellEnd"/>
      <w:r w:rsidRPr="00DB3631">
        <w:rPr>
          <w:rFonts w:ascii="Tahoma" w:eastAsia="宋体" w:hAnsi="Tahoma" w:cs="Tahoma"/>
          <w:color w:val="000000"/>
          <w:kern w:val="0"/>
          <w:sz w:val="19"/>
          <w:szCs w:val="19"/>
        </w:rPr>
        <w:t>[</w:t>
      </w:r>
      <w:proofErr w:type="gramEnd"/>
      <w:r w:rsidRPr="00DB3631">
        <w:rPr>
          <w:rFonts w:ascii="Tahoma" w:eastAsia="宋体" w:hAnsi="Tahoma" w:cs="Tahoma"/>
          <w:color w:val="000000"/>
          <w:kern w:val="0"/>
          <w:sz w:val="19"/>
          <w:szCs w:val="19"/>
        </w:rPr>
        <w:t>...omitted for brevity...]ZT4%3D&amp;</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client_assertion_type</w:t>
      </w:r>
      <w:proofErr w:type="spellEnd"/>
      <w:r w:rsidRPr="00DB3631">
        <w:rPr>
          <w:rFonts w:ascii="Tahoma" w:eastAsia="宋体" w:hAnsi="Tahoma" w:cs="Tahoma"/>
          <w:color w:val="000000"/>
          <w:kern w:val="0"/>
          <w:sz w:val="19"/>
          <w:szCs w:val="19"/>
        </w:rPr>
        <w: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t>urn%</w:t>
      </w:r>
      <w:proofErr w:type="gramEnd"/>
      <w:r w:rsidRPr="00DB3631">
        <w:rPr>
          <w:rFonts w:ascii="Tahoma" w:eastAsia="宋体" w:hAnsi="Tahoma" w:cs="Tahoma"/>
          <w:color w:val="000000"/>
          <w:kern w:val="0"/>
          <w:sz w:val="19"/>
          <w:szCs w:val="19"/>
        </w:rPr>
        <w:t>3Aoasis%3Anames%sAtc%3ASAML%3A2.0%3Aassertion&amp;</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redirect_uri</w:t>
      </w:r>
      <w:proofErr w:type="spellEnd"/>
      <w:r w:rsidRPr="00DB3631">
        <w:rPr>
          <w:rFonts w:ascii="Tahoma" w:eastAsia="宋体" w:hAnsi="Tahoma" w:cs="Tahoma"/>
          <w:color w:val="000000"/>
          <w:kern w:val="0"/>
          <w:sz w:val="19"/>
          <w:szCs w:val="19"/>
        </w:rPr>
        <w:t>=https%3A%2F%2Fclient%2Eexample%2Ecom%2Fcb</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当使用一个客户端断言和一个授权</w:t>
      </w:r>
      <w:proofErr w:type="gramStart"/>
      <w:r w:rsidRPr="00DB3631">
        <w:rPr>
          <w:rFonts w:ascii="Tahoma" w:eastAsia="宋体" w:hAnsi="Tahoma" w:cs="Tahoma"/>
          <w:color w:val="000000"/>
          <w:kern w:val="0"/>
          <w:sz w:val="19"/>
          <w:szCs w:val="19"/>
        </w:rPr>
        <w:t>码获得</w:t>
      </w:r>
      <w:proofErr w:type="gramEnd"/>
      <w:r w:rsidRPr="00DB3631">
        <w:rPr>
          <w:rFonts w:ascii="Tahoma" w:eastAsia="宋体" w:hAnsi="Tahoma" w:cs="Tahoma"/>
          <w:color w:val="000000"/>
          <w:kern w:val="0"/>
          <w:sz w:val="19"/>
          <w:szCs w:val="19"/>
        </w:rPr>
        <w:t>一个访问令牌的时候，需要一个机制在用于获取授权码的</w:t>
      </w:r>
      <w:r w:rsidRPr="00DB3631">
        <w:rPr>
          <w:rFonts w:ascii="Tahoma" w:eastAsia="宋体" w:hAnsi="Tahoma" w:cs="Tahoma"/>
          <w:color w:val="000000"/>
          <w:kern w:val="0"/>
          <w:sz w:val="19"/>
          <w:szCs w:val="19"/>
        </w:rPr>
        <w:t>“</w:t>
      </w:r>
      <w:proofErr w:type="spellStart"/>
      <w:r w:rsidRPr="00DB3631">
        <w:rPr>
          <w:rFonts w:ascii="Tahoma" w:eastAsia="宋体" w:hAnsi="Tahoma" w:cs="Tahoma"/>
          <w:color w:val="000000"/>
          <w:kern w:val="0"/>
          <w:sz w:val="19"/>
          <w:szCs w:val="19"/>
        </w:rPr>
        <w:t>client_id</w:t>
      </w:r>
      <w:proofErr w:type="spellEnd"/>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参数值和客户端断言之间完成映射。这个机制不在本规范的规定范围之内，但对于与授权</w:t>
      </w:r>
      <w:proofErr w:type="gramStart"/>
      <w:r w:rsidRPr="00DB3631">
        <w:rPr>
          <w:rFonts w:ascii="Tahoma" w:eastAsia="宋体" w:hAnsi="Tahoma" w:cs="Tahoma"/>
          <w:color w:val="000000"/>
          <w:kern w:val="0"/>
          <w:sz w:val="19"/>
          <w:szCs w:val="19"/>
        </w:rPr>
        <w:t>码结合</w:t>
      </w:r>
      <w:proofErr w:type="gramEnd"/>
      <w:r w:rsidRPr="00DB3631">
        <w:rPr>
          <w:rFonts w:ascii="Tahoma" w:eastAsia="宋体" w:hAnsi="Tahoma" w:cs="Tahoma"/>
          <w:color w:val="000000"/>
          <w:kern w:val="0"/>
          <w:sz w:val="19"/>
          <w:szCs w:val="19"/>
        </w:rPr>
        <w:t>使用的任何客户端断言类型都必须明确指明。</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对于那些使用客户端断言证书但不包含能够提供下列信息的</w:t>
      </w:r>
      <w:r w:rsidRPr="00DB3631">
        <w:rPr>
          <w:rFonts w:ascii="Tahoma" w:eastAsia="宋体" w:hAnsi="Tahoma" w:cs="Tahoma"/>
          <w:color w:val="000000"/>
          <w:kern w:val="0"/>
          <w:sz w:val="19"/>
          <w:szCs w:val="19"/>
        </w:rPr>
        <w:t>HMAC</w:t>
      </w:r>
      <w:r w:rsidRPr="00DB3631">
        <w:rPr>
          <w:rFonts w:ascii="Tahoma" w:eastAsia="宋体" w:hAnsi="Tahoma" w:cs="Tahoma"/>
          <w:color w:val="000000"/>
          <w:kern w:val="0"/>
          <w:sz w:val="19"/>
          <w:szCs w:val="19"/>
        </w:rPr>
        <w:t>或</w:t>
      </w:r>
      <w:proofErr w:type="gramStart"/>
      <w:r w:rsidRPr="00DB3631">
        <w:rPr>
          <w:rFonts w:ascii="Tahoma" w:eastAsia="宋体" w:hAnsi="Tahoma" w:cs="Tahoma"/>
          <w:color w:val="000000"/>
          <w:kern w:val="0"/>
          <w:sz w:val="19"/>
          <w:szCs w:val="19"/>
        </w:rPr>
        <w:t>签名值</w:t>
      </w:r>
      <w:proofErr w:type="gramEnd"/>
      <w:r w:rsidRPr="00DB3631">
        <w:rPr>
          <w:rFonts w:ascii="Tahoma" w:eastAsia="宋体" w:hAnsi="Tahoma" w:cs="Tahoma"/>
          <w:color w:val="000000"/>
          <w:kern w:val="0"/>
          <w:sz w:val="19"/>
          <w:szCs w:val="19"/>
        </w:rPr>
        <w:t>的访问令牌请求，授权服务器必须拒绝响应：</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numPr>
          <w:ilvl w:val="0"/>
          <w:numId w:val="5"/>
        </w:numPr>
        <w:shd w:val="clear" w:color="auto" w:fill="FFFFFF"/>
        <w:spacing w:before="100" w:beforeAutospacing="1" w:after="100" w:afterAutospacing="1"/>
        <w:ind w:left="41"/>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指明这个断言是专门分发给当前接收</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来处理的（一般是通过一个包含接收</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标识符的</w:t>
      </w:r>
      <w:r w:rsidRPr="00DB3631">
        <w:rPr>
          <w:rFonts w:ascii="Tahoma" w:eastAsia="宋体" w:hAnsi="Tahoma" w:cs="Tahoma"/>
          <w:color w:val="000000"/>
          <w:kern w:val="0"/>
          <w:sz w:val="19"/>
          <w:szCs w:val="19"/>
        </w:rPr>
        <w:t>audience</w:t>
      </w:r>
      <w:r w:rsidRPr="00DB3631">
        <w:rPr>
          <w:rFonts w:ascii="Tahoma" w:eastAsia="宋体" w:hAnsi="Tahoma" w:cs="Tahoma"/>
          <w:color w:val="000000"/>
          <w:kern w:val="0"/>
          <w:sz w:val="19"/>
          <w:szCs w:val="19"/>
        </w:rPr>
        <w:t>或</w:t>
      </w:r>
      <w:r w:rsidRPr="00DB3631">
        <w:rPr>
          <w:rFonts w:ascii="Tahoma" w:eastAsia="宋体" w:hAnsi="Tahoma" w:cs="Tahoma"/>
          <w:color w:val="000000"/>
          <w:kern w:val="0"/>
          <w:sz w:val="19"/>
          <w:szCs w:val="19"/>
        </w:rPr>
        <w:t>recipient</w:t>
      </w:r>
      <w:r w:rsidRPr="00DB3631">
        <w:rPr>
          <w:rFonts w:ascii="Tahoma" w:eastAsia="宋体" w:hAnsi="Tahoma" w:cs="Tahoma"/>
          <w:color w:val="000000"/>
          <w:kern w:val="0"/>
          <w:sz w:val="19"/>
          <w:szCs w:val="19"/>
        </w:rPr>
        <w:t>值）。</w:t>
      </w:r>
    </w:p>
    <w:p w:rsidR="00DB3631" w:rsidRPr="00DB3631" w:rsidRDefault="00DB3631" w:rsidP="00DB3631">
      <w:pPr>
        <w:widowControl/>
        <w:numPr>
          <w:ilvl w:val="0"/>
          <w:numId w:val="5"/>
        </w:numPr>
        <w:shd w:val="clear" w:color="auto" w:fill="FFFFFF"/>
        <w:spacing w:before="100" w:beforeAutospacing="1" w:after="100" w:afterAutospacing="1"/>
        <w:ind w:left="41"/>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标识出分发断言的实体（一般是通过一个</w:t>
      </w:r>
      <w:r w:rsidRPr="00DB3631">
        <w:rPr>
          <w:rFonts w:ascii="Tahoma" w:eastAsia="宋体" w:hAnsi="Tahoma" w:cs="Tahoma"/>
          <w:color w:val="000000"/>
          <w:kern w:val="0"/>
          <w:sz w:val="19"/>
          <w:szCs w:val="19"/>
        </w:rPr>
        <w:t>issuer</w:t>
      </w:r>
      <w:r w:rsidRPr="00DB3631">
        <w:rPr>
          <w:rFonts w:ascii="Tahoma" w:eastAsia="宋体" w:hAnsi="Tahoma" w:cs="Tahoma"/>
          <w:color w:val="000000"/>
          <w:kern w:val="0"/>
          <w:sz w:val="19"/>
          <w:szCs w:val="19"/>
        </w:rPr>
        <w:t>值）。</w:t>
      </w:r>
    </w:p>
    <w:p w:rsidR="00DB3631" w:rsidRPr="00DB3631" w:rsidRDefault="00DB3631" w:rsidP="00DB3631">
      <w:pPr>
        <w:widowControl/>
        <w:numPr>
          <w:ilvl w:val="0"/>
          <w:numId w:val="5"/>
        </w:numPr>
        <w:shd w:val="clear" w:color="auto" w:fill="FFFFFF"/>
        <w:spacing w:before="100" w:beforeAutospacing="1" w:after="100" w:afterAutospacing="1"/>
        <w:ind w:left="41"/>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用一个绝对时间标识出断言在何时过期（一般是通过一个包含</w:t>
      </w:r>
      <w:r w:rsidRPr="00DB3631">
        <w:rPr>
          <w:rFonts w:ascii="Tahoma" w:eastAsia="宋体" w:hAnsi="Tahoma" w:cs="Tahoma"/>
          <w:color w:val="000000"/>
          <w:kern w:val="0"/>
          <w:sz w:val="19"/>
          <w:szCs w:val="19"/>
        </w:rPr>
        <w:t>UTC</w:t>
      </w:r>
      <w:r w:rsidRPr="00DB3631">
        <w:rPr>
          <w:rFonts w:ascii="Tahoma" w:eastAsia="宋体" w:hAnsi="Tahoma" w:cs="Tahoma"/>
          <w:color w:val="000000"/>
          <w:kern w:val="0"/>
          <w:sz w:val="19"/>
          <w:szCs w:val="19"/>
        </w:rPr>
        <w:t>日期</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时间值的过期值）。授权服务器必须拒绝过期的断言。</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4. </w:t>
      </w:r>
      <w:r w:rsidRPr="00DB3631">
        <w:rPr>
          <w:rFonts w:ascii="Tahoma" w:eastAsia="宋体" w:hAnsi="Tahoma" w:cs="Tahoma"/>
          <w:color w:val="000000"/>
          <w:kern w:val="0"/>
          <w:sz w:val="19"/>
          <w:szCs w:val="19"/>
        </w:rPr>
        <w:t>获得终端用户授权</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在客户端能够访问一个受保护资源之前，它必须首先从终端用户那里获取授权。为了获得终端用户授权，客户端需要将终端用户引导到终端用户授权</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。一旦获得授权，终端用户的访问许可会被表示成一个授权码，客户端能够使用它去获取一个访问令牌。</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在终端用户授权</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上，终端用户首先在授权服务器上完成身份验证，然后允许或者拒绝当前访问请求。授权服务器验证用户的方式（例如，用户名和密码登录，</w:t>
      </w:r>
      <w:proofErr w:type="spellStart"/>
      <w:r w:rsidRPr="00DB3631">
        <w:rPr>
          <w:rFonts w:ascii="Tahoma" w:eastAsia="宋体" w:hAnsi="Tahoma" w:cs="Tahoma"/>
          <w:color w:val="000000"/>
          <w:kern w:val="0"/>
          <w:sz w:val="19"/>
          <w:szCs w:val="19"/>
        </w:rPr>
        <w:t>OpenID</w:t>
      </w:r>
      <w:proofErr w:type="spellEnd"/>
      <w:r w:rsidRPr="00DB3631">
        <w:rPr>
          <w:rFonts w:ascii="Tahoma" w:eastAsia="宋体" w:hAnsi="Tahoma" w:cs="Tahoma"/>
          <w:color w:val="000000"/>
          <w:kern w:val="0"/>
          <w:sz w:val="19"/>
          <w:szCs w:val="19"/>
        </w:rPr>
        <w:t>，会话</w:t>
      </w:r>
      <w:r w:rsidRPr="00DB3631">
        <w:rPr>
          <w:rFonts w:ascii="Tahoma" w:eastAsia="宋体" w:hAnsi="Tahoma" w:cs="Tahoma"/>
          <w:color w:val="000000"/>
          <w:kern w:val="0"/>
          <w:sz w:val="19"/>
          <w:szCs w:val="19"/>
        </w:rPr>
        <w:t>cookie</w:t>
      </w:r>
      <w:r w:rsidRPr="00DB3631">
        <w:rPr>
          <w:rFonts w:ascii="Tahoma" w:eastAsia="宋体" w:hAnsi="Tahoma" w:cs="Tahoma"/>
          <w:color w:val="000000"/>
          <w:kern w:val="0"/>
          <w:sz w:val="19"/>
          <w:szCs w:val="19"/>
        </w:rPr>
        <w:t>）和授权服务器获取终端用户授权的方式，以及是否使用诸如</w:t>
      </w:r>
      <w:r w:rsidRPr="00DB3631">
        <w:rPr>
          <w:rFonts w:ascii="Tahoma" w:eastAsia="宋体" w:hAnsi="Tahoma" w:cs="Tahoma"/>
          <w:color w:val="000000"/>
          <w:kern w:val="0"/>
          <w:sz w:val="19"/>
          <w:szCs w:val="19"/>
        </w:rPr>
        <w:t>TSL</w:t>
      </w:r>
      <w:r w:rsidRPr="00DB3631">
        <w:rPr>
          <w:rFonts w:ascii="Tahoma" w:eastAsia="宋体" w:hAnsi="Tahoma" w:cs="Tahoma"/>
          <w:color w:val="000000"/>
          <w:kern w:val="0"/>
          <w:sz w:val="19"/>
          <w:szCs w:val="19"/>
        </w:rPr>
        <w:t>之类的安全通道，不在本规范的规定范围之内。然而，授权服务器必须要首先验证终端用户的身份。</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lastRenderedPageBreak/>
        <w:t>终端用户授权</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的位置能够在服务器文档中找到。终端用户授权</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的</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可以按照</w:t>
      </w:r>
      <w:r w:rsidRPr="00DB3631">
        <w:rPr>
          <w:rFonts w:ascii="Tahoma" w:eastAsia="宋体" w:hAnsi="Tahoma" w:cs="Tahoma"/>
          <w:color w:val="000000"/>
          <w:kern w:val="0"/>
          <w:sz w:val="19"/>
          <w:szCs w:val="19"/>
        </w:rPr>
        <w:t>[RFC3986]</w:t>
      </w:r>
      <w:r w:rsidRPr="00DB3631">
        <w:rPr>
          <w:rFonts w:ascii="Tahoma" w:eastAsia="宋体" w:hAnsi="Tahoma" w:cs="Tahoma"/>
          <w:color w:val="000000"/>
          <w:kern w:val="0"/>
          <w:sz w:val="19"/>
          <w:szCs w:val="19"/>
        </w:rPr>
        <w:t>第</w:t>
      </w:r>
      <w:r w:rsidRPr="00DB3631">
        <w:rPr>
          <w:rFonts w:ascii="Tahoma" w:eastAsia="宋体" w:hAnsi="Tahoma" w:cs="Tahoma"/>
          <w:color w:val="000000"/>
          <w:kern w:val="0"/>
          <w:sz w:val="19"/>
          <w:szCs w:val="19"/>
        </w:rPr>
        <w:t>3</w:t>
      </w:r>
      <w:r w:rsidRPr="00DB3631">
        <w:rPr>
          <w:rFonts w:ascii="Tahoma" w:eastAsia="宋体" w:hAnsi="Tahoma" w:cs="Tahoma"/>
          <w:color w:val="000000"/>
          <w:kern w:val="0"/>
          <w:sz w:val="19"/>
          <w:szCs w:val="19"/>
        </w:rPr>
        <w:t>节的定义包含一个查询参数部分，它们在添加其它参数时必须被保留。</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既然对于终端用户授权</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的请求会导致用户身份验证和敏感信息的传输，授权服务器应该要求在向终端用户授权</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发送请求的时候使用诸如</w:t>
      </w:r>
      <w:r w:rsidRPr="00DB3631">
        <w:rPr>
          <w:rFonts w:ascii="Tahoma" w:eastAsia="宋体" w:hAnsi="Tahoma" w:cs="Tahoma"/>
          <w:color w:val="000000"/>
          <w:kern w:val="0"/>
          <w:sz w:val="19"/>
          <w:szCs w:val="19"/>
        </w:rPr>
        <w:t>TLS</w:t>
      </w:r>
      <w:r w:rsidRPr="00DB3631">
        <w:rPr>
          <w:rFonts w:ascii="Tahoma" w:eastAsia="宋体" w:hAnsi="Tahoma" w:cs="Tahoma"/>
          <w:color w:val="000000"/>
          <w:kern w:val="0"/>
          <w:sz w:val="19"/>
          <w:szCs w:val="19"/>
        </w:rPr>
        <w:t>之类的传输</w:t>
      </w:r>
      <w:proofErr w:type="gramStart"/>
      <w:r w:rsidRPr="00DB3631">
        <w:rPr>
          <w:rFonts w:ascii="Tahoma" w:eastAsia="宋体" w:hAnsi="Tahoma" w:cs="Tahoma"/>
          <w:color w:val="000000"/>
          <w:kern w:val="0"/>
          <w:sz w:val="19"/>
          <w:szCs w:val="19"/>
        </w:rPr>
        <w:t>层安全</w:t>
      </w:r>
      <w:proofErr w:type="gramEnd"/>
      <w:r w:rsidRPr="00DB3631">
        <w:rPr>
          <w:rFonts w:ascii="Tahoma" w:eastAsia="宋体" w:hAnsi="Tahoma" w:cs="Tahoma"/>
          <w:color w:val="000000"/>
          <w:kern w:val="0"/>
          <w:sz w:val="19"/>
          <w:szCs w:val="19"/>
        </w:rPr>
        <w:t>机制。</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4.1 </w:t>
      </w:r>
      <w:r w:rsidRPr="00DB3631">
        <w:rPr>
          <w:rFonts w:ascii="Tahoma" w:eastAsia="宋体" w:hAnsi="Tahoma" w:cs="Tahoma"/>
          <w:color w:val="000000"/>
          <w:kern w:val="0"/>
          <w:sz w:val="19"/>
          <w:szCs w:val="19"/>
        </w:rPr>
        <w:t>授权请求</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为了将终端用户的</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引导到授权服务器，客户端将下列参数添加到终端用户授权</w:t>
      </w:r>
      <w:r w:rsidRPr="00DB3631">
        <w:rPr>
          <w:rFonts w:ascii="Tahoma" w:eastAsia="宋体" w:hAnsi="Tahoma" w:cs="Tahoma"/>
          <w:color w:val="000000"/>
          <w:kern w:val="0"/>
          <w:sz w:val="19"/>
          <w:szCs w:val="19"/>
        </w:rPr>
        <w:t>endpoint URI</w:t>
      </w:r>
      <w:r w:rsidRPr="00DB3631">
        <w:rPr>
          <w:rFonts w:ascii="Tahoma" w:eastAsia="宋体" w:hAnsi="Tahoma" w:cs="Tahoma"/>
          <w:color w:val="000000"/>
          <w:kern w:val="0"/>
          <w:sz w:val="19"/>
          <w:szCs w:val="19"/>
        </w:rPr>
        <w:t>的查询参数部分，并使用如</w:t>
      </w:r>
      <w:r w:rsidRPr="00DB3631">
        <w:rPr>
          <w:rFonts w:ascii="Tahoma" w:eastAsia="宋体" w:hAnsi="Tahoma" w:cs="Tahoma"/>
          <w:color w:val="000000"/>
          <w:kern w:val="0"/>
          <w:sz w:val="19"/>
          <w:szCs w:val="19"/>
        </w:rPr>
        <w:t>[W3C.REC-html401-19991224]</w:t>
      </w:r>
      <w:r w:rsidRPr="00DB3631">
        <w:rPr>
          <w:rFonts w:ascii="Tahoma" w:eastAsia="宋体" w:hAnsi="Tahoma" w:cs="Tahoma"/>
          <w:color w:val="000000"/>
          <w:kern w:val="0"/>
          <w:sz w:val="19"/>
          <w:szCs w:val="19"/>
        </w:rPr>
        <w:t>所定义的</w:t>
      </w:r>
      <w:r w:rsidRPr="00DB3631">
        <w:rPr>
          <w:rFonts w:ascii="Tahoma" w:eastAsia="宋体" w:hAnsi="Tahoma" w:cs="Tahoma"/>
          <w:color w:val="000000"/>
          <w:kern w:val="0"/>
          <w:sz w:val="19"/>
          <w:szCs w:val="19"/>
        </w:rPr>
        <w:t>“application/x-www-form-</w:t>
      </w:r>
      <w:proofErr w:type="spellStart"/>
      <w:r w:rsidRPr="00DB3631">
        <w:rPr>
          <w:rFonts w:ascii="Tahoma" w:eastAsia="宋体" w:hAnsi="Tahoma" w:cs="Tahoma"/>
          <w:color w:val="000000"/>
          <w:kern w:val="0"/>
          <w:sz w:val="19"/>
          <w:szCs w:val="19"/>
        </w:rPr>
        <w:t>urlencoded</w:t>
      </w:r>
      <w:proofErr w:type="spellEnd"/>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格式构建起一个请求</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，如下定义：</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response_type</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必需参数。请求的响应中：一个访问令牌、一个授权码，或两者都有。请求访问令牌参数</w:t>
      </w:r>
      <w:proofErr w:type="gramStart"/>
      <w:r w:rsidRPr="00DB3631">
        <w:rPr>
          <w:rFonts w:ascii="Tahoma" w:eastAsia="宋体" w:hAnsi="Tahoma" w:cs="Tahoma"/>
          <w:color w:val="000000"/>
          <w:kern w:val="0"/>
          <w:sz w:val="19"/>
          <w:szCs w:val="19"/>
        </w:rPr>
        <w:t>值必须</w:t>
      </w:r>
      <w:proofErr w:type="gramEnd"/>
      <w:r w:rsidRPr="00DB3631">
        <w:rPr>
          <w:rFonts w:ascii="Tahoma" w:eastAsia="宋体" w:hAnsi="Tahoma" w:cs="Tahoma"/>
          <w:color w:val="000000"/>
          <w:kern w:val="0"/>
          <w:sz w:val="19"/>
          <w:szCs w:val="19"/>
        </w:rPr>
        <w:t>设为</w:t>
      </w:r>
      <w:r w:rsidRPr="00DB3631">
        <w:rPr>
          <w:rFonts w:ascii="Tahoma" w:eastAsia="宋体" w:hAnsi="Tahoma" w:cs="Tahoma"/>
          <w:color w:val="000000"/>
          <w:kern w:val="0"/>
          <w:sz w:val="19"/>
          <w:szCs w:val="19"/>
        </w:rPr>
        <w:t>“token”</w:t>
      </w:r>
      <w:r w:rsidRPr="00DB3631">
        <w:rPr>
          <w:rFonts w:ascii="Tahoma" w:eastAsia="宋体" w:hAnsi="Tahoma" w:cs="Tahoma"/>
          <w:color w:val="000000"/>
          <w:kern w:val="0"/>
          <w:sz w:val="19"/>
          <w:szCs w:val="19"/>
        </w:rPr>
        <w:t>，请求授权码参数</w:t>
      </w:r>
      <w:proofErr w:type="gramStart"/>
      <w:r w:rsidRPr="00DB3631">
        <w:rPr>
          <w:rFonts w:ascii="Tahoma" w:eastAsia="宋体" w:hAnsi="Tahoma" w:cs="Tahoma"/>
          <w:color w:val="000000"/>
          <w:kern w:val="0"/>
          <w:sz w:val="19"/>
          <w:szCs w:val="19"/>
        </w:rPr>
        <w:t>值必须</w:t>
      </w:r>
      <w:proofErr w:type="gramEnd"/>
      <w:r w:rsidRPr="00DB3631">
        <w:rPr>
          <w:rFonts w:ascii="Tahoma" w:eastAsia="宋体" w:hAnsi="Tahoma" w:cs="Tahoma"/>
          <w:color w:val="000000"/>
          <w:kern w:val="0"/>
          <w:sz w:val="19"/>
          <w:szCs w:val="19"/>
        </w:rPr>
        <w:t>设为</w:t>
      </w:r>
      <w:r w:rsidRPr="00DB3631">
        <w:rPr>
          <w:rFonts w:ascii="Tahoma" w:eastAsia="宋体" w:hAnsi="Tahoma" w:cs="Tahoma"/>
          <w:color w:val="000000"/>
          <w:kern w:val="0"/>
          <w:sz w:val="19"/>
          <w:szCs w:val="19"/>
        </w:rPr>
        <w:t>“code”</w:t>
      </w:r>
      <w:r w:rsidRPr="00DB3631">
        <w:rPr>
          <w:rFonts w:ascii="Tahoma" w:eastAsia="宋体" w:hAnsi="Tahoma" w:cs="Tahoma"/>
          <w:color w:val="000000"/>
          <w:kern w:val="0"/>
          <w:sz w:val="19"/>
          <w:szCs w:val="19"/>
        </w:rPr>
        <w:t>，或者使用参数值为</w:t>
      </w:r>
      <w:r w:rsidRPr="00DB3631">
        <w:rPr>
          <w:rFonts w:ascii="Tahoma" w:eastAsia="宋体" w:hAnsi="Tahoma" w:cs="Tahoma"/>
          <w:color w:val="000000"/>
          <w:kern w:val="0"/>
          <w:sz w:val="19"/>
          <w:szCs w:val="19"/>
        </w:rPr>
        <w:t>“</w:t>
      </w:r>
      <w:proofErr w:type="spellStart"/>
      <w:r w:rsidRPr="00DB3631">
        <w:rPr>
          <w:rFonts w:ascii="Tahoma" w:eastAsia="宋体" w:hAnsi="Tahoma" w:cs="Tahoma"/>
          <w:color w:val="000000"/>
          <w:kern w:val="0"/>
          <w:sz w:val="19"/>
          <w:szCs w:val="19"/>
        </w:rPr>
        <w:t>code_and_token</w:t>
      </w:r>
      <w:proofErr w:type="spellEnd"/>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同时请求两者。授权服务器可能拒绝提供这些响应类型中的一种或多种。</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client_id</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必需参数。如第</w:t>
      </w:r>
      <w:r w:rsidRPr="00DB3631">
        <w:rPr>
          <w:rFonts w:ascii="Tahoma" w:eastAsia="宋体" w:hAnsi="Tahoma" w:cs="Tahoma"/>
          <w:color w:val="000000"/>
          <w:kern w:val="0"/>
          <w:sz w:val="19"/>
          <w:szCs w:val="19"/>
        </w:rPr>
        <w:t>3</w:t>
      </w:r>
      <w:r w:rsidRPr="00DB3631">
        <w:rPr>
          <w:rFonts w:ascii="Tahoma" w:eastAsia="宋体" w:hAnsi="Tahoma" w:cs="Tahoma"/>
          <w:color w:val="000000"/>
          <w:kern w:val="0"/>
          <w:sz w:val="19"/>
          <w:szCs w:val="19"/>
        </w:rPr>
        <w:t>节所述的客户端标识符。</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redirect_uri</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必需参数，除非通过其它方式在客户端和授权服务器之间已经确定了一个重定向</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。这是当终端用户的授权步骤完成时授权服务器将要把</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重定向到的一个绝对</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。授权服务器应该要求客户端预先注册它们的重定向</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t>scope</w:t>
      </w:r>
      <w:proofErr w:type="gram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可选参数。访问请求的作用域，以空格隔开的字符串列表来表示。</w:t>
      </w:r>
      <w:r w:rsidRPr="00DB3631">
        <w:rPr>
          <w:rFonts w:ascii="Tahoma" w:eastAsia="宋体" w:hAnsi="Tahoma" w:cs="Tahoma"/>
          <w:color w:val="000000"/>
          <w:kern w:val="0"/>
          <w:sz w:val="19"/>
          <w:szCs w:val="19"/>
        </w:rPr>
        <w:t>“scope”</w:t>
      </w:r>
      <w:r w:rsidRPr="00DB3631">
        <w:rPr>
          <w:rFonts w:ascii="Tahoma" w:eastAsia="宋体" w:hAnsi="Tahoma" w:cs="Tahoma"/>
          <w:color w:val="000000"/>
          <w:kern w:val="0"/>
          <w:sz w:val="19"/>
          <w:szCs w:val="19"/>
        </w:rPr>
        <w:t>参数的值由授权服务器定义。如果这个值包含多个空格隔开的字符串，那么它们的顺序不分先后，而且每个字符串都为请求的作用域增加一个新的访问范围。</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t>state</w:t>
      </w:r>
      <w:proofErr w:type="gram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lastRenderedPageBreak/>
        <w:t>可选参数。被客户端用来在请求和回调之间维护状态的值，对授权服务器来说是不透明的。授权服务器在将</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重定向回客户端时传回这个值。</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客户端通过</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使用</w:t>
      </w:r>
      <w:r w:rsidRPr="00DB3631">
        <w:rPr>
          <w:rFonts w:ascii="Tahoma" w:eastAsia="宋体" w:hAnsi="Tahoma" w:cs="Tahoma"/>
          <w:color w:val="000000"/>
          <w:kern w:val="0"/>
          <w:sz w:val="19"/>
          <w:szCs w:val="19"/>
        </w:rPr>
        <w:t>HTTP</w:t>
      </w:r>
      <w:r w:rsidRPr="00DB3631">
        <w:rPr>
          <w:rFonts w:ascii="Tahoma" w:eastAsia="宋体" w:hAnsi="Tahoma" w:cs="Tahoma"/>
          <w:color w:val="000000"/>
          <w:kern w:val="0"/>
          <w:sz w:val="19"/>
          <w:szCs w:val="19"/>
        </w:rPr>
        <w:t>重定向响应，或者其它可用的方式，将终端用户引导到构建好的</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上。对于终端用户授权</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，授权服务器必须支持</w:t>
      </w:r>
      <w:r w:rsidRPr="00DB3631">
        <w:rPr>
          <w:rFonts w:ascii="Tahoma" w:eastAsia="宋体" w:hAnsi="Tahoma" w:cs="Tahoma"/>
          <w:color w:val="000000"/>
          <w:kern w:val="0"/>
          <w:sz w:val="19"/>
          <w:szCs w:val="19"/>
        </w:rPr>
        <w:t>HTTP</w:t>
      </w:r>
      <w:r w:rsidRPr="00DB3631">
        <w:rPr>
          <w:rFonts w:ascii="Tahoma" w:eastAsia="宋体" w:hAnsi="Tahoma" w:cs="Tahoma"/>
          <w:color w:val="000000"/>
          <w:kern w:val="0"/>
          <w:sz w:val="19"/>
          <w:szCs w:val="19"/>
        </w:rPr>
        <w:t>的</w:t>
      </w:r>
      <w:r w:rsidRPr="00DB3631">
        <w:rPr>
          <w:rFonts w:ascii="Tahoma" w:eastAsia="宋体" w:hAnsi="Tahoma" w:cs="Tahoma"/>
          <w:color w:val="000000"/>
          <w:kern w:val="0"/>
          <w:sz w:val="19"/>
          <w:szCs w:val="19"/>
        </w:rPr>
        <w:t>“GET”</w:t>
      </w:r>
      <w:r w:rsidRPr="00DB3631">
        <w:rPr>
          <w:rFonts w:ascii="Tahoma" w:eastAsia="宋体" w:hAnsi="Tahoma" w:cs="Tahoma"/>
          <w:color w:val="000000"/>
          <w:kern w:val="0"/>
          <w:sz w:val="19"/>
          <w:szCs w:val="19"/>
        </w:rPr>
        <w:t>方法，也可以支持使用</w:t>
      </w:r>
      <w:r w:rsidRPr="00DB3631">
        <w:rPr>
          <w:rFonts w:ascii="Tahoma" w:eastAsia="宋体" w:hAnsi="Tahoma" w:cs="Tahoma"/>
          <w:color w:val="000000"/>
          <w:kern w:val="0"/>
          <w:sz w:val="19"/>
          <w:szCs w:val="19"/>
        </w:rPr>
        <w:t>“POST”</w:t>
      </w:r>
      <w:r w:rsidRPr="00DB3631">
        <w:rPr>
          <w:rFonts w:ascii="Tahoma" w:eastAsia="宋体" w:hAnsi="Tahoma" w:cs="Tahoma"/>
          <w:color w:val="000000"/>
          <w:kern w:val="0"/>
          <w:sz w:val="19"/>
          <w:szCs w:val="19"/>
        </w:rPr>
        <w:t>方法。</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例如，客户端引导终端用户的</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使用传输</w:t>
      </w:r>
      <w:proofErr w:type="gramStart"/>
      <w:r w:rsidRPr="00DB3631">
        <w:rPr>
          <w:rFonts w:ascii="Tahoma" w:eastAsia="宋体" w:hAnsi="Tahoma" w:cs="Tahoma"/>
          <w:color w:val="000000"/>
          <w:kern w:val="0"/>
          <w:sz w:val="19"/>
          <w:szCs w:val="19"/>
        </w:rPr>
        <w:t>层安全</w:t>
      </w:r>
      <w:proofErr w:type="gramEnd"/>
      <w:r w:rsidRPr="00DB3631">
        <w:rPr>
          <w:rFonts w:ascii="Tahoma" w:eastAsia="宋体" w:hAnsi="Tahoma" w:cs="Tahoma"/>
          <w:color w:val="000000"/>
          <w:kern w:val="0"/>
          <w:sz w:val="19"/>
          <w:szCs w:val="19"/>
        </w:rPr>
        <w:t>机制发送下列</w:t>
      </w:r>
      <w:r w:rsidRPr="00DB3631">
        <w:rPr>
          <w:rFonts w:ascii="Tahoma" w:eastAsia="宋体" w:hAnsi="Tahoma" w:cs="Tahoma"/>
          <w:color w:val="000000"/>
          <w:kern w:val="0"/>
          <w:sz w:val="19"/>
          <w:szCs w:val="19"/>
        </w:rPr>
        <w:t>HTTP</w:t>
      </w:r>
      <w:r w:rsidRPr="00DB3631">
        <w:rPr>
          <w:rFonts w:ascii="Tahoma" w:eastAsia="宋体" w:hAnsi="Tahoma" w:cs="Tahoma"/>
          <w:color w:val="000000"/>
          <w:kern w:val="0"/>
          <w:sz w:val="19"/>
          <w:szCs w:val="19"/>
        </w:rPr>
        <w:t>请求（换行符只用于显示目的）</w:t>
      </w:r>
      <w:r w:rsidRPr="00DB3631">
        <w:rPr>
          <w:rFonts w:ascii="Tahoma" w:eastAsia="宋体" w:hAnsi="Tahoma" w:cs="Tahoma"/>
          <w:color w:val="000000"/>
          <w:kern w:val="0"/>
          <w:sz w:val="19"/>
          <w:szCs w:val="19"/>
        </w:rPr>
        <w: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GET /</w:t>
      </w:r>
      <w:proofErr w:type="spellStart"/>
      <w:r w:rsidRPr="00DB3631">
        <w:rPr>
          <w:rFonts w:ascii="Tahoma" w:eastAsia="宋体" w:hAnsi="Tahoma" w:cs="Tahoma"/>
          <w:color w:val="000000"/>
          <w:kern w:val="0"/>
          <w:sz w:val="19"/>
          <w:szCs w:val="19"/>
        </w:rPr>
        <w:t>authorize</w:t>
      </w:r>
      <w:proofErr w:type="gramStart"/>
      <w:r w:rsidRPr="00DB3631">
        <w:rPr>
          <w:rFonts w:ascii="Tahoma" w:eastAsia="宋体" w:hAnsi="Tahoma" w:cs="Tahoma"/>
          <w:color w:val="000000"/>
          <w:kern w:val="0"/>
          <w:sz w:val="19"/>
          <w:szCs w:val="19"/>
        </w:rPr>
        <w:t>?response</w:t>
      </w:r>
      <w:proofErr w:type="gramEnd"/>
      <w:r w:rsidRPr="00DB3631">
        <w:rPr>
          <w:rFonts w:ascii="Tahoma" w:eastAsia="宋体" w:hAnsi="Tahoma" w:cs="Tahoma"/>
          <w:color w:val="000000"/>
          <w:kern w:val="0"/>
          <w:sz w:val="19"/>
          <w:szCs w:val="19"/>
        </w:rPr>
        <w:t>_type</w:t>
      </w:r>
      <w:proofErr w:type="spellEnd"/>
      <w:r w:rsidRPr="00DB3631">
        <w:rPr>
          <w:rFonts w:ascii="Tahoma" w:eastAsia="宋体" w:hAnsi="Tahoma" w:cs="Tahoma"/>
          <w:color w:val="000000"/>
          <w:kern w:val="0"/>
          <w:sz w:val="19"/>
          <w:szCs w:val="19"/>
        </w:rPr>
        <w:t>=</w:t>
      </w:r>
      <w:proofErr w:type="spellStart"/>
      <w:r w:rsidRPr="00DB3631">
        <w:rPr>
          <w:rFonts w:ascii="Tahoma" w:eastAsia="宋体" w:hAnsi="Tahoma" w:cs="Tahoma"/>
          <w:color w:val="000000"/>
          <w:kern w:val="0"/>
          <w:sz w:val="19"/>
          <w:szCs w:val="19"/>
        </w:rPr>
        <w:t>code&amp;client_id</w:t>
      </w:r>
      <w:proofErr w:type="spellEnd"/>
      <w:r w:rsidRPr="00DB3631">
        <w:rPr>
          <w:rFonts w:ascii="Tahoma" w:eastAsia="宋体" w:hAnsi="Tahoma" w:cs="Tahoma"/>
          <w:color w:val="000000"/>
          <w:kern w:val="0"/>
          <w:sz w:val="19"/>
          <w:szCs w:val="19"/>
        </w:rPr>
        <w:t>=s6BhdRkqt3&amp;</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redirect_uri</w:t>
      </w:r>
      <w:proofErr w:type="spellEnd"/>
      <w:r w:rsidRPr="00DB3631">
        <w:rPr>
          <w:rFonts w:ascii="Tahoma" w:eastAsia="宋体" w:hAnsi="Tahoma" w:cs="Tahoma"/>
          <w:color w:val="000000"/>
          <w:kern w:val="0"/>
          <w:sz w:val="19"/>
          <w:szCs w:val="19"/>
        </w:rPr>
        <w:t>=https%3A%2F%2Fclient%2Eexample%2Ecom%2Fcb HTTP/1.1</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Host: server.example.com</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如果客户端已经在授权服务器上预先注册了一个重定向</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，授权服务器必须保证收到的重定向</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与当前客户端标识符所对应的注册</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相匹配。授权服务器不应该将</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重定向到没有注册过的或不信任的</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，以避免</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被用作一个公开的转向器。如果没有可用的有效重定向</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，授权服务器应该将发生的错误报告给用户</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提供如何执行匹配操作的建议</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没有值的参数必须被</w:t>
      </w:r>
      <w:proofErr w:type="gramStart"/>
      <w:r w:rsidRPr="00DB3631">
        <w:rPr>
          <w:rFonts w:ascii="Tahoma" w:eastAsia="宋体" w:hAnsi="Tahoma" w:cs="Tahoma"/>
          <w:color w:val="000000"/>
          <w:kern w:val="0"/>
          <w:sz w:val="19"/>
          <w:szCs w:val="19"/>
        </w:rPr>
        <w:t>当做</w:t>
      </w:r>
      <w:proofErr w:type="gramEnd"/>
      <w:r w:rsidRPr="00DB3631">
        <w:rPr>
          <w:rFonts w:ascii="Tahoma" w:eastAsia="宋体" w:hAnsi="Tahoma" w:cs="Tahoma"/>
          <w:color w:val="000000"/>
          <w:kern w:val="0"/>
          <w:sz w:val="19"/>
          <w:szCs w:val="19"/>
        </w:rPr>
        <w:t>它们在请求中不存在一样。授权服务器应该忽略识别不了的请求参数。</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授权服务器对请求进行验证以保证所有必需参数都存在并有效。如果请求是无效的，授权服务器将使用重定向</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把</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重定向回客户端，并且</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后面加上适当的错误码，如</w:t>
      </w:r>
      <w:r w:rsidRPr="00DB3631">
        <w:rPr>
          <w:rFonts w:ascii="Tahoma" w:eastAsia="宋体" w:hAnsi="Tahoma" w:cs="Tahoma"/>
          <w:color w:val="000000"/>
          <w:kern w:val="0"/>
          <w:sz w:val="19"/>
          <w:szCs w:val="19"/>
        </w:rPr>
        <w:t>4.3</w:t>
      </w:r>
      <w:r w:rsidRPr="00DB3631">
        <w:rPr>
          <w:rFonts w:ascii="Tahoma" w:eastAsia="宋体" w:hAnsi="Tahoma" w:cs="Tahoma"/>
          <w:color w:val="000000"/>
          <w:kern w:val="0"/>
          <w:sz w:val="19"/>
          <w:szCs w:val="19"/>
        </w:rPr>
        <w:t>节所述。</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授权服务器验证终端用户的身份并获得一个授权决定（通过询问用户或通过其它方式认可）。当一个决定</w:t>
      </w:r>
      <w:proofErr w:type="gramStart"/>
      <w:r w:rsidRPr="00DB3631">
        <w:rPr>
          <w:rFonts w:ascii="Tahoma" w:eastAsia="宋体" w:hAnsi="Tahoma" w:cs="Tahoma"/>
          <w:color w:val="000000"/>
          <w:kern w:val="0"/>
          <w:sz w:val="19"/>
          <w:szCs w:val="19"/>
        </w:rPr>
        <w:t>被做出</w:t>
      </w:r>
      <w:proofErr w:type="gramEnd"/>
      <w:r w:rsidRPr="00DB3631">
        <w:rPr>
          <w:rFonts w:ascii="Tahoma" w:eastAsia="宋体" w:hAnsi="Tahoma" w:cs="Tahoma"/>
          <w:color w:val="000000"/>
          <w:kern w:val="0"/>
          <w:sz w:val="19"/>
          <w:szCs w:val="19"/>
        </w:rPr>
        <w:t>后，授权服务器将终端用户的</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引导到客户端提供的重定向</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，这个重定向或者使用</w:t>
      </w:r>
      <w:r w:rsidRPr="00DB3631">
        <w:rPr>
          <w:rFonts w:ascii="Tahoma" w:eastAsia="宋体" w:hAnsi="Tahoma" w:cs="Tahoma"/>
          <w:color w:val="000000"/>
          <w:kern w:val="0"/>
          <w:sz w:val="19"/>
          <w:szCs w:val="19"/>
        </w:rPr>
        <w:t>HTTP</w:t>
      </w:r>
      <w:r w:rsidRPr="00DB3631">
        <w:rPr>
          <w:rFonts w:ascii="Tahoma" w:eastAsia="宋体" w:hAnsi="Tahoma" w:cs="Tahoma"/>
          <w:color w:val="000000"/>
          <w:kern w:val="0"/>
          <w:sz w:val="19"/>
          <w:szCs w:val="19"/>
        </w:rPr>
        <w:t>重定向响应，或者通过终端用户</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的其它可用的方式。</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4.2 </w:t>
      </w:r>
      <w:r w:rsidRPr="00DB3631">
        <w:rPr>
          <w:rFonts w:ascii="Tahoma" w:eastAsia="宋体" w:hAnsi="Tahoma" w:cs="Tahoma"/>
          <w:color w:val="000000"/>
          <w:kern w:val="0"/>
          <w:sz w:val="19"/>
          <w:szCs w:val="19"/>
        </w:rPr>
        <w:t>授权响应</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如果终端用户许可了访问请求，授权服务器会分发一个访问令牌，或一个授权码，或者两者都有，并且通过将下列参数添加到重定向</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将这些分发结果传递给客户端（如下所述）。</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t>code</w:t>
      </w:r>
      <w:proofErr w:type="gram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如果响应类型是</w:t>
      </w:r>
      <w:r w:rsidRPr="00DB3631">
        <w:rPr>
          <w:rFonts w:ascii="Tahoma" w:eastAsia="宋体" w:hAnsi="Tahoma" w:cs="Tahoma"/>
          <w:color w:val="000000"/>
          <w:kern w:val="0"/>
          <w:sz w:val="19"/>
          <w:szCs w:val="19"/>
        </w:rPr>
        <w:t>“code”</w:t>
      </w:r>
      <w:r w:rsidRPr="00DB3631">
        <w:rPr>
          <w:rFonts w:ascii="Tahoma" w:eastAsia="宋体" w:hAnsi="Tahoma" w:cs="Tahoma"/>
          <w:color w:val="000000"/>
          <w:kern w:val="0"/>
          <w:sz w:val="19"/>
          <w:szCs w:val="19"/>
        </w:rPr>
        <w:t>或</w:t>
      </w:r>
      <w:r w:rsidRPr="00DB3631">
        <w:rPr>
          <w:rFonts w:ascii="Tahoma" w:eastAsia="宋体" w:hAnsi="Tahoma" w:cs="Tahoma"/>
          <w:color w:val="000000"/>
          <w:kern w:val="0"/>
          <w:sz w:val="19"/>
          <w:szCs w:val="19"/>
        </w:rPr>
        <w:t>“</w:t>
      </w:r>
      <w:proofErr w:type="spellStart"/>
      <w:r w:rsidRPr="00DB3631">
        <w:rPr>
          <w:rFonts w:ascii="Tahoma" w:eastAsia="宋体" w:hAnsi="Tahoma" w:cs="Tahoma"/>
          <w:color w:val="000000"/>
          <w:kern w:val="0"/>
          <w:sz w:val="19"/>
          <w:szCs w:val="19"/>
        </w:rPr>
        <w:t>code_and_token</w:t>
      </w:r>
      <w:proofErr w:type="spellEnd"/>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则是必需的，否则一定不能包含这个参数。表示由授权服务器产生的授权码。授权</w:t>
      </w:r>
      <w:proofErr w:type="gramStart"/>
      <w:r w:rsidRPr="00DB3631">
        <w:rPr>
          <w:rFonts w:ascii="Tahoma" w:eastAsia="宋体" w:hAnsi="Tahoma" w:cs="Tahoma"/>
          <w:color w:val="000000"/>
          <w:kern w:val="0"/>
          <w:sz w:val="19"/>
          <w:szCs w:val="19"/>
        </w:rPr>
        <w:t>码应该</w:t>
      </w:r>
      <w:proofErr w:type="gramEnd"/>
      <w:r w:rsidRPr="00DB3631">
        <w:rPr>
          <w:rFonts w:ascii="Tahoma" w:eastAsia="宋体" w:hAnsi="Tahoma" w:cs="Tahoma"/>
          <w:color w:val="000000"/>
          <w:kern w:val="0"/>
          <w:sz w:val="19"/>
          <w:szCs w:val="19"/>
        </w:rPr>
        <w:t>在分发后迅速过期，以降低泄露风险。客户端一定不能重用同一个授权码。如果一个授权码被多次使用，授权服务器可能撤销之前基于这个授权码分发的所有令牌。授权码与客户端标识符和重定向</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相绑定。</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access_token</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如果响应类型是</w:t>
      </w:r>
      <w:r w:rsidRPr="00DB3631">
        <w:rPr>
          <w:rFonts w:ascii="Tahoma" w:eastAsia="宋体" w:hAnsi="Tahoma" w:cs="Tahoma"/>
          <w:color w:val="000000"/>
          <w:kern w:val="0"/>
          <w:sz w:val="19"/>
          <w:szCs w:val="19"/>
        </w:rPr>
        <w:t>“token”</w:t>
      </w:r>
      <w:r w:rsidRPr="00DB3631">
        <w:rPr>
          <w:rFonts w:ascii="Tahoma" w:eastAsia="宋体" w:hAnsi="Tahoma" w:cs="Tahoma"/>
          <w:color w:val="000000"/>
          <w:kern w:val="0"/>
          <w:sz w:val="19"/>
          <w:szCs w:val="19"/>
        </w:rPr>
        <w:t>或</w:t>
      </w:r>
      <w:r w:rsidRPr="00DB3631">
        <w:rPr>
          <w:rFonts w:ascii="Tahoma" w:eastAsia="宋体" w:hAnsi="Tahoma" w:cs="Tahoma"/>
          <w:color w:val="000000"/>
          <w:kern w:val="0"/>
          <w:sz w:val="19"/>
          <w:szCs w:val="19"/>
        </w:rPr>
        <w:t>“</w:t>
      </w:r>
      <w:proofErr w:type="spellStart"/>
      <w:r w:rsidRPr="00DB3631">
        <w:rPr>
          <w:rFonts w:ascii="Tahoma" w:eastAsia="宋体" w:hAnsi="Tahoma" w:cs="Tahoma"/>
          <w:color w:val="000000"/>
          <w:kern w:val="0"/>
          <w:sz w:val="19"/>
          <w:szCs w:val="19"/>
        </w:rPr>
        <w:t>code_and_token</w:t>
      </w:r>
      <w:proofErr w:type="spellEnd"/>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则是必需的，否则一定不能包含这个参数。表示由授权服务器分发的访问令牌。</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token_type</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如果响应中包含一个访问令牌则是必需的。表示分发的令牌类型。令牌类型告诉客户端一个信息，即当访问一个受保护资源时访问令牌应该如何被使用，如</w:t>
      </w:r>
      <w:r w:rsidRPr="00DB3631">
        <w:rPr>
          <w:rFonts w:ascii="Tahoma" w:eastAsia="宋体" w:hAnsi="Tahoma" w:cs="Tahoma"/>
          <w:color w:val="000000"/>
          <w:kern w:val="0"/>
          <w:sz w:val="19"/>
          <w:szCs w:val="19"/>
        </w:rPr>
        <w:t>6.1</w:t>
      </w:r>
      <w:r w:rsidRPr="00DB3631">
        <w:rPr>
          <w:rFonts w:ascii="Tahoma" w:eastAsia="宋体" w:hAnsi="Tahoma" w:cs="Tahoma"/>
          <w:color w:val="000000"/>
          <w:kern w:val="0"/>
          <w:sz w:val="19"/>
          <w:szCs w:val="19"/>
        </w:rPr>
        <w:t>节所述。</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expires_in</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可选参数。如果包含访问令牌参数，则表示访问令牌生命周期的秒数。例如，</w:t>
      </w:r>
      <w:r w:rsidRPr="00DB3631">
        <w:rPr>
          <w:rFonts w:ascii="Tahoma" w:eastAsia="宋体" w:hAnsi="Tahoma" w:cs="Tahoma"/>
          <w:color w:val="000000"/>
          <w:kern w:val="0"/>
          <w:sz w:val="19"/>
          <w:szCs w:val="19"/>
        </w:rPr>
        <w:t>“3600”</w:t>
      </w:r>
      <w:r w:rsidRPr="00DB3631">
        <w:rPr>
          <w:rFonts w:ascii="Tahoma" w:eastAsia="宋体" w:hAnsi="Tahoma" w:cs="Tahoma"/>
          <w:color w:val="000000"/>
          <w:kern w:val="0"/>
          <w:sz w:val="19"/>
          <w:szCs w:val="19"/>
        </w:rPr>
        <w:t>表示自响应被授权服务器产生的时刻起，访问令牌将在一小时后过期。</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t>scope</w:t>
      </w:r>
      <w:proofErr w:type="gram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可选参数。如果包含访问令牌参数，则表示访问令牌的作用域，表示为一个空格隔开的字符串列表。</w:t>
      </w:r>
      <w:r w:rsidRPr="00DB3631">
        <w:rPr>
          <w:rFonts w:ascii="Tahoma" w:eastAsia="宋体" w:hAnsi="Tahoma" w:cs="Tahoma"/>
          <w:color w:val="000000"/>
          <w:kern w:val="0"/>
          <w:sz w:val="19"/>
          <w:szCs w:val="19"/>
        </w:rPr>
        <w:t>“scope”</w:t>
      </w:r>
      <w:r w:rsidRPr="00DB3631">
        <w:rPr>
          <w:rFonts w:ascii="Tahoma" w:eastAsia="宋体" w:hAnsi="Tahoma" w:cs="Tahoma"/>
          <w:color w:val="000000"/>
          <w:kern w:val="0"/>
          <w:sz w:val="19"/>
          <w:szCs w:val="19"/>
        </w:rPr>
        <w:t>参数的值由授权服务器定义。如果这个值包含多个空格隔开的字符串，那么它们的顺序不分先后，而且每个字符串都为请求的作用域增加一个新的访问范围。如果请求到的作用域不同于客户端申请的作用域，授权服务器应该传回这个参数。</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t>state</w:t>
      </w:r>
      <w:proofErr w:type="gram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如果</w:t>
      </w:r>
      <w:r w:rsidRPr="00DB3631">
        <w:rPr>
          <w:rFonts w:ascii="Tahoma" w:eastAsia="宋体" w:hAnsi="Tahoma" w:cs="Tahoma"/>
          <w:color w:val="000000"/>
          <w:kern w:val="0"/>
          <w:sz w:val="19"/>
          <w:szCs w:val="19"/>
        </w:rPr>
        <w:t>“state”</w:t>
      </w:r>
      <w:r w:rsidRPr="00DB3631">
        <w:rPr>
          <w:rFonts w:ascii="Tahoma" w:eastAsia="宋体" w:hAnsi="Tahoma" w:cs="Tahoma"/>
          <w:color w:val="000000"/>
          <w:kern w:val="0"/>
          <w:sz w:val="19"/>
          <w:szCs w:val="19"/>
        </w:rPr>
        <w:t>参数在客户端授权请求中存在，则这个参数是必需的。需要精确地设置成从客户端接收到的值。</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授权服务器在重定向</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上添加参数的方式取决于客户端在授权请求中请求的响应类型，由</w:t>
      </w:r>
      <w:r w:rsidRPr="00DB3631">
        <w:rPr>
          <w:rFonts w:ascii="Tahoma" w:eastAsia="宋体" w:hAnsi="Tahoma" w:cs="Tahoma"/>
          <w:color w:val="000000"/>
          <w:kern w:val="0"/>
          <w:sz w:val="19"/>
          <w:szCs w:val="19"/>
        </w:rPr>
        <w:t>“</w:t>
      </w:r>
      <w:proofErr w:type="spellStart"/>
      <w:r w:rsidRPr="00DB3631">
        <w:rPr>
          <w:rFonts w:ascii="Tahoma" w:eastAsia="宋体" w:hAnsi="Tahoma" w:cs="Tahoma"/>
          <w:color w:val="000000"/>
          <w:kern w:val="0"/>
          <w:sz w:val="19"/>
          <w:szCs w:val="19"/>
        </w:rPr>
        <w:t>response_type</w:t>
      </w:r>
      <w:proofErr w:type="spellEnd"/>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参数指定。</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lastRenderedPageBreak/>
        <w:t>如果响应类型是</w:t>
      </w:r>
      <w:r w:rsidRPr="00DB3631">
        <w:rPr>
          <w:rFonts w:ascii="Tahoma" w:eastAsia="宋体" w:hAnsi="Tahoma" w:cs="Tahoma"/>
          <w:color w:val="000000"/>
          <w:kern w:val="0"/>
          <w:sz w:val="19"/>
          <w:szCs w:val="19"/>
        </w:rPr>
        <w:t>“code”</w:t>
      </w:r>
      <w:r w:rsidRPr="00DB3631">
        <w:rPr>
          <w:rFonts w:ascii="Tahoma" w:eastAsia="宋体" w:hAnsi="Tahoma" w:cs="Tahoma"/>
          <w:color w:val="000000"/>
          <w:kern w:val="0"/>
          <w:sz w:val="19"/>
          <w:szCs w:val="19"/>
        </w:rPr>
        <w:t>，授权服务器使用如</w:t>
      </w:r>
      <w:r w:rsidRPr="00DB3631">
        <w:rPr>
          <w:rFonts w:ascii="Tahoma" w:eastAsia="宋体" w:hAnsi="Tahoma" w:cs="Tahoma"/>
          <w:color w:val="000000"/>
          <w:kern w:val="0"/>
          <w:sz w:val="19"/>
          <w:szCs w:val="19"/>
        </w:rPr>
        <w:t>[W3C.REC-html401-19991224]</w:t>
      </w:r>
      <w:r w:rsidRPr="00DB3631">
        <w:rPr>
          <w:rFonts w:ascii="Tahoma" w:eastAsia="宋体" w:hAnsi="Tahoma" w:cs="Tahoma"/>
          <w:color w:val="000000"/>
          <w:kern w:val="0"/>
          <w:sz w:val="19"/>
          <w:szCs w:val="19"/>
        </w:rPr>
        <w:t>所定义的</w:t>
      </w:r>
      <w:r w:rsidRPr="00DB3631">
        <w:rPr>
          <w:rFonts w:ascii="Tahoma" w:eastAsia="宋体" w:hAnsi="Tahoma" w:cs="Tahoma"/>
          <w:color w:val="000000"/>
          <w:kern w:val="0"/>
          <w:sz w:val="19"/>
          <w:szCs w:val="19"/>
        </w:rPr>
        <w:t>“application/x-www-form-</w:t>
      </w:r>
      <w:proofErr w:type="spellStart"/>
      <w:r w:rsidRPr="00DB3631">
        <w:rPr>
          <w:rFonts w:ascii="Tahoma" w:eastAsia="宋体" w:hAnsi="Tahoma" w:cs="Tahoma"/>
          <w:color w:val="000000"/>
          <w:kern w:val="0"/>
          <w:sz w:val="19"/>
          <w:szCs w:val="19"/>
        </w:rPr>
        <w:t>urlencoded</w:t>
      </w:r>
      <w:proofErr w:type="spellEnd"/>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格式添加参数到重定向</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的查询参数部分。</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例如，授权服务器通过发送下列</w:t>
      </w:r>
      <w:r w:rsidRPr="00DB3631">
        <w:rPr>
          <w:rFonts w:ascii="Tahoma" w:eastAsia="宋体" w:hAnsi="Tahoma" w:cs="Tahoma"/>
          <w:color w:val="000000"/>
          <w:kern w:val="0"/>
          <w:sz w:val="19"/>
          <w:szCs w:val="19"/>
        </w:rPr>
        <w:t>HTTP</w:t>
      </w:r>
      <w:r w:rsidRPr="00DB3631">
        <w:rPr>
          <w:rFonts w:ascii="Tahoma" w:eastAsia="宋体" w:hAnsi="Tahoma" w:cs="Tahoma"/>
          <w:color w:val="000000"/>
          <w:kern w:val="0"/>
          <w:sz w:val="19"/>
          <w:szCs w:val="19"/>
        </w:rPr>
        <w:t>响应将终端用户的</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进行重定向：</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HTTP/1.1 302 Found</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Location: https://client.example.com/cb?code=i1WsRn1uB1</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如果响应类型是</w:t>
      </w:r>
      <w:r w:rsidRPr="00DB3631">
        <w:rPr>
          <w:rFonts w:ascii="Tahoma" w:eastAsia="宋体" w:hAnsi="Tahoma" w:cs="Tahoma"/>
          <w:color w:val="000000"/>
          <w:kern w:val="0"/>
          <w:sz w:val="19"/>
          <w:szCs w:val="19"/>
        </w:rPr>
        <w:t>“code”</w:t>
      </w:r>
      <w:r w:rsidRPr="00DB3631">
        <w:rPr>
          <w:rFonts w:ascii="Tahoma" w:eastAsia="宋体" w:hAnsi="Tahoma" w:cs="Tahoma"/>
          <w:color w:val="000000"/>
          <w:kern w:val="0"/>
          <w:sz w:val="19"/>
          <w:szCs w:val="19"/>
        </w:rPr>
        <w:t>或</w:t>
      </w:r>
      <w:r w:rsidRPr="00DB3631">
        <w:rPr>
          <w:rFonts w:ascii="Tahoma" w:eastAsia="宋体" w:hAnsi="Tahoma" w:cs="Tahoma"/>
          <w:color w:val="000000"/>
          <w:kern w:val="0"/>
          <w:sz w:val="19"/>
          <w:szCs w:val="19"/>
        </w:rPr>
        <w:t>“</w:t>
      </w:r>
      <w:proofErr w:type="spellStart"/>
      <w:r w:rsidRPr="00DB3631">
        <w:rPr>
          <w:rFonts w:ascii="Tahoma" w:eastAsia="宋体" w:hAnsi="Tahoma" w:cs="Tahoma"/>
          <w:color w:val="000000"/>
          <w:kern w:val="0"/>
          <w:sz w:val="19"/>
          <w:szCs w:val="19"/>
        </w:rPr>
        <w:t>code_and_token</w:t>
      </w:r>
      <w:proofErr w:type="spellEnd"/>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，授权服务器使用如</w:t>
      </w:r>
      <w:r w:rsidRPr="00DB3631">
        <w:rPr>
          <w:rFonts w:ascii="Tahoma" w:eastAsia="宋体" w:hAnsi="Tahoma" w:cs="Tahoma"/>
          <w:color w:val="000000"/>
          <w:kern w:val="0"/>
          <w:sz w:val="19"/>
          <w:szCs w:val="19"/>
        </w:rPr>
        <w:t>[W3C.REC-html401-19991224]</w:t>
      </w:r>
      <w:r w:rsidRPr="00DB3631">
        <w:rPr>
          <w:rFonts w:ascii="Tahoma" w:eastAsia="宋体" w:hAnsi="Tahoma" w:cs="Tahoma"/>
          <w:color w:val="000000"/>
          <w:kern w:val="0"/>
          <w:sz w:val="19"/>
          <w:szCs w:val="19"/>
        </w:rPr>
        <w:t>所定义的</w:t>
      </w:r>
      <w:r w:rsidRPr="00DB3631">
        <w:rPr>
          <w:rFonts w:ascii="Tahoma" w:eastAsia="宋体" w:hAnsi="Tahoma" w:cs="Tahoma"/>
          <w:color w:val="000000"/>
          <w:kern w:val="0"/>
          <w:sz w:val="19"/>
          <w:szCs w:val="19"/>
        </w:rPr>
        <w:t>“application/x-www-form-</w:t>
      </w:r>
      <w:proofErr w:type="spellStart"/>
      <w:r w:rsidRPr="00DB3631">
        <w:rPr>
          <w:rFonts w:ascii="Tahoma" w:eastAsia="宋体" w:hAnsi="Tahoma" w:cs="Tahoma"/>
          <w:color w:val="000000"/>
          <w:kern w:val="0"/>
          <w:sz w:val="19"/>
          <w:szCs w:val="19"/>
        </w:rPr>
        <w:t>urlencoded</w:t>
      </w:r>
      <w:proofErr w:type="spellEnd"/>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格式添加参数到重定向</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的分段参数部分。</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例如，授权服务器通过发送下列</w:t>
      </w:r>
      <w:r w:rsidRPr="00DB3631">
        <w:rPr>
          <w:rFonts w:ascii="Tahoma" w:eastAsia="宋体" w:hAnsi="Tahoma" w:cs="Tahoma"/>
          <w:color w:val="000000"/>
          <w:kern w:val="0"/>
          <w:sz w:val="19"/>
          <w:szCs w:val="19"/>
        </w:rPr>
        <w:t>HTTP</w:t>
      </w:r>
      <w:r w:rsidRPr="00DB3631">
        <w:rPr>
          <w:rFonts w:ascii="Tahoma" w:eastAsia="宋体" w:hAnsi="Tahoma" w:cs="Tahoma"/>
          <w:color w:val="000000"/>
          <w:kern w:val="0"/>
          <w:sz w:val="19"/>
          <w:szCs w:val="19"/>
        </w:rPr>
        <w:t>响应将终端用户的</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进行重定向（</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换行符只用于显示目的）：</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HTTP/1.1 302 Found</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Location: http://example.com/rd#access_token=FJQbwq9&amp;</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token_type</w:t>
      </w:r>
      <w:proofErr w:type="spellEnd"/>
      <w:r w:rsidRPr="00DB3631">
        <w:rPr>
          <w:rFonts w:ascii="Tahoma" w:eastAsia="宋体" w:hAnsi="Tahoma" w:cs="Tahoma"/>
          <w:color w:val="000000"/>
          <w:kern w:val="0"/>
          <w:sz w:val="19"/>
          <w:szCs w:val="19"/>
        </w:rPr>
        <w:t>=</w:t>
      </w:r>
      <w:proofErr w:type="spellStart"/>
      <w:r w:rsidRPr="00DB3631">
        <w:rPr>
          <w:rFonts w:ascii="Tahoma" w:eastAsia="宋体" w:hAnsi="Tahoma" w:cs="Tahoma"/>
          <w:color w:val="000000"/>
          <w:kern w:val="0"/>
          <w:sz w:val="19"/>
          <w:szCs w:val="19"/>
        </w:rPr>
        <w:t>example&amp;expires_in</w:t>
      </w:r>
      <w:proofErr w:type="spellEnd"/>
      <w:r w:rsidRPr="00DB3631">
        <w:rPr>
          <w:rFonts w:ascii="Tahoma" w:eastAsia="宋体" w:hAnsi="Tahoma" w:cs="Tahoma"/>
          <w:color w:val="000000"/>
          <w:kern w:val="0"/>
          <w:sz w:val="19"/>
          <w:szCs w:val="19"/>
        </w:rPr>
        <w:t>=3600</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客户端应该忽略无法识别的响应参数。从授权服务器接收到的令牌和其它参数值的大小，本规范未作定义。客户端应该避免对参数值大小做任何假设。服务器应该对它们所分发的任何参数值的期望大小做出文档说明。</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4.3 </w:t>
      </w:r>
      <w:r w:rsidRPr="00DB3631">
        <w:rPr>
          <w:rFonts w:ascii="Tahoma" w:eastAsia="宋体" w:hAnsi="Tahoma" w:cs="Tahoma"/>
          <w:color w:val="000000"/>
          <w:kern w:val="0"/>
          <w:sz w:val="19"/>
          <w:szCs w:val="19"/>
        </w:rPr>
        <w:t>错误响应</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如果终端用户拒绝了访问请求，或者由于除了缺少或无效重定向</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之外的其它原因而导致请求失败，授权服务器使用如</w:t>
      </w:r>
      <w:r w:rsidRPr="00DB3631">
        <w:rPr>
          <w:rFonts w:ascii="Tahoma" w:eastAsia="宋体" w:hAnsi="Tahoma" w:cs="Tahoma"/>
          <w:color w:val="000000"/>
          <w:kern w:val="0"/>
          <w:sz w:val="19"/>
          <w:szCs w:val="19"/>
        </w:rPr>
        <w:t>[W3C.REC-html401-19991224]</w:t>
      </w:r>
      <w:r w:rsidRPr="00DB3631">
        <w:rPr>
          <w:rFonts w:ascii="Tahoma" w:eastAsia="宋体" w:hAnsi="Tahoma" w:cs="Tahoma"/>
          <w:color w:val="000000"/>
          <w:kern w:val="0"/>
          <w:sz w:val="19"/>
          <w:szCs w:val="19"/>
        </w:rPr>
        <w:t>所定义的</w:t>
      </w:r>
      <w:r w:rsidRPr="00DB3631">
        <w:rPr>
          <w:rFonts w:ascii="Tahoma" w:eastAsia="宋体" w:hAnsi="Tahoma" w:cs="Tahoma"/>
          <w:color w:val="000000"/>
          <w:kern w:val="0"/>
          <w:sz w:val="19"/>
          <w:szCs w:val="19"/>
        </w:rPr>
        <w:t>“application/x-www-form-</w:t>
      </w:r>
      <w:proofErr w:type="spellStart"/>
      <w:r w:rsidRPr="00DB3631">
        <w:rPr>
          <w:rFonts w:ascii="Tahoma" w:eastAsia="宋体" w:hAnsi="Tahoma" w:cs="Tahoma"/>
          <w:color w:val="000000"/>
          <w:kern w:val="0"/>
          <w:sz w:val="19"/>
          <w:szCs w:val="19"/>
        </w:rPr>
        <w:t>urlencoded</w:t>
      </w:r>
      <w:proofErr w:type="spellEnd"/>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格式添加下列参数到重定向</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的查询参数部分以通知客户端：</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t>error</w:t>
      </w:r>
      <w:proofErr w:type="gram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必需参数。如</w:t>
      </w:r>
      <w:r w:rsidRPr="00DB3631">
        <w:rPr>
          <w:rFonts w:ascii="Tahoma" w:eastAsia="宋体" w:hAnsi="Tahoma" w:cs="Tahoma"/>
          <w:color w:val="000000"/>
          <w:kern w:val="0"/>
          <w:sz w:val="19"/>
          <w:szCs w:val="19"/>
        </w:rPr>
        <w:t>4.3.1</w:t>
      </w:r>
      <w:r w:rsidRPr="00DB3631">
        <w:rPr>
          <w:rFonts w:ascii="Tahoma" w:eastAsia="宋体" w:hAnsi="Tahoma" w:cs="Tahoma"/>
          <w:color w:val="000000"/>
          <w:kern w:val="0"/>
          <w:sz w:val="19"/>
          <w:szCs w:val="19"/>
        </w:rPr>
        <w:t>节所述的一个错误码。</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error_description</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可选参数。提供额外信息的一段人类可读的文字，用来帮助理解和解决发生的错误。</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error_uri</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可选参数。指明了一个人类可读的网页</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，带有关于错误的信息，用来为终端用户提供与错误有关的额外信息。</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t>state</w:t>
      </w:r>
      <w:proofErr w:type="gram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如果</w:t>
      </w:r>
      <w:r w:rsidRPr="00DB3631">
        <w:rPr>
          <w:rFonts w:ascii="Tahoma" w:eastAsia="宋体" w:hAnsi="Tahoma" w:cs="Tahoma"/>
          <w:color w:val="000000"/>
          <w:kern w:val="0"/>
          <w:sz w:val="19"/>
          <w:szCs w:val="19"/>
        </w:rPr>
        <w:t>“state”</w:t>
      </w:r>
      <w:r w:rsidRPr="00DB3631">
        <w:rPr>
          <w:rFonts w:ascii="Tahoma" w:eastAsia="宋体" w:hAnsi="Tahoma" w:cs="Tahoma"/>
          <w:color w:val="000000"/>
          <w:kern w:val="0"/>
          <w:sz w:val="19"/>
          <w:szCs w:val="19"/>
        </w:rPr>
        <w:t>参数在客户端授权请求中存在，则这个参数是必需的。需要精确地设置成从客户端接收到的值。</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例如，授权服务器通过发送下列</w:t>
      </w:r>
      <w:r w:rsidRPr="00DB3631">
        <w:rPr>
          <w:rFonts w:ascii="Tahoma" w:eastAsia="宋体" w:hAnsi="Tahoma" w:cs="Tahoma"/>
          <w:color w:val="000000"/>
          <w:kern w:val="0"/>
          <w:sz w:val="19"/>
          <w:szCs w:val="19"/>
        </w:rPr>
        <w:t>HTTP</w:t>
      </w:r>
      <w:r w:rsidRPr="00DB3631">
        <w:rPr>
          <w:rFonts w:ascii="Tahoma" w:eastAsia="宋体" w:hAnsi="Tahoma" w:cs="Tahoma"/>
          <w:color w:val="000000"/>
          <w:kern w:val="0"/>
          <w:sz w:val="19"/>
          <w:szCs w:val="19"/>
        </w:rPr>
        <w:t>响应将终端用户的</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进行重定向：</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HTTP/1.1 302 Found</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Location: https://client.example.com/cb?error=access_denied</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如果由于缺少或无效重定向</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而导致请求失败，授权服务器应该通知终端用户这个错误，而一定不能将终端用户的</w:t>
      </w:r>
      <w:r w:rsidRPr="00DB3631">
        <w:rPr>
          <w:rFonts w:ascii="Tahoma" w:eastAsia="宋体" w:hAnsi="Tahoma" w:cs="Tahoma"/>
          <w:color w:val="000000"/>
          <w:kern w:val="0"/>
          <w:sz w:val="19"/>
          <w:szCs w:val="19"/>
        </w:rPr>
        <w:t>user-agent</w:t>
      </w:r>
      <w:r w:rsidRPr="00DB3631">
        <w:rPr>
          <w:rFonts w:ascii="Tahoma" w:eastAsia="宋体" w:hAnsi="Tahoma" w:cs="Tahoma"/>
          <w:color w:val="000000"/>
          <w:kern w:val="0"/>
          <w:sz w:val="19"/>
          <w:szCs w:val="19"/>
        </w:rPr>
        <w:t>重定向到这个无效的重定向</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4.3.1 </w:t>
      </w:r>
      <w:r w:rsidRPr="00DB3631">
        <w:rPr>
          <w:rFonts w:ascii="Tahoma" w:eastAsia="宋体" w:hAnsi="Tahoma" w:cs="Tahoma"/>
          <w:color w:val="000000"/>
          <w:kern w:val="0"/>
          <w:sz w:val="19"/>
          <w:szCs w:val="19"/>
        </w:rPr>
        <w:t>错误码</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授权服务器在错误响应中包含下列错误码之一：</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invalid_request</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请求缺少某个必需参数，包含一个不支持的参数或参数值，或者格式不正确。</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invalid_client</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提供的客户端标识符是无效的。</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unauthorized_client</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客户端没有权限使用该请求的响应类型。</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redirect_uri_mismatch</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提供的重定向</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与预先注册的值不匹配。</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access_denied</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终端用户或授权服务器拒绝了请求。</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unsupported_response_type</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请求的响应类型不为授权服务器所支持。</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invalid_scope</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请求的作用域是无效的、未知的，或格式不正确的。</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增加扩展错误码的机制</w:t>
      </w:r>
      <w:r w:rsidRPr="00DB3631">
        <w:rPr>
          <w:rFonts w:ascii="Tahoma" w:eastAsia="宋体" w:hAnsi="Tahoma" w:cs="Tahoma"/>
          <w:color w:val="000000"/>
          <w:kern w:val="0"/>
          <w:sz w:val="19"/>
          <w:szCs w:val="19"/>
        </w:rPr>
        <w: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5. </w:t>
      </w:r>
      <w:r w:rsidRPr="00DB3631">
        <w:rPr>
          <w:rFonts w:ascii="Tahoma" w:eastAsia="宋体" w:hAnsi="Tahoma" w:cs="Tahoma"/>
          <w:color w:val="000000"/>
          <w:kern w:val="0"/>
          <w:sz w:val="19"/>
          <w:szCs w:val="19"/>
        </w:rPr>
        <w:t>获取访问令牌</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客户端通过在授权服务器上验证并出示它的访问许可（表示成授权码、资源拥有者私有证书、断言或刷新令牌的形式）来获取一个访问令牌。</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既然对于令牌</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的请求会导致在</w:t>
      </w:r>
      <w:r w:rsidRPr="00DB3631">
        <w:rPr>
          <w:rFonts w:ascii="Tahoma" w:eastAsia="宋体" w:hAnsi="Tahoma" w:cs="Tahoma"/>
          <w:color w:val="000000"/>
          <w:kern w:val="0"/>
          <w:sz w:val="19"/>
          <w:szCs w:val="19"/>
        </w:rPr>
        <w:t>HTTP</w:t>
      </w:r>
      <w:r w:rsidRPr="00DB3631">
        <w:rPr>
          <w:rFonts w:ascii="Tahoma" w:eastAsia="宋体" w:hAnsi="Tahoma" w:cs="Tahoma"/>
          <w:color w:val="000000"/>
          <w:kern w:val="0"/>
          <w:sz w:val="19"/>
          <w:szCs w:val="19"/>
        </w:rPr>
        <w:t>请求和响应中传输明文证书，授权服务器必需要求在向令牌</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发送请求的时候使用传输</w:t>
      </w:r>
      <w:proofErr w:type="gramStart"/>
      <w:r w:rsidRPr="00DB3631">
        <w:rPr>
          <w:rFonts w:ascii="Tahoma" w:eastAsia="宋体" w:hAnsi="Tahoma" w:cs="Tahoma"/>
          <w:color w:val="000000"/>
          <w:kern w:val="0"/>
          <w:sz w:val="19"/>
          <w:szCs w:val="19"/>
        </w:rPr>
        <w:t>层安全</w:t>
      </w:r>
      <w:proofErr w:type="gramEnd"/>
      <w:r w:rsidRPr="00DB3631">
        <w:rPr>
          <w:rFonts w:ascii="Tahoma" w:eastAsia="宋体" w:hAnsi="Tahoma" w:cs="Tahoma"/>
          <w:color w:val="000000"/>
          <w:kern w:val="0"/>
          <w:sz w:val="19"/>
          <w:szCs w:val="19"/>
        </w:rPr>
        <w:t>机制。服务器必需支持</w:t>
      </w:r>
      <w:r w:rsidRPr="00DB3631">
        <w:rPr>
          <w:rFonts w:ascii="Tahoma" w:eastAsia="宋体" w:hAnsi="Tahoma" w:cs="Tahoma"/>
          <w:color w:val="000000"/>
          <w:kern w:val="0"/>
          <w:sz w:val="19"/>
          <w:szCs w:val="19"/>
        </w:rPr>
        <w:t>[RFC5246]</w:t>
      </w:r>
      <w:r w:rsidRPr="00DB3631">
        <w:rPr>
          <w:rFonts w:ascii="Tahoma" w:eastAsia="宋体" w:hAnsi="Tahoma" w:cs="Tahoma"/>
          <w:color w:val="000000"/>
          <w:kern w:val="0"/>
          <w:sz w:val="19"/>
          <w:szCs w:val="19"/>
        </w:rPr>
        <w:t>所定义的</w:t>
      </w:r>
      <w:r w:rsidRPr="00DB3631">
        <w:rPr>
          <w:rFonts w:ascii="Tahoma" w:eastAsia="宋体" w:hAnsi="Tahoma" w:cs="Tahoma"/>
          <w:color w:val="000000"/>
          <w:kern w:val="0"/>
          <w:sz w:val="19"/>
          <w:szCs w:val="19"/>
        </w:rPr>
        <w:t>TLS 1.2</w:t>
      </w:r>
      <w:r w:rsidRPr="00DB3631">
        <w:rPr>
          <w:rFonts w:ascii="Tahoma" w:eastAsia="宋体" w:hAnsi="Tahoma" w:cs="Tahoma"/>
          <w:color w:val="000000"/>
          <w:kern w:val="0"/>
          <w:sz w:val="19"/>
          <w:szCs w:val="19"/>
        </w:rPr>
        <w:t>，并且可能支持额外的传输</w:t>
      </w:r>
      <w:proofErr w:type="gramStart"/>
      <w:r w:rsidRPr="00DB3631">
        <w:rPr>
          <w:rFonts w:ascii="Tahoma" w:eastAsia="宋体" w:hAnsi="Tahoma" w:cs="Tahoma"/>
          <w:color w:val="000000"/>
          <w:kern w:val="0"/>
          <w:sz w:val="19"/>
          <w:szCs w:val="19"/>
        </w:rPr>
        <w:t>层安全</w:t>
      </w:r>
      <w:proofErr w:type="gramEnd"/>
      <w:r w:rsidRPr="00DB3631">
        <w:rPr>
          <w:rFonts w:ascii="Tahoma" w:eastAsia="宋体" w:hAnsi="Tahoma" w:cs="Tahoma"/>
          <w:color w:val="000000"/>
          <w:kern w:val="0"/>
          <w:sz w:val="19"/>
          <w:szCs w:val="19"/>
        </w:rPr>
        <w:t>机制。</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客户端通过向令牌</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发送一个</w:t>
      </w:r>
      <w:r w:rsidRPr="00DB3631">
        <w:rPr>
          <w:rFonts w:ascii="Tahoma" w:eastAsia="宋体" w:hAnsi="Tahoma" w:cs="Tahoma"/>
          <w:color w:val="000000"/>
          <w:kern w:val="0"/>
          <w:sz w:val="19"/>
          <w:szCs w:val="19"/>
        </w:rPr>
        <w:t>HTTP POST</w:t>
      </w:r>
      <w:r w:rsidRPr="00DB3631">
        <w:rPr>
          <w:rFonts w:ascii="Tahoma" w:eastAsia="宋体" w:hAnsi="Tahoma" w:cs="Tahoma"/>
          <w:color w:val="000000"/>
          <w:kern w:val="0"/>
          <w:sz w:val="19"/>
          <w:szCs w:val="19"/>
        </w:rPr>
        <w:t>请求来获取一个访问令牌。令牌</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的位置能够在服务器文档中找到。令牌</w:t>
      </w:r>
      <w:r w:rsidRPr="00DB3631">
        <w:rPr>
          <w:rFonts w:ascii="Tahoma" w:eastAsia="宋体" w:hAnsi="Tahoma" w:cs="Tahoma"/>
          <w:color w:val="000000"/>
          <w:kern w:val="0"/>
          <w:sz w:val="19"/>
          <w:szCs w:val="19"/>
        </w:rPr>
        <w:t>endpoint URI</w:t>
      </w:r>
      <w:r w:rsidRPr="00DB3631">
        <w:rPr>
          <w:rFonts w:ascii="Tahoma" w:eastAsia="宋体" w:hAnsi="Tahoma" w:cs="Tahoma"/>
          <w:color w:val="000000"/>
          <w:kern w:val="0"/>
          <w:sz w:val="19"/>
          <w:szCs w:val="19"/>
        </w:rPr>
        <w:t>可能包含一个查询参数部分。</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客户端通过在请求中添加客户端私有证书与授权服务器进行验证，如第</w:t>
      </w:r>
      <w:r w:rsidRPr="00DB3631">
        <w:rPr>
          <w:rFonts w:ascii="Tahoma" w:eastAsia="宋体" w:hAnsi="Tahoma" w:cs="Tahoma"/>
          <w:color w:val="000000"/>
          <w:kern w:val="0"/>
          <w:sz w:val="19"/>
          <w:szCs w:val="19"/>
        </w:rPr>
        <w:t>3</w:t>
      </w:r>
      <w:r w:rsidRPr="00DB3631">
        <w:rPr>
          <w:rFonts w:ascii="Tahoma" w:eastAsia="宋体" w:hAnsi="Tahoma" w:cs="Tahoma"/>
          <w:color w:val="000000"/>
          <w:kern w:val="0"/>
          <w:sz w:val="19"/>
          <w:szCs w:val="19"/>
        </w:rPr>
        <w:t>节所述。当客户端标识符不重要的时候（例如匿名客户端），或当客户端标识符通过其它方式确定的时候（例如使用一个断言访问许可），授权服务器可能允许不经验证的访问令牌请求。</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客户端通过在</w:t>
      </w:r>
      <w:r w:rsidRPr="00DB3631">
        <w:rPr>
          <w:rFonts w:ascii="Tahoma" w:eastAsia="宋体" w:hAnsi="Tahoma" w:cs="Tahoma"/>
          <w:color w:val="000000"/>
          <w:kern w:val="0"/>
          <w:sz w:val="19"/>
          <w:szCs w:val="19"/>
        </w:rPr>
        <w:t>HTTP</w:t>
      </w:r>
      <w:r w:rsidRPr="00DB3631">
        <w:rPr>
          <w:rFonts w:ascii="Tahoma" w:eastAsia="宋体" w:hAnsi="Tahoma" w:cs="Tahoma"/>
          <w:color w:val="000000"/>
          <w:kern w:val="0"/>
          <w:sz w:val="19"/>
          <w:szCs w:val="19"/>
        </w:rPr>
        <w:t>请求的</w:t>
      </w:r>
      <w:r w:rsidRPr="00DB3631">
        <w:rPr>
          <w:rFonts w:ascii="Tahoma" w:eastAsia="宋体" w:hAnsi="Tahoma" w:cs="Tahoma"/>
          <w:color w:val="000000"/>
          <w:kern w:val="0"/>
          <w:sz w:val="19"/>
          <w:szCs w:val="19"/>
        </w:rPr>
        <w:t>entity-body</w:t>
      </w:r>
      <w:r w:rsidRPr="00DB3631">
        <w:rPr>
          <w:rFonts w:ascii="Tahoma" w:eastAsia="宋体" w:hAnsi="Tahoma" w:cs="Tahoma"/>
          <w:color w:val="000000"/>
          <w:kern w:val="0"/>
          <w:sz w:val="19"/>
          <w:szCs w:val="19"/>
        </w:rPr>
        <w:t>中使用</w:t>
      </w:r>
      <w:r w:rsidRPr="00DB3631">
        <w:rPr>
          <w:rFonts w:ascii="Tahoma" w:eastAsia="宋体" w:hAnsi="Tahoma" w:cs="Tahoma"/>
          <w:color w:val="000000"/>
          <w:kern w:val="0"/>
          <w:sz w:val="19"/>
          <w:szCs w:val="19"/>
        </w:rPr>
        <w:t>“application/x-www-form-</w:t>
      </w:r>
      <w:proofErr w:type="spellStart"/>
      <w:r w:rsidRPr="00DB3631">
        <w:rPr>
          <w:rFonts w:ascii="Tahoma" w:eastAsia="宋体" w:hAnsi="Tahoma" w:cs="Tahoma"/>
          <w:color w:val="000000"/>
          <w:kern w:val="0"/>
          <w:sz w:val="19"/>
          <w:szCs w:val="19"/>
        </w:rPr>
        <w:t>urlencoded</w:t>
      </w:r>
      <w:proofErr w:type="spellEnd"/>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格式包含下列参数，来构建请求：</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grant_type</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必需参数。在请求中所包含的访问许可类型。它的</w:t>
      </w:r>
      <w:proofErr w:type="gramStart"/>
      <w:r w:rsidRPr="00DB3631">
        <w:rPr>
          <w:rFonts w:ascii="Tahoma" w:eastAsia="宋体" w:hAnsi="Tahoma" w:cs="Tahoma"/>
          <w:color w:val="000000"/>
          <w:kern w:val="0"/>
          <w:sz w:val="19"/>
          <w:szCs w:val="19"/>
        </w:rPr>
        <w:t>值必须</w:t>
      </w:r>
      <w:proofErr w:type="gramEnd"/>
      <w:r w:rsidRPr="00DB3631">
        <w:rPr>
          <w:rFonts w:ascii="Tahoma" w:eastAsia="宋体" w:hAnsi="Tahoma" w:cs="Tahoma"/>
          <w:color w:val="000000"/>
          <w:kern w:val="0"/>
          <w:sz w:val="19"/>
          <w:szCs w:val="19"/>
        </w:rPr>
        <w:t>是</w:t>
      </w:r>
      <w:r w:rsidRPr="00DB3631">
        <w:rPr>
          <w:rFonts w:ascii="Tahoma" w:eastAsia="宋体" w:hAnsi="Tahoma" w:cs="Tahoma"/>
          <w:color w:val="000000"/>
          <w:kern w:val="0"/>
          <w:sz w:val="19"/>
          <w:szCs w:val="19"/>
        </w:rPr>
        <w:t>“</w:t>
      </w:r>
      <w:proofErr w:type="spellStart"/>
      <w:r w:rsidRPr="00DB3631">
        <w:rPr>
          <w:rFonts w:ascii="Tahoma" w:eastAsia="宋体" w:hAnsi="Tahoma" w:cs="Tahoma"/>
          <w:color w:val="000000"/>
          <w:kern w:val="0"/>
          <w:sz w:val="19"/>
          <w:szCs w:val="19"/>
        </w:rPr>
        <w:t>authorization_code</w:t>
      </w:r>
      <w:proofErr w:type="spellEnd"/>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“password”</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w:t>
      </w:r>
      <w:proofErr w:type="spellStart"/>
      <w:r w:rsidRPr="00DB3631">
        <w:rPr>
          <w:rFonts w:ascii="Tahoma" w:eastAsia="宋体" w:hAnsi="Tahoma" w:cs="Tahoma"/>
          <w:color w:val="000000"/>
          <w:kern w:val="0"/>
          <w:sz w:val="19"/>
          <w:szCs w:val="19"/>
        </w:rPr>
        <w:t>refresh_token</w:t>
      </w:r>
      <w:proofErr w:type="spellEnd"/>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w:t>
      </w:r>
      <w:proofErr w:type="spellStart"/>
      <w:r w:rsidRPr="00DB3631">
        <w:rPr>
          <w:rFonts w:ascii="Tahoma" w:eastAsia="宋体" w:hAnsi="Tahoma" w:cs="Tahoma"/>
          <w:color w:val="000000"/>
          <w:kern w:val="0"/>
          <w:sz w:val="19"/>
          <w:szCs w:val="19"/>
        </w:rPr>
        <w:t>client_credentials</w:t>
      </w:r>
      <w:proofErr w:type="spellEnd"/>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或一个用来标识被授权服务器所支持的断言类型的绝对</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t>scope</w:t>
      </w:r>
      <w:proofErr w:type="gram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可选参数。访问请求的作用域，表达为一个由空格隔开的字符串列表。</w:t>
      </w:r>
      <w:r w:rsidRPr="00DB3631">
        <w:rPr>
          <w:rFonts w:ascii="Tahoma" w:eastAsia="宋体" w:hAnsi="Tahoma" w:cs="Tahoma"/>
          <w:color w:val="000000"/>
          <w:kern w:val="0"/>
          <w:sz w:val="19"/>
          <w:szCs w:val="19"/>
        </w:rPr>
        <w:t>“scope”</w:t>
      </w:r>
      <w:r w:rsidRPr="00DB3631">
        <w:rPr>
          <w:rFonts w:ascii="Tahoma" w:eastAsia="宋体" w:hAnsi="Tahoma" w:cs="Tahoma"/>
          <w:color w:val="000000"/>
          <w:kern w:val="0"/>
          <w:sz w:val="19"/>
          <w:szCs w:val="19"/>
        </w:rPr>
        <w:t>参数的值由授权服务器定义。如果这个值包含多个空格隔开的字符串，那么它们的顺序不分先后，而且每个字符串都为请求的作用域增加一个新的访问范围。如果使用的访问许可已经代表了一个许可作用域（例如，授权码、断言），那么请求的作用域必须等于或少于之前许可的作用域，如果缺少这个参数就认为是等于之前的许可作用域。</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另外，对于</w:t>
      </w:r>
      <w:r w:rsidRPr="00DB3631">
        <w:rPr>
          <w:rFonts w:ascii="Tahoma" w:eastAsia="宋体" w:hAnsi="Tahoma" w:cs="Tahoma"/>
          <w:color w:val="000000"/>
          <w:kern w:val="0"/>
          <w:sz w:val="19"/>
          <w:szCs w:val="19"/>
        </w:rPr>
        <w:t>5.1</w:t>
      </w:r>
      <w:r w:rsidRPr="00DB3631">
        <w:rPr>
          <w:rFonts w:ascii="Tahoma" w:eastAsia="宋体" w:hAnsi="Tahoma" w:cs="Tahoma"/>
          <w:color w:val="000000"/>
          <w:kern w:val="0"/>
          <w:sz w:val="19"/>
          <w:szCs w:val="19"/>
        </w:rPr>
        <w:t>节列出的某个访问许可类型，客户端必须包含合适的参数。</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没有值的参数必须被</w:t>
      </w:r>
      <w:proofErr w:type="gramStart"/>
      <w:r w:rsidRPr="00DB3631">
        <w:rPr>
          <w:rFonts w:ascii="Tahoma" w:eastAsia="宋体" w:hAnsi="Tahoma" w:cs="Tahoma"/>
          <w:color w:val="000000"/>
          <w:kern w:val="0"/>
          <w:sz w:val="19"/>
          <w:szCs w:val="19"/>
        </w:rPr>
        <w:t>当做</w:t>
      </w:r>
      <w:proofErr w:type="gramEnd"/>
      <w:r w:rsidRPr="00DB3631">
        <w:rPr>
          <w:rFonts w:ascii="Tahoma" w:eastAsia="宋体" w:hAnsi="Tahoma" w:cs="Tahoma"/>
          <w:color w:val="000000"/>
          <w:kern w:val="0"/>
          <w:sz w:val="19"/>
          <w:szCs w:val="19"/>
        </w:rPr>
        <w:t>它们在请求中不存在一样。授权服务器应该忽略识别不了的请求参数。</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5.1 </w:t>
      </w:r>
      <w:r w:rsidRPr="00DB3631">
        <w:rPr>
          <w:rFonts w:ascii="Tahoma" w:eastAsia="宋体" w:hAnsi="Tahoma" w:cs="Tahoma"/>
          <w:color w:val="000000"/>
          <w:kern w:val="0"/>
          <w:sz w:val="19"/>
          <w:szCs w:val="19"/>
        </w:rPr>
        <w:t>访问许可类型</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客户端使用一个授权码、资源拥有者密码证书、客户端私有证书、刷新令牌或断言来请求一个访问许可。</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5.1.1 </w:t>
      </w:r>
      <w:r w:rsidRPr="00DB3631">
        <w:rPr>
          <w:rFonts w:ascii="Tahoma" w:eastAsia="宋体" w:hAnsi="Tahoma" w:cs="Tahoma"/>
          <w:color w:val="000000"/>
          <w:kern w:val="0"/>
          <w:sz w:val="19"/>
          <w:szCs w:val="19"/>
        </w:rPr>
        <w:t>授权码</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客户端使用</w:t>
      </w:r>
      <w:r w:rsidRPr="00DB3631">
        <w:rPr>
          <w:rFonts w:ascii="Tahoma" w:eastAsia="宋体" w:hAnsi="Tahoma" w:cs="Tahoma"/>
          <w:color w:val="000000"/>
          <w:kern w:val="0"/>
          <w:sz w:val="19"/>
          <w:szCs w:val="19"/>
        </w:rPr>
        <w:t>“</w:t>
      </w:r>
      <w:proofErr w:type="spellStart"/>
      <w:r w:rsidRPr="00DB3631">
        <w:rPr>
          <w:rFonts w:ascii="Tahoma" w:eastAsia="宋体" w:hAnsi="Tahoma" w:cs="Tahoma"/>
          <w:color w:val="000000"/>
          <w:kern w:val="0"/>
          <w:sz w:val="19"/>
          <w:szCs w:val="19"/>
        </w:rPr>
        <w:t>authorization_code</w:t>
      </w:r>
      <w:proofErr w:type="spellEnd"/>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访问许可类型和下列参数传入授权码：</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t>code</w:t>
      </w:r>
      <w:proofErr w:type="gram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必需参数。从授权服务器接收到的授权码。</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redirect_uri</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必需参数。在最初请求中使用的重定向</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例如，客户端通过如第</w:t>
      </w:r>
      <w:r w:rsidRPr="00DB3631">
        <w:rPr>
          <w:rFonts w:ascii="Tahoma" w:eastAsia="宋体" w:hAnsi="Tahoma" w:cs="Tahoma"/>
          <w:color w:val="000000"/>
          <w:kern w:val="0"/>
          <w:sz w:val="19"/>
          <w:szCs w:val="19"/>
        </w:rPr>
        <w:t>3</w:t>
      </w:r>
      <w:r w:rsidRPr="00DB3631">
        <w:rPr>
          <w:rFonts w:ascii="Tahoma" w:eastAsia="宋体" w:hAnsi="Tahoma" w:cs="Tahoma"/>
          <w:color w:val="000000"/>
          <w:kern w:val="0"/>
          <w:sz w:val="19"/>
          <w:szCs w:val="19"/>
        </w:rPr>
        <w:t>节所述的</w:t>
      </w:r>
      <w:r w:rsidRPr="00DB3631">
        <w:rPr>
          <w:rFonts w:ascii="Tahoma" w:eastAsia="宋体" w:hAnsi="Tahoma" w:cs="Tahoma"/>
          <w:color w:val="000000"/>
          <w:kern w:val="0"/>
          <w:sz w:val="19"/>
          <w:szCs w:val="19"/>
        </w:rPr>
        <w:t>“</w:t>
      </w:r>
      <w:proofErr w:type="spellStart"/>
      <w:r w:rsidRPr="00DB3631">
        <w:rPr>
          <w:rFonts w:ascii="Tahoma" w:eastAsia="宋体" w:hAnsi="Tahoma" w:cs="Tahoma"/>
          <w:color w:val="000000"/>
          <w:kern w:val="0"/>
          <w:sz w:val="19"/>
          <w:szCs w:val="19"/>
        </w:rPr>
        <w:t>client_secret</w:t>
      </w:r>
      <w:proofErr w:type="spellEnd"/>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参数包含客户端私有证书，并使用传输</w:t>
      </w:r>
      <w:proofErr w:type="gramStart"/>
      <w:r w:rsidRPr="00DB3631">
        <w:rPr>
          <w:rFonts w:ascii="Tahoma" w:eastAsia="宋体" w:hAnsi="Tahoma" w:cs="Tahoma"/>
          <w:color w:val="000000"/>
          <w:kern w:val="0"/>
          <w:sz w:val="19"/>
          <w:szCs w:val="19"/>
        </w:rPr>
        <w:t>层安全</w:t>
      </w:r>
      <w:proofErr w:type="gramEnd"/>
      <w:r w:rsidRPr="00DB3631">
        <w:rPr>
          <w:rFonts w:ascii="Tahoma" w:eastAsia="宋体" w:hAnsi="Tahoma" w:cs="Tahoma"/>
          <w:color w:val="000000"/>
          <w:kern w:val="0"/>
          <w:sz w:val="19"/>
          <w:szCs w:val="19"/>
        </w:rPr>
        <w:t>机制，来发送下列</w:t>
      </w:r>
      <w:r w:rsidRPr="00DB3631">
        <w:rPr>
          <w:rFonts w:ascii="Tahoma" w:eastAsia="宋体" w:hAnsi="Tahoma" w:cs="Tahoma"/>
          <w:color w:val="000000"/>
          <w:kern w:val="0"/>
          <w:sz w:val="19"/>
          <w:szCs w:val="19"/>
        </w:rPr>
        <w:t>HTTP</w:t>
      </w:r>
      <w:r w:rsidRPr="00DB3631">
        <w:rPr>
          <w:rFonts w:ascii="Tahoma" w:eastAsia="宋体" w:hAnsi="Tahoma" w:cs="Tahoma"/>
          <w:color w:val="000000"/>
          <w:kern w:val="0"/>
          <w:sz w:val="19"/>
          <w:szCs w:val="19"/>
        </w:rPr>
        <w:t>请求（换行符只用于显示目的）：</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POST /token HTTP/1.1</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Host: server.example.com</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Content-Type: application/x-www-form-</w:t>
      </w:r>
      <w:proofErr w:type="spellStart"/>
      <w:r w:rsidRPr="00DB3631">
        <w:rPr>
          <w:rFonts w:ascii="Tahoma" w:eastAsia="宋体" w:hAnsi="Tahoma" w:cs="Tahoma"/>
          <w:color w:val="000000"/>
          <w:kern w:val="0"/>
          <w:sz w:val="19"/>
          <w:szCs w:val="19"/>
        </w:rPr>
        <w:t>urlencoded</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grant_type</w:t>
      </w:r>
      <w:proofErr w:type="spellEnd"/>
      <w:r w:rsidRPr="00DB3631">
        <w:rPr>
          <w:rFonts w:ascii="Tahoma" w:eastAsia="宋体" w:hAnsi="Tahoma" w:cs="Tahoma"/>
          <w:color w:val="000000"/>
          <w:kern w:val="0"/>
          <w:sz w:val="19"/>
          <w:szCs w:val="19"/>
        </w:rPr>
        <w:t>=</w:t>
      </w:r>
      <w:proofErr w:type="spellStart"/>
      <w:r w:rsidRPr="00DB3631">
        <w:rPr>
          <w:rFonts w:ascii="Tahoma" w:eastAsia="宋体" w:hAnsi="Tahoma" w:cs="Tahoma"/>
          <w:color w:val="000000"/>
          <w:kern w:val="0"/>
          <w:sz w:val="19"/>
          <w:szCs w:val="19"/>
        </w:rPr>
        <w:t>authorization_code&amp;client_id</w:t>
      </w:r>
      <w:proofErr w:type="spellEnd"/>
      <w:r w:rsidRPr="00DB3631">
        <w:rPr>
          <w:rFonts w:ascii="Tahoma" w:eastAsia="宋体" w:hAnsi="Tahoma" w:cs="Tahoma"/>
          <w:color w:val="000000"/>
          <w:kern w:val="0"/>
          <w:sz w:val="19"/>
          <w:szCs w:val="19"/>
        </w:rPr>
        <w:t>=s6BhdRkqt3&amp;</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client_secret</w:t>
      </w:r>
      <w:proofErr w:type="spellEnd"/>
      <w:r w:rsidRPr="00DB3631">
        <w:rPr>
          <w:rFonts w:ascii="Tahoma" w:eastAsia="宋体" w:hAnsi="Tahoma" w:cs="Tahoma"/>
          <w:color w:val="000000"/>
          <w:kern w:val="0"/>
          <w:sz w:val="19"/>
          <w:szCs w:val="19"/>
        </w:rPr>
        <w:t>=gX1fBat3bV&amp;code=i1WsRn1uB1&amp;</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redirect_uri</w:t>
      </w:r>
      <w:proofErr w:type="spellEnd"/>
      <w:r w:rsidRPr="00DB3631">
        <w:rPr>
          <w:rFonts w:ascii="Tahoma" w:eastAsia="宋体" w:hAnsi="Tahoma" w:cs="Tahoma"/>
          <w:color w:val="000000"/>
          <w:kern w:val="0"/>
          <w:sz w:val="19"/>
          <w:szCs w:val="19"/>
        </w:rPr>
        <w:t>=https%3A%2F%2Fclient%2Eexample%2Ecom%2Fcb</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授权服务器必须：</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numPr>
          <w:ilvl w:val="0"/>
          <w:numId w:val="6"/>
        </w:numPr>
        <w:shd w:val="clear" w:color="auto" w:fill="FFFFFF"/>
        <w:spacing w:before="100" w:beforeAutospacing="1" w:after="100" w:afterAutospacing="1"/>
        <w:ind w:left="41"/>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验证客户端私有证书（如果存在）并保证它们与授权码匹配。</w:t>
      </w:r>
    </w:p>
    <w:p w:rsidR="00DB3631" w:rsidRPr="00DB3631" w:rsidRDefault="00DB3631" w:rsidP="00DB3631">
      <w:pPr>
        <w:widowControl/>
        <w:numPr>
          <w:ilvl w:val="0"/>
          <w:numId w:val="6"/>
        </w:numPr>
        <w:shd w:val="clear" w:color="auto" w:fill="FFFFFF"/>
        <w:spacing w:before="100" w:beforeAutospacing="1" w:after="100" w:afterAutospacing="1"/>
        <w:ind w:left="41"/>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验证授权码和重定向</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都是有效的，并且与存储的关联关系相匹配。</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如果请求有效，授权服务器分发一个成功响应，如</w:t>
      </w:r>
      <w:r w:rsidRPr="00DB3631">
        <w:rPr>
          <w:rFonts w:ascii="Tahoma" w:eastAsia="宋体" w:hAnsi="Tahoma" w:cs="Tahoma"/>
          <w:color w:val="000000"/>
          <w:kern w:val="0"/>
          <w:sz w:val="19"/>
          <w:szCs w:val="19"/>
        </w:rPr>
        <w:t>5.2</w:t>
      </w:r>
      <w:r w:rsidRPr="00DB3631">
        <w:rPr>
          <w:rFonts w:ascii="Tahoma" w:eastAsia="宋体" w:hAnsi="Tahoma" w:cs="Tahoma"/>
          <w:color w:val="000000"/>
          <w:kern w:val="0"/>
          <w:sz w:val="19"/>
          <w:szCs w:val="19"/>
        </w:rPr>
        <w:t>节所述。</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5.1.2 </w:t>
      </w:r>
      <w:r w:rsidRPr="00DB3631">
        <w:rPr>
          <w:rFonts w:ascii="Tahoma" w:eastAsia="宋体" w:hAnsi="Tahoma" w:cs="Tahoma"/>
          <w:color w:val="000000"/>
          <w:kern w:val="0"/>
          <w:sz w:val="19"/>
          <w:szCs w:val="19"/>
        </w:rPr>
        <w:t>资源拥有者密码证书</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lastRenderedPageBreak/>
        <w:t>客户端使用</w:t>
      </w:r>
      <w:r w:rsidRPr="00DB3631">
        <w:rPr>
          <w:rFonts w:ascii="Tahoma" w:eastAsia="宋体" w:hAnsi="Tahoma" w:cs="Tahoma"/>
          <w:color w:val="000000"/>
          <w:kern w:val="0"/>
          <w:sz w:val="19"/>
          <w:szCs w:val="19"/>
        </w:rPr>
        <w:t>“password”</w:t>
      </w:r>
      <w:r w:rsidRPr="00DB3631">
        <w:rPr>
          <w:rFonts w:ascii="Tahoma" w:eastAsia="宋体" w:hAnsi="Tahoma" w:cs="Tahoma"/>
          <w:color w:val="000000"/>
          <w:kern w:val="0"/>
          <w:sz w:val="19"/>
          <w:szCs w:val="19"/>
        </w:rPr>
        <w:t>访问许可类型和下列参数传入资源拥有者密码证书：</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增加对于用户名和密码的国际化考虑</w:t>
      </w:r>
      <w:r w:rsidRPr="00DB3631">
        <w:rPr>
          <w:rFonts w:ascii="Tahoma" w:eastAsia="宋体" w:hAnsi="Tahoma" w:cs="Tahoma"/>
          <w:color w:val="000000"/>
          <w:kern w:val="0"/>
          <w:sz w:val="19"/>
          <w:szCs w:val="19"/>
        </w:rPr>
        <w: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t>username</w:t>
      </w:r>
      <w:proofErr w:type="gram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必需参数。资源拥有者的用户名。</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t>password</w:t>
      </w:r>
      <w:proofErr w:type="gram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必需参数。资源拥有者的密码。</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例如，客户端通过如第</w:t>
      </w:r>
      <w:r w:rsidRPr="00DB3631">
        <w:rPr>
          <w:rFonts w:ascii="Tahoma" w:eastAsia="宋体" w:hAnsi="Tahoma" w:cs="Tahoma"/>
          <w:color w:val="000000"/>
          <w:kern w:val="0"/>
          <w:sz w:val="19"/>
          <w:szCs w:val="19"/>
        </w:rPr>
        <w:t>3</w:t>
      </w:r>
      <w:r w:rsidRPr="00DB3631">
        <w:rPr>
          <w:rFonts w:ascii="Tahoma" w:eastAsia="宋体" w:hAnsi="Tahoma" w:cs="Tahoma"/>
          <w:color w:val="000000"/>
          <w:kern w:val="0"/>
          <w:sz w:val="19"/>
          <w:szCs w:val="19"/>
        </w:rPr>
        <w:t>节所述的</w:t>
      </w:r>
      <w:r w:rsidRPr="00DB3631">
        <w:rPr>
          <w:rFonts w:ascii="Tahoma" w:eastAsia="宋体" w:hAnsi="Tahoma" w:cs="Tahoma"/>
          <w:color w:val="000000"/>
          <w:kern w:val="0"/>
          <w:sz w:val="19"/>
          <w:szCs w:val="19"/>
        </w:rPr>
        <w:t>“</w:t>
      </w:r>
      <w:proofErr w:type="spellStart"/>
      <w:r w:rsidRPr="00DB3631">
        <w:rPr>
          <w:rFonts w:ascii="Tahoma" w:eastAsia="宋体" w:hAnsi="Tahoma" w:cs="Tahoma"/>
          <w:color w:val="000000"/>
          <w:kern w:val="0"/>
          <w:sz w:val="19"/>
          <w:szCs w:val="19"/>
        </w:rPr>
        <w:t>client_secret</w:t>
      </w:r>
      <w:proofErr w:type="spellEnd"/>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参数包含客户端私有证书，并使用传输</w:t>
      </w:r>
      <w:proofErr w:type="gramStart"/>
      <w:r w:rsidRPr="00DB3631">
        <w:rPr>
          <w:rFonts w:ascii="Tahoma" w:eastAsia="宋体" w:hAnsi="Tahoma" w:cs="Tahoma"/>
          <w:color w:val="000000"/>
          <w:kern w:val="0"/>
          <w:sz w:val="19"/>
          <w:szCs w:val="19"/>
        </w:rPr>
        <w:t>层安全</w:t>
      </w:r>
      <w:proofErr w:type="gramEnd"/>
      <w:r w:rsidRPr="00DB3631">
        <w:rPr>
          <w:rFonts w:ascii="Tahoma" w:eastAsia="宋体" w:hAnsi="Tahoma" w:cs="Tahoma"/>
          <w:color w:val="000000"/>
          <w:kern w:val="0"/>
          <w:sz w:val="19"/>
          <w:szCs w:val="19"/>
        </w:rPr>
        <w:t>机制，来发送下列</w:t>
      </w:r>
      <w:r w:rsidRPr="00DB3631">
        <w:rPr>
          <w:rFonts w:ascii="Tahoma" w:eastAsia="宋体" w:hAnsi="Tahoma" w:cs="Tahoma"/>
          <w:color w:val="000000"/>
          <w:kern w:val="0"/>
          <w:sz w:val="19"/>
          <w:szCs w:val="19"/>
        </w:rPr>
        <w:t>HTTP</w:t>
      </w:r>
      <w:r w:rsidRPr="00DB3631">
        <w:rPr>
          <w:rFonts w:ascii="Tahoma" w:eastAsia="宋体" w:hAnsi="Tahoma" w:cs="Tahoma"/>
          <w:color w:val="000000"/>
          <w:kern w:val="0"/>
          <w:sz w:val="19"/>
          <w:szCs w:val="19"/>
        </w:rPr>
        <w:t>请求（换行符只用于显示目的）：</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POST /token HTTP/1.1</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Host: server.example.com</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Content-Type: application/x-www-form-</w:t>
      </w:r>
      <w:proofErr w:type="spellStart"/>
      <w:r w:rsidRPr="00DB3631">
        <w:rPr>
          <w:rFonts w:ascii="Tahoma" w:eastAsia="宋体" w:hAnsi="Tahoma" w:cs="Tahoma"/>
          <w:color w:val="000000"/>
          <w:kern w:val="0"/>
          <w:sz w:val="19"/>
          <w:szCs w:val="19"/>
        </w:rPr>
        <w:t>urlencoded</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grant_type</w:t>
      </w:r>
      <w:proofErr w:type="spellEnd"/>
      <w:r w:rsidRPr="00DB3631">
        <w:rPr>
          <w:rFonts w:ascii="Tahoma" w:eastAsia="宋体" w:hAnsi="Tahoma" w:cs="Tahoma"/>
          <w:color w:val="000000"/>
          <w:kern w:val="0"/>
          <w:sz w:val="19"/>
          <w:szCs w:val="19"/>
        </w:rPr>
        <w:t>=</w:t>
      </w:r>
      <w:proofErr w:type="spellStart"/>
      <w:r w:rsidRPr="00DB3631">
        <w:rPr>
          <w:rFonts w:ascii="Tahoma" w:eastAsia="宋体" w:hAnsi="Tahoma" w:cs="Tahoma"/>
          <w:color w:val="000000"/>
          <w:kern w:val="0"/>
          <w:sz w:val="19"/>
          <w:szCs w:val="19"/>
        </w:rPr>
        <w:t>password&amp;client_id</w:t>
      </w:r>
      <w:proofErr w:type="spellEnd"/>
      <w:r w:rsidRPr="00DB3631">
        <w:rPr>
          <w:rFonts w:ascii="Tahoma" w:eastAsia="宋体" w:hAnsi="Tahoma" w:cs="Tahoma"/>
          <w:color w:val="000000"/>
          <w:kern w:val="0"/>
          <w:sz w:val="19"/>
          <w:szCs w:val="19"/>
        </w:rPr>
        <w:t>=s6BhdRkqt3&amp;</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client_secret</w:t>
      </w:r>
      <w:proofErr w:type="spellEnd"/>
      <w:r w:rsidRPr="00DB3631">
        <w:rPr>
          <w:rFonts w:ascii="Tahoma" w:eastAsia="宋体" w:hAnsi="Tahoma" w:cs="Tahoma"/>
          <w:color w:val="000000"/>
          <w:kern w:val="0"/>
          <w:sz w:val="19"/>
          <w:szCs w:val="19"/>
        </w:rPr>
        <w:t>=47HDu8s&amp;username=</w:t>
      </w:r>
      <w:proofErr w:type="spellStart"/>
      <w:r w:rsidRPr="00DB3631">
        <w:rPr>
          <w:rFonts w:ascii="Tahoma" w:eastAsia="宋体" w:hAnsi="Tahoma" w:cs="Tahoma"/>
          <w:color w:val="000000"/>
          <w:kern w:val="0"/>
          <w:sz w:val="19"/>
          <w:szCs w:val="19"/>
        </w:rPr>
        <w:t>johndoe&amp;password</w:t>
      </w:r>
      <w:proofErr w:type="spellEnd"/>
      <w:r w:rsidRPr="00DB3631">
        <w:rPr>
          <w:rFonts w:ascii="Tahoma" w:eastAsia="宋体" w:hAnsi="Tahoma" w:cs="Tahoma"/>
          <w:color w:val="000000"/>
          <w:kern w:val="0"/>
          <w:sz w:val="19"/>
          <w:szCs w:val="19"/>
        </w:rPr>
        <w:t>=A3ddj3w</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授权服务器必须验证客户端私有证书（如果存在）和终端用户私有证书，而且如果发现有效则必须发布一个访问令牌响应，如</w:t>
      </w:r>
      <w:r w:rsidRPr="00DB3631">
        <w:rPr>
          <w:rFonts w:ascii="Tahoma" w:eastAsia="宋体" w:hAnsi="Tahoma" w:cs="Tahoma"/>
          <w:color w:val="000000"/>
          <w:kern w:val="0"/>
          <w:sz w:val="19"/>
          <w:szCs w:val="19"/>
        </w:rPr>
        <w:t>5.2</w:t>
      </w:r>
      <w:r w:rsidRPr="00DB3631">
        <w:rPr>
          <w:rFonts w:ascii="Tahoma" w:eastAsia="宋体" w:hAnsi="Tahoma" w:cs="Tahoma"/>
          <w:color w:val="000000"/>
          <w:kern w:val="0"/>
          <w:sz w:val="19"/>
          <w:szCs w:val="19"/>
        </w:rPr>
        <w:t>节所述。</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5.1.3 </w:t>
      </w:r>
      <w:r w:rsidRPr="00DB3631">
        <w:rPr>
          <w:rFonts w:ascii="Tahoma" w:eastAsia="宋体" w:hAnsi="Tahoma" w:cs="Tahoma"/>
          <w:color w:val="000000"/>
          <w:kern w:val="0"/>
          <w:sz w:val="19"/>
          <w:szCs w:val="19"/>
        </w:rPr>
        <w:t>客户端私有证书</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客户端可以仅仅使用它的客户端私有证书来请求一个访问令牌，即使用</w:t>
      </w:r>
      <w:r w:rsidRPr="00DB3631">
        <w:rPr>
          <w:rFonts w:ascii="Tahoma" w:eastAsia="宋体" w:hAnsi="Tahoma" w:cs="Tahoma"/>
          <w:color w:val="000000"/>
          <w:kern w:val="0"/>
          <w:sz w:val="19"/>
          <w:szCs w:val="19"/>
        </w:rPr>
        <w:t>“</w:t>
      </w:r>
      <w:proofErr w:type="spellStart"/>
      <w:r w:rsidRPr="00DB3631">
        <w:rPr>
          <w:rFonts w:ascii="Tahoma" w:eastAsia="宋体" w:hAnsi="Tahoma" w:cs="Tahoma"/>
          <w:color w:val="000000"/>
          <w:kern w:val="0"/>
          <w:sz w:val="19"/>
          <w:szCs w:val="19"/>
        </w:rPr>
        <w:t>client_credentials</w:t>
      </w:r>
      <w:proofErr w:type="spellEnd"/>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访问许可类型。当省略一个显式的访问许可时，客户端是在请求访问它所控制的受保护资源，或另一个资源拥有者之前与授权服务器约定</w:t>
      </w:r>
      <w:proofErr w:type="gramStart"/>
      <w:r w:rsidRPr="00DB3631">
        <w:rPr>
          <w:rFonts w:ascii="Tahoma" w:eastAsia="宋体" w:hAnsi="Tahoma" w:cs="Tahoma"/>
          <w:color w:val="000000"/>
          <w:kern w:val="0"/>
          <w:sz w:val="19"/>
          <w:szCs w:val="19"/>
        </w:rPr>
        <w:t>好的受</w:t>
      </w:r>
      <w:proofErr w:type="gramEnd"/>
      <w:r w:rsidRPr="00DB3631">
        <w:rPr>
          <w:rFonts w:ascii="Tahoma" w:eastAsia="宋体" w:hAnsi="Tahoma" w:cs="Tahoma"/>
          <w:color w:val="000000"/>
          <w:kern w:val="0"/>
          <w:sz w:val="19"/>
          <w:szCs w:val="19"/>
        </w:rPr>
        <w:t>保护资源（约定方式不在本规范的规定范围之内）。</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5.1.4 </w:t>
      </w:r>
      <w:r w:rsidRPr="00DB3631">
        <w:rPr>
          <w:rFonts w:ascii="Tahoma" w:eastAsia="宋体" w:hAnsi="Tahoma" w:cs="Tahoma"/>
          <w:color w:val="000000"/>
          <w:kern w:val="0"/>
          <w:sz w:val="19"/>
          <w:szCs w:val="19"/>
        </w:rPr>
        <w:t>刷新令牌</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lastRenderedPageBreak/>
        <w:t>客户端使用</w:t>
      </w:r>
      <w:r w:rsidRPr="00DB3631">
        <w:rPr>
          <w:rFonts w:ascii="Tahoma" w:eastAsia="宋体" w:hAnsi="Tahoma" w:cs="Tahoma"/>
          <w:color w:val="000000"/>
          <w:kern w:val="0"/>
          <w:sz w:val="19"/>
          <w:szCs w:val="19"/>
        </w:rPr>
        <w:t>“</w:t>
      </w:r>
      <w:proofErr w:type="spellStart"/>
      <w:r w:rsidRPr="00DB3631">
        <w:rPr>
          <w:rFonts w:ascii="Tahoma" w:eastAsia="宋体" w:hAnsi="Tahoma" w:cs="Tahoma"/>
          <w:color w:val="000000"/>
          <w:kern w:val="0"/>
          <w:sz w:val="19"/>
          <w:szCs w:val="19"/>
        </w:rPr>
        <w:t>refresh_token</w:t>
      </w:r>
      <w:proofErr w:type="spellEnd"/>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访问许可类型和下列参数传入刷新令牌：</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refresh_token</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必需参数。与待刷新的访问令牌相关联的刷新令牌。</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例如，客户端通过如第</w:t>
      </w:r>
      <w:r w:rsidRPr="00DB3631">
        <w:rPr>
          <w:rFonts w:ascii="Tahoma" w:eastAsia="宋体" w:hAnsi="Tahoma" w:cs="Tahoma"/>
          <w:color w:val="000000"/>
          <w:kern w:val="0"/>
          <w:sz w:val="19"/>
          <w:szCs w:val="19"/>
        </w:rPr>
        <w:t>3</w:t>
      </w:r>
      <w:r w:rsidRPr="00DB3631">
        <w:rPr>
          <w:rFonts w:ascii="Tahoma" w:eastAsia="宋体" w:hAnsi="Tahoma" w:cs="Tahoma"/>
          <w:color w:val="000000"/>
          <w:kern w:val="0"/>
          <w:sz w:val="19"/>
          <w:szCs w:val="19"/>
        </w:rPr>
        <w:t>节所述的</w:t>
      </w:r>
      <w:r w:rsidRPr="00DB3631">
        <w:rPr>
          <w:rFonts w:ascii="Tahoma" w:eastAsia="宋体" w:hAnsi="Tahoma" w:cs="Tahoma"/>
          <w:color w:val="000000"/>
          <w:kern w:val="0"/>
          <w:sz w:val="19"/>
          <w:szCs w:val="19"/>
        </w:rPr>
        <w:t>“</w:t>
      </w:r>
      <w:proofErr w:type="spellStart"/>
      <w:r w:rsidRPr="00DB3631">
        <w:rPr>
          <w:rFonts w:ascii="Tahoma" w:eastAsia="宋体" w:hAnsi="Tahoma" w:cs="Tahoma"/>
          <w:color w:val="000000"/>
          <w:kern w:val="0"/>
          <w:sz w:val="19"/>
          <w:szCs w:val="19"/>
        </w:rPr>
        <w:t>client_secret</w:t>
      </w:r>
      <w:proofErr w:type="spellEnd"/>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参数包含客户端私有证书，并使用传输</w:t>
      </w:r>
      <w:proofErr w:type="gramStart"/>
      <w:r w:rsidRPr="00DB3631">
        <w:rPr>
          <w:rFonts w:ascii="Tahoma" w:eastAsia="宋体" w:hAnsi="Tahoma" w:cs="Tahoma"/>
          <w:color w:val="000000"/>
          <w:kern w:val="0"/>
          <w:sz w:val="19"/>
          <w:szCs w:val="19"/>
        </w:rPr>
        <w:t>层安全</w:t>
      </w:r>
      <w:proofErr w:type="gramEnd"/>
      <w:r w:rsidRPr="00DB3631">
        <w:rPr>
          <w:rFonts w:ascii="Tahoma" w:eastAsia="宋体" w:hAnsi="Tahoma" w:cs="Tahoma"/>
          <w:color w:val="000000"/>
          <w:kern w:val="0"/>
          <w:sz w:val="19"/>
          <w:szCs w:val="19"/>
        </w:rPr>
        <w:t>机制，来发送下列</w:t>
      </w:r>
      <w:r w:rsidRPr="00DB3631">
        <w:rPr>
          <w:rFonts w:ascii="Tahoma" w:eastAsia="宋体" w:hAnsi="Tahoma" w:cs="Tahoma"/>
          <w:color w:val="000000"/>
          <w:kern w:val="0"/>
          <w:sz w:val="19"/>
          <w:szCs w:val="19"/>
        </w:rPr>
        <w:t>HTTP</w:t>
      </w:r>
      <w:r w:rsidRPr="00DB3631">
        <w:rPr>
          <w:rFonts w:ascii="Tahoma" w:eastAsia="宋体" w:hAnsi="Tahoma" w:cs="Tahoma"/>
          <w:color w:val="000000"/>
          <w:kern w:val="0"/>
          <w:sz w:val="19"/>
          <w:szCs w:val="19"/>
        </w:rPr>
        <w:t>请求（换行符只用于显示目的）：</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POST /token HTTP/1.1</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Host: server.example.com</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Content-Type: application/x-www-form-</w:t>
      </w:r>
      <w:proofErr w:type="spellStart"/>
      <w:r w:rsidRPr="00DB3631">
        <w:rPr>
          <w:rFonts w:ascii="Tahoma" w:eastAsia="宋体" w:hAnsi="Tahoma" w:cs="Tahoma"/>
          <w:color w:val="000000"/>
          <w:kern w:val="0"/>
          <w:sz w:val="19"/>
          <w:szCs w:val="19"/>
        </w:rPr>
        <w:t>urlencoded</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grant_type</w:t>
      </w:r>
      <w:proofErr w:type="spellEnd"/>
      <w:r w:rsidRPr="00DB3631">
        <w:rPr>
          <w:rFonts w:ascii="Tahoma" w:eastAsia="宋体" w:hAnsi="Tahoma" w:cs="Tahoma"/>
          <w:color w:val="000000"/>
          <w:kern w:val="0"/>
          <w:sz w:val="19"/>
          <w:szCs w:val="19"/>
        </w:rPr>
        <w:t>=</w:t>
      </w:r>
      <w:proofErr w:type="spellStart"/>
      <w:r w:rsidRPr="00DB3631">
        <w:rPr>
          <w:rFonts w:ascii="Tahoma" w:eastAsia="宋体" w:hAnsi="Tahoma" w:cs="Tahoma"/>
          <w:color w:val="000000"/>
          <w:kern w:val="0"/>
          <w:sz w:val="19"/>
          <w:szCs w:val="19"/>
        </w:rPr>
        <w:t>refresh_token&amp;client_id</w:t>
      </w:r>
      <w:proofErr w:type="spellEnd"/>
      <w:r w:rsidRPr="00DB3631">
        <w:rPr>
          <w:rFonts w:ascii="Tahoma" w:eastAsia="宋体" w:hAnsi="Tahoma" w:cs="Tahoma"/>
          <w:color w:val="000000"/>
          <w:kern w:val="0"/>
          <w:sz w:val="19"/>
          <w:szCs w:val="19"/>
        </w:rPr>
        <w:t>=s6BhdRkqt3&amp;</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client_secret</w:t>
      </w:r>
      <w:proofErr w:type="spellEnd"/>
      <w:r w:rsidRPr="00DB3631">
        <w:rPr>
          <w:rFonts w:ascii="Tahoma" w:eastAsia="宋体" w:hAnsi="Tahoma" w:cs="Tahoma"/>
          <w:color w:val="000000"/>
          <w:kern w:val="0"/>
          <w:sz w:val="19"/>
          <w:szCs w:val="19"/>
        </w:rPr>
        <w:t>=8eSEIpnqmM&amp;refresh_token=n4E9O119d</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授权服务器必须验证客户端私有证书（如果存在），验证刷新令牌是否有效，以及验证资源拥有者的授权是否仍然有效。如果请求有效，授权服务器</w:t>
      </w:r>
      <w:proofErr w:type="gramStart"/>
      <w:r w:rsidRPr="00DB3631">
        <w:rPr>
          <w:rFonts w:ascii="Tahoma" w:eastAsia="宋体" w:hAnsi="Tahoma" w:cs="Tahoma"/>
          <w:color w:val="000000"/>
          <w:kern w:val="0"/>
          <w:sz w:val="19"/>
          <w:szCs w:val="19"/>
        </w:rPr>
        <w:t>则发布</w:t>
      </w:r>
      <w:proofErr w:type="gramEnd"/>
      <w:r w:rsidRPr="00DB3631">
        <w:rPr>
          <w:rFonts w:ascii="Tahoma" w:eastAsia="宋体" w:hAnsi="Tahoma" w:cs="Tahoma"/>
          <w:color w:val="000000"/>
          <w:kern w:val="0"/>
          <w:sz w:val="19"/>
          <w:szCs w:val="19"/>
        </w:rPr>
        <w:t>一个访问令牌响应，如</w:t>
      </w:r>
      <w:r w:rsidRPr="00DB3631">
        <w:rPr>
          <w:rFonts w:ascii="Tahoma" w:eastAsia="宋体" w:hAnsi="Tahoma" w:cs="Tahoma"/>
          <w:color w:val="000000"/>
          <w:kern w:val="0"/>
          <w:sz w:val="19"/>
          <w:szCs w:val="19"/>
        </w:rPr>
        <w:t>5.2</w:t>
      </w:r>
      <w:r w:rsidRPr="00DB3631">
        <w:rPr>
          <w:rFonts w:ascii="Tahoma" w:eastAsia="宋体" w:hAnsi="Tahoma" w:cs="Tahoma"/>
          <w:color w:val="000000"/>
          <w:kern w:val="0"/>
          <w:sz w:val="19"/>
          <w:szCs w:val="19"/>
        </w:rPr>
        <w:t>节所述。授权服务器可以发布一个新的刷新令牌，在这种情况下，客户端必须丢弃旧的刷新令牌并且用新的访问令牌替换。</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5.1.5 </w:t>
      </w:r>
      <w:r w:rsidRPr="00DB3631">
        <w:rPr>
          <w:rFonts w:ascii="Tahoma" w:eastAsia="宋体" w:hAnsi="Tahoma" w:cs="Tahoma"/>
          <w:color w:val="000000"/>
          <w:kern w:val="0"/>
          <w:sz w:val="19"/>
          <w:szCs w:val="19"/>
        </w:rPr>
        <w:t>断言</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客户端使用一个绝对</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（由授权服务器定义）作为</w:t>
      </w:r>
      <w:r w:rsidRPr="00DB3631">
        <w:rPr>
          <w:rFonts w:ascii="Tahoma" w:eastAsia="宋体" w:hAnsi="Tahoma" w:cs="Tahoma"/>
          <w:color w:val="000000"/>
          <w:kern w:val="0"/>
          <w:sz w:val="19"/>
          <w:szCs w:val="19"/>
        </w:rPr>
        <w:t>“</w:t>
      </w:r>
      <w:proofErr w:type="spellStart"/>
      <w:r w:rsidRPr="00DB3631">
        <w:rPr>
          <w:rFonts w:ascii="Tahoma" w:eastAsia="宋体" w:hAnsi="Tahoma" w:cs="Tahoma"/>
          <w:color w:val="000000"/>
          <w:kern w:val="0"/>
          <w:sz w:val="19"/>
          <w:szCs w:val="19"/>
        </w:rPr>
        <w:t>grant_type</w:t>
      </w:r>
      <w:proofErr w:type="spellEnd"/>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参数的值指定断言格式，并添加下列参数，来传入一个断言：</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t>assertion</w:t>
      </w:r>
      <w:proofErr w:type="gram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必需参数。断言。</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例如，客户端使用传输</w:t>
      </w:r>
      <w:proofErr w:type="gramStart"/>
      <w:r w:rsidRPr="00DB3631">
        <w:rPr>
          <w:rFonts w:ascii="Tahoma" w:eastAsia="宋体" w:hAnsi="Tahoma" w:cs="Tahoma"/>
          <w:color w:val="000000"/>
          <w:kern w:val="0"/>
          <w:sz w:val="19"/>
          <w:szCs w:val="19"/>
        </w:rPr>
        <w:t>层安全</w:t>
      </w:r>
      <w:proofErr w:type="gramEnd"/>
      <w:r w:rsidRPr="00DB3631">
        <w:rPr>
          <w:rFonts w:ascii="Tahoma" w:eastAsia="宋体" w:hAnsi="Tahoma" w:cs="Tahoma"/>
          <w:color w:val="000000"/>
          <w:kern w:val="0"/>
          <w:sz w:val="19"/>
          <w:szCs w:val="19"/>
        </w:rPr>
        <w:t>机制来发送下列</w:t>
      </w:r>
      <w:r w:rsidRPr="00DB3631">
        <w:rPr>
          <w:rFonts w:ascii="Tahoma" w:eastAsia="宋体" w:hAnsi="Tahoma" w:cs="Tahoma"/>
          <w:color w:val="000000"/>
          <w:kern w:val="0"/>
          <w:sz w:val="19"/>
          <w:szCs w:val="19"/>
        </w:rPr>
        <w:t>HTTP</w:t>
      </w:r>
      <w:r w:rsidRPr="00DB3631">
        <w:rPr>
          <w:rFonts w:ascii="Tahoma" w:eastAsia="宋体" w:hAnsi="Tahoma" w:cs="Tahoma"/>
          <w:color w:val="000000"/>
          <w:kern w:val="0"/>
          <w:sz w:val="19"/>
          <w:szCs w:val="19"/>
        </w:rPr>
        <w:t>请求，且客户端验证通过断言来完成（换行符只用于显示目的）：</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POST /token HTTP/1.1</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Host: server.example.com</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Content-Type: application/x-www-form-</w:t>
      </w:r>
      <w:proofErr w:type="spellStart"/>
      <w:r w:rsidRPr="00DB3631">
        <w:rPr>
          <w:rFonts w:ascii="Tahoma" w:eastAsia="宋体" w:hAnsi="Tahoma" w:cs="Tahoma"/>
          <w:color w:val="000000"/>
          <w:kern w:val="0"/>
          <w:sz w:val="19"/>
          <w:szCs w:val="19"/>
        </w:rPr>
        <w:t>urlencoded</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grant_type</w:t>
      </w:r>
      <w:proofErr w:type="spellEnd"/>
      <w:r w:rsidRPr="00DB3631">
        <w:rPr>
          <w:rFonts w:ascii="Tahoma" w:eastAsia="宋体" w:hAnsi="Tahoma" w:cs="Tahoma"/>
          <w:color w:val="000000"/>
          <w:kern w:val="0"/>
          <w:sz w:val="19"/>
          <w:szCs w:val="19"/>
        </w:rPr>
        <w:t>=urn%3Aoasis%3Anames%3Atc%3ASAML%3A2.0%3Aassertion&amp;</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t>assertion=</w:t>
      </w:r>
      <w:proofErr w:type="spellStart"/>
      <w:proofErr w:type="gramEnd"/>
      <w:r w:rsidRPr="00DB3631">
        <w:rPr>
          <w:rFonts w:ascii="Tahoma" w:eastAsia="宋体" w:hAnsi="Tahoma" w:cs="Tahoma"/>
          <w:color w:val="000000"/>
          <w:kern w:val="0"/>
          <w:sz w:val="19"/>
          <w:szCs w:val="19"/>
        </w:rPr>
        <w:t>PHNhbWxwOl</w:t>
      </w:r>
      <w:proofErr w:type="spellEnd"/>
      <w:r w:rsidRPr="00DB3631">
        <w:rPr>
          <w:rFonts w:ascii="Tahoma" w:eastAsia="宋体" w:hAnsi="Tahoma" w:cs="Tahoma"/>
          <w:color w:val="000000"/>
          <w:kern w:val="0"/>
          <w:sz w:val="19"/>
          <w:szCs w:val="19"/>
        </w:rPr>
        <w:t>[...omitted for brevity...]ZT4%3D</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授权服务器必须验证客户端私有证书（如果存在）和断言，而且如果发现有效则必须发布一个访问令牌响应，如</w:t>
      </w:r>
      <w:r w:rsidRPr="00DB3631">
        <w:rPr>
          <w:rFonts w:ascii="Tahoma" w:eastAsia="宋体" w:hAnsi="Tahoma" w:cs="Tahoma"/>
          <w:color w:val="000000"/>
          <w:kern w:val="0"/>
          <w:sz w:val="19"/>
          <w:szCs w:val="19"/>
        </w:rPr>
        <w:t>5.2</w:t>
      </w:r>
      <w:r w:rsidRPr="00DB3631">
        <w:rPr>
          <w:rFonts w:ascii="Tahoma" w:eastAsia="宋体" w:hAnsi="Tahoma" w:cs="Tahoma"/>
          <w:color w:val="000000"/>
          <w:kern w:val="0"/>
          <w:sz w:val="19"/>
          <w:szCs w:val="19"/>
        </w:rPr>
        <w:t>节所述。授权服务器不应该分发一个刷新令牌（而是应该要求客户端使用相同的或新的断言）。</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授权服务器应该分发具有有限生命周期的访问令牌，并且要求客户端使用仍然有效的同一个断言来请求新的访问令牌，从而完成对令牌的刷新。</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5.2 </w:t>
      </w:r>
      <w:r w:rsidRPr="00DB3631">
        <w:rPr>
          <w:rFonts w:ascii="Tahoma" w:eastAsia="宋体" w:hAnsi="Tahoma" w:cs="Tahoma"/>
          <w:color w:val="000000"/>
          <w:kern w:val="0"/>
          <w:sz w:val="19"/>
          <w:szCs w:val="19"/>
        </w:rPr>
        <w:t>访问令牌响应</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在接收到并验证过来自客户端的一个有效且经授权的访问令牌请求之后，授权服务器分发访问令牌和可选的刷新令牌，并且通过一个</w:t>
      </w:r>
      <w:r w:rsidRPr="00DB3631">
        <w:rPr>
          <w:rFonts w:ascii="Tahoma" w:eastAsia="宋体" w:hAnsi="Tahoma" w:cs="Tahoma"/>
          <w:color w:val="000000"/>
          <w:kern w:val="0"/>
          <w:sz w:val="19"/>
          <w:szCs w:val="19"/>
        </w:rPr>
        <w:t>200</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OK</w:t>
      </w:r>
      <w:r w:rsidRPr="00DB3631">
        <w:rPr>
          <w:rFonts w:ascii="Tahoma" w:eastAsia="宋体" w:hAnsi="Tahoma" w:cs="Tahoma"/>
          <w:color w:val="000000"/>
          <w:kern w:val="0"/>
          <w:sz w:val="19"/>
          <w:szCs w:val="19"/>
        </w:rPr>
        <w:t>）状态码在</w:t>
      </w:r>
      <w:r w:rsidRPr="00DB3631">
        <w:rPr>
          <w:rFonts w:ascii="Tahoma" w:eastAsia="宋体" w:hAnsi="Tahoma" w:cs="Tahoma"/>
          <w:color w:val="000000"/>
          <w:kern w:val="0"/>
          <w:sz w:val="19"/>
          <w:szCs w:val="19"/>
        </w:rPr>
        <w:t>HTTP</w:t>
      </w:r>
      <w:r w:rsidRPr="00DB3631">
        <w:rPr>
          <w:rFonts w:ascii="Tahoma" w:eastAsia="宋体" w:hAnsi="Tahoma" w:cs="Tahoma"/>
          <w:color w:val="000000"/>
          <w:kern w:val="0"/>
          <w:sz w:val="19"/>
          <w:szCs w:val="19"/>
        </w:rPr>
        <w:t>响应的</w:t>
      </w:r>
      <w:r w:rsidRPr="00DB3631">
        <w:rPr>
          <w:rFonts w:ascii="Tahoma" w:eastAsia="宋体" w:hAnsi="Tahoma" w:cs="Tahoma"/>
          <w:color w:val="000000"/>
          <w:kern w:val="0"/>
          <w:sz w:val="19"/>
          <w:szCs w:val="19"/>
        </w:rPr>
        <w:t>entity body</w:t>
      </w:r>
      <w:r w:rsidRPr="00DB3631">
        <w:rPr>
          <w:rFonts w:ascii="Tahoma" w:eastAsia="宋体" w:hAnsi="Tahoma" w:cs="Tahoma"/>
          <w:color w:val="000000"/>
          <w:kern w:val="0"/>
          <w:sz w:val="19"/>
          <w:szCs w:val="19"/>
        </w:rPr>
        <w:t>中添加下列参数来构造响应：</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令牌响应包含下列参数：</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access_token</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必需参数。由授权服务器分发的访问令牌。</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token_type</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必需参数。分发的令牌类型。令牌类型告诉客户端一个信息，即当访问一个受保护资源时访问令牌应该如何被使用，如</w:t>
      </w:r>
      <w:r w:rsidRPr="00DB3631">
        <w:rPr>
          <w:rFonts w:ascii="Tahoma" w:eastAsia="宋体" w:hAnsi="Tahoma" w:cs="Tahoma"/>
          <w:color w:val="000000"/>
          <w:kern w:val="0"/>
          <w:sz w:val="19"/>
          <w:szCs w:val="19"/>
        </w:rPr>
        <w:t>6.1</w:t>
      </w:r>
      <w:r w:rsidRPr="00DB3631">
        <w:rPr>
          <w:rFonts w:ascii="Tahoma" w:eastAsia="宋体" w:hAnsi="Tahoma" w:cs="Tahoma"/>
          <w:color w:val="000000"/>
          <w:kern w:val="0"/>
          <w:sz w:val="19"/>
          <w:szCs w:val="19"/>
        </w:rPr>
        <w:t>节所述。</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lastRenderedPageBreak/>
        <w:t>expires_in</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可选参数。访问令牌生命周期的秒数。例如，</w:t>
      </w:r>
      <w:r w:rsidRPr="00DB3631">
        <w:rPr>
          <w:rFonts w:ascii="Tahoma" w:eastAsia="宋体" w:hAnsi="Tahoma" w:cs="Tahoma"/>
          <w:color w:val="000000"/>
          <w:kern w:val="0"/>
          <w:sz w:val="19"/>
          <w:szCs w:val="19"/>
        </w:rPr>
        <w:t>“3600”</w:t>
      </w:r>
      <w:r w:rsidRPr="00DB3631">
        <w:rPr>
          <w:rFonts w:ascii="Tahoma" w:eastAsia="宋体" w:hAnsi="Tahoma" w:cs="Tahoma"/>
          <w:color w:val="000000"/>
          <w:kern w:val="0"/>
          <w:sz w:val="19"/>
          <w:szCs w:val="19"/>
        </w:rPr>
        <w:t>表示自响应被授权服务器产生的时刻起，访问令牌将在一小时后过期。</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refresh_token</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可选参数。用来获取新的访问令牌的刷新令牌，如</w:t>
      </w:r>
      <w:r w:rsidRPr="00DB3631">
        <w:rPr>
          <w:rFonts w:ascii="Tahoma" w:eastAsia="宋体" w:hAnsi="Tahoma" w:cs="Tahoma"/>
          <w:color w:val="000000"/>
          <w:kern w:val="0"/>
          <w:sz w:val="19"/>
          <w:szCs w:val="19"/>
        </w:rPr>
        <w:t>5.1.4</w:t>
      </w:r>
      <w:r w:rsidRPr="00DB3631">
        <w:rPr>
          <w:rFonts w:ascii="Tahoma" w:eastAsia="宋体" w:hAnsi="Tahoma" w:cs="Tahoma"/>
          <w:color w:val="000000"/>
          <w:kern w:val="0"/>
          <w:sz w:val="19"/>
          <w:szCs w:val="19"/>
        </w:rPr>
        <w:t>节所述使用相同的终端用户访问许可。当访问许可类型是一个断言或一个客户端私有证书集合时，授权服务器不应该分发一个刷新令牌。</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t>scope</w:t>
      </w:r>
      <w:proofErr w:type="gram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可选参数。访问令牌的作用域，表示为一个空格隔开的字符串列表。</w:t>
      </w:r>
      <w:r w:rsidRPr="00DB3631">
        <w:rPr>
          <w:rFonts w:ascii="Tahoma" w:eastAsia="宋体" w:hAnsi="Tahoma" w:cs="Tahoma"/>
          <w:color w:val="000000"/>
          <w:kern w:val="0"/>
          <w:sz w:val="19"/>
          <w:szCs w:val="19"/>
        </w:rPr>
        <w:t>“scope”</w:t>
      </w:r>
      <w:r w:rsidRPr="00DB3631">
        <w:rPr>
          <w:rFonts w:ascii="Tahoma" w:eastAsia="宋体" w:hAnsi="Tahoma" w:cs="Tahoma"/>
          <w:color w:val="000000"/>
          <w:kern w:val="0"/>
          <w:sz w:val="19"/>
          <w:szCs w:val="19"/>
        </w:rPr>
        <w:t>参数的值由授权服务器定义。如果这个值包含多个空格隔开的字符串，那么它们的顺序不分先后，而且每个字符串都为请求的作用域增加一个新的访问范围。如果请求到的作用域不同于客户端申请的作用域，授权服务器应该传回这个参数。</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参数包含在</w:t>
      </w:r>
      <w:r w:rsidRPr="00DB3631">
        <w:rPr>
          <w:rFonts w:ascii="Tahoma" w:eastAsia="宋体" w:hAnsi="Tahoma" w:cs="Tahoma"/>
          <w:color w:val="000000"/>
          <w:kern w:val="0"/>
          <w:sz w:val="19"/>
          <w:szCs w:val="19"/>
        </w:rPr>
        <w:t>HTTP</w:t>
      </w:r>
      <w:r w:rsidRPr="00DB3631">
        <w:rPr>
          <w:rFonts w:ascii="Tahoma" w:eastAsia="宋体" w:hAnsi="Tahoma" w:cs="Tahoma"/>
          <w:color w:val="000000"/>
          <w:kern w:val="0"/>
          <w:sz w:val="19"/>
          <w:szCs w:val="19"/>
        </w:rPr>
        <w:t>响应的</w:t>
      </w:r>
      <w:r w:rsidRPr="00DB3631">
        <w:rPr>
          <w:rFonts w:ascii="Tahoma" w:eastAsia="宋体" w:hAnsi="Tahoma" w:cs="Tahoma"/>
          <w:color w:val="000000"/>
          <w:kern w:val="0"/>
          <w:sz w:val="19"/>
          <w:szCs w:val="19"/>
        </w:rPr>
        <w:t>entity body</w:t>
      </w:r>
      <w:r w:rsidRPr="00DB3631">
        <w:rPr>
          <w:rFonts w:ascii="Tahoma" w:eastAsia="宋体" w:hAnsi="Tahoma" w:cs="Tahoma"/>
          <w:color w:val="000000"/>
          <w:kern w:val="0"/>
          <w:sz w:val="19"/>
          <w:szCs w:val="19"/>
        </w:rPr>
        <w:t>中，使用</w:t>
      </w:r>
      <w:r w:rsidRPr="00DB3631">
        <w:rPr>
          <w:rFonts w:ascii="Tahoma" w:eastAsia="宋体" w:hAnsi="Tahoma" w:cs="Tahoma"/>
          <w:color w:val="000000"/>
          <w:kern w:val="0"/>
          <w:sz w:val="19"/>
          <w:szCs w:val="19"/>
        </w:rPr>
        <w:t>[RFC4627]</w:t>
      </w:r>
      <w:r w:rsidRPr="00DB3631">
        <w:rPr>
          <w:rFonts w:ascii="Tahoma" w:eastAsia="宋体" w:hAnsi="Tahoma" w:cs="Tahoma"/>
          <w:color w:val="000000"/>
          <w:kern w:val="0"/>
          <w:sz w:val="19"/>
          <w:szCs w:val="19"/>
        </w:rPr>
        <w:t>定义的</w:t>
      </w:r>
      <w:r w:rsidRPr="00DB3631">
        <w:rPr>
          <w:rFonts w:ascii="Tahoma" w:eastAsia="宋体" w:hAnsi="Tahoma" w:cs="Tahoma"/>
          <w:color w:val="000000"/>
          <w:kern w:val="0"/>
          <w:sz w:val="19"/>
          <w:szCs w:val="19"/>
        </w:rPr>
        <w:t>“application/</w:t>
      </w:r>
      <w:proofErr w:type="spellStart"/>
      <w:r w:rsidRPr="00DB3631">
        <w:rPr>
          <w:rFonts w:ascii="Tahoma" w:eastAsia="宋体" w:hAnsi="Tahoma" w:cs="Tahoma"/>
          <w:color w:val="000000"/>
          <w:kern w:val="0"/>
          <w:sz w:val="19"/>
          <w:szCs w:val="19"/>
        </w:rPr>
        <w:t>json</w:t>
      </w:r>
      <w:proofErr w:type="spellEnd"/>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媒体类型。通过在最高结构层次上添加每个参数，将它们序列化成一个</w:t>
      </w:r>
      <w:r w:rsidRPr="00DB3631">
        <w:rPr>
          <w:rFonts w:ascii="Tahoma" w:eastAsia="宋体" w:hAnsi="Tahoma" w:cs="Tahoma"/>
          <w:color w:val="000000"/>
          <w:kern w:val="0"/>
          <w:sz w:val="19"/>
          <w:szCs w:val="19"/>
        </w:rPr>
        <w:t>JSON</w:t>
      </w:r>
      <w:r w:rsidRPr="00DB3631">
        <w:rPr>
          <w:rFonts w:ascii="Tahoma" w:eastAsia="宋体" w:hAnsi="Tahoma" w:cs="Tahoma"/>
          <w:color w:val="000000"/>
          <w:kern w:val="0"/>
          <w:sz w:val="19"/>
          <w:szCs w:val="19"/>
        </w:rPr>
        <w:t>结构。参数名和字符串值都表示成</w:t>
      </w:r>
      <w:r w:rsidRPr="00DB3631">
        <w:rPr>
          <w:rFonts w:ascii="Tahoma" w:eastAsia="宋体" w:hAnsi="Tahoma" w:cs="Tahoma"/>
          <w:color w:val="000000"/>
          <w:kern w:val="0"/>
          <w:sz w:val="19"/>
          <w:szCs w:val="19"/>
        </w:rPr>
        <w:t>JSON</w:t>
      </w:r>
      <w:r w:rsidRPr="00DB3631">
        <w:rPr>
          <w:rFonts w:ascii="Tahoma" w:eastAsia="宋体" w:hAnsi="Tahoma" w:cs="Tahoma"/>
          <w:color w:val="000000"/>
          <w:kern w:val="0"/>
          <w:sz w:val="19"/>
          <w:szCs w:val="19"/>
        </w:rPr>
        <w:t>字符串。数字值表示成</w:t>
      </w:r>
      <w:r w:rsidRPr="00DB3631">
        <w:rPr>
          <w:rFonts w:ascii="Tahoma" w:eastAsia="宋体" w:hAnsi="Tahoma" w:cs="Tahoma"/>
          <w:color w:val="000000"/>
          <w:kern w:val="0"/>
          <w:sz w:val="19"/>
          <w:szCs w:val="19"/>
        </w:rPr>
        <w:t>JSON</w:t>
      </w:r>
      <w:r w:rsidRPr="00DB3631">
        <w:rPr>
          <w:rFonts w:ascii="Tahoma" w:eastAsia="宋体" w:hAnsi="Tahoma" w:cs="Tahoma"/>
          <w:color w:val="000000"/>
          <w:kern w:val="0"/>
          <w:sz w:val="19"/>
          <w:szCs w:val="19"/>
        </w:rPr>
        <w:t>数字。</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在任何包含令牌、密钥或其它敏感信息的响应中，授权服务器必须在</w:t>
      </w:r>
      <w:r w:rsidRPr="00DB3631">
        <w:rPr>
          <w:rFonts w:ascii="Tahoma" w:eastAsia="宋体" w:hAnsi="Tahoma" w:cs="Tahoma"/>
          <w:color w:val="000000"/>
          <w:kern w:val="0"/>
          <w:sz w:val="19"/>
          <w:szCs w:val="19"/>
        </w:rPr>
        <w:t>“Cache-Control”</w:t>
      </w:r>
      <w:r w:rsidRPr="00DB3631">
        <w:rPr>
          <w:rFonts w:ascii="Tahoma" w:eastAsia="宋体" w:hAnsi="Tahoma" w:cs="Tahoma"/>
          <w:color w:val="000000"/>
          <w:kern w:val="0"/>
          <w:sz w:val="19"/>
          <w:szCs w:val="19"/>
        </w:rPr>
        <w:t>响应头部字段中传入一个</w:t>
      </w:r>
      <w:r w:rsidRPr="00DB3631">
        <w:rPr>
          <w:rFonts w:ascii="Tahoma" w:eastAsia="宋体" w:hAnsi="Tahoma" w:cs="Tahoma"/>
          <w:color w:val="000000"/>
          <w:kern w:val="0"/>
          <w:sz w:val="19"/>
          <w:szCs w:val="19"/>
        </w:rPr>
        <w:t>“no-store”</w:t>
      </w:r>
      <w:r w:rsidRPr="00DB3631">
        <w:rPr>
          <w:rFonts w:ascii="Tahoma" w:eastAsia="宋体" w:hAnsi="Tahoma" w:cs="Tahoma"/>
          <w:color w:val="000000"/>
          <w:kern w:val="0"/>
          <w:sz w:val="19"/>
          <w:szCs w:val="19"/>
        </w:rPr>
        <w:t>的值。</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例如：</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HTTP/1.1 200 OK</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Content-Type: application/</w:t>
      </w:r>
      <w:proofErr w:type="spellStart"/>
      <w:r w:rsidRPr="00DB3631">
        <w:rPr>
          <w:rFonts w:ascii="Tahoma" w:eastAsia="宋体" w:hAnsi="Tahoma" w:cs="Tahoma"/>
          <w:color w:val="000000"/>
          <w:kern w:val="0"/>
          <w:sz w:val="19"/>
          <w:szCs w:val="19"/>
        </w:rPr>
        <w:t>json</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Cache-Control: no-store</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w:t>
      </w:r>
      <w:proofErr w:type="spellStart"/>
      <w:r w:rsidRPr="00DB3631">
        <w:rPr>
          <w:rFonts w:ascii="Tahoma" w:eastAsia="宋体" w:hAnsi="Tahoma" w:cs="Tahoma"/>
          <w:color w:val="000000"/>
          <w:kern w:val="0"/>
          <w:sz w:val="19"/>
          <w:szCs w:val="19"/>
        </w:rPr>
        <w:t>access_token</w:t>
      </w:r>
      <w:proofErr w:type="spellEnd"/>
      <w:r w:rsidRPr="00DB3631">
        <w:rPr>
          <w:rFonts w:ascii="Tahoma" w:eastAsia="宋体" w:hAnsi="Tahoma" w:cs="Tahoma"/>
          <w:color w:val="000000"/>
          <w:kern w:val="0"/>
          <w:sz w:val="19"/>
          <w:szCs w:val="19"/>
        </w:rPr>
        <w:t>":"SlAV32hkKG",</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w:t>
      </w:r>
      <w:proofErr w:type="spellStart"/>
      <w:r w:rsidRPr="00DB3631">
        <w:rPr>
          <w:rFonts w:ascii="Tahoma" w:eastAsia="宋体" w:hAnsi="Tahoma" w:cs="Tahoma"/>
          <w:color w:val="000000"/>
          <w:kern w:val="0"/>
          <w:sz w:val="19"/>
          <w:szCs w:val="19"/>
        </w:rPr>
        <w:t>token_type</w:t>
      </w:r>
      <w:proofErr w:type="spellEnd"/>
      <w:r w:rsidRPr="00DB3631">
        <w:rPr>
          <w:rFonts w:ascii="Tahoma" w:eastAsia="宋体" w:hAnsi="Tahoma" w:cs="Tahoma"/>
          <w:color w:val="000000"/>
          <w:kern w:val="0"/>
          <w:sz w:val="19"/>
          <w:szCs w:val="19"/>
        </w:rPr>
        <w:t>":"example",</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w:t>
      </w:r>
      <w:proofErr w:type="spellStart"/>
      <w:r w:rsidRPr="00DB3631">
        <w:rPr>
          <w:rFonts w:ascii="Tahoma" w:eastAsia="宋体" w:hAnsi="Tahoma" w:cs="Tahoma"/>
          <w:color w:val="000000"/>
          <w:kern w:val="0"/>
          <w:sz w:val="19"/>
          <w:szCs w:val="19"/>
        </w:rPr>
        <w:t>expires_in</w:t>
      </w:r>
      <w:proofErr w:type="spellEnd"/>
      <w:r w:rsidRPr="00DB3631">
        <w:rPr>
          <w:rFonts w:ascii="Tahoma" w:eastAsia="宋体" w:hAnsi="Tahoma" w:cs="Tahoma"/>
          <w:color w:val="000000"/>
          <w:kern w:val="0"/>
          <w:sz w:val="19"/>
          <w:szCs w:val="19"/>
        </w:rPr>
        <w:t>":3600,</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lastRenderedPageBreak/>
        <w:t>"</w:t>
      </w:r>
      <w:proofErr w:type="spellStart"/>
      <w:r w:rsidRPr="00DB3631">
        <w:rPr>
          <w:rFonts w:ascii="Tahoma" w:eastAsia="宋体" w:hAnsi="Tahoma" w:cs="Tahoma"/>
          <w:color w:val="000000"/>
          <w:kern w:val="0"/>
          <w:sz w:val="19"/>
          <w:szCs w:val="19"/>
        </w:rPr>
        <w:t>refresh_token</w:t>
      </w:r>
      <w:proofErr w:type="spellEnd"/>
      <w:r w:rsidRPr="00DB3631">
        <w:rPr>
          <w:rFonts w:ascii="Tahoma" w:eastAsia="宋体" w:hAnsi="Tahoma" w:cs="Tahoma"/>
          <w:color w:val="000000"/>
          <w:kern w:val="0"/>
          <w:sz w:val="19"/>
          <w:szCs w:val="19"/>
        </w:rPr>
        <w:t>":"8xLOxBtZp8"</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客户端应该忽略无法识别的响应参数。从授权服务器接收到的令牌和其它参数值的大小，本规范未作定义。客户端应该避免对参数值大小做任何假设。服务器应该对它们所分发的任何参数值的期望大小做出文档说明。</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5.3 </w:t>
      </w:r>
      <w:r w:rsidRPr="00DB3631">
        <w:rPr>
          <w:rFonts w:ascii="Tahoma" w:eastAsia="宋体" w:hAnsi="Tahoma" w:cs="Tahoma"/>
          <w:color w:val="000000"/>
          <w:kern w:val="0"/>
          <w:sz w:val="19"/>
          <w:szCs w:val="19"/>
        </w:rPr>
        <w:t>错误响应</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如果令牌请求是无效的或未经授权的，授权服务器通过在</w:t>
      </w:r>
      <w:r w:rsidRPr="00DB3631">
        <w:rPr>
          <w:rFonts w:ascii="Tahoma" w:eastAsia="宋体" w:hAnsi="Tahoma" w:cs="Tahoma"/>
          <w:color w:val="000000"/>
          <w:kern w:val="0"/>
          <w:sz w:val="19"/>
          <w:szCs w:val="19"/>
        </w:rPr>
        <w:t>HTTP</w:t>
      </w:r>
      <w:r w:rsidRPr="00DB3631">
        <w:rPr>
          <w:rFonts w:ascii="Tahoma" w:eastAsia="宋体" w:hAnsi="Tahoma" w:cs="Tahoma"/>
          <w:color w:val="000000"/>
          <w:kern w:val="0"/>
          <w:sz w:val="19"/>
          <w:szCs w:val="19"/>
        </w:rPr>
        <w:t>响应的</w:t>
      </w:r>
      <w:r w:rsidRPr="00DB3631">
        <w:rPr>
          <w:rFonts w:ascii="Tahoma" w:eastAsia="宋体" w:hAnsi="Tahoma" w:cs="Tahoma"/>
          <w:color w:val="000000"/>
          <w:kern w:val="0"/>
          <w:sz w:val="19"/>
          <w:szCs w:val="19"/>
        </w:rPr>
        <w:t>entity body</w:t>
      </w:r>
      <w:r w:rsidRPr="00DB3631">
        <w:rPr>
          <w:rFonts w:ascii="Tahoma" w:eastAsia="宋体" w:hAnsi="Tahoma" w:cs="Tahoma"/>
          <w:color w:val="000000"/>
          <w:kern w:val="0"/>
          <w:sz w:val="19"/>
          <w:szCs w:val="19"/>
        </w:rPr>
        <w:t>中添加下列参数并使用</w:t>
      </w:r>
      <w:r w:rsidRPr="00DB3631">
        <w:rPr>
          <w:rFonts w:ascii="Tahoma" w:eastAsia="宋体" w:hAnsi="Tahoma" w:cs="Tahoma"/>
          <w:color w:val="000000"/>
          <w:kern w:val="0"/>
          <w:sz w:val="19"/>
          <w:szCs w:val="19"/>
        </w:rPr>
        <w:t>“application/</w:t>
      </w:r>
      <w:proofErr w:type="spellStart"/>
      <w:r w:rsidRPr="00DB3631">
        <w:rPr>
          <w:rFonts w:ascii="Tahoma" w:eastAsia="宋体" w:hAnsi="Tahoma" w:cs="Tahoma"/>
          <w:color w:val="000000"/>
          <w:kern w:val="0"/>
          <w:sz w:val="19"/>
          <w:szCs w:val="19"/>
        </w:rPr>
        <w:t>json</w:t>
      </w:r>
      <w:proofErr w:type="spellEnd"/>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媒体类型来构造响应：</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t>error</w:t>
      </w:r>
      <w:proofErr w:type="gram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必需参数。如</w:t>
      </w:r>
      <w:r w:rsidRPr="00DB3631">
        <w:rPr>
          <w:rFonts w:ascii="Tahoma" w:eastAsia="宋体" w:hAnsi="Tahoma" w:cs="Tahoma"/>
          <w:color w:val="000000"/>
          <w:kern w:val="0"/>
          <w:sz w:val="19"/>
          <w:szCs w:val="19"/>
        </w:rPr>
        <w:t>4.3.1</w:t>
      </w:r>
      <w:r w:rsidRPr="00DB3631">
        <w:rPr>
          <w:rFonts w:ascii="Tahoma" w:eastAsia="宋体" w:hAnsi="Tahoma" w:cs="Tahoma"/>
          <w:color w:val="000000"/>
          <w:kern w:val="0"/>
          <w:sz w:val="19"/>
          <w:szCs w:val="19"/>
        </w:rPr>
        <w:t>节所述的一个错误码。</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error_description</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可选参数。提供额外信息的一段人类可读的文字，用来帮助理解和解决发生的错误。</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error_uri</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可选参数。指明了一个人类可读的网页</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，带有关于错误的信息，用来为终端用户提供与错误有关的额外信息。</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例如：</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HTTP/1.1 400 Bad Request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Content-Type: application/</w:t>
      </w:r>
      <w:proofErr w:type="spellStart"/>
      <w:r w:rsidRPr="00DB3631">
        <w:rPr>
          <w:rFonts w:ascii="Tahoma" w:eastAsia="宋体" w:hAnsi="Tahoma" w:cs="Tahoma"/>
          <w:color w:val="000000"/>
          <w:kern w:val="0"/>
          <w:sz w:val="19"/>
          <w:szCs w:val="19"/>
        </w:rPr>
        <w:t>json</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Cache-Control: no-store</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lastRenderedPageBreak/>
        <w:t>"</w:t>
      </w:r>
      <w:proofErr w:type="gramStart"/>
      <w:r w:rsidRPr="00DB3631">
        <w:rPr>
          <w:rFonts w:ascii="Tahoma" w:eastAsia="宋体" w:hAnsi="Tahoma" w:cs="Tahoma"/>
          <w:color w:val="000000"/>
          <w:kern w:val="0"/>
          <w:sz w:val="19"/>
          <w:szCs w:val="19"/>
        </w:rPr>
        <w:t>error</w:t>
      </w:r>
      <w:proofErr w:type="gramEnd"/>
      <w:r w:rsidRPr="00DB3631">
        <w:rPr>
          <w:rFonts w:ascii="Tahoma" w:eastAsia="宋体" w:hAnsi="Tahoma" w:cs="Tahoma"/>
          <w:color w:val="000000"/>
          <w:kern w:val="0"/>
          <w:sz w:val="19"/>
          <w:szCs w:val="19"/>
        </w:rPr>
        <w:t>":"</w:t>
      </w:r>
      <w:proofErr w:type="spellStart"/>
      <w:r w:rsidRPr="00DB3631">
        <w:rPr>
          <w:rFonts w:ascii="Tahoma" w:eastAsia="宋体" w:hAnsi="Tahoma" w:cs="Tahoma"/>
          <w:color w:val="000000"/>
          <w:kern w:val="0"/>
          <w:sz w:val="19"/>
          <w:szCs w:val="19"/>
        </w:rPr>
        <w:t>invalid_request</w:t>
      </w:r>
      <w:proofErr w:type="spellEnd"/>
      <w:r w:rsidRPr="00DB3631">
        <w:rPr>
          <w:rFonts w:ascii="Tahoma" w:eastAsia="宋体" w:hAnsi="Tahoma" w:cs="Tahoma"/>
          <w:color w:val="000000"/>
          <w:kern w:val="0"/>
          <w:sz w:val="19"/>
          <w:szCs w:val="19"/>
        </w:rPr>
        <w: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如果客户端通过</w:t>
      </w:r>
      <w:r w:rsidRPr="00DB3631">
        <w:rPr>
          <w:rFonts w:ascii="Tahoma" w:eastAsia="宋体" w:hAnsi="Tahoma" w:cs="Tahoma"/>
          <w:color w:val="000000"/>
          <w:kern w:val="0"/>
          <w:sz w:val="19"/>
          <w:szCs w:val="19"/>
        </w:rPr>
        <w:t>“Authorization”</w:t>
      </w:r>
      <w:r w:rsidRPr="00DB3631">
        <w:rPr>
          <w:rFonts w:ascii="Tahoma" w:eastAsia="宋体" w:hAnsi="Tahoma" w:cs="Tahoma"/>
          <w:color w:val="000000"/>
          <w:kern w:val="0"/>
          <w:sz w:val="19"/>
          <w:szCs w:val="19"/>
        </w:rPr>
        <w:t>请求头部字段使用</w:t>
      </w:r>
      <w:r w:rsidRPr="00DB3631">
        <w:rPr>
          <w:rFonts w:ascii="Tahoma" w:eastAsia="宋体" w:hAnsi="Tahoma" w:cs="Tahoma"/>
          <w:color w:val="000000"/>
          <w:kern w:val="0"/>
          <w:sz w:val="19"/>
          <w:szCs w:val="19"/>
        </w:rPr>
        <w:t>HTTP</w:t>
      </w:r>
      <w:r w:rsidRPr="00DB3631">
        <w:rPr>
          <w:rFonts w:ascii="Tahoma" w:eastAsia="宋体" w:hAnsi="Tahoma" w:cs="Tahoma"/>
          <w:color w:val="000000"/>
          <w:kern w:val="0"/>
          <w:sz w:val="19"/>
          <w:szCs w:val="19"/>
        </w:rPr>
        <w:t>验证机制这种方式提供了无效的私有证书，那么授权服务器必须用</w:t>
      </w:r>
      <w:r w:rsidRPr="00DB3631">
        <w:rPr>
          <w:rFonts w:ascii="Tahoma" w:eastAsia="宋体" w:hAnsi="Tahoma" w:cs="Tahoma"/>
          <w:color w:val="000000"/>
          <w:kern w:val="0"/>
          <w:sz w:val="19"/>
          <w:szCs w:val="19"/>
        </w:rPr>
        <w:t>HTTP 401</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Unauthorized</w:t>
      </w:r>
      <w:r w:rsidRPr="00DB3631">
        <w:rPr>
          <w:rFonts w:ascii="Tahoma" w:eastAsia="宋体" w:hAnsi="Tahoma" w:cs="Tahoma"/>
          <w:color w:val="000000"/>
          <w:kern w:val="0"/>
          <w:sz w:val="19"/>
          <w:szCs w:val="19"/>
        </w:rPr>
        <w:t>）状态码进行响应。否则，授权服务器应该用</w:t>
      </w:r>
      <w:r w:rsidRPr="00DB3631">
        <w:rPr>
          <w:rFonts w:ascii="Tahoma" w:eastAsia="宋体" w:hAnsi="Tahoma" w:cs="Tahoma"/>
          <w:color w:val="000000"/>
          <w:kern w:val="0"/>
          <w:sz w:val="19"/>
          <w:szCs w:val="19"/>
        </w:rPr>
        <w:t>HTTP 400</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Bad Request</w:t>
      </w:r>
      <w:r w:rsidRPr="00DB3631">
        <w:rPr>
          <w:rFonts w:ascii="Tahoma" w:eastAsia="宋体" w:hAnsi="Tahoma" w:cs="Tahoma"/>
          <w:color w:val="000000"/>
          <w:kern w:val="0"/>
          <w:sz w:val="19"/>
          <w:szCs w:val="19"/>
        </w:rPr>
        <w:t>）状态码进行响应。</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5.3.1 </w:t>
      </w:r>
      <w:r w:rsidRPr="00DB3631">
        <w:rPr>
          <w:rFonts w:ascii="Tahoma" w:eastAsia="宋体" w:hAnsi="Tahoma" w:cs="Tahoma"/>
          <w:color w:val="000000"/>
          <w:kern w:val="0"/>
          <w:sz w:val="19"/>
          <w:szCs w:val="19"/>
        </w:rPr>
        <w:t>错误码</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授权服务器在错误响应中传回下列错误码之一：</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invalid_request</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请求缺少某个必需参数，包含一个不支持的参数或参数值，参数重复，包含多个私有证书，使用了多种验证客户端的机制，或者请求格式不正确。</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invalid_client</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提供的客户端标识符是无效的，客户端验证失败，客户端不包含私有证书，提供了多个客户端私有证书，或使用了不支持的证书类型。</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unauthorized_client</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经过验证的客户端没有权限使用提供的访问许可类型。</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invalid_grant</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提供的访问许可是无效的、过期的或已撤销的（例如，无效的断言，过期的授权令牌，错误的终端用户密码证书，或者不匹配的授权码和重定向</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unsupported_grant_type</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包含的访问许可</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它的类型或其它属性</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不被授权服务器所支持。</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invalid_scope</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lastRenderedPageBreak/>
        <w:t>请求的作用域是无效的、未知的、格式不正确的，或超出了之前许可的作用域。</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增加扩展错误码的机制</w:t>
      </w:r>
      <w:r w:rsidRPr="00DB3631">
        <w:rPr>
          <w:rFonts w:ascii="Tahoma" w:eastAsia="宋体" w:hAnsi="Tahoma" w:cs="Tahoma"/>
          <w:color w:val="000000"/>
          <w:kern w:val="0"/>
          <w:sz w:val="19"/>
          <w:szCs w:val="19"/>
        </w:rPr>
        <w: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6. </w:t>
      </w:r>
      <w:r w:rsidRPr="00DB3631">
        <w:rPr>
          <w:rFonts w:ascii="Tahoma" w:eastAsia="宋体" w:hAnsi="Tahoma" w:cs="Tahoma"/>
          <w:color w:val="000000"/>
          <w:kern w:val="0"/>
          <w:sz w:val="19"/>
          <w:szCs w:val="19"/>
        </w:rPr>
        <w:t>访问受保护资源</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客户端通过向资源服务器出示一个访问令牌来访问受保护资源。资源服务器必须验证访问令牌，保证它没有过期并且它的作用域覆盖了请求的资源。被资源服务器用来验证访问令牌的方式不在本规范的规定范围之内，但是它通常需要在资源服务器和授权服务器之间进行</w:t>
      </w:r>
      <w:proofErr w:type="gramStart"/>
      <w:r w:rsidRPr="00DB3631">
        <w:rPr>
          <w:rFonts w:ascii="Tahoma" w:eastAsia="宋体" w:hAnsi="Tahoma" w:cs="Tahoma"/>
          <w:color w:val="000000"/>
          <w:kern w:val="0"/>
          <w:sz w:val="19"/>
          <w:szCs w:val="19"/>
        </w:rPr>
        <w:t>交互或</w:t>
      </w:r>
      <w:proofErr w:type="gramEnd"/>
      <w:r w:rsidRPr="00DB3631">
        <w:rPr>
          <w:rFonts w:ascii="Tahoma" w:eastAsia="宋体" w:hAnsi="Tahoma" w:cs="Tahoma"/>
          <w:color w:val="000000"/>
          <w:kern w:val="0"/>
          <w:sz w:val="19"/>
          <w:szCs w:val="19"/>
        </w:rPr>
        <w:t>配合。</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客户端利用访问令牌来验证资源服务器的方式取决于由授权服务器分发的访问令牌类型。</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6.1 </w:t>
      </w:r>
      <w:r w:rsidRPr="00DB3631">
        <w:rPr>
          <w:rFonts w:ascii="Tahoma" w:eastAsia="宋体" w:hAnsi="Tahoma" w:cs="Tahoma"/>
          <w:color w:val="000000"/>
          <w:kern w:val="0"/>
          <w:sz w:val="19"/>
          <w:szCs w:val="19"/>
        </w:rPr>
        <w:t>访问令牌类型</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增加令牌类型的解释，可能包含指定其它规范的链接</w:t>
      </w:r>
      <w:r w:rsidRPr="00DB3631">
        <w:rPr>
          <w:rFonts w:ascii="Tahoma" w:eastAsia="宋体" w:hAnsi="Tahoma" w:cs="Tahoma"/>
          <w:color w:val="000000"/>
          <w:kern w:val="0"/>
          <w:sz w:val="19"/>
          <w:szCs w:val="19"/>
        </w:rPr>
        <w: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6.2 WWW-Authenticate</w:t>
      </w:r>
      <w:r w:rsidRPr="00DB3631">
        <w:rPr>
          <w:rFonts w:ascii="Tahoma" w:eastAsia="宋体" w:hAnsi="Tahoma" w:cs="Tahoma"/>
          <w:color w:val="000000"/>
          <w:kern w:val="0"/>
          <w:sz w:val="19"/>
          <w:szCs w:val="19"/>
        </w:rPr>
        <w:t>响应头部字段</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如果对于受保护资源的请求不包含验证证书，包含一个无效的访问令牌，或格式不正确，那么资源服务器必须包含一个</w:t>
      </w:r>
      <w:r w:rsidRPr="00DB3631">
        <w:rPr>
          <w:rFonts w:ascii="Tahoma" w:eastAsia="宋体" w:hAnsi="Tahoma" w:cs="Tahoma"/>
          <w:color w:val="000000"/>
          <w:kern w:val="0"/>
          <w:sz w:val="19"/>
          <w:szCs w:val="19"/>
        </w:rPr>
        <w:t>HTTP “WWW-Authenticate”</w:t>
      </w:r>
      <w:r w:rsidRPr="00DB3631">
        <w:rPr>
          <w:rFonts w:ascii="Tahoma" w:eastAsia="宋体" w:hAnsi="Tahoma" w:cs="Tahoma"/>
          <w:color w:val="000000"/>
          <w:kern w:val="0"/>
          <w:sz w:val="19"/>
          <w:szCs w:val="19"/>
        </w:rPr>
        <w:t>响应头部字段。这个</w:t>
      </w:r>
      <w:r w:rsidRPr="00DB3631">
        <w:rPr>
          <w:rFonts w:ascii="Tahoma" w:eastAsia="宋体" w:hAnsi="Tahoma" w:cs="Tahoma"/>
          <w:color w:val="000000"/>
          <w:kern w:val="0"/>
          <w:sz w:val="19"/>
          <w:szCs w:val="19"/>
        </w:rPr>
        <w:t>“WWW-Authenticate”</w:t>
      </w:r>
      <w:r w:rsidRPr="00DB3631">
        <w:rPr>
          <w:rFonts w:ascii="Tahoma" w:eastAsia="宋体" w:hAnsi="Tahoma" w:cs="Tahoma"/>
          <w:color w:val="000000"/>
          <w:kern w:val="0"/>
          <w:sz w:val="19"/>
          <w:szCs w:val="19"/>
        </w:rPr>
        <w:t>头部字段使用</w:t>
      </w:r>
      <w:r w:rsidRPr="00DB3631">
        <w:rPr>
          <w:rFonts w:ascii="Tahoma" w:eastAsia="宋体" w:hAnsi="Tahoma" w:cs="Tahoma"/>
          <w:color w:val="000000"/>
          <w:kern w:val="0"/>
          <w:sz w:val="19"/>
          <w:szCs w:val="19"/>
        </w:rPr>
        <w:t>[RFC2617]</w:t>
      </w:r>
      <w:r w:rsidRPr="00DB3631">
        <w:rPr>
          <w:rFonts w:ascii="Tahoma" w:eastAsia="宋体" w:hAnsi="Tahoma" w:cs="Tahoma"/>
          <w:color w:val="000000"/>
          <w:kern w:val="0"/>
          <w:sz w:val="19"/>
          <w:szCs w:val="19"/>
        </w:rPr>
        <w:t>定义的框架，如下所示：</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t>challenge</w:t>
      </w:r>
      <w:proofErr w:type="gramEnd"/>
      <w:r w:rsidRPr="00DB3631">
        <w:rPr>
          <w:rFonts w:ascii="Tahoma" w:eastAsia="宋体" w:hAnsi="Tahoma" w:cs="Tahoma"/>
          <w:color w:val="000000"/>
          <w:kern w:val="0"/>
          <w:sz w:val="19"/>
          <w:szCs w:val="19"/>
        </w:rPr>
        <w:t xml:space="preserve"> = "OAuth2" [ RWS 1#param ]</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proofErr w:type="gramStart"/>
      <w:r w:rsidRPr="00DB3631">
        <w:rPr>
          <w:rFonts w:ascii="Tahoma" w:eastAsia="宋体" w:hAnsi="Tahoma" w:cs="Tahoma"/>
          <w:color w:val="000000"/>
          <w:kern w:val="0"/>
          <w:sz w:val="19"/>
          <w:szCs w:val="19"/>
        </w:rPr>
        <w:t>param</w:t>
      </w:r>
      <w:proofErr w:type="spellEnd"/>
      <w:proofErr w:type="gramEnd"/>
      <w:r w:rsidRPr="00DB3631">
        <w:rPr>
          <w:rFonts w:ascii="Tahoma" w:eastAsia="宋体" w:hAnsi="Tahoma" w:cs="Tahoma"/>
          <w:color w:val="000000"/>
          <w:kern w:val="0"/>
          <w:sz w:val="19"/>
          <w:szCs w:val="19"/>
        </w:rPr>
        <w:t xml:space="preserve"> = scope /</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t>error</w:t>
      </w:r>
      <w:proofErr w:type="gramEnd"/>
      <w:r w:rsidRPr="00DB3631">
        <w:rPr>
          <w:rFonts w:ascii="Tahoma" w:eastAsia="宋体" w:hAnsi="Tahoma" w:cs="Tahoma"/>
          <w:color w:val="000000"/>
          <w:kern w:val="0"/>
          <w:sz w:val="19"/>
          <w:szCs w:val="19"/>
        </w:rPr>
        <w:t xml:space="preserve"> / error-</w:t>
      </w:r>
      <w:proofErr w:type="spellStart"/>
      <w:r w:rsidRPr="00DB3631">
        <w:rPr>
          <w:rFonts w:ascii="Tahoma" w:eastAsia="宋体" w:hAnsi="Tahoma" w:cs="Tahoma"/>
          <w:color w:val="000000"/>
          <w:kern w:val="0"/>
          <w:sz w:val="19"/>
          <w:szCs w:val="19"/>
        </w:rPr>
        <w:t>desc</w:t>
      </w:r>
      <w:proofErr w:type="spellEnd"/>
      <w:r w:rsidRPr="00DB3631">
        <w:rPr>
          <w:rFonts w:ascii="Tahoma" w:eastAsia="宋体" w:hAnsi="Tahoma" w:cs="Tahoma"/>
          <w:color w:val="000000"/>
          <w:kern w:val="0"/>
          <w:sz w:val="19"/>
          <w:szCs w:val="19"/>
        </w:rPr>
        <w:t xml:space="preserve"> / error-</w:t>
      </w:r>
      <w:proofErr w:type="spellStart"/>
      <w:r w:rsidRPr="00DB3631">
        <w:rPr>
          <w:rFonts w:ascii="Tahoma" w:eastAsia="宋体" w:hAnsi="Tahoma" w:cs="Tahoma"/>
          <w:color w:val="000000"/>
          <w:kern w:val="0"/>
          <w:sz w:val="19"/>
          <w:szCs w:val="19"/>
        </w:rPr>
        <w:t>uri</w:t>
      </w:r>
      <w:proofErr w:type="spellEnd"/>
      <w:r w:rsidRPr="00DB3631">
        <w:rPr>
          <w:rFonts w:ascii="Tahoma" w:eastAsia="宋体" w:hAnsi="Tahoma" w:cs="Tahoma"/>
          <w:color w:val="000000"/>
          <w:kern w:val="0"/>
          <w:sz w:val="19"/>
          <w:szCs w:val="19"/>
        </w:rPr>
        <w:t xml:space="preserve"> /</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t>( token</w:t>
      </w:r>
      <w:proofErr w:type="gramEnd"/>
      <w:r w:rsidRPr="00DB3631">
        <w:rPr>
          <w:rFonts w:ascii="Tahoma" w:eastAsia="宋体" w:hAnsi="Tahoma" w:cs="Tahoma"/>
          <w:color w:val="000000"/>
          <w:kern w:val="0"/>
          <w:sz w:val="19"/>
          <w:szCs w:val="19"/>
        </w:rPr>
        <w:t xml:space="preserve"> "=" ( token / quoted-string ) )</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t>scope</w:t>
      </w:r>
      <w:proofErr w:type="gramEnd"/>
      <w:r w:rsidRPr="00DB3631">
        <w:rPr>
          <w:rFonts w:ascii="Tahoma" w:eastAsia="宋体" w:hAnsi="Tahoma" w:cs="Tahoma"/>
          <w:color w:val="000000"/>
          <w:kern w:val="0"/>
          <w:sz w:val="19"/>
          <w:szCs w:val="19"/>
        </w:rPr>
        <w:t xml:space="preserve"> = "scope" "=" &lt;"&gt; scope-v *( SP scope-v ) &lt;"&gt;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lastRenderedPageBreak/>
        <w:t>scope-v</w:t>
      </w:r>
      <w:proofErr w:type="gramEnd"/>
      <w:r w:rsidRPr="00DB3631">
        <w:rPr>
          <w:rFonts w:ascii="Tahoma" w:eastAsia="宋体" w:hAnsi="Tahoma" w:cs="Tahoma"/>
          <w:color w:val="000000"/>
          <w:kern w:val="0"/>
          <w:sz w:val="19"/>
          <w:szCs w:val="19"/>
        </w:rPr>
        <w:t xml:space="preserve"> = 1*quoted-char</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t>quoted-char</w:t>
      </w:r>
      <w:proofErr w:type="gramEnd"/>
      <w:r w:rsidRPr="00DB3631">
        <w:rPr>
          <w:rFonts w:ascii="Tahoma" w:eastAsia="宋体" w:hAnsi="Tahoma" w:cs="Tahoma"/>
          <w:color w:val="000000"/>
          <w:kern w:val="0"/>
          <w:sz w:val="19"/>
          <w:szCs w:val="19"/>
        </w:rPr>
        <w:t xml:space="preserve"> = ALPHA / DIGIT /</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 "#" / "$" / "%" / "&amp;" / "'" / "(" / ")" /</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 "+" / "-" / "." / "/" / ":" / "&lt;" / "=" /</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"&gt;" / "?" / "@" / "[" / "]" / "^" / "_" / "`" /</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 "|" / "}" / "~" / "\" / "," / ";"</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t>error</w:t>
      </w:r>
      <w:proofErr w:type="gramEnd"/>
      <w:r w:rsidRPr="00DB3631">
        <w:rPr>
          <w:rFonts w:ascii="Tahoma" w:eastAsia="宋体" w:hAnsi="Tahoma" w:cs="Tahoma"/>
          <w:color w:val="000000"/>
          <w:kern w:val="0"/>
          <w:sz w:val="19"/>
          <w:szCs w:val="19"/>
        </w:rPr>
        <w:t xml:space="preserve"> = "error" "=" quoted-string</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t>error-</w:t>
      </w:r>
      <w:proofErr w:type="spellStart"/>
      <w:r w:rsidRPr="00DB3631">
        <w:rPr>
          <w:rFonts w:ascii="Tahoma" w:eastAsia="宋体" w:hAnsi="Tahoma" w:cs="Tahoma"/>
          <w:color w:val="000000"/>
          <w:kern w:val="0"/>
          <w:sz w:val="19"/>
          <w:szCs w:val="19"/>
        </w:rPr>
        <w:t>desc</w:t>
      </w:r>
      <w:proofErr w:type="spellEnd"/>
      <w:proofErr w:type="gramEnd"/>
      <w:r w:rsidRPr="00DB3631">
        <w:rPr>
          <w:rFonts w:ascii="Tahoma" w:eastAsia="宋体" w:hAnsi="Tahoma" w:cs="Tahoma"/>
          <w:color w:val="000000"/>
          <w:kern w:val="0"/>
          <w:sz w:val="19"/>
          <w:szCs w:val="19"/>
        </w:rPr>
        <w:t xml:space="preserve"> = "</w:t>
      </w:r>
      <w:proofErr w:type="spellStart"/>
      <w:r w:rsidRPr="00DB3631">
        <w:rPr>
          <w:rFonts w:ascii="Tahoma" w:eastAsia="宋体" w:hAnsi="Tahoma" w:cs="Tahoma"/>
          <w:color w:val="000000"/>
          <w:kern w:val="0"/>
          <w:sz w:val="19"/>
          <w:szCs w:val="19"/>
        </w:rPr>
        <w:t>error_description</w:t>
      </w:r>
      <w:proofErr w:type="spellEnd"/>
      <w:r w:rsidRPr="00DB3631">
        <w:rPr>
          <w:rFonts w:ascii="Tahoma" w:eastAsia="宋体" w:hAnsi="Tahoma" w:cs="Tahoma"/>
          <w:color w:val="000000"/>
          <w:kern w:val="0"/>
          <w:sz w:val="19"/>
          <w:szCs w:val="19"/>
        </w:rPr>
        <w:t>" "=" quoted-string</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t>error-</w:t>
      </w:r>
      <w:proofErr w:type="spellStart"/>
      <w:r w:rsidRPr="00DB3631">
        <w:rPr>
          <w:rFonts w:ascii="Tahoma" w:eastAsia="宋体" w:hAnsi="Tahoma" w:cs="Tahoma"/>
          <w:color w:val="000000"/>
          <w:kern w:val="0"/>
          <w:sz w:val="19"/>
          <w:szCs w:val="19"/>
        </w:rPr>
        <w:t>uri</w:t>
      </w:r>
      <w:proofErr w:type="spellEnd"/>
      <w:proofErr w:type="gramEnd"/>
      <w:r w:rsidRPr="00DB3631">
        <w:rPr>
          <w:rFonts w:ascii="Tahoma" w:eastAsia="宋体" w:hAnsi="Tahoma" w:cs="Tahoma"/>
          <w:color w:val="000000"/>
          <w:kern w:val="0"/>
          <w:sz w:val="19"/>
          <w:szCs w:val="19"/>
        </w:rPr>
        <w:t xml:space="preserve"> = "</w:t>
      </w:r>
      <w:proofErr w:type="spellStart"/>
      <w:r w:rsidRPr="00DB3631">
        <w:rPr>
          <w:rFonts w:ascii="Tahoma" w:eastAsia="宋体" w:hAnsi="Tahoma" w:cs="Tahoma"/>
          <w:color w:val="000000"/>
          <w:kern w:val="0"/>
          <w:sz w:val="19"/>
          <w:szCs w:val="19"/>
        </w:rPr>
        <w:t>error_uri</w:t>
      </w:r>
      <w:proofErr w:type="spellEnd"/>
      <w:r w:rsidRPr="00DB3631">
        <w:rPr>
          <w:rFonts w:ascii="Tahoma" w:eastAsia="宋体" w:hAnsi="Tahoma" w:cs="Tahoma"/>
          <w:color w:val="000000"/>
          <w:kern w:val="0"/>
          <w:sz w:val="19"/>
          <w:szCs w:val="19"/>
        </w:rPr>
        <w:t>" = &lt;"&gt; URI-reference &lt;"&gt;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“scope”</w:t>
      </w:r>
      <w:r w:rsidRPr="00DB3631">
        <w:rPr>
          <w:rFonts w:ascii="Tahoma" w:eastAsia="宋体" w:hAnsi="Tahoma" w:cs="Tahoma"/>
          <w:color w:val="000000"/>
          <w:kern w:val="0"/>
          <w:sz w:val="19"/>
          <w:szCs w:val="19"/>
        </w:rPr>
        <w:t>属性是一个空格隔开的作用域值的列表，表明了为了访问受保护资源所需要访问令牌作用域。</w:t>
      </w:r>
      <w:r w:rsidRPr="00DB3631">
        <w:rPr>
          <w:rFonts w:ascii="Tahoma" w:eastAsia="宋体" w:hAnsi="Tahoma" w:cs="Tahoma"/>
          <w:color w:val="000000"/>
          <w:kern w:val="0"/>
          <w:sz w:val="19"/>
          <w:szCs w:val="19"/>
        </w:rPr>
        <w:t>“scope”</w:t>
      </w:r>
      <w:r w:rsidRPr="00DB3631">
        <w:rPr>
          <w:rFonts w:ascii="Tahoma" w:eastAsia="宋体" w:hAnsi="Tahoma" w:cs="Tahoma"/>
          <w:color w:val="000000"/>
          <w:kern w:val="0"/>
          <w:sz w:val="19"/>
          <w:szCs w:val="19"/>
        </w:rPr>
        <w:t>属性一定不能出现多次。</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如果对于受保护资源的请求包含一个访问令牌并且验证失败了，那么资源服务器应该包含</w:t>
      </w:r>
      <w:r w:rsidRPr="00DB3631">
        <w:rPr>
          <w:rFonts w:ascii="Tahoma" w:eastAsia="宋体" w:hAnsi="Tahoma" w:cs="Tahoma"/>
          <w:color w:val="000000"/>
          <w:kern w:val="0"/>
          <w:sz w:val="19"/>
          <w:szCs w:val="19"/>
        </w:rPr>
        <w:t>“error”</w:t>
      </w:r>
      <w:r w:rsidRPr="00DB3631">
        <w:rPr>
          <w:rFonts w:ascii="Tahoma" w:eastAsia="宋体" w:hAnsi="Tahoma" w:cs="Tahoma"/>
          <w:color w:val="000000"/>
          <w:kern w:val="0"/>
          <w:sz w:val="19"/>
          <w:szCs w:val="19"/>
        </w:rPr>
        <w:t>属性来向客户端提供</w:t>
      </w:r>
      <w:proofErr w:type="gramStart"/>
      <w:r w:rsidRPr="00DB3631">
        <w:rPr>
          <w:rFonts w:ascii="Tahoma" w:eastAsia="宋体" w:hAnsi="Tahoma" w:cs="Tahoma"/>
          <w:color w:val="000000"/>
          <w:kern w:val="0"/>
          <w:sz w:val="19"/>
          <w:szCs w:val="19"/>
        </w:rPr>
        <w:t>为何访问</w:t>
      </w:r>
      <w:proofErr w:type="gramEnd"/>
      <w:r w:rsidRPr="00DB3631">
        <w:rPr>
          <w:rFonts w:ascii="Tahoma" w:eastAsia="宋体" w:hAnsi="Tahoma" w:cs="Tahoma"/>
          <w:color w:val="000000"/>
          <w:kern w:val="0"/>
          <w:sz w:val="19"/>
          <w:szCs w:val="19"/>
        </w:rPr>
        <w:t>请求被拒绝的原因。参数值在</w:t>
      </w:r>
      <w:r w:rsidRPr="00DB3631">
        <w:rPr>
          <w:rFonts w:ascii="Tahoma" w:eastAsia="宋体" w:hAnsi="Tahoma" w:cs="Tahoma"/>
          <w:color w:val="000000"/>
          <w:kern w:val="0"/>
          <w:sz w:val="19"/>
          <w:szCs w:val="19"/>
        </w:rPr>
        <w:t>6.2.1</w:t>
      </w:r>
      <w:r w:rsidRPr="00DB3631">
        <w:rPr>
          <w:rFonts w:ascii="Tahoma" w:eastAsia="宋体" w:hAnsi="Tahoma" w:cs="Tahoma"/>
          <w:color w:val="000000"/>
          <w:kern w:val="0"/>
          <w:sz w:val="19"/>
          <w:szCs w:val="19"/>
        </w:rPr>
        <w:t>中描述。另外，资源服务器可能包含</w:t>
      </w:r>
      <w:r w:rsidRPr="00DB3631">
        <w:rPr>
          <w:rFonts w:ascii="Tahoma" w:eastAsia="宋体" w:hAnsi="Tahoma" w:cs="Tahoma"/>
          <w:color w:val="000000"/>
          <w:kern w:val="0"/>
          <w:sz w:val="19"/>
          <w:szCs w:val="19"/>
        </w:rPr>
        <w:t>“</w:t>
      </w:r>
      <w:proofErr w:type="spellStart"/>
      <w:r w:rsidRPr="00DB3631">
        <w:rPr>
          <w:rFonts w:ascii="Tahoma" w:eastAsia="宋体" w:hAnsi="Tahoma" w:cs="Tahoma"/>
          <w:color w:val="000000"/>
          <w:kern w:val="0"/>
          <w:sz w:val="19"/>
          <w:szCs w:val="19"/>
        </w:rPr>
        <w:t>error_description</w:t>
      </w:r>
      <w:proofErr w:type="spellEnd"/>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属性来提供一个人类可读的解释，或者包含</w:t>
      </w:r>
      <w:r w:rsidRPr="00DB3631">
        <w:rPr>
          <w:rFonts w:ascii="Tahoma" w:eastAsia="宋体" w:hAnsi="Tahoma" w:cs="Tahoma"/>
          <w:color w:val="000000"/>
          <w:kern w:val="0"/>
          <w:sz w:val="19"/>
          <w:szCs w:val="19"/>
        </w:rPr>
        <w:t>“error-</w:t>
      </w:r>
      <w:proofErr w:type="spellStart"/>
      <w:r w:rsidRPr="00DB3631">
        <w:rPr>
          <w:rFonts w:ascii="Tahoma" w:eastAsia="宋体" w:hAnsi="Tahoma" w:cs="Tahoma"/>
          <w:color w:val="000000"/>
          <w:kern w:val="0"/>
          <w:sz w:val="19"/>
          <w:szCs w:val="19"/>
        </w:rPr>
        <w:t>uri</w:t>
      </w:r>
      <w:proofErr w:type="spellEnd"/>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属性用一个绝对</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来指定一个用于解释错误的人类可读的网页。</w:t>
      </w:r>
      <w:r w:rsidRPr="00DB3631">
        <w:rPr>
          <w:rFonts w:ascii="Tahoma" w:eastAsia="宋体" w:hAnsi="Tahoma" w:cs="Tahoma"/>
          <w:color w:val="000000"/>
          <w:kern w:val="0"/>
          <w:sz w:val="19"/>
          <w:szCs w:val="19"/>
        </w:rPr>
        <w:t>“error”</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w:t>
      </w:r>
      <w:proofErr w:type="spellStart"/>
      <w:r w:rsidRPr="00DB3631">
        <w:rPr>
          <w:rFonts w:ascii="Tahoma" w:eastAsia="宋体" w:hAnsi="Tahoma" w:cs="Tahoma"/>
          <w:color w:val="000000"/>
          <w:kern w:val="0"/>
          <w:sz w:val="19"/>
          <w:szCs w:val="19"/>
        </w:rPr>
        <w:t>error_description</w:t>
      </w:r>
      <w:proofErr w:type="spellEnd"/>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和</w:t>
      </w:r>
      <w:r w:rsidRPr="00DB3631">
        <w:rPr>
          <w:rFonts w:ascii="Tahoma" w:eastAsia="宋体" w:hAnsi="Tahoma" w:cs="Tahoma"/>
          <w:color w:val="000000"/>
          <w:kern w:val="0"/>
          <w:sz w:val="19"/>
          <w:szCs w:val="19"/>
        </w:rPr>
        <w:t>“error-</w:t>
      </w:r>
      <w:proofErr w:type="spellStart"/>
      <w:r w:rsidRPr="00DB3631">
        <w:rPr>
          <w:rFonts w:ascii="Tahoma" w:eastAsia="宋体" w:hAnsi="Tahoma" w:cs="Tahoma"/>
          <w:color w:val="000000"/>
          <w:kern w:val="0"/>
          <w:sz w:val="19"/>
          <w:szCs w:val="19"/>
        </w:rPr>
        <w:t>uri</w:t>
      </w:r>
      <w:proofErr w:type="spellEnd"/>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属性一定不能出现多次。</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例如，对于一个缺少验证的受保护资源请求的响应：</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HTTP/1.1 401 Unauthorized</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WWW-Authenticate: OAuth2</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对于一个使用过期访问令牌尝试验证的受保护资源请求的响应：</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HTTP/1.1 401 Unauthorized</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WWW-Authenticate: OAuth2</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lastRenderedPageBreak/>
        <w:t>error</w:t>
      </w:r>
      <w:proofErr w:type="gramEnd"/>
      <w:r w:rsidRPr="00DB3631">
        <w:rPr>
          <w:rFonts w:ascii="Tahoma" w:eastAsia="宋体" w:hAnsi="Tahoma" w:cs="Tahoma"/>
          <w:color w:val="000000"/>
          <w:kern w:val="0"/>
          <w:sz w:val="19"/>
          <w:szCs w:val="19"/>
        </w:rPr>
        <w:t>="</w:t>
      </w:r>
      <w:proofErr w:type="spellStart"/>
      <w:r w:rsidRPr="00DB3631">
        <w:rPr>
          <w:rFonts w:ascii="Tahoma" w:eastAsia="宋体" w:hAnsi="Tahoma" w:cs="Tahoma"/>
          <w:color w:val="000000"/>
          <w:kern w:val="0"/>
          <w:sz w:val="19"/>
          <w:szCs w:val="19"/>
        </w:rPr>
        <w:t>invalid_token</w:t>
      </w:r>
      <w:proofErr w:type="spellEnd"/>
      <w:r w:rsidRPr="00DB3631">
        <w:rPr>
          <w:rFonts w:ascii="Tahoma" w:eastAsia="宋体" w:hAnsi="Tahoma" w:cs="Tahoma"/>
          <w:color w:val="000000"/>
          <w:kern w:val="0"/>
          <w:sz w:val="19"/>
          <w:szCs w:val="19"/>
        </w:rPr>
        <w: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error_description</w:t>
      </w:r>
      <w:proofErr w:type="spellEnd"/>
      <w:r w:rsidRPr="00DB3631">
        <w:rPr>
          <w:rFonts w:ascii="Tahoma" w:eastAsia="宋体" w:hAnsi="Tahoma" w:cs="Tahoma"/>
          <w:color w:val="000000"/>
          <w:kern w:val="0"/>
          <w:sz w:val="19"/>
          <w:szCs w:val="19"/>
        </w:rPr>
        <w:t>="The access token expired"</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6.2.1 </w:t>
      </w:r>
      <w:r w:rsidRPr="00DB3631">
        <w:rPr>
          <w:rFonts w:ascii="Tahoma" w:eastAsia="宋体" w:hAnsi="Tahoma" w:cs="Tahoma"/>
          <w:color w:val="000000"/>
          <w:kern w:val="0"/>
          <w:sz w:val="19"/>
          <w:szCs w:val="19"/>
        </w:rPr>
        <w:t>错误码</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当一个请求失败时，资源服务器使用恰当的</w:t>
      </w:r>
      <w:r w:rsidRPr="00DB3631">
        <w:rPr>
          <w:rFonts w:ascii="Tahoma" w:eastAsia="宋体" w:hAnsi="Tahoma" w:cs="Tahoma"/>
          <w:color w:val="000000"/>
          <w:kern w:val="0"/>
          <w:sz w:val="19"/>
          <w:szCs w:val="19"/>
        </w:rPr>
        <w:t>HTTP</w:t>
      </w:r>
      <w:r w:rsidRPr="00DB3631">
        <w:rPr>
          <w:rFonts w:ascii="Tahoma" w:eastAsia="宋体" w:hAnsi="Tahoma" w:cs="Tahoma"/>
          <w:color w:val="000000"/>
          <w:kern w:val="0"/>
          <w:sz w:val="19"/>
          <w:szCs w:val="19"/>
        </w:rPr>
        <w:t>状态码（典型的如</w:t>
      </w:r>
      <w:r w:rsidRPr="00DB3631">
        <w:rPr>
          <w:rFonts w:ascii="Tahoma" w:eastAsia="宋体" w:hAnsi="Tahoma" w:cs="Tahoma"/>
          <w:color w:val="000000"/>
          <w:kern w:val="0"/>
          <w:sz w:val="19"/>
          <w:szCs w:val="19"/>
        </w:rPr>
        <w:t>400</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401</w:t>
      </w:r>
      <w:r w:rsidRPr="00DB3631">
        <w:rPr>
          <w:rFonts w:ascii="Tahoma" w:eastAsia="宋体" w:hAnsi="Tahoma" w:cs="Tahoma"/>
          <w:color w:val="000000"/>
          <w:kern w:val="0"/>
          <w:sz w:val="19"/>
          <w:szCs w:val="19"/>
        </w:rPr>
        <w:t>或</w:t>
      </w:r>
      <w:r w:rsidRPr="00DB3631">
        <w:rPr>
          <w:rFonts w:ascii="Tahoma" w:eastAsia="宋体" w:hAnsi="Tahoma" w:cs="Tahoma"/>
          <w:color w:val="000000"/>
          <w:kern w:val="0"/>
          <w:sz w:val="19"/>
          <w:szCs w:val="19"/>
        </w:rPr>
        <w:t>403</w:t>
      </w:r>
      <w:r w:rsidRPr="00DB3631">
        <w:rPr>
          <w:rFonts w:ascii="Tahoma" w:eastAsia="宋体" w:hAnsi="Tahoma" w:cs="Tahoma"/>
          <w:color w:val="000000"/>
          <w:kern w:val="0"/>
          <w:sz w:val="19"/>
          <w:szCs w:val="19"/>
        </w:rPr>
        <w:t>）进行响应，并且在响应中包含下列错误码之一：</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invalid_request</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请求缺少某个必需参数，包含一个不支持的参数或参数值，参数重复，使用多种方式包含访问令牌，或者请求格式不正确。资源服务器应该使用</w:t>
      </w:r>
      <w:r w:rsidRPr="00DB3631">
        <w:rPr>
          <w:rFonts w:ascii="Tahoma" w:eastAsia="宋体" w:hAnsi="Tahoma" w:cs="Tahoma"/>
          <w:color w:val="000000"/>
          <w:kern w:val="0"/>
          <w:sz w:val="19"/>
          <w:szCs w:val="19"/>
        </w:rPr>
        <w:t>HTTP 400</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Bad Request</w:t>
      </w:r>
      <w:r w:rsidRPr="00DB3631">
        <w:rPr>
          <w:rFonts w:ascii="Tahoma" w:eastAsia="宋体" w:hAnsi="Tahoma" w:cs="Tahoma"/>
          <w:color w:val="000000"/>
          <w:kern w:val="0"/>
          <w:sz w:val="19"/>
          <w:szCs w:val="19"/>
        </w:rPr>
        <w:t>）状态码进行响应。</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invalid_token</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提供的访问令牌是过期的、已撤销的、格式不正确的，或由于其它原因是无效的。资源服务器应该使用</w:t>
      </w:r>
      <w:r w:rsidRPr="00DB3631">
        <w:rPr>
          <w:rFonts w:ascii="Tahoma" w:eastAsia="宋体" w:hAnsi="Tahoma" w:cs="Tahoma"/>
          <w:color w:val="000000"/>
          <w:kern w:val="0"/>
          <w:sz w:val="19"/>
          <w:szCs w:val="19"/>
        </w:rPr>
        <w:t>HTTP 401</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Unauthorized</w:t>
      </w:r>
      <w:r w:rsidRPr="00DB3631">
        <w:rPr>
          <w:rFonts w:ascii="Tahoma" w:eastAsia="宋体" w:hAnsi="Tahoma" w:cs="Tahoma"/>
          <w:color w:val="000000"/>
          <w:kern w:val="0"/>
          <w:sz w:val="19"/>
          <w:szCs w:val="19"/>
        </w:rPr>
        <w:t>）状态码进行响应。客户端可能请求一个新的访问令牌并</w:t>
      </w:r>
      <w:proofErr w:type="gramStart"/>
      <w:r w:rsidRPr="00DB3631">
        <w:rPr>
          <w:rFonts w:ascii="Tahoma" w:eastAsia="宋体" w:hAnsi="Tahoma" w:cs="Tahoma"/>
          <w:color w:val="000000"/>
          <w:kern w:val="0"/>
          <w:sz w:val="19"/>
          <w:szCs w:val="19"/>
        </w:rPr>
        <w:t>重试受</w:t>
      </w:r>
      <w:proofErr w:type="gramEnd"/>
      <w:r w:rsidRPr="00DB3631">
        <w:rPr>
          <w:rFonts w:ascii="Tahoma" w:eastAsia="宋体" w:hAnsi="Tahoma" w:cs="Tahoma"/>
          <w:color w:val="000000"/>
          <w:kern w:val="0"/>
          <w:sz w:val="19"/>
          <w:szCs w:val="19"/>
        </w:rPr>
        <w:t>保护资源请求。</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r w:rsidRPr="00DB3631">
        <w:rPr>
          <w:rFonts w:ascii="Tahoma" w:eastAsia="宋体" w:hAnsi="Tahoma" w:cs="Tahoma"/>
          <w:color w:val="000000"/>
          <w:kern w:val="0"/>
          <w:sz w:val="19"/>
          <w:szCs w:val="19"/>
        </w:rPr>
        <w:t>insufficient_scope</w:t>
      </w:r>
      <w:proofErr w:type="spell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请求需要</w:t>
      </w:r>
      <w:proofErr w:type="gramStart"/>
      <w:r w:rsidRPr="00DB3631">
        <w:rPr>
          <w:rFonts w:ascii="Tahoma" w:eastAsia="宋体" w:hAnsi="Tahoma" w:cs="Tahoma"/>
          <w:color w:val="000000"/>
          <w:kern w:val="0"/>
          <w:sz w:val="19"/>
          <w:szCs w:val="19"/>
        </w:rPr>
        <w:t>比访问</w:t>
      </w:r>
      <w:proofErr w:type="gramEnd"/>
      <w:r w:rsidRPr="00DB3631">
        <w:rPr>
          <w:rFonts w:ascii="Tahoma" w:eastAsia="宋体" w:hAnsi="Tahoma" w:cs="Tahoma"/>
          <w:color w:val="000000"/>
          <w:kern w:val="0"/>
          <w:sz w:val="19"/>
          <w:szCs w:val="19"/>
        </w:rPr>
        <w:t>令牌所提供的权限更高的权限。资源服务器应该使用</w:t>
      </w:r>
      <w:r w:rsidRPr="00DB3631">
        <w:rPr>
          <w:rFonts w:ascii="Tahoma" w:eastAsia="宋体" w:hAnsi="Tahoma" w:cs="Tahoma"/>
          <w:color w:val="000000"/>
          <w:kern w:val="0"/>
          <w:sz w:val="19"/>
          <w:szCs w:val="19"/>
        </w:rPr>
        <w:t>HTTP 403</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Forbidden</w:t>
      </w:r>
      <w:r w:rsidRPr="00DB3631">
        <w:rPr>
          <w:rFonts w:ascii="Tahoma" w:eastAsia="宋体" w:hAnsi="Tahoma" w:cs="Tahoma"/>
          <w:color w:val="000000"/>
          <w:kern w:val="0"/>
          <w:sz w:val="19"/>
          <w:szCs w:val="19"/>
        </w:rPr>
        <w:t>）状态码进行响应并且包含</w:t>
      </w:r>
      <w:r w:rsidRPr="00DB3631">
        <w:rPr>
          <w:rFonts w:ascii="Tahoma" w:eastAsia="宋体" w:hAnsi="Tahoma" w:cs="Tahoma"/>
          <w:color w:val="000000"/>
          <w:kern w:val="0"/>
          <w:sz w:val="19"/>
          <w:szCs w:val="19"/>
        </w:rPr>
        <w:t>“scope”</w:t>
      </w:r>
      <w:r w:rsidRPr="00DB3631">
        <w:rPr>
          <w:rFonts w:ascii="Tahoma" w:eastAsia="宋体" w:hAnsi="Tahoma" w:cs="Tahoma"/>
          <w:color w:val="000000"/>
          <w:kern w:val="0"/>
          <w:sz w:val="19"/>
          <w:szCs w:val="19"/>
        </w:rPr>
        <w:t>属性，带上访问该受保护资源必需的作用域。</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增加扩展错误码的机制</w:t>
      </w:r>
      <w:r w:rsidRPr="00DB3631">
        <w:rPr>
          <w:rFonts w:ascii="Tahoma" w:eastAsia="宋体" w:hAnsi="Tahoma" w:cs="Tahoma"/>
          <w:color w:val="000000"/>
          <w:kern w:val="0"/>
          <w:sz w:val="19"/>
          <w:szCs w:val="19"/>
        </w:rPr>
        <w: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如果请求中缺少任何验证信息（即客户端没有意识到验证是必需的或尝试使用一个不支持的验证方法），那么资源服务器不应该包含一个错误码和其它错误信息。</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例如：</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HTTP/1.1 401 Unauthorized</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WWW-Authenticate: OAuth2</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7. </w:t>
      </w:r>
      <w:r w:rsidRPr="00DB3631">
        <w:rPr>
          <w:rFonts w:ascii="Tahoma" w:eastAsia="宋体" w:hAnsi="Tahoma" w:cs="Tahoma"/>
          <w:color w:val="000000"/>
          <w:kern w:val="0"/>
          <w:sz w:val="19"/>
          <w:szCs w:val="19"/>
        </w:rPr>
        <w:t>扩展</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7.1 </w:t>
      </w:r>
      <w:r w:rsidRPr="00DB3631">
        <w:rPr>
          <w:rFonts w:ascii="Tahoma" w:eastAsia="宋体" w:hAnsi="Tahoma" w:cs="Tahoma"/>
          <w:color w:val="000000"/>
          <w:kern w:val="0"/>
          <w:sz w:val="19"/>
          <w:szCs w:val="19"/>
        </w:rPr>
        <w:t>定义新的客户端证书类型</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待定</w:t>
      </w:r>
      <w:r w:rsidRPr="00DB3631">
        <w:rPr>
          <w:rFonts w:ascii="Tahoma" w:eastAsia="宋体" w:hAnsi="Tahoma" w:cs="Tahoma"/>
          <w:color w:val="000000"/>
          <w:kern w:val="0"/>
          <w:sz w:val="19"/>
          <w:szCs w:val="19"/>
        </w:rPr>
        <w: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7.2 </w:t>
      </w:r>
      <w:r w:rsidRPr="00DB3631">
        <w:rPr>
          <w:rFonts w:ascii="Tahoma" w:eastAsia="宋体" w:hAnsi="Tahoma" w:cs="Tahoma"/>
          <w:color w:val="000000"/>
          <w:kern w:val="0"/>
          <w:sz w:val="19"/>
          <w:szCs w:val="19"/>
        </w:rPr>
        <w:t>定义新的</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参数</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希望在终端用户授权</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和令牌</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上定义新的请求和响应参数的应用，应该使用下列两种方式之一：在参数注册表中注册（遵从</w:t>
      </w:r>
      <w:r w:rsidRPr="00DB3631">
        <w:rPr>
          <w:rFonts w:ascii="Tahoma" w:eastAsia="宋体" w:hAnsi="Tahoma" w:cs="Tahoma"/>
          <w:color w:val="000000"/>
          <w:kern w:val="0"/>
          <w:sz w:val="19"/>
          <w:szCs w:val="19"/>
        </w:rPr>
        <w:t>9.1</w:t>
      </w:r>
      <w:r w:rsidRPr="00DB3631">
        <w:rPr>
          <w:rFonts w:ascii="Tahoma" w:eastAsia="宋体" w:hAnsi="Tahoma" w:cs="Tahoma"/>
          <w:color w:val="000000"/>
          <w:kern w:val="0"/>
          <w:sz w:val="19"/>
          <w:szCs w:val="19"/>
        </w:rPr>
        <w:t>节描述的流程），或使用</w:t>
      </w:r>
      <w:r w:rsidRPr="00DB3631">
        <w:rPr>
          <w:rFonts w:ascii="Tahoma" w:eastAsia="宋体" w:hAnsi="Tahoma" w:cs="Tahoma"/>
          <w:color w:val="000000"/>
          <w:kern w:val="0"/>
          <w:sz w:val="19"/>
          <w:szCs w:val="19"/>
        </w:rPr>
        <w:t>“x_”</w:t>
      </w:r>
      <w:r w:rsidRPr="00DB3631">
        <w:rPr>
          <w:rFonts w:ascii="Tahoma" w:eastAsia="宋体" w:hAnsi="Tahoma" w:cs="Tahoma"/>
          <w:color w:val="000000"/>
          <w:kern w:val="0"/>
          <w:sz w:val="19"/>
          <w:szCs w:val="19"/>
        </w:rPr>
        <w:t>参数名前缀。</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使用</w:t>
      </w:r>
      <w:r w:rsidRPr="00DB3631">
        <w:rPr>
          <w:rFonts w:ascii="Tahoma" w:eastAsia="宋体" w:hAnsi="Tahoma" w:cs="Tahoma"/>
          <w:color w:val="000000"/>
          <w:kern w:val="0"/>
          <w:sz w:val="19"/>
          <w:szCs w:val="19"/>
        </w:rPr>
        <w:t>“x_”</w:t>
      </w:r>
      <w:r w:rsidRPr="00DB3631">
        <w:rPr>
          <w:rFonts w:ascii="Tahoma" w:eastAsia="宋体" w:hAnsi="Tahoma" w:cs="Tahoma"/>
          <w:color w:val="000000"/>
          <w:kern w:val="0"/>
          <w:sz w:val="19"/>
          <w:szCs w:val="19"/>
        </w:rPr>
        <w:t>参数名前缀的参数必须局限于那些不会被广泛应用的针对厂商特性的扩展，并且特定于授权服务器使用场景的实现细节。所有其它参数必须被注册，并且一定不能使用</w:t>
      </w:r>
      <w:r w:rsidRPr="00DB3631">
        <w:rPr>
          <w:rFonts w:ascii="Tahoma" w:eastAsia="宋体" w:hAnsi="Tahoma" w:cs="Tahoma"/>
          <w:color w:val="000000"/>
          <w:kern w:val="0"/>
          <w:sz w:val="19"/>
          <w:szCs w:val="19"/>
        </w:rPr>
        <w:t>“x_”</w:t>
      </w:r>
      <w:r w:rsidRPr="00DB3631">
        <w:rPr>
          <w:rFonts w:ascii="Tahoma" w:eastAsia="宋体" w:hAnsi="Tahoma" w:cs="Tahoma"/>
          <w:color w:val="000000"/>
          <w:kern w:val="0"/>
          <w:sz w:val="19"/>
          <w:szCs w:val="19"/>
        </w:rPr>
        <w:t>参数名前缀。</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参数名必须遵从</w:t>
      </w:r>
      <w:proofErr w:type="spellStart"/>
      <w:r w:rsidRPr="00DB3631">
        <w:rPr>
          <w:rFonts w:ascii="Tahoma" w:eastAsia="宋体" w:hAnsi="Tahoma" w:cs="Tahoma"/>
          <w:color w:val="000000"/>
          <w:kern w:val="0"/>
          <w:sz w:val="19"/>
          <w:szCs w:val="19"/>
        </w:rPr>
        <w:t>param</w:t>
      </w:r>
      <w:proofErr w:type="spellEnd"/>
      <w:r w:rsidRPr="00DB3631">
        <w:rPr>
          <w:rFonts w:ascii="Tahoma" w:eastAsia="宋体" w:hAnsi="Tahoma" w:cs="Tahoma"/>
          <w:color w:val="000000"/>
          <w:kern w:val="0"/>
          <w:sz w:val="19"/>
          <w:szCs w:val="19"/>
        </w:rPr>
        <w:t>-name</w:t>
      </w:r>
      <w:r w:rsidRPr="00DB3631">
        <w:rPr>
          <w:rFonts w:ascii="Tahoma" w:eastAsia="宋体" w:hAnsi="Tahoma" w:cs="Tahoma"/>
          <w:color w:val="000000"/>
          <w:kern w:val="0"/>
          <w:sz w:val="19"/>
          <w:szCs w:val="19"/>
        </w:rPr>
        <w:t>的</w:t>
      </w:r>
      <w:r w:rsidRPr="00DB3631">
        <w:rPr>
          <w:rFonts w:ascii="Tahoma" w:eastAsia="宋体" w:hAnsi="Tahoma" w:cs="Tahoma"/>
          <w:color w:val="000000"/>
          <w:kern w:val="0"/>
          <w:sz w:val="19"/>
          <w:szCs w:val="19"/>
        </w:rPr>
        <w:t>ABNF</w:t>
      </w:r>
      <w:r w:rsidRPr="00DB3631">
        <w:rPr>
          <w:rFonts w:ascii="Tahoma" w:eastAsia="宋体" w:hAnsi="Tahoma" w:cs="Tahoma"/>
          <w:color w:val="000000"/>
          <w:kern w:val="0"/>
          <w:sz w:val="19"/>
          <w:szCs w:val="19"/>
        </w:rPr>
        <w:t>，并且参数值语法必须被规范地定义（例如，使用</w:t>
      </w:r>
      <w:r w:rsidRPr="00DB3631">
        <w:rPr>
          <w:rFonts w:ascii="Tahoma" w:eastAsia="宋体" w:hAnsi="Tahoma" w:cs="Tahoma"/>
          <w:color w:val="000000"/>
          <w:kern w:val="0"/>
          <w:sz w:val="19"/>
          <w:szCs w:val="19"/>
        </w:rPr>
        <w:t>ABNF</w:t>
      </w:r>
      <w:r w:rsidRPr="00DB3631">
        <w:rPr>
          <w:rFonts w:ascii="Tahoma" w:eastAsia="宋体" w:hAnsi="Tahoma" w:cs="Tahoma"/>
          <w:color w:val="000000"/>
          <w:kern w:val="0"/>
          <w:sz w:val="19"/>
          <w:szCs w:val="19"/>
        </w:rPr>
        <w:t>，或者引用到现存参数的语法）。</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proofErr w:type="gramStart"/>
      <w:r w:rsidRPr="00DB3631">
        <w:rPr>
          <w:rFonts w:ascii="Tahoma" w:eastAsia="宋体" w:hAnsi="Tahoma" w:cs="Tahoma"/>
          <w:color w:val="000000"/>
          <w:kern w:val="0"/>
          <w:sz w:val="19"/>
          <w:szCs w:val="19"/>
        </w:rPr>
        <w:t>param</w:t>
      </w:r>
      <w:proofErr w:type="spellEnd"/>
      <w:r w:rsidRPr="00DB3631">
        <w:rPr>
          <w:rFonts w:ascii="Tahoma" w:eastAsia="宋体" w:hAnsi="Tahoma" w:cs="Tahoma"/>
          <w:color w:val="000000"/>
          <w:kern w:val="0"/>
          <w:sz w:val="19"/>
          <w:szCs w:val="19"/>
        </w:rPr>
        <w:t>-name</w:t>
      </w:r>
      <w:proofErr w:type="gramEnd"/>
      <w:r w:rsidRPr="00DB3631">
        <w:rPr>
          <w:rFonts w:ascii="Tahoma" w:eastAsia="宋体" w:hAnsi="Tahoma" w:cs="Tahoma"/>
          <w:color w:val="000000"/>
          <w:kern w:val="0"/>
          <w:sz w:val="19"/>
          <w:szCs w:val="19"/>
        </w:rPr>
        <w:t xml:space="preserve"> = 1*name-char</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t>name-char</w:t>
      </w:r>
      <w:proofErr w:type="gramEnd"/>
      <w:r w:rsidRPr="00DB3631">
        <w:rPr>
          <w:rFonts w:ascii="Tahoma" w:eastAsia="宋体" w:hAnsi="Tahoma" w:cs="Tahoma"/>
          <w:color w:val="000000"/>
          <w:kern w:val="0"/>
          <w:sz w:val="19"/>
          <w:szCs w:val="19"/>
        </w:rPr>
        <w:t xml:space="preserve"> = "-" / "." / "_" / DIGIT / ALPHA</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7.3 </w:t>
      </w:r>
      <w:r w:rsidRPr="00DB3631">
        <w:rPr>
          <w:rFonts w:ascii="Tahoma" w:eastAsia="宋体" w:hAnsi="Tahoma" w:cs="Tahoma"/>
          <w:color w:val="000000"/>
          <w:kern w:val="0"/>
          <w:sz w:val="19"/>
          <w:szCs w:val="19"/>
        </w:rPr>
        <w:t>定义新的头部字段参数</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希望在</w:t>
      </w:r>
      <w:proofErr w:type="spellStart"/>
      <w:r w:rsidRPr="00DB3631">
        <w:rPr>
          <w:rFonts w:ascii="Tahoma" w:eastAsia="宋体" w:hAnsi="Tahoma" w:cs="Tahoma"/>
          <w:color w:val="000000"/>
          <w:kern w:val="0"/>
          <w:sz w:val="19"/>
          <w:szCs w:val="19"/>
        </w:rPr>
        <w:t>OAuth</w:t>
      </w:r>
      <w:proofErr w:type="spellEnd"/>
      <w:r w:rsidRPr="00DB3631">
        <w:rPr>
          <w:rFonts w:ascii="Tahoma" w:eastAsia="宋体" w:hAnsi="Tahoma" w:cs="Tahoma"/>
          <w:color w:val="000000"/>
          <w:kern w:val="0"/>
          <w:sz w:val="19"/>
          <w:szCs w:val="19"/>
        </w:rPr>
        <w:t xml:space="preserve"> “WWW-Authenticate”</w:t>
      </w:r>
      <w:r w:rsidRPr="00DB3631">
        <w:rPr>
          <w:rFonts w:ascii="Tahoma" w:eastAsia="宋体" w:hAnsi="Tahoma" w:cs="Tahoma"/>
          <w:color w:val="000000"/>
          <w:kern w:val="0"/>
          <w:sz w:val="19"/>
          <w:szCs w:val="19"/>
        </w:rPr>
        <w:t>头部字段中定义新参数的应用必须在参数注册表中进行注册，遵从</w:t>
      </w:r>
      <w:r w:rsidRPr="00DB3631">
        <w:rPr>
          <w:rFonts w:ascii="Tahoma" w:eastAsia="宋体" w:hAnsi="Tahoma" w:cs="Tahoma"/>
          <w:color w:val="000000"/>
          <w:kern w:val="0"/>
          <w:sz w:val="19"/>
          <w:szCs w:val="19"/>
        </w:rPr>
        <w:t>9.1</w:t>
      </w:r>
      <w:r w:rsidRPr="00DB3631">
        <w:rPr>
          <w:rFonts w:ascii="Tahoma" w:eastAsia="宋体" w:hAnsi="Tahoma" w:cs="Tahoma"/>
          <w:color w:val="000000"/>
          <w:kern w:val="0"/>
          <w:sz w:val="19"/>
          <w:szCs w:val="19"/>
        </w:rPr>
        <w:t>节描述的流程。</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参数名必须遵从</w:t>
      </w:r>
      <w:proofErr w:type="spellStart"/>
      <w:r w:rsidRPr="00DB3631">
        <w:rPr>
          <w:rFonts w:ascii="Tahoma" w:eastAsia="宋体" w:hAnsi="Tahoma" w:cs="Tahoma"/>
          <w:color w:val="000000"/>
          <w:kern w:val="0"/>
          <w:sz w:val="19"/>
          <w:szCs w:val="19"/>
        </w:rPr>
        <w:t>param</w:t>
      </w:r>
      <w:proofErr w:type="spellEnd"/>
      <w:r w:rsidRPr="00DB3631">
        <w:rPr>
          <w:rFonts w:ascii="Tahoma" w:eastAsia="宋体" w:hAnsi="Tahoma" w:cs="Tahoma"/>
          <w:color w:val="000000"/>
          <w:kern w:val="0"/>
          <w:sz w:val="19"/>
          <w:szCs w:val="19"/>
        </w:rPr>
        <w:t>-name</w:t>
      </w:r>
      <w:r w:rsidRPr="00DB3631">
        <w:rPr>
          <w:rFonts w:ascii="Tahoma" w:eastAsia="宋体" w:hAnsi="Tahoma" w:cs="Tahoma"/>
          <w:color w:val="000000"/>
          <w:kern w:val="0"/>
          <w:sz w:val="19"/>
          <w:szCs w:val="19"/>
        </w:rPr>
        <w:t>的</w:t>
      </w:r>
      <w:r w:rsidRPr="00DB3631">
        <w:rPr>
          <w:rFonts w:ascii="Tahoma" w:eastAsia="宋体" w:hAnsi="Tahoma" w:cs="Tahoma"/>
          <w:color w:val="000000"/>
          <w:kern w:val="0"/>
          <w:sz w:val="19"/>
          <w:szCs w:val="19"/>
        </w:rPr>
        <w:t>ABNF</w:t>
      </w:r>
      <w:r w:rsidRPr="00DB3631">
        <w:rPr>
          <w:rFonts w:ascii="Tahoma" w:eastAsia="宋体" w:hAnsi="Tahoma" w:cs="Tahoma"/>
          <w:color w:val="000000"/>
          <w:kern w:val="0"/>
          <w:sz w:val="19"/>
          <w:szCs w:val="19"/>
        </w:rPr>
        <w:t>并且不能以</w:t>
      </w:r>
      <w:r w:rsidRPr="00DB3631">
        <w:rPr>
          <w:rFonts w:ascii="Tahoma" w:eastAsia="宋体" w:hAnsi="Tahoma" w:cs="Tahoma"/>
          <w:color w:val="000000"/>
          <w:kern w:val="0"/>
          <w:sz w:val="19"/>
          <w:szCs w:val="19"/>
        </w:rPr>
        <w:t>“x_”</w:t>
      </w:r>
      <w:r w:rsidRPr="00DB3631">
        <w:rPr>
          <w:rFonts w:ascii="Tahoma" w:eastAsia="宋体" w:hAnsi="Tahoma" w:cs="Tahoma"/>
          <w:color w:val="000000"/>
          <w:kern w:val="0"/>
          <w:sz w:val="19"/>
          <w:szCs w:val="19"/>
        </w:rPr>
        <w:t>开头。参数</w:t>
      </w:r>
      <w:proofErr w:type="gramStart"/>
      <w:r w:rsidRPr="00DB3631">
        <w:rPr>
          <w:rFonts w:ascii="Tahoma" w:eastAsia="宋体" w:hAnsi="Tahoma" w:cs="Tahoma"/>
          <w:color w:val="000000"/>
          <w:kern w:val="0"/>
          <w:sz w:val="19"/>
          <w:szCs w:val="19"/>
        </w:rPr>
        <w:t>值必须</w:t>
      </w:r>
      <w:proofErr w:type="gramEnd"/>
      <w:r w:rsidRPr="00DB3631">
        <w:rPr>
          <w:rFonts w:ascii="Tahoma" w:eastAsia="宋体" w:hAnsi="Tahoma" w:cs="Tahoma"/>
          <w:color w:val="000000"/>
          <w:kern w:val="0"/>
          <w:sz w:val="19"/>
          <w:szCs w:val="19"/>
        </w:rPr>
        <w:t>遵从</w:t>
      </w:r>
      <w:proofErr w:type="spellStart"/>
      <w:r w:rsidRPr="00DB3631">
        <w:rPr>
          <w:rFonts w:ascii="Tahoma" w:eastAsia="宋体" w:hAnsi="Tahoma" w:cs="Tahoma"/>
          <w:color w:val="000000"/>
          <w:kern w:val="0"/>
          <w:sz w:val="19"/>
          <w:szCs w:val="19"/>
        </w:rPr>
        <w:t>param</w:t>
      </w:r>
      <w:proofErr w:type="spellEnd"/>
      <w:r w:rsidRPr="00DB3631">
        <w:rPr>
          <w:rFonts w:ascii="Tahoma" w:eastAsia="宋体" w:hAnsi="Tahoma" w:cs="Tahoma"/>
          <w:color w:val="000000"/>
          <w:kern w:val="0"/>
          <w:sz w:val="19"/>
          <w:szCs w:val="19"/>
        </w:rPr>
        <w:t>-value</w:t>
      </w:r>
      <w:r w:rsidRPr="00DB3631">
        <w:rPr>
          <w:rFonts w:ascii="Tahoma" w:eastAsia="宋体" w:hAnsi="Tahoma" w:cs="Tahoma"/>
          <w:color w:val="000000"/>
          <w:kern w:val="0"/>
          <w:sz w:val="19"/>
          <w:szCs w:val="19"/>
        </w:rPr>
        <w:t>的</w:t>
      </w:r>
      <w:r w:rsidRPr="00DB3631">
        <w:rPr>
          <w:rFonts w:ascii="Tahoma" w:eastAsia="宋体" w:hAnsi="Tahoma" w:cs="Tahoma"/>
          <w:color w:val="000000"/>
          <w:kern w:val="0"/>
          <w:sz w:val="19"/>
          <w:szCs w:val="19"/>
        </w:rPr>
        <w:t>ABNF</w:t>
      </w:r>
      <w:r w:rsidRPr="00DB3631">
        <w:rPr>
          <w:rFonts w:ascii="Tahoma" w:eastAsia="宋体" w:hAnsi="Tahoma" w:cs="Tahoma"/>
          <w:color w:val="000000"/>
          <w:kern w:val="0"/>
          <w:sz w:val="19"/>
          <w:szCs w:val="19"/>
        </w:rPr>
        <w:t>并且语法必须被规范地定义（例如，使用</w:t>
      </w:r>
      <w:r w:rsidRPr="00DB3631">
        <w:rPr>
          <w:rFonts w:ascii="Tahoma" w:eastAsia="宋体" w:hAnsi="Tahoma" w:cs="Tahoma"/>
          <w:color w:val="000000"/>
          <w:kern w:val="0"/>
          <w:sz w:val="19"/>
          <w:szCs w:val="19"/>
        </w:rPr>
        <w:t>ABNF</w:t>
      </w:r>
      <w:r w:rsidRPr="00DB3631">
        <w:rPr>
          <w:rFonts w:ascii="Tahoma" w:eastAsia="宋体" w:hAnsi="Tahoma" w:cs="Tahoma"/>
          <w:color w:val="000000"/>
          <w:kern w:val="0"/>
          <w:sz w:val="19"/>
          <w:szCs w:val="19"/>
        </w:rPr>
        <w:t>，或者引用到现存参数的语法）。</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spellStart"/>
      <w:proofErr w:type="gramStart"/>
      <w:r w:rsidRPr="00DB3631">
        <w:rPr>
          <w:rFonts w:ascii="Tahoma" w:eastAsia="宋体" w:hAnsi="Tahoma" w:cs="Tahoma"/>
          <w:color w:val="000000"/>
          <w:kern w:val="0"/>
          <w:sz w:val="19"/>
          <w:szCs w:val="19"/>
        </w:rPr>
        <w:t>param</w:t>
      </w:r>
      <w:proofErr w:type="spellEnd"/>
      <w:r w:rsidRPr="00DB3631">
        <w:rPr>
          <w:rFonts w:ascii="Tahoma" w:eastAsia="宋体" w:hAnsi="Tahoma" w:cs="Tahoma"/>
          <w:color w:val="000000"/>
          <w:kern w:val="0"/>
          <w:sz w:val="19"/>
          <w:szCs w:val="19"/>
        </w:rPr>
        <w:t>-value</w:t>
      </w:r>
      <w:proofErr w:type="gramEnd"/>
      <w:r w:rsidRPr="00DB3631">
        <w:rPr>
          <w:rFonts w:ascii="Tahoma" w:eastAsia="宋体" w:hAnsi="Tahoma" w:cs="Tahoma"/>
          <w:color w:val="000000"/>
          <w:kern w:val="0"/>
          <w:sz w:val="19"/>
          <w:szCs w:val="19"/>
        </w:rPr>
        <w:t xml:space="preserve"> = quoted-value | quoted-string</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7.4 </w:t>
      </w:r>
      <w:r w:rsidRPr="00DB3631">
        <w:rPr>
          <w:rFonts w:ascii="Tahoma" w:eastAsia="宋体" w:hAnsi="Tahoma" w:cs="Tahoma"/>
          <w:color w:val="000000"/>
          <w:kern w:val="0"/>
          <w:sz w:val="19"/>
          <w:szCs w:val="19"/>
        </w:rPr>
        <w:t>定义新的访问许可类型</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断言访问许可类型允许授权服务器接受其它未规定的访问许可。希望定义其它访问许可类型的应用能够通过利用新的或现存的断言类型和格式进行实现。</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8. </w:t>
      </w:r>
      <w:r w:rsidRPr="00DB3631">
        <w:rPr>
          <w:rFonts w:ascii="Tahoma" w:eastAsia="宋体" w:hAnsi="Tahoma" w:cs="Tahoma"/>
          <w:color w:val="000000"/>
          <w:kern w:val="0"/>
          <w:sz w:val="19"/>
          <w:szCs w:val="19"/>
        </w:rPr>
        <w:t>安全考虑</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待定</w:t>
      </w:r>
      <w:r w:rsidRPr="00DB3631">
        <w:rPr>
          <w:rFonts w:ascii="Tahoma" w:eastAsia="宋体" w:hAnsi="Tahoma" w:cs="Tahoma"/>
          <w:color w:val="000000"/>
          <w:kern w:val="0"/>
          <w:sz w:val="19"/>
          <w:szCs w:val="19"/>
        </w:rPr>
        <w: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9. IANA</w:t>
      </w:r>
      <w:r w:rsidRPr="00DB3631">
        <w:rPr>
          <w:rFonts w:ascii="Tahoma" w:eastAsia="宋体" w:hAnsi="Tahoma" w:cs="Tahoma"/>
          <w:color w:val="000000"/>
          <w:kern w:val="0"/>
          <w:sz w:val="19"/>
          <w:szCs w:val="19"/>
        </w:rPr>
        <w:t>事项</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9.1 </w:t>
      </w:r>
      <w:proofErr w:type="spellStart"/>
      <w:r w:rsidRPr="00DB3631">
        <w:rPr>
          <w:rFonts w:ascii="Tahoma" w:eastAsia="宋体" w:hAnsi="Tahoma" w:cs="Tahoma"/>
          <w:color w:val="000000"/>
          <w:kern w:val="0"/>
          <w:sz w:val="19"/>
          <w:szCs w:val="19"/>
        </w:rPr>
        <w:t>OAuth</w:t>
      </w:r>
      <w:proofErr w:type="spellEnd"/>
      <w:r w:rsidRPr="00DB3631">
        <w:rPr>
          <w:rFonts w:ascii="Tahoma" w:eastAsia="宋体" w:hAnsi="Tahoma" w:cs="Tahoma"/>
          <w:color w:val="000000"/>
          <w:kern w:val="0"/>
          <w:sz w:val="19"/>
          <w:szCs w:val="19"/>
        </w:rPr>
        <w:t>参数注册表</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本文档设立参数注册表。</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用于终端用户授权</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的请求、终端用户授权</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的响应、令牌</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的请求、令牌</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的响应或</w:t>
      </w:r>
      <w:r w:rsidRPr="00DB3631">
        <w:rPr>
          <w:rFonts w:ascii="Tahoma" w:eastAsia="宋体" w:hAnsi="Tahoma" w:cs="Tahoma"/>
          <w:color w:val="000000"/>
          <w:kern w:val="0"/>
          <w:sz w:val="19"/>
          <w:szCs w:val="19"/>
        </w:rPr>
        <w:t>“WWW-Authenticate”</w:t>
      </w:r>
      <w:r w:rsidRPr="00DB3631">
        <w:rPr>
          <w:rFonts w:ascii="Tahoma" w:eastAsia="宋体" w:hAnsi="Tahoma" w:cs="Tahoma"/>
          <w:color w:val="000000"/>
          <w:kern w:val="0"/>
          <w:sz w:val="19"/>
          <w:szCs w:val="19"/>
        </w:rPr>
        <w:t>头部字段的多余参数，在一个或多个</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指派专家</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（由</w:t>
      </w:r>
      <w:r w:rsidRPr="00DB3631">
        <w:rPr>
          <w:rFonts w:ascii="Tahoma" w:eastAsia="宋体" w:hAnsi="Tahoma" w:cs="Tahoma"/>
          <w:color w:val="000000"/>
          <w:kern w:val="0"/>
          <w:sz w:val="19"/>
          <w:szCs w:val="19"/>
        </w:rPr>
        <w:t>IESG</w:t>
      </w:r>
      <w:r w:rsidRPr="00DB3631">
        <w:rPr>
          <w:rFonts w:ascii="Tahoma" w:eastAsia="宋体" w:hAnsi="Tahoma" w:cs="Tahoma"/>
          <w:color w:val="000000"/>
          <w:kern w:val="0"/>
          <w:sz w:val="19"/>
          <w:szCs w:val="19"/>
        </w:rPr>
        <w:t>或他们的代理机构指定）的指导下进行注册，遵从所需的规范（使用</w:t>
      </w:r>
      <w:r w:rsidRPr="00DB3631">
        <w:rPr>
          <w:rFonts w:ascii="Tahoma" w:eastAsia="宋体" w:hAnsi="Tahoma" w:cs="Tahoma"/>
          <w:color w:val="000000"/>
          <w:kern w:val="0"/>
          <w:sz w:val="19"/>
          <w:szCs w:val="19"/>
        </w:rPr>
        <w:t>[RFC5226]</w:t>
      </w:r>
      <w:r w:rsidRPr="00DB3631">
        <w:rPr>
          <w:rFonts w:ascii="Tahoma" w:eastAsia="宋体" w:hAnsi="Tahoma" w:cs="Tahoma"/>
          <w:color w:val="000000"/>
          <w:kern w:val="0"/>
          <w:sz w:val="19"/>
          <w:szCs w:val="19"/>
        </w:rPr>
        <w:t>的术语）。然而，为了允许在发布</w:t>
      </w:r>
      <w:proofErr w:type="gramStart"/>
      <w:r w:rsidRPr="00DB3631">
        <w:rPr>
          <w:rFonts w:ascii="Tahoma" w:eastAsia="宋体" w:hAnsi="Tahoma" w:cs="Tahoma"/>
          <w:color w:val="000000"/>
          <w:kern w:val="0"/>
          <w:sz w:val="19"/>
          <w:szCs w:val="19"/>
        </w:rPr>
        <w:t>之前对值进行</w:t>
      </w:r>
      <w:proofErr w:type="gramEnd"/>
      <w:r w:rsidRPr="00DB3631">
        <w:rPr>
          <w:rFonts w:ascii="Tahoma" w:eastAsia="宋体" w:hAnsi="Tahoma" w:cs="Tahoma"/>
          <w:color w:val="000000"/>
          <w:kern w:val="0"/>
          <w:sz w:val="19"/>
          <w:szCs w:val="19"/>
        </w:rPr>
        <w:t>分配，</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指派专家</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们一旦认同这样的一个规范能够发布，可能就立即批准注册。</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注册请求应该发送给</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待定</w:t>
      </w:r>
      <w:r w:rsidRPr="00DB3631">
        <w:rPr>
          <w:rFonts w:ascii="Tahoma" w:eastAsia="宋体" w:hAnsi="Tahoma" w:cs="Tahoma"/>
          <w:color w:val="000000"/>
          <w:kern w:val="0"/>
          <w:sz w:val="19"/>
          <w:szCs w:val="19"/>
        </w:rPr>
        <w:t>]@ietf.org</w:t>
      </w:r>
      <w:r w:rsidRPr="00DB3631">
        <w:rPr>
          <w:rFonts w:ascii="Tahoma" w:eastAsia="宋体" w:hAnsi="Tahoma" w:cs="Tahoma"/>
          <w:color w:val="000000"/>
          <w:kern w:val="0"/>
          <w:sz w:val="19"/>
          <w:szCs w:val="19"/>
        </w:rPr>
        <w:t>邮件组进行评审和讨论，使用恰当的标题（如</w:t>
      </w:r>
      <w:r w:rsidRPr="00DB3631">
        <w:rPr>
          <w:rFonts w:ascii="Tahoma" w:eastAsia="宋体" w:hAnsi="Tahoma" w:cs="Tahoma"/>
          <w:color w:val="000000"/>
          <w:kern w:val="0"/>
          <w:sz w:val="19"/>
          <w:szCs w:val="19"/>
        </w:rPr>
        <w:t>“Request for parameter: example”</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[[RFC-EDITOR</w:t>
      </w:r>
      <w:r w:rsidRPr="00DB3631">
        <w:rPr>
          <w:rFonts w:ascii="Tahoma" w:eastAsia="宋体" w:hAnsi="Tahoma" w:cs="Tahoma"/>
          <w:color w:val="000000"/>
          <w:kern w:val="0"/>
          <w:sz w:val="19"/>
          <w:szCs w:val="19"/>
        </w:rPr>
        <w:t>注解：邮件组名称应该在与</w:t>
      </w:r>
      <w:r w:rsidRPr="00DB3631">
        <w:rPr>
          <w:rFonts w:ascii="Tahoma" w:eastAsia="宋体" w:hAnsi="Tahoma" w:cs="Tahoma"/>
          <w:color w:val="000000"/>
          <w:kern w:val="0"/>
          <w:sz w:val="19"/>
          <w:szCs w:val="19"/>
        </w:rPr>
        <w:t>IESG</w:t>
      </w:r>
      <w:r w:rsidRPr="00DB3631">
        <w:rPr>
          <w:rFonts w:ascii="Tahoma" w:eastAsia="宋体" w:hAnsi="Tahoma" w:cs="Tahoma"/>
          <w:color w:val="000000"/>
          <w:kern w:val="0"/>
          <w:sz w:val="19"/>
          <w:szCs w:val="19"/>
        </w:rPr>
        <w:t>和</w:t>
      </w:r>
      <w:r w:rsidRPr="00DB3631">
        <w:rPr>
          <w:rFonts w:ascii="Tahoma" w:eastAsia="宋体" w:hAnsi="Tahoma" w:cs="Tahoma"/>
          <w:color w:val="000000"/>
          <w:kern w:val="0"/>
          <w:sz w:val="19"/>
          <w:szCs w:val="19"/>
        </w:rPr>
        <w:t>IANA</w:t>
      </w:r>
      <w:r w:rsidRPr="00DB3631">
        <w:rPr>
          <w:rFonts w:ascii="Tahoma" w:eastAsia="宋体" w:hAnsi="Tahoma" w:cs="Tahoma"/>
          <w:color w:val="000000"/>
          <w:kern w:val="0"/>
          <w:sz w:val="19"/>
          <w:szCs w:val="19"/>
        </w:rPr>
        <w:t>磋商后确定。建议名称：</w:t>
      </w:r>
      <w:proofErr w:type="spellStart"/>
      <w:r w:rsidRPr="00DB3631">
        <w:rPr>
          <w:rFonts w:ascii="Tahoma" w:eastAsia="宋体" w:hAnsi="Tahoma" w:cs="Tahoma"/>
          <w:color w:val="000000"/>
          <w:kern w:val="0"/>
          <w:sz w:val="19"/>
          <w:szCs w:val="19"/>
        </w:rPr>
        <w:t>oauth</w:t>
      </w:r>
      <w:proofErr w:type="spellEnd"/>
      <w:r w:rsidRPr="00DB3631">
        <w:rPr>
          <w:rFonts w:ascii="Tahoma" w:eastAsia="宋体" w:hAnsi="Tahoma" w:cs="Tahoma"/>
          <w:color w:val="000000"/>
          <w:kern w:val="0"/>
          <w:sz w:val="19"/>
          <w:szCs w:val="19"/>
        </w:rPr>
        <w:t>-ext-review</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在</w:t>
      </w:r>
      <w:r w:rsidRPr="00DB3631">
        <w:rPr>
          <w:rFonts w:ascii="Tahoma" w:eastAsia="宋体" w:hAnsi="Tahoma" w:cs="Tahoma"/>
          <w:color w:val="000000"/>
          <w:kern w:val="0"/>
          <w:sz w:val="19"/>
          <w:szCs w:val="19"/>
        </w:rPr>
        <w:t>14</w:t>
      </w:r>
      <w:r w:rsidRPr="00DB3631">
        <w:rPr>
          <w:rFonts w:ascii="Tahoma" w:eastAsia="宋体" w:hAnsi="Tahoma" w:cs="Tahoma"/>
          <w:color w:val="000000"/>
          <w:kern w:val="0"/>
          <w:sz w:val="19"/>
          <w:szCs w:val="19"/>
        </w:rPr>
        <w:t>天之内，</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指派专家</w:t>
      </w:r>
      <w:r w:rsidRPr="00DB3631">
        <w:rPr>
          <w:rFonts w:ascii="Tahoma" w:eastAsia="宋体" w:hAnsi="Tahoma" w:cs="Tahoma"/>
          <w:color w:val="000000"/>
          <w:kern w:val="0"/>
          <w:sz w:val="19"/>
          <w:szCs w:val="19"/>
        </w:rPr>
        <w:t>”</w:t>
      </w:r>
      <w:r w:rsidRPr="00DB3631">
        <w:rPr>
          <w:rFonts w:ascii="Tahoma" w:eastAsia="宋体" w:hAnsi="Tahoma" w:cs="Tahoma"/>
          <w:color w:val="000000"/>
          <w:kern w:val="0"/>
          <w:sz w:val="19"/>
          <w:szCs w:val="19"/>
        </w:rPr>
        <w:t>们会批准或拒绝注册请求，并将结果告知邮件组和</w:t>
      </w:r>
      <w:r w:rsidRPr="00DB3631">
        <w:rPr>
          <w:rFonts w:ascii="Tahoma" w:eastAsia="宋体" w:hAnsi="Tahoma" w:cs="Tahoma"/>
          <w:color w:val="000000"/>
          <w:kern w:val="0"/>
          <w:sz w:val="19"/>
          <w:szCs w:val="19"/>
        </w:rPr>
        <w:t>IANA</w:t>
      </w:r>
      <w:r w:rsidRPr="00DB3631">
        <w:rPr>
          <w:rFonts w:ascii="Tahoma" w:eastAsia="宋体" w:hAnsi="Tahoma" w:cs="Tahoma"/>
          <w:color w:val="000000"/>
          <w:kern w:val="0"/>
          <w:sz w:val="19"/>
          <w:szCs w:val="19"/>
        </w:rPr>
        <w:t>。拒绝的决定应该包含一个解释，并且，如果可行的话，应该包含如何进行修改的建议。在</w:t>
      </w:r>
      <w:r w:rsidRPr="00DB3631">
        <w:rPr>
          <w:rFonts w:ascii="Tahoma" w:eastAsia="宋体" w:hAnsi="Tahoma" w:cs="Tahoma"/>
          <w:color w:val="000000"/>
          <w:kern w:val="0"/>
          <w:sz w:val="19"/>
          <w:szCs w:val="19"/>
        </w:rPr>
        <w:t>21</w:t>
      </w:r>
      <w:r w:rsidRPr="00DB3631">
        <w:rPr>
          <w:rFonts w:ascii="Tahoma" w:eastAsia="宋体" w:hAnsi="Tahoma" w:cs="Tahoma"/>
          <w:color w:val="000000"/>
          <w:kern w:val="0"/>
          <w:sz w:val="19"/>
          <w:szCs w:val="19"/>
        </w:rPr>
        <w:t>天以上未确定的注册请求会交由</w:t>
      </w:r>
      <w:r w:rsidRPr="00DB3631">
        <w:rPr>
          <w:rFonts w:ascii="Tahoma" w:eastAsia="宋体" w:hAnsi="Tahoma" w:cs="Tahoma"/>
          <w:color w:val="000000"/>
          <w:kern w:val="0"/>
          <w:sz w:val="19"/>
          <w:szCs w:val="19"/>
        </w:rPr>
        <w:t>IESG</w:t>
      </w:r>
      <w:r w:rsidRPr="00DB3631">
        <w:rPr>
          <w:rFonts w:ascii="Tahoma" w:eastAsia="宋体" w:hAnsi="Tahoma" w:cs="Tahoma"/>
          <w:color w:val="000000"/>
          <w:kern w:val="0"/>
          <w:sz w:val="19"/>
          <w:szCs w:val="19"/>
        </w:rPr>
        <w:t>处理（使用</w:t>
      </w:r>
      <w:r w:rsidRPr="00DB3631">
        <w:rPr>
          <w:rFonts w:ascii="Tahoma" w:eastAsia="宋体" w:hAnsi="Tahoma" w:cs="Tahoma"/>
          <w:color w:val="000000"/>
          <w:kern w:val="0"/>
          <w:sz w:val="19"/>
          <w:szCs w:val="19"/>
        </w:rPr>
        <w:t>iesg@iesg.org</w:t>
      </w:r>
      <w:r w:rsidRPr="00DB3631">
        <w:rPr>
          <w:rFonts w:ascii="Tahoma" w:eastAsia="宋体" w:hAnsi="Tahoma" w:cs="Tahoma"/>
          <w:color w:val="000000"/>
          <w:kern w:val="0"/>
          <w:sz w:val="19"/>
          <w:szCs w:val="19"/>
        </w:rPr>
        <w:t>邮件组）。</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9.1.1 </w:t>
      </w:r>
      <w:r w:rsidRPr="00DB3631">
        <w:rPr>
          <w:rFonts w:ascii="Tahoma" w:eastAsia="宋体" w:hAnsi="Tahoma" w:cs="Tahoma"/>
          <w:color w:val="000000"/>
          <w:kern w:val="0"/>
          <w:sz w:val="19"/>
          <w:szCs w:val="19"/>
        </w:rPr>
        <w:t>注册模板</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Parameter name: </w:t>
      </w:r>
      <w:r w:rsidRPr="00DB3631">
        <w:rPr>
          <w:rFonts w:ascii="Tahoma" w:eastAsia="宋体" w:hAnsi="Tahoma" w:cs="Tahoma"/>
          <w:color w:val="000000"/>
          <w:kern w:val="0"/>
          <w:sz w:val="19"/>
          <w:szCs w:val="19"/>
        </w:rPr>
        <w:t>请求的名称（例如</w:t>
      </w:r>
      <w:r w:rsidRPr="00DB3631">
        <w:rPr>
          <w:rFonts w:ascii="Tahoma" w:eastAsia="宋体" w:hAnsi="Tahoma" w:cs="Tahoma"/>
          <w:color w:val="000000"/>
          <w:kern w:val="0"/>
          <w:sz w:val="19"/>
          <w:szCs w:val="19"/>
        </w:rPr>
        <w:t>“example”</w:t>
      </w:r>
      <w:r w:rsidRPr="00DB3631">
        <w:rPr>
          <w:rFonts w:ascii="Tahoma" w:eastAsia="宋体" w:hAnsi="Tahoma" w:cs="Tahoma"/>
          <w:color w:val="000000"/>
          <w:kern w:val="0"/>
          <w:sz w:val="19"/>
          <w:szCs w:val="19"/>
        </w:rPr>
        <w: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Parameter usage location: </w:t>
      </w:r>
      <w:r w:rsidRPr="00DB3631">
        <w:rPr>
          <w:rFonts w:ascii="Tahoma" w:eastAsia="宋体" w:hAnsi="Tahoma" w:cs="Tahoma"/>
          <w:color w:val="000000"/>
          <w:kern w:val="0"/>
          <w:sz w:val="19"/>
          <w:szCs w:val="19"/>
        </w:rPr>
        <w:t>参数能够被使用的位置。可能的位置包括：终端用户授权</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的请求、终端用户授权</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的响应、令牌</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的请求、令牌</w:t>
      </w:r>
      <w:r w:rsidRPr="00DB3631">
        <w:rPr>
          <w:rFonts w:ascii="Tahoma" w:eastAsia="宋体" w:hAnsi="Tahoma" w:cs="Tahoma"/>
          <w:color w:val="000000"/>
          <w:kern w:val="0"/>
          <w:sz w:val="19"/>
          <w:szCs w:val="19"/>
        </w:rPr>
        <w:t>endpoint</w:t>
      </w:r>
      <w:r w:rsidRPr="00DB3631">
        <w:rPr>
          <w:rFonts w:ascii="Tahoma" w:eastAsia="宋体" w:hAnsi="Tahoma" w:cs="Tahoma"/>
          <w:color w:val="000000"/>
          <w:kern w:val="0"/>
          <w:sz w:val="19"/>
          <w:szCs w:val="19"/>
        </w:rPr>
        <w:t>的响应或</w:t>
      </w:r>
      <w:r w:rsidRPr="00DB3631">
        <w:rPr>
          <w:rFonts w:ascii="Tahoma" w:eastAsia="宋体" w:hAnsi="Tahoma" w:cs="Tahoma"/>
          <w:color w:val="000000"/>
          <w:kern w:val="0"/>
          <w:sz w:val="19"/>
          <w:szCs w:val="19"/>
        </w:rPr>
        <w:t>“WWW-Authenticate”</w:t>
      </w:r>
      <w:r w:rsidRPr="00DB3631">
        <w:rPr>
          <w:rFonts w:ascii="Tahoma" w:eastAsia="宋体" w:hAnsi="Tahoma" w:cs="Tahoma"/>
          <w:color w:val="000000"/>
          <w:kern w:val="0"/>
          <w:sz w:val="19"/>
          <w:szCs w:val="19"/>
        </w:rPr>
        <w:t>头部字段。</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Change controller: </w:t>
      </w:r>
      <w:r w:rsidRPr="00DB3631">
        <w:rPr>
          <w:rFonts w:ascii="Tahoma" w:eastAsia="宋体" w:hAnsi="Tahoma" w:cs="Tahoma"/>
          <w:color w:val="000000"/>
          <w:kern w:val="0"/>
          <w:sz w:val="19"/>
          <w:szCs w:val="19"/>
        </w:rPr>
        <w:t>对于标准轨道的</w:t>
      </w:r>
      <w:r w:rsidRPr="00DB3631">
        <w:rPr>
          <w:rFonts w:ascii="Tahoma" w:eastAsia="宋体" w:hAnsi="Tahoma" w:cs="Tahoma"/>
          <w:color w:val="000000"/>
          <w:kern w:val="0"/>
          <w:sz w:val="19"/>
          <w:szCs w:val="19"/>
        </w:rPr>
        <w:t>RFC</w:t>
      </w:r>
      <w:r w:rsidRPr="00DB3631">
        <w:rPr>
          <w:rFonts w:ascii="Tahoma" w:eastAsia="宋体" w:hAnsi="Tahoma" w:cs="Tahoma"/>
          <w:color w:val="000000"/>
          <w:kern w:val="0"/>
          <w:sz w:val="19"/>
          <w:szCs w:val="19"/>
        </w:rPr>
        <w:t>，写明</w:t>
      </w:r>
      <w:r w:rsidRPr="00DB3631">
        <w:rPr>
          <w:rFonts w:ascii="Tahoma" w:eastAsia="宋体" w:hAnsi="Tahoma" w:cs="Tahoma"/>
          <w:color w:val="000000"/>
          <w:kern w:val="0"/>
          <w:sz w:val="19"/>
          <w:szCs w:val="19"/>
        </w:rPr>
        <w:t>“IETF”</w:t>
      </w:r>
      <w:r w:rsidRPr="00DB3631">
        <w:rPr>
          <w:rFonts w:ascii="Tahoma" w:eastAsia="宋体" w:hAnsi="Tahoma" w:cs="Tahoma"/>
          <w:color w:val="000000"/>
          <w:kern w:val="0"/>
          <w:sz w:val="19"/>
          <w:szCs w:val="19"/>
        </w:rPr>
        <w:t>。对于其它规范，使用负责机构的名称。其它细节（例如，邮编地址，电子邮件地址，主页</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）也可以包含。</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Specification document(s): </w:t>
      </w:r>
      <w:r w:rsidRPr="00DB3631">
        <w:rPr>
          <w:rFonts w:ascii="Tahoma" w:eastAsia="宋体" w:hAnsi="Tahoma" w:cs="Tahoma"/>
          <w:color w:val="000000"/>
          <w:kern w:val="0"/>
          <w:sz w:val="19"/>
          <w:szCs w:val="19"/>
        </w:rPr>
        <w:t>对规定参数的文档引用，可取的方式是包含一个能够获取到文档拷贝的</w:t>
      </w:r>
      <w:r w:rsidRPr="00DB3631">
        <w:rPr>
          <w:rFonts w:ascii="Tahoma" w:eastAsia="宋体" w:hAnsi="Tahoma" w:cs="Tahoma"/>
          <w:color w:val="000000"/>
          <w:kern w:val="0"/>
          <w:sz w:val="19"/>
          <w:szCs w:val="19"/>
        </w:rPr>
        <w:t>URI</w:t>
      </w:r>
      <w:r w:rsidRPr="00DB3631">
        <w:rPr>
          <w:rFonts w:ascii="Tahoma" w:eastAsia="宋体" w:hAnsi="Tahoma" w:cs="Tahoma"/>
          <w:color w:val="000000"/>
          <w:kern w:val="0"/>
          <w:sz w:val="19"/>
          <w:szCs w:val="19"/>
        </w:rPr>
        <w:t>。对于相关章节的标示也可以包含，但不是必需的。</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Related information: </w:t>
      </w:r>
      <w:r w:rsidRPr="00DB3631">
        <w:rPr>
          <w:rFonts w:ascii="Tahoma" w:eastAsia="宋体" w:hAnsi="Tahoma" w:cs="Tahoma"/>
          <w:color w:val="000000"/>
          <w:kern w:val="0"/>
          <w:sz w:val="19"/>
          <w:szCs w:val="19"/>
        </w:rPr>
        <w:t>可选地，对于包含更多相关信息的额外文档的引述。</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 xml:space="preserve">9.1.2 </w:t>
      </w:r>
      <w:r w:rsidRPr="00DB3631">
        <w:rPr>
          <w:rFonts w:ascii="Tahoma" w:eastAsia="宋体" w:hAnsi="Tahoma" w:cs="Tahoma"/>
          <w:color w:val="000000"/>
          <w:kern w:val="0"/>
          <w:sz w:val="19"/>
          <w:szCs w:val="19"/>
        </w:rPr>
        <w:t>例子</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下面是对于本规范定义的</w:t>
      </w:r>
      <w:r w:rsidRPr="00DB3631">
        <w:rPr>
          <w:rFonts w:ascii="Tahoma" w:eastAsia="宋体" w:hAnsi="Tahoma" w:cs="Tahoma"/>
          <w:color w:val="000000"/>
          <w:kern w:val="0"/>
          <w:sz w:val="19"/>
          <w:szCs w:val="19"/>
        </w:rPr>
        <w:t>“scope”</w:t>
      </w:r>
      <w:r w:rsidRPr="00DB3631">
        <w:rPr>
          <w:rFonts w:ascii="Tahoma" w:eastAsia="宋体" w:hAnsi="Tahoma" w:cs="Tahoma"/>
          <w:color w:val="000000"/>
          <w:kern w:val="0"/>
          <w:sz w:val="19"/>
          <w:szCs w:val="19"/>
        </w:rPr>
        <w:t>参数的参数注册请求：</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Parameter name: scope</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Parameter usage location: The end-user authorization endpoint</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t>request</w:t>
      </w:r>
      <w:proofErr w:type="gramEnd"/>
      <w:r w:rsidRPr="00DB3631">
        <w:rPr>
          <w:rFonts w:ascii="Tahoma" w:eastAsia="宋体" w:hAnsi="Tahoma" w:cs="Tahoma"/>
          <w:color w:val="000000"/>
          <w:kern w:val="0"/>
          <w:sz w:val="19"/>
          <w:szCs w:val="19"/>
        </w:rPr>
        <w:t>, the end-user authorization endpoint response, the token</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t>endpoint</w:t>
      </w:r>
      <w:proofErr w:type="gramEnd"/>
      <w:r w:rsidRPr="00DB3631">
        <w:rPr>
          <w:rFonts w:ascii="Tahoma" w:eastAsia="宋体" w:hAnsi="Tahoma" w:cs="Tahoma"/>
          <w:color w:val="000000"/>
          <w:kern w:val="0"/>
          <w:sz w:val="19"/>
          <w:szCs w:val="19"/>
        </w:rPr>
        <w:t xml:space="preserve"> request, the token endpoint response, and the</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roofErr w:type="gramStart"/>
      <w:r w:rsidRPr="00DB3631">
        <w:rPr>
          <w:rFonts w:ascii="Tahoma" w:eastAsia="宋体" w:hAnsi="Tahoma" w:cs="Tahoma"/>
          <w:color w:val="000000"/>
          <w:kern w:val="0"/>
          <w:sz w:val="19"/>
          <w:szCs w:val="19"/>
        </w:rPr>
        <w:t>"WWW-Authenticate" header field.</w:t>
      </w:r>
      <w:proofErr w:type="gramEnd"/>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Change controller: IETF</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Specification document(s): [</w:t>
      </w:r>
      <w:proofErr w:type="gramStart"/>
      <w:r w:rsidRPr="00DB3631">
        <w:rPr>
          <w:rFonts w:ascii="Tahoma" w:eastAsia="宋体" w:hAnsi="Tahoma" w:cs="Tahoma"/>
          <w:color w:val="000000"/>
          <w:kern w:val="0"/>
          <w:sz w:val="19"/>
          <w:szCs w:val="19"/>
        </w:rPr>
        <w:t>[ this</w:t>
      </w:r>
      <w:proofErr w:type="gramEnd"/>
      <w:r w:rsidRPr="00DB3631">
        <w:rPr>
          <w:rFonts w:ascii="Tahoma" w:eastAsia="宋体" w:hAnsi="Tahoma" w:cs="Tahoma"/>
          <w:color w:val="000000"/>
          <w:kern w:val="0"/>
          <w:sz w:val="19"/>
          <w:szCs w:val="19"/>
        </w:rPr>
        <w:t xml:space="preserve"> document ]]</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Related information: None</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r w:rsidRPr="00DB3631">
        <w:rPr>
          <w:rFonts w:ascii="Tahoma" w:eastAsia="宋体" w:hAnsi="Tahoma" w:cs="Tahoma"/>
          <w:color w:val="000000"/>
          <w:kern w:val="0"/>
          <w:sz w:val="19"/>
          <w:szCs w:val="19"/>
        </w:rPr>
        <w:t>附录</w:t>
      </w:r>
      <w:r w:rsidRPr="00DB3631">
        <w:rPr>
          <w:rFonts w:ascii="Tahoma" w:eastAsia="宋体" w:hAnsi="Tahoma" w:cs="Tahoma"/>
          <w:color w:val="000000"/>
          <w:kern w:val="0"/>
          <w:sz w:val="19"/>
          <w:szCs w:val="19"/>
        </w:rPr>
        <w:t xml:space="preserve"> </w:t>
      </w:r>
      <w:r w:rsidRPr="00DB3631">
        <w:rPr>
          <w:rFonts w:ascii="Tahoma" w:eastAsia="宋体" w:hAnsi="Tahoma" w:cs="Tahoma"/>
          <w:color w:val="000000"/>
          <w:kern w:val="0"/>
          <w:sz w:val="19"/>
          <w:szCs w:val="19"/>
        </w:rPr>
        <w:t>翻译略。</w:t>
      </w:r>
    </w:p>
    <w:p w:rsidR="00DB3631" w:rsidRPr="00DB3631" w:rsidRDefault="00DB3631" w:rsidP="00DB3631">
      <w:pPr>
        <w:widowControl/>
        <w:shd w:val="clear" w:color="auto" w:fill="FFFFFF"/>
        <w:spacing w:after="192"/>
        <w:jc w:val="left"/>
        <w:rPr>
          <w:rFonts w:ascii="Tahoma" w:eastAsia="宋体" w:hAnsi="Tahoma" w:cs="Tahoma"/>
          <w:color w:val="000000"/>
          <w:kern w:val="0"/>
          <w:sz w:val="19"/>
          <w:szCs w:val="19"/>
        </w:rPr>
      </w:pPr>
    </w:p>
    <w:p w:rsidR="005512D5" w:rsidRDefault="005512D5">
      <w:pPr>
        <w:rPr>
          <w:rFonts w:hint="eastAsia"/>
        </w:rPr>
      </w:pPr>
    </w:p>
    <w:sectPr w:rsidR="005512D5" w:rsidSect="005512D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90B9D"/>
    <w:multiLevelType w:val="multilevel"/>
    <w:tmpl w:val="C8F8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7B21FD"/>
    <w:multiLevelType w:val="multilevel"/>
    <w:tmpl w:val="34F8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544109"/>
    <w:multiLevelType w:val="multilevel"/>
    <w:tmpl w:val="6B80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D03190D"/>
    <w:multiLevelType w:val="multilevel"/>
    <w:tmpl w:val="8F3E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92C4DE1"/>
    <w:multiLevelType w:val="multilevel"/>
    <w:tmpl w:val="D5F2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9A61594"/>
    <w:multiLevelType w:val="multilevel"/>
    <w:tmpl w:val="F110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B3631"/>
    <w:rsid w:val="001D6480"/>
    <w:rsid w:val="005512D5"/>
    <w:rsid w:val="00C37B7D"/>
    <w:rsid w:val="00DB36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2D5"/>
    <w:pPr>
      <w:widowControl w:val="0"/>
      <w:jc w:val="both"/>
    </w:pPr>
  </w:style>
  <w:style w:type="paragraph" w:styleId="1">
    <w:name w:val="heading 1"/>
    <w:basedOn w:val="a"/>
    <w:next w:val="a"/>
    <w:link w:val="1Char"/>
    <w:uiPriority w:val="9"/>
    <w:qFormat/>
    <w:rsid w:val="00DB363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B363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B3631"/>
    <w:rPr>
      <w:color w:val="0000FF"/>
      <w:u w:val="single"/>
    </w:rPr>
  </w:style>
  <w:style w:type="paragraph" w:styleId="a5">
    <w:name w:val="Balloon Text"/>
    <w:basedOn w:val="a"/>
    <w:link w:val="Char"/>
    <w:uiPriority w:val="99"/>
    <w:semiHidden/>
    <w:unhideWhenUsed/>
    <w:rsid w:val="00DB3631"/>
    <w:rPr>
      <w:sz w:val="18"/>
      <w:szCs w:val="18"/>
    </w:rPr>
  </w:style>
  <w:style w:type="character" w:customStyle="1" w:styleId="Char">
    <w:name w:val="批注框文本 Char"/>
    <w:basedOn w:val="a0"/>
    <w:link w:val="a5"/>
    <w:uiPriority w:val="99"/>
    <w:semiHidden/>
    <w:rsid w:val="00DB3631"/>
    <w:rPr>
      <w:sz w:val="18"/>
      <w:szCs w:val="18"/>
    </w:rPr>
  </w:style>
  <w:style w:type="character" w:customStyle="1" w:styleId="1Char">
    <w:name w:val="标题 1 Char"/>
    <w:basedOn w:val="a0"/>
    <w:link w:val="1"/>
    <w:uiPriority w:val="9"/>
    <w:rsid w:val="00DB3631"/>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2174271">
      <w:bodyDiv w:val="1"/>
      <w:marLeft w:val="0"/>
      <w:marRight w:val="0"/>
      <w:marTop w:val="0"/>
      <w:marBottom w:val="0"/>
      <w:divBdr>
        <w:top w:val="none" w:sz="0" w:space="0" w:color="auto"/>
        <w:left w:val="none" w:sz="0" w:space="0" w:color="auto"/>
        <w:bottom w:val="none" w:sz="0" w:space="0" w:color="auto"/>
        <w:right w:val="none" w:sz="0" w:space="0" w:color="auto"/>
      </w:divBdr>
      <w:divsChild>
        <w:div w:id="1379665954">
          <w:marLeft w:val="41"/>
          <w:marRight w:val="41"/>
          <w:marTop w:val="41"/>
          <w:marBottom w:val="41"/>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3653</Words>
  <Characters>20824</Characters>
  <Application>Microsoft Office Word</Application>
  <DocSecurity>0</DocSecurity>
  <Lines>173</Lines>
  <Paragraphs>48</Paragraphs>
  <ScaleCrop>false</ScaleCrop>
  <Company/>
  <LinksUpToDate>false</LinksUpToDate>
  <CharactersWithSpaces>24429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1</cp:revision>
  <dcterms:created xsi:type="dcterms:W3CDTF">2011-01-27T01:23:00Z</dcterms:created>
  <dcterms:modified xsi:type="dcterms:W3CDTF">2011-01-27T01:24:00Z</dcterms:modified>
</cp:coreProperties>
</file>