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0B4C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0"/>
          <w:szCs w:val="20"/>
          <w:lang w:eastAsia="ru-RU"/>
        </w:rPr>
      </w:pPr>
      <w:bookmarkStart w:id="0" w:name="_Hlk529436132"/>
      <w:bookmarkStart w:id="1" w:name="_Hlk529439175"/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УТВЕРЖДЕНО</w:t>
      </w:r>
    </w:p>
    <w:p w14:paraId="614A5E8A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Приказом Генерального директора ООО «Ренонс»</w:t>
      </w:r>
    </w:p>
    <w:p w14:paraId="7D19BEC1" w14:textId="77777777" w:rsidR="00567D35" w:rsidRPr="00567D35" w:rsidRDefault="00567D35" w:rsidP="00567D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от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29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5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.2018 № </w:t>
      </w:r>
      <w:bookmarkEnd w:id="0"/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194</w:t>
      </w:r>
    </w:p>
    <w:bookmarkEnd w:id="1"/>
    <w:p w14:paraId="5FB7DE29" w14:textId="77777777" w:rsidR="00567D35" w:rsidRDefault="00567D35" w:rsidP="00567D35">
      <w:pPr>
        <w:spacing w:after="0" w:line="240" w:lineRule="auto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D2A20A" w14:textId="77777777" w:rsidR="00567D35" w:rsidRPr="00567D35" w:rsidRDefault="00567D35" w:rsidP="00567D35">
      <w:pPr>
        <w:spacing w:after="0" w:line="240" w:lineRule="auto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sz w:val="24"/>
          <w:szCs w:val="24"/>
          <w:lang w:eastAsia="ru-RU"/>
        </w:rPr>
        <w:t>Для заключения РОКС НН на стороне Заказчика</w:t>
      </w:r>
    </w:p>
    <w:p w14:paraId="4A9F16A0" w14:textId="77777777" w:rsidR="00567D35" w:rsidRPr="00567D35" w:rsidRDefault="00567D35" w:rsidP="00567D35">
      <w:pPr>
        <w:spacing w:after="0" w:line="240" w:lineRule="auto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sz w:val="24"/>
          <w:szCs w:val="24"/>
          <w:lang w:eastAsia="ru-RU"/>
        </w:rPr>
        <w:t>с физическими лицами, не являющимися индивидуальными предпринимателями</w:t>
      </w:r>
    </w:p>
    <w:p w14:paraId="5433CC6B" w14:textId="77777777" w:rsidR="00FD28A8" w:rsidRDefault="00FD28A8" w:rsidP="005A656F">
      <w:pPr>
        <w:spacing w:after="0" w:line="240" w:lineRule="auto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360BF8" w14:textId="77777777" w:rsidR="00705B78" w:rsidRPr="007A48C4" w:rsidRDefault="00705B78" w:rsidP="005A656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E7626E6" w14:textId="77777777" w:rsidR="00705B78" w:rsidRPr="007A48C4" w:rsidRDefault="00681E6D" w:rsidP="005A656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A48C4">
        <w:rPr>
          <w:rFonts w:ascii="Times New Roman" w:eastAsia="Times New Roman" w:hAnsi="Times New Roman"/>
          <w:i/>
          <w:sz w:val="24"/>
          <w:szCs w:val="24"/>
          <w:lang w:eastAsia="ru-RU"/>
        </w:rPr>
        <w:t>(ТИПОВАЯ ФОРМА)</w:t>
      </w:r>
    </w:p>
    <w:p w14:paraId="25BF1E6C" w14:textId="77777777" w:rsidR="00705B78" w:rsidRPr="007A48C4" w:rsidRDefault="00705B78" w:rsidP="005A656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FFED90C" w14:textId="2E7AA01D" w:rsidR="00317972" w:rsidRPr="007A48C4" w:rsidRDefault="00A50AA7" w:rsidP="005A656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A48C4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  <w:r w:rsidR="00570927" w:rsidRPr="007A4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7A48C4">
        <w:rPr>
          <w:rFonts w:ascii="Times New Roman" w:eastAsia="Times New Roman" w:hAnsi="Times New Roman"/>
          <w:b/>
          <w:sz w:val="24"/>
          <w:szCs w:val="24"/>
          <w:lang w:eastAsia="ru-RU"/>
        </w:rPr>
        <w:t>№</w:t>
      </w:r>
      <w:r w:rsidR="000B581C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</w:t>
      </w:r>
    </w:p>
    <w:p w14:paraId="5ED96398" w14:textId="77777777" w:rsidR="00317972" w:rsidRPr="007A48C4" w:rsidRDefault="00317972" w:rsidP="005A656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CEADF0" w14:textId="77777777" w:rsidR="00E40728" w:rsidRPr="007A48C4" w:rsidRDefault="00E40728" w:rsidP="00567D3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г. </w:t>
      </w:r>
      <w:r w:rsidR="0019206B">
        <w:rPr>
          <w:rFonts w:ascii="Times New Roman" w:eastAsia="Times New Roman" w:hAnsi="Times New Roman"/>
          <w:sz w:val="24"/>
          <w:szCs w:val="24"/>
          <w:lang w:eastAsia="ru-RU"/>
        </w:rPr>
        <w:t>_______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</w:t>
      </w:r>
      <w:r w:rsidR="00D24B33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</w:t>
      </w:r>
      <w:r w:rsidR="00204E61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24B33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85AC1" w:rsidRPr="007A48C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D85AC1" w:rsidRPr="007A48C4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D24B33" w:rsidRPr="007A48C4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20</w:t>
      </w:r>
      <w:r w:rsidR="009C6453" w:rsidRPr="007A48C4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="0019206B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</w:p>
    <w:p w14:paraId="17F3A35C" w14:textId="77777777" w:rsidR="00317972" w:rsidRPr="007A48C4" w:rsidRDefault="00317972" w:rsidP="005A656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CECBB9" w14:textId="77777777" w:rsidR="00F56E4D" w:rsidRDefault="00F56E4D" w:rsidP="005A656F">
      <w:pPr>
        <w:tabs>
          <w:tab w:val="left" w:pos="147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___________________ </w:t>
      </w:r>
      <w:r w:rsidRPr="009C0F9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(ФИО)</w:t>
      </w:r>
      <w:r w:rsidR="00E40728" w:rsidRPr="009C0F97">
        <w:rPr>
          <w:rFonts w:ascii="Times New Roman" w:eastAsia="Times New Roman" w:hAnsi="Times New Roman"/>
          <w:iCs/>
          <w:sz w:val="24"/>
          <w:szCs w:val="24"/>
          <w:lang w:eastAsia="ru-RU"/>
        </w:rPr>
        <w:t>,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именуемый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(ая) в дальнейшем 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>Исполнитель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, с одной стороны, и </w:t>
      </w:r>
    </w:p>
    <w:p w14:paraId="306A671A" w14:textId="77777777" w:rsidR="00BE32F4" w:rsidRDefault="00567D35" w:rsidP="005A656F">
      <w:pPr>
        <w:tabs>
          <w:tab w:val="left" w:pos="147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Общество с ограниченной ответственностью «Ренонс»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, именуемое в дальнейшем 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>Заказчик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>, в лице</w:t>
      </w:r>
      <w:r w:rsidR="00570927" w:rsidRPr="007A4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F56E4D" w:rsidRPr="007A48C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</w:t>
      </w:r>
      <w:r w:rsidR="00F56E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6E4D" w:rsidRPr="009C0F97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="00BE32F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должность, </w:t>
      </w:r>
      <w:r w:rsidR="00F56E4D" w:rsidRPr="00F56E4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ФИО </w:t>
      </w:r>
      <w:r w:rsid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уполномоченного </w:t>
      </w:r>
      <w:r w:rsidR="00F56E4D" w:rsidRPr="00F56E4D">
        <w:rPr>
          <w:rFonts w:ascii="Times New Roman" w:eastAsia="Times New Roman" w:hAnsi="Times New Roman"/>
          <w:i/>
          <w:sz w:val="24"/>
          <w:szCs w:val="24"/>
          <w:lang w:eastAsia="ru-RU"/>
        </w:rPr>
        <w:t>лица</w:t>
      </w:r>
      <w:r w:rsidR="00F56E4D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F56E4D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>действующе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го (е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 на основании </w:t>
      </w:r>
      <w:r w:rsidR="00782217" w:rsidRPr="007A48C4">
        <w:rPr>
          <w:rFonts w:ascii="Times New Roman" w:eastAsia="Times New Roman" w:hAnsi="Times New Roman"/>
          <w:sz w:val="24"/>
          <w:szCs w:val="24"/>
          <w:lang w:eastAsia="ru-RU"/>
        </w:rPr>
        <w:t>________________</w:t>
      </w:r>
      <w:r w:rsidR="00F56E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6E4D" w:rsidRPr="00F56E4D">
        <w:rPr>
          <w:rFonts w:ascii="Times New Roman" w:eastAsia="Times New Roman" w:hAnsi="Times New Roman"/>
          <w:i/>
          <w:sz w:val="24"/>
          <w:szCs w:val="24"/>
          <w:lang w:eastAsia="ru-RU"/>
        </w:rPr>
        <w:t>(документ, подтверждающий право подписи)</w:t>
      </w:r>
      <w:r w:rsidR="00E40728" w:rsidRPr="007A48C4">
        <w:rPr>
          <w:rFonts w:ascii="Times New Roman" w:eastAsia="Times New Roman" w:hAnsi="Times New Roman"/>
          <w:sz w:val="24"/>
          <w:szCs w:val="24"/>
          <w:lang w:eastAsia="ru-RU"/>
        </w:rPr>
        <w:t>, с другой стороны,</w:t>
      </w:r>
    </w:p>
    <w:p w14:paraId="7D0223B0" w14:textId="77777777" w:rsidR="00E40728" w:rsidRPr="007A48C4" w:rsidRDefault="00E40728" w:rsidP="005A656F">
      <w:pPr>
        <w:tabs>
          <w:tab w:val="left" w:pos="147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 xml:space="preserve">вместе именуемые 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>Стороны</w:t>
      </w:r>
      <w:r w:rsidR="00570927" w:rsidRPr="007A48C4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7A48C4">
        <w:rPr>
          <w:rFonts w:ascii="Times New Roman" w:eastAsia="Times New Roman" w:hAnsi="Times New Roman"/>
          <w:sz w:val="24"/>
          <w:szCs w:val="24"/>
          <w:lang w:eastAsia="ru-RU"/>
        </w:rPr>
        <w:t>, заключили настоящий договор о нижеследующем.</w:t>
      </w:r>
    </w:p>
    <w:p w14:paraId="56200F92" w14:textId="77777777" w:rsidR="00E40728" w:rsidRPr="00681E6D" w:rsidRDefault="00E40728" w:rsidP="005A656F">
      <w:pPr>
        <w:pStyle w:val="Heading1"/>
        <w:spacing w:before="240"/>
        <w:ind w:right="0" w:firstLine="0"/>
      </w:pPr>
      <w:r w:rsidRPr="00681E6D">
        <w:t>ПРЕДМЕТ ДОГОВОРА</w:t>
      </w:r>
    </w:p>
    <w:p w14:paraId="27023EF7" w14:textId="77777777" w:rsidR="002B2BA2" w:rsidRPr="00322724" w:rsidRDefault="002B2BA2" w:rsidP="00322724">
      <w:pPr>
        <w:numPr>
          <w:ilvl w:val="1"/>
          <w:numId w:val="1"/>
        </w:numPr>
        <w:tabs>
          <w:tab w:val="left" w:pos="0"/>
          <w:tab w:val="left" w:pos="1276"/>
          <w:tab w:val="left" w:pos="147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" w:name="_Ref502308389"/>
      <w:r w:rsidRPr="00681E6D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Исполнитель обязуется 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по заданию Заказчика оказать услуги по __________________________________________________________________________________________________ </w:t>
      </w:r>
      <w:r w:rsidR="00322724"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(указывается наименование,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22724"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перечень и состав услуг</w:t>
      </w:r>
      <w:r w:rsidR="00432DCD">
        <w:rPr>
          <w:rStyle w:val="FootnoteReference"/>
          <w:rFonts w:ascii="Times New Roman" w:eastAsia="Times New Roman" w:hAnsi="Times New Roman"/>
          <w:i/>
          <w:sz w:val="24"/>
          <w:szCs w:val="24"/>
          <w:lang w:eastAsia="ru-RU"/>
        </w:rPr>
        <w:footnoteReference w:id="1"/>
      </w:r>
      <w:r w:rsidR="00322724"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bookmarkEnd w:id="2"/>
      <w:r w:rsid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а Заказчик обязуется принять и оплатить оказанные Исполнителем услуги на условиях, предусмотренных настоящим договором.</w:t>
      </w:r>
    </w:p>
    <w:p w14:paraId="1C3644ED" w14:textId="77777777" w:rsidR="00A24669" w:rsidRDefault="00A24669" w:rsidP="005A656F">
      <w:pPr>
        <w:tabs>
          <w:tab w:val="left" w:pos="0"/>
          <w:tab w:val="left" w:pos="1276"/>
          <w:tab w:val="left" w:pos="147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68FEFE9A" w14:textId="77777777" w:rsidR="00A24669" w:rsidRPr="00A24669" w:rsidRDefault="00A24669" w:rsidP="005A656F">
      <w:pPr>
        <w:tabs>
          <w:tab w:val="left" w:pos="0"/>
          <w:tab w:val="left" w:pos="1276"/>
          <w:tab w:val="left" w:pos="147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A24669">
        <w:rPr>
          <w:rFonts w:ascii="Times New Roman" w:eastAsia="Times New Roman" w:hAnsi="Times New Roman"/>
          <w:i/>
          <w:sz w:val="24"/>
          <w:szCs w:val="24"/>
          <w:lang w:eastAsia="ru-RU"/>
        </w:rPr>
        <w:t>Примечание</w:t>
      </w:r>
      <w:r w:rsidR="00CC2DCA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1</w:t>
      </w:r>
      <w:r w:rsidRPr="00A24669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: если условие о предмете договора подробно указывается в соответствующем приложении (задании) к договору, следует </w:t>
      </w:r>
      <w:r w:rsidR="00322724">
        <w:rPr>
          <w:rFonts w:ascii="Times New Roman" w:eastAsia="Times New Roman" w:hAnsi="Times New Roman"/>
          <w:i/>
          <w:sz w:val="24"/>
          <w:szCs w:val="24"/>
          <w:lang w:eastAsia="ru-RU"/>
        </w:rPr>
        <w:t>дополнить пункт</w:t>
      </w:r>
      <w:r w:rsidRPr="00A24669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договора </w:t>
      </w:r>
      <w:r w:rsidR="00322724">
        <w:rPr>
          <w:rFonts w:ascii="Times New Roman" w:eastAsia="Times New Roman" w:hAnsi="Times New Roman"/>
          <w:i/>
          <w:sz w:val="24"/>
          <w:szCs w:val="24"/>
          <w:lang w:eastAsia="ru-RU"/>
        </w:rPr>
        <w:t>абзацем следующего</w:t>
      </w:r>
      <w:r w:rsidR="00F56E4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содержания</w:t>
      </w:r>
      <w:r w:rsidRPr="00A24669">
        <w:rPr>
          <w:rFonts w:ascii="Times New Roman" w:eastAsia="Times New Roman" w:hAnsi="Times New Roman"/>
          <w:i/>
          <w:sz w:val="24"/>
          <w:szCs w:val="24"/>
          <w:lang w:eastAsia="ru-RU"/>
        </w:rPr>
        <w:t>:</w:t>
      </w:r>
    </w:p>
    <w:p w14:paraId="197A573A" w14:textId="77777777" w:rsidR="00A24669" w:rsidRDefault="00A24669" w:rsidP="003227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3" w:name="_Ref497296071"/>
      <w:r w:rsidRPr="00A24669">
        <w:rPr>
          <w:rFonts w:ascii="Times New Roman" w:eastAsia="Times New Roman" w:hAnsi="Times New Roman"/>
          <w:sz w:val="24"/>
          <w:szCs w:val="24"/>
          <w:lang w:eastAsia="ru-RU"/>
        </w:rPr>
        <w:t xml:space="preserve">Наименование, перечень и состав услуг, а также иные требования к услугам определены в задании на оказание ______________________ </w:t>
      </w:r>
      <w:r w:rsidRPr="00A24669">
        <w:rPr>
          <w:rFonts w:ascii="Times New Roman" w:eastAsia="Times New Roman" w:hAnsi="Times New Roman"/>
          <w:i/>
          <w:sz w:val="24"/>
          <w:szCs w:val="24"/>
          <w:lang w:eastAsia="ru-RU"/>
        </w:rPr>
        <w:t>(примечание: указывается наименование услуг)</w:t>
      </w:r>
      <w:r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2466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_Ref497995604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Приложение № 1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24669">
        <w:rPr>
          <w:rFonts w:ascii="Times New Roman" w:eastAsia="Times New Roman" w:hAnsi="Times New Roman"/>
          <w:sz w:val="24"/>
          <w:szCs w:val="24"/>
          <w:lang w:eastAsia="ru-RU"/>
        </w:rPr>
        <w:t>к договору).</w:t>
      </w:r>
      <w:bookmarkEnd w:id="3"/>
    </w:p>
    <w:p w14:paraId="05711A86" w14:textId="77777777" w:rsidR="002C5562" w:rsidRPr="00681E6D" w:rsidRDefault="00BE32F4" w:rsidP="005E5B93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4" w:name="_Ref502312741"/>
      <w:r>
        <w:rPr>
          <w:rFonts w:eastAsia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C5562">
        <w:rPr>
          <w:rFonts w:ascii="Times New Roman" w:eastAsia="Times New Roman" w:hAnsi="Times New Roman"/>
          <w:sz w:val="24"/>
          <w:szCs w:val="24"/>
          <w:lang w:eastAsia="ru-RU"/>
        </w:rPr>
        <w:t xml:space="preserve">По результатам оказания услуг Исполнитель предоставляет Заказчику ______________ </w:t>
      </w:r>
      <w:r w:rsidR="002C5562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(примечание: </w:t>
      </w:r>
      <w:r w:rsidR="006D23BB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указывается вид отчетной документации, подготавливаемой Исполнителем по результатам оказания услуг, – </w:t>
      </w:r>
      <w:r w:rsidR="002C5562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>отчет, заключение</w:t>
      </w:r>
      <w:r w:rsidR="00CD6919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>, аналитический материал</w:t>
      </w:r>
      <w:r w:rsidR="002C5562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и т. д.)</w:t>
      </w:r>
      <w:r w:rsidR="002C5562" w:rsidRPr="000459BC">
        <w:rPr>
          <w:rFonts w:ascii="Times New Roman" w:eastAsia="Times New Roman" w:hAnsi="Times New Roman"/>
          <w:sz w:val="24"/>
          <w:szCs w:val="24"/>
          <w:lang w:eastAsia="ru-RU"/>
        </w:rPr>
        <w:t>, оформленн</w:t>
      </w:r>
      <w:r w:rsidR="002C5562">
        <w:rPr>
          <w:rFonts w:ascii="Times New Roman" w:eastAsia="Times New Roman" w:hAnsi="Times New Roman"/>
          <w:sz w:val="24"/>
          <w:szCs w:val="24"/>
          <w:lang w:eastAsia="ru-RU"/>
        </w:rPr>
        <w:t xml:space="preserve">ый (ое) </w:t>
      </w:r>
      <w:r w:rsidR="0076524D">
        <w:rPr>
          <w:rFonts w:ascii="Times New Roman" w:eastAsia="Times New Roman" w:hAnsi="Times New Roman"/>
          <w:sz w:val="24"/>
          <w:szCs w:val="24"/>
          <w:lang w:eastAsia="ru-RU"/>
        </w:rPr>
        <w:t xml:space="preserve">в письменной форме в ____ экземплярах </w:t>
      </w:r>
      <w:r w:rsidR="0076524D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(примечание: в случае необходимости дополнительно указывается </w:t>
      </w:r>
      <w:r w:rsidR="00CD6919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>иной</w:t>
      </w:r>
      <w:r w:rsidR="0076524D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формат предоставления</w:t>
      </w:r>
      <w:r w:rsidR="006D23BB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отчетной документации</w:t>
      </w:r>
      <w:r w:rsidR="0076524D" w:rsidRPr="00681E6D">
        <w:rPr>
          <w:rFonts w:ascii="Times New Roman" w:eastAsia="Times New Roman" w:hAnsi="Times New Roman"/>
          <w:i/>
          <w:sz w:val="24"/>
          <w:szCs w:val="24"/>
          <w:lang w:eastAsia="ru-RU"/>
        </w:rPr>
        <w:t>, например, в электронной форме на каком-либо носителе)</w:t>
      </w:r>
      <w:r w:rsidRPr="005E5B93">
        <w:rPr>
          <w:rStyle w:val="FootnoteReference"/>
          <w:rFonts w:eastAsia="Times New Roman"/>
          <w:sz w:val="24"/>
          <w:szCs w:val="24"/>
          <w:vertAlign w:val="baseline"/>
          <w:lang w:eastAsia="ru-RU"/>
        </w:rPr>
        <w:t>]</w:t>
      </w:r>
      <w:r w:rsidRPr="005E5B93">
        <w:rPr>
          <w:rStyle w:val="FootnoteReference"/>
          <w:rFonts w:ascii="Times New Roman" w:eastAsia="Times New Roman" w:hAnsi="Times New Roman"/>
          <w:sz w:val="24"/>
          <w:szCs w:val="24"/>
          <w:lang w:eastAsia="ru-RU"/>
        </w:rPr>
        <w:footnoteReference w:id="2"/>
      </w:r>
      <w:r w:rsidR="0076524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End w:id="4"/>
    </w:p>
    <w:p w14:paraId="5F1340F9" w14:textId="77777777" w:rsidR="005A656F" w:rsidRPr="00F20670" w:rsidRDefault="005A656F" w:rsidP="005A656F">
      <w:pPr>
        <w:pStyle w:val="Heading1"/>
        <w:spacing w:before="240"/>
        <w:ind w:right="0" w:firstLine="0"/>
      </w:pPr>
      <w:r>
        <w:t>ЦЕНА</w:t>
      </w:r>
      <w:r w:rsidRPr="00F20670">
        <w:t xml:space="preserve"> УСЛУГ</w:t>
      </w:r>
      <w:r>
        <w:t xml:space="preserve"> И ПОРЯДОК ОПЛАТЫ</w:t>
      </w:r>
      <w:r w:rsidR="007F79B8">
        <w:rPr>
          <w:rStyle w:val="FootnoteReference"/>
        </w:rPr>
        <w:footnoteReference w:id="3"/>
      </w:r>
    </w:p>
    <w:p w14:paraId="00B07670" w14:textId="77777777" w:rsidR="005A656F" w:rsidRDefault="005A656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5" w:name="_Ref502311537"/>
      <w:r w:rsidRPr="005A656F">
        <w:rPr>
          <w:rFonts w:ascii="Times New Roman" w:eastAsia="Times New Roman" w:hAnsi="Times New Roman"/>
          <w:sz w:val="24"/>
          <w:szCs w:val="24"/>
          <w:lang w:eastAsia="ru-RU"/>
        </w:rPr>
        <w:t>Цена услуг, указанных в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ункте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_Ref502308389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1.1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5A65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6E4D">
        <w:rPr>
          <w:rFonts w:ascii="Times New Roman" w:eastAsia="Times New Roman" w:hAnsi="Times New Roman"/>
          <w:sz w:val="24"/>
          <w:szCs w:val="24"/>
          <w:lang w:eastAsia="ru-RU"/>
        </w:rPr>
        <w:t>договора, составляет ________ (_________________________)</w:t>
      </w:r>
      <w:r w:rsidRPr="005A65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A656F">
        <w:rPr>
          <w:rFonts w:ascii="Times New Roman" w:eastAsia="Times New Roman" w:hAnsi="Times New Roman"/>
          <w:i/>
          <w:sz w:val="24"/>
          <w:szCs w:val="24"/>
          <w:lang w:eastAsia="ru-RU"/>
        </w:rPr>
        <w:t>(сумма цифрами и ее расшифровка прописью в скобках)</w:t>
      </w:r>
      <w:r w:rsidR="000B581C">
        <w:rPr>
          <w:rFonts w:ascii="Times New Roman" w:eastAsia="Times New Roman" w:hAnsi="Times New Roman"/>
          <w:sz w:val="24"/>
          <w:szCs w:val="24"/>
          <w:lang w:eastAsia="ru-RU"/>
        </w:rPr>
        <w:t xml:space="preserve"> рублей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End w:id="5"/>
      <w:r w:rsidR="004D2899" w:rsidRPr="004D2899">
        <w:rPr>
          <w:rFonts w:eastAsia="Times New Roman"/>
          <w:sz w:val="24"/>
          <w:szCs w:val="24"/>
          <w:lang w:eastAsia="ru-RU"/>
        </w:rPr>
        <w:t xml:space="preserve"> </w:t>
      </w:r>
      <w:r w:rsidR="004D2899">
        <w:rPr>
          <w:rFonts w:eastAsia="Times New Roman"/>
          <w:sz w:val="24"/>
          <w:szCs w:val="24"/>
          <w:lang w:eastAsia="ru-RU"/>
        </w:rPr>
        <w:t>[</w:t>
      </w:r>
      <w:r w:rsidR="004D2899">
        <w:rPr>
          <w:rFonts w:ascii="Times New Roman" w:eastAsia="Times New Roman" w:hAnsi="Times New Roman"/>
          <w:sz w:val="24"/>
          <w:szCs w:val="24"/>
          <w:lang w:eastAsia="ru-RU"/>
        </w:rPr>
        <w:t>Цена периодов (этапов) услуг указана в Приложении № 2.</w:t>
      </w:r>
      <w:r w:rsidR="004D2899">
        <w:rPr>
          <w:rFonts w:eastAsia="Times New Roman"/>
          <w:sz w:val="24"/>
          <w:szCs w:val="24"/>
          <w:lang w:eastAsia="ru-RU"/>
        </w:rPr>
        <w:t>]</w:t>
      </w:r>
    </w:p>
    <w:p w14:paraId="0CBC6255" w14:textId="77777777" w:rsidR="005A656F" w:rsidRDefault="005A656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6" w:name="_Ref503795285"/>
      <w:r w:rsidRPr="005A656F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Цена услуг по договору включает в себя все расходы Исполнителя, связанные с оказанием услуг по договору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End w:id="6"/>
    </w:p>
    <w:p w14:paraId="321520D6" w14:textId="77777777" w:rsidR="00F770B1" w:rsidRPr="00BE32F4" w:rsidRDefault="00F770B1" w:rsidP="005A6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997B6E" w14:textId="77777777" w:rsidR="00F770B1" w:rsidRDefault="00F770B1" w:rsidP="005A6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F770B1">
        <w:rPr>
          <w:rFonts w:ascii="Times New Roman" w:hAnsi="Times New Roman"/>
          <w:i/>
          <w:sz w:val="24"/>
          <w:szCs w:val="24"/>
        </w:rPr>
        <w:t>Примечание 2: в случае, если в цене услуг по договору не учтены дополнительные расходы Исполнителя, связанные с поездками Исполнителя за предел</w:t>
      </w:r>
      <w:r>
        <w:rPr>
          <w:rFonts w:ascii="Times New Roman" w:hAnsi="Times New Roman"/>
          <w:i/>
          <w:sz w:val="24"/>
          <w:szCs w:val="24"/>
        </w:rPr>
        <w:t>ы</w:t>
      </w:r>
      <w:r w:rsidRPr="00F770B1">
        <w:rPr>
          <w:rFonts w:ascii="Times New Roman" w:hAnsi="Times New Roman"/>
          <w:i/>
          <w:sz w:val="24"/>
          <w:szCs w:val="24"/>
        </w:rPr>
        <w:t xml:space="preserve"> г. </w:t>
      </w:r>
      <w:r w:rsidR="004D2899">
        <w:rPr>
          <w:rFonts w:ascii="Times New Roman" w:hAnsi="Times New Roman"/>
          <w:i/>
          <w:sz w:val="24"/>
          <w:szCs w:val="24"/>
        </w:rPr>
        <w:t>___________</w:t>
      </w:r>
      <w:r w:rsidR="00BE32F4">
        <w:rPr>
          <w:rFonts w:ascii="Times New Roman" w:hAnsi="Times New Roman"/>
          <w:i/>
          <w:sz w:val="24"/>
          <w:szCs w:val="24"/>
        </w:rPr>
        <w:t xml:space="preserve"> (наименование населенного пункта)</w:t>
      </w:r>
      <w:r w:rsidRPr="00F770B1">
        <w:rPr>
          <w:rFonts w:ascii="Times New Roman" w:hAnsi="Times New Roman"/>
          <w:i/>
          <w:sz w:val="24"/>
          <w:szCs w:val="24"/>
        </w:rPr>
        <w:t xml:space="preserve">, пункт </w:t>
      </w:r>
      <w:r w:rsidR="007107A2">
        <w:rPr>
          <w:rFonts w:ascii="Times New Roman" w:hAnsi="Times New Roman"/>
          <w:i/>
          <w:sz w:val="24"/>
          <w:szCs w:val="24"/>
        </w:rPr>
        <w:fldChar w:fldCharType="begin"/>
      </w:r>
      <w:r w:rsidR="007107A2">
        <w:rPr>
          <w:rFonts w:ascii="Times New Roman" w:hAnsi="Times New Roman"/>
          <w:i/>
          <w:sz w:val="24"/>
          <w:szCs w:val="24"/>
        </w:rPr>
        <w:instrText xml:space="preserve"> REF _Ref503795285 \r \h </w:instrText>
      </w:r>
      <w:r w:rsidR="007107A2">
        <w:rPr>
          <w:rFonts w:ascii="Times New Roman" w:hAnsi="Times New Roman"/>
          <w:i/>
          <w:sz w:val="24"/>
          <w:szCs w:val="24"/>
        </w:rPr>
      </w:r>
      <w:r w:rsidR="007107A2">
        <w:rPr>
          <w:rFonts w:ascii="Times New Roman" w:hAnsi="Times New Roman"/>
          <w:i/>
          <w:sz w:val="24"/>
          <w:szCs w:val="24"/>
        </w:rPr>
        <w:fldChar w:fldCharType="separate"/>
      </w:r>
      <w:r w:rsidR="00007BDE">
        <w:rPr>
          <w:rFonts w:ascii="Times New Roman" w:hAnsi="Times New Roman"/>
          <w:i/>
          <w:sz w:val="24"/>
          <w:szCs w:val="24"/>
        </w:rPr>
        <w:t>2.2</w:t>
      </w:r>
      <w:r w:rsidR="007107A2">
        <w:rPr>
          <w:rFonts w:ascii="Times New Roman" w:hAnsi="Times New Roman"/>
          <w:i/>
          <w:sz w:val="24"/>
          <w:szCs w:val="24"/>
        </w:rPr>
        <w:fldChar w:fldCharType="end"/>
      </w:r>
      <w:r w:rsidRPr="00F770B1">
        <w:rPr>
          <w:rFonts w:ascii="Times New Roman" w:hAnsi="Times New Roman"/>
          <w:i/>
          <w:sz w:val="24"/>
          <w:szCs w:val="24"/>
        </w:rPr>
        <w:t xml:space="preserve"> договора</w:t>
      </w:r>
      <w:r>
        <w:rPr>
          <w:rFonts w:ascii="Times New Roman" w:hAnsi="Times New Roman"/>
          <w:i/>
          <w:sz w:val="24"/>
          <w:szCs w:val="24"/>
        </w:rPr>
        <w:t xml:space="preserve"> изложить</w:t>
      </w:r>
      <w:r w:rsidRPr="00F770B1">
        <w:rPr>
          <w:rFonts w:ascii="Times New Roman" w:hAnsi="Times New Roman"/>
          <w:i/>
          <w:sz w:val="24"/>
          <w:szCs w:val="24"/>
        </w:rPr>
        <w:t xml:space="preserve"> в следующей редакции:</w:t>
      </w:r>
    </w:p>
    <w:p w14:paraId="6E2130AB" w14:textId="77777777" w:rsidR="00F770B1" w:rsidRDefault="00F770B1" w:rsidP="005A6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</w:t>
      </w:r>
      <w:r w:rsidRPr="00475BA6">
        <w:rPr>
          <w:rFonts w:ascii="Times New Roman" w:hAnsi="Times New Roman"/>
          <w:sz w:val="24"/>
          <w:szCs w:val="24"/>
        </w:rPr>
        <w:t xml:space="preserve">Цена услуг, указанная в пункте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_Ref502311537 \r \h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007BDE"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</w:rPr>
        <w:fldChar w:fldCharType="end"/>
      </w:r>
      <w:r w:rsidRPr="00475BA6">
        <w:rPr>
          <w:rFonts w:ascii="Times New Roman" w:hAnsi="Times New Roman"/>
          <w:sz w:val="24"/>
          <w:szCs w:val="24"/>
        </w:rPr>
        <w:t xml:space="preserve"> договора, включает в себя расходы Исполнителя, связанные с оказанием услуг по договору.</w:t>
      </w:r>
    </w:p>
    <w:p w14:paraId="0A55028A" w14:textId="77777777" w:rsidR="00F770B1" w:rsidRPr="00475BA6" w:rsidRDefault="00F770B1" w:rsidP="005A6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770B1">
        <w:rPr>
          <w:rFonts w:ascii="Times New Roman" w:hAnsi="Times New Roman"/>
          <w:sz w:val="24"/>
          <w:szCs w:val="24"/>
        </w:rPr>
        <w:t xml:space="preserve">При этом цена услуг, указанная в пункте </w:t>
      </w:r>
      <w:r w:rsidRPr="00F770B1">
        <w:rPr>
          <w:rFonts w:ascii="Times New Roman" w:hAnsi="Times New Roman"/>
          <w:sz w:val="24"/>
          <w:szCs w:val="24"/>
        </w:rPr>
        <w:fldChar w:fldCharType="begin"/>
      </w:r>
      <w:r w:rsidRPr="00F770B1">
        <w:rPr>
          <w:rFonts w:ascii="Times New Roman" w:hAnsi="Times New Roman"/>
          <w:sz w:val="24"/>
          <w:szCs w:val="24"/>
        </w:rPr>
        <w:instrText xml:space="preserve"> REF _Ref502311537 \r \h </w:instrText>
      </w:r>
      <w:r w:rsidRPr="00F770B1">
        <w:rPr>
          <w:rFonts w:ascii="Times New Roman" w:hAnsi="Times New Roman"/>
          <w:sz w:val="24"/>
          <w:szCs w:val="24"/>
        </w:rPr>
      </w:r>
      <w:r w:rsidRPr="00F770B1">
        <w:rPr>
          <w:rFonts w:ascii="Times New Roman" w:hAnsi="Times New Roman"/>
          <w:sz w:val="24"/>
          <w:szCs w:val="24"/>
        </w:rPr>
        <w:fldChar w:fldCharType="separate"/>
      </w:r>
      <w:r w:rsidR="00007BDE">
        <w:rPr>
          <w:rFonts w:ascii="Times New Roman" w:hAnsi="Times New Roman"/>
          <w:sz w:val="24"/>
          <w:szCs w:val="24"/>
        </w:rPr>
        <w:t>2.1</w:t>
      </w:r>
      <w:r w:rsidRPr="00F770B1">
        <w:rPr>
          <w:rFonts w:ascii="Times New Roman" w:hAnsi="Times New Roman"/>
          <w:sz w:val="24"/>
          <w:szCs w:val="24"/>
        </w:rPr>
        <w:fldChar w:fldCharType="end"/>
      </w:r>
      <w:r w:rsidRPr="00F770B1">
        <w:rPr>
          <w:rFonts w:ascii="Times New Roman" w:hAnsi="Times New Roman"/>
          <w:sz w:val="24"/>
          <w:szCs w:val="24"/>
        </w:rPr>
        <w:t xml:space="preserve"> договора, подлежит увеличению на сумму утвержденных Заказчиком расходов Исполнителя, связанных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0B1">
        <w:rPr>
          <w:rFonts w:ascii="Times New Roman" w:hAnsi="Times New Roman"/>
          <w:sz w:val="24"/>
          <w:szCs w:val="24"/>
        </w:rPr>
        <w:t>поездками за предел</w:t>
      </w:r>
      <w:r>
        <w:rPr>
          <w:rFonts w:ascii="Times New Roman" w:hAnsi="Times New Roman"/>
          <w:sz w:val="24"/>
          <w:szCs w:val="24"/>
        </w:rPr>
        <w:t>ы</w:t>
      </w:r>
      <w:r w:rsidRPr="00F770B1">
        <w:rPr>
          <w:rFonts w:ascii="Times New Roman" w:hAnsi="Times New Roman"/>
          <w:sz w:val="24"/>
          <w:szCs w:val="24"/>
        </w:rPr>
        <w:t xml:space="preserve"> г. </w:t>
      </w:r>
      <w:r w:rsidR="004D2899">
        <w:rPr>
          <w:rFonts w:ascii="Times New Roman" w:hAnsi="Times New Roman"/>
          <w:sz w:val="24"/>
          <w:szCs w:val="24"/>
        </w:rPr>
        <w:t>___________</w:t>
      </w:r>
      <w:r w:rsidR="00BE32F4">
        <w:rPr>
          <w:rFonts w:ascii="Times New Roman" w:hAnsi="Times New Roman"/>
          <w:sz w:val="24"/>
          <w:szCs w:val="24"/>
        </w:rPr>
        <w:t xml:space="preserve"> </w:t>
      </w:r>
      <w:r w:rsidR="00BE32F4">
        <w:rPr>
          <w:rFonts w:ascii="Times New Roman" w:hAnsi="Times New Roman"/>
          <w:i/>
          <w:sz w:val="24"/>
          <w:szCs w:val="24"/>
        </w:rPr>
        <w:t>(наименование населенного пункта)</w:t>
      </w:r>
      <w:r w:rsidRPr="00F770B1">
        <w:rPr>
          <w:rFonts w:ascii="Times New Roman" w:hAnsi="Times New Roman"/>
          <w:sz w:val="24"/>
          <w:szCs w:val="24"/>
        </w:rPr>
        <w:t xml:space="preserve"> (дополнительные расходы).</w:t>
      </w:r>
    </w:p>
    <w:p w14:paraId="7A4F29B1" w14:textId="77777777" w:rsidR="00F770B1" w:rsidRPr="00475BA6" w:rsidRDefault="00F770B1" w:rsidP="00F770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5BA6">
        <w:rPr>
          <w:rFonts w:ascii="Times New Roman" w:hAnsi="Times New Roman"/>
          <w:sz w:val="24"/>
          <w:szCs w:val="24"/>
        </w:rPr>
        <w:t>Дополнительные расходы включают в себя стоимость перелета (не выше экономического класса),</w:t>
      </w:r>
      <w:r>
        <w:rPr>
          <w:rFonts w:ascii="Times New Roman" w:hAnsi="Times New Roman"/>
          <w:sz w:val="24"/>
          <w:szCs w:val="24"/>
        </w:rPr>
        <w:t xml:space="preserve"> стоимость ж/д билетов (купе/стандарт),</w:t>
      </w:r>
      <w:r w:rsidRPr="00475BA6">
        <w:rPr>
          <w:rFonts w:ascii="Times New Roman" w:hAnsi="Times New Roman"/>
          <w:sz w:val="24"/>
          <w:szCs w:val="24"/>
        </w:rPr>
        <w:t xml:space="preserve"> стоимость проживания в гостинице (не выше экономического класса)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770B1">
        <w:rPr>
          <w:rFonts w:ascii="Times New Roman" w:hAnsi="Times New Roman"/>
          <w:sz w:val="24"/>
          <w:szCs w:val="24"/>
        </w:rPr>
        <w:t>трансфер (услуги такси, автобус, электропоезд и т.д.)</w:t>
      </w:r>
      <w:r w:rsidRPr="00475BA6">
        <w:rPr>
          <w:rFonts w:ascii="Times New Roman" w:hAnsi="Times New Roman"/>
          <w:sz w:val="24"/>
          <w:szCs w:val="24"/>
        </w:rPr>
        <w:t xml:space="preserve"> и </w:t>
      </w:r>
      <w:r w:rsidRPr="00F770B1">
        <w:rPr>
          <w:rFonts w:ascii="Times New Roman" w:hAnsi="Times New Roman"/>
          <w:sz w:val="24"/>
          <w:szCs w:val="24"/>
        </w:rPr>
        <w:t>затраты, связанные с проживанием вне места постоянного жительства в период оказания услуг</w:t>
      </w:r>
      <w:r>
        <w:rPr>
          <w:rFonts w:ascii="Times New Roman" w:hAnsi="Times New Roman"/>
          <w:sz w:val="24"/>
          <w:szCs w:val="24"/>
        </w:rPr>
        <w:t>,</w:t>
      </w:r>
      <w:r w:rsidRPr="00475BA6">
        <w:rPr>
          <w:rFonts w:ascii="Times New Roman" w:hAnsi="Times New Roman"/>
          <w:sz w:val="24"/>
          <w:szCs w:val="24"/>
        </w:rPr>
        <w:t xml:space="preserve"> в размере ________________</w:t>
      </w:r>
      <w:r w:rsidR="000B581C">
        <w:rPr>
          <w:rFonts w:ascii="Times New Roman" w:hAnsi="Times New Roman"/>
          <w:sz w:val="24"/>
          <w:szCs w:val="24"/>
        </w:rPr>
        <w:t xml:space="preserve"> (______________)</w:t>
      </w:r>
      <w:r w:rsidRPr="00475BA6">
        <w:rPr>
          <w:rFonts w:ascii="Times New Roman" w:hAnsi="Times New Roman"/>
          <w:sz w:val="24"/>
          <w:szCs w:val="24"/>
        </w:rPr>
        <w:t xml:space="preserve"> </w:t>
      </w:r>
      <w:r w:rsidRPr="00F770B1">
        <w:rPr>
          <w:rFonts w:ascii="Times New Roman" w:hAnsi="Times New Roman"/>
          <w:i/>
          <w:sz w:val="24"/>
          <w:szCs w:val="24"/>
        </w:rPr>
        <w:t xml:space="preserve">(размер </w:t>
      </w:r>
      <w:r>
        <w:rPr>
          <w:rFonts w:ascii="Times New Roman" w:hAnsi="Times New Roman"/>
          <w:i/>
          <w:sz w:val="24"/>
          <w:szCs w:val="24"/>
        </w:rPr>
        <w:t>затрат</w:t>
      </w:r>
      <w:r w:rsidRPr="00F770B1">
        <w:rPr>
          <w:rFonts w:ascii="Times New Roman" w:hAnsi="Times New Roman"/>
          <w:i/>
          <w:sz w:val="24"/>
          <w:szCs w:val="24"/>
        </w:rPr>
        <w:t xml:space="preserve"> цифрами и его расшифровка прописью в скобках)</w:t>
      </w:r>
      <w:r w:rsidR="000B581C">
        <w:rPr>
          <w:rFonts w:ascii="Times New Roman" w:hAnsi="Times New Roman"/>
          <w:sz w:val="24"/>
          <w:szCs w:val="24"/>
        </w:rPr>
        <w:t xml:space="preserve"> рублей</w:t>
      </w:r>
      <w:r w:rsidRPr="00475BA6">
        <w:rPr>
          <w:rFonts w:ascii="Times New Roman" w:hAnsi="Times New Roman"/>
          <w:sz w:val="24"/>
          <w:szCs w:val="24"/>
        </w:rPr>
        <w:t xml:space="preserve">. Сумма дополнительных расходов отражается в акте сдачи-приемки оказанных услуг </w:t>
      </w:r>
      <w:r w:rsidR="00475BA6" w:rsidRPr="00475BA6">
        <w:rPr>
          <w:rFonts w:ascii="Times New Roman" w:hAnsi="Times New Roman"/>
          <w:sz w:val="24"/>
          <w:szCs w:val="24"/>
        </w:rPr>
        <w:t>[по соответствующему периоду (этапу)]</w:t>
      </w:r>
      <w:r w:rsidR="00475BA6">
        <w:rPr>
          <w:rFonts w:ascii="Times New Roman" w:hAnsi="Times New Roman"/>
          <w:sz w:val="24"/>
          <w:szCs w:val="24"/>
        </w:rPr>
        <w:t xml:space="preserve"> </w:t>
      </w:r>
      <w:r w:rsidRPr="00475BA6">
        <w:rPr>
          <w:rFonts w:ascii="Times New Roman" w:hAnsi="Times New Roman"/>
          <w:sz w:val="24"/>
          <w:szCs w:val="24"/>
        </w:rPr>
        <w:t>на основании утвержденного Заказчиком отчета о фактически понесенных дополнительных расходах, составленного по согласованной Сторонами форме (</w:t>
      </w:r>
      <w:r w:rsidR="007107A2">
        <w:rPr>
          <w:rFonts w:ascii="Times New Roman" w:hAnsi="Times New Roman"/>
          <w:sz w:val="24"/>
          <w:szCs w:val="24"/>
        </w:rPr>
        <w:fldChar w:fldCharType="begin"/>
      </w:r>
      <w:r w:rsidR="007107A2">
        <w:rPr>
          <w:rFonts w:ascii="Times New Roman" w:hAnsi="Times New Roman"/>
          <w:sz w:val="24"/>
          <w:szCs w:val="24"/>
        </w:rPr>
        <w:instrText xml:space="preserve"> REF _Ref503795500 \r \h </w:instrText>
      </w:r>
      <w:r w:rsidR="007107A2">
        <w:rPr>
          <w:rFonts w:ascii="Times New Roman" w:hAnsi="Times New Roman"/>
          <w:sz w:val="24"/>
          <w:szCs w:val="24"/>
        </w:rPr>
      </w:r>
      <w:r w:rsidR="007107A2">
        <w:rPr>
          <w:rFonts w:ascii="Times New Roman" w:hAnsi="Times New Roman"/>
          <w:sz w:val="24"/>
          <w:szCs w:val="24"/>
        </w:rPr>
        <w:fldChar w:fldCharType="separate"/>
      </w:r>
      <w:r w:rsidR="00007BDE">
        <w:rPr>
          <w:rFonts w:ascii="Times New Roman" w:hAnsi="Times New Roman"/>
          <w:sz w:val="24"/>
          <w:szCs w:val="24"/>
        </w:rPr>
        <w:t>Приложение № 3</w:t>
      </w:r>
      <w:r w:rsidR="007107A2">
        <w:rPr>
          <w:rFonts w:ascii="Times New Roman" w:hAnsi="Times New Roman"/>
          <w:sz w:val="24"/>
          <w:szCs w:val="24"/>
        </w:rPr>
        <w:fldChar w:fldCharType="end"/>
      </w:r>
      <w:r w:rsidR="007107A2">
        <w:rPr>
          <w:rFonts w:ascii="Times New Roman" w:hAnsi="Times New Roman"/>
          <w:sz w:val="24"/>
          <w:szCs w:val="24"/>
        </w:rPr>
        <w:t xml:space="preserve"> </w:t>
      </w:r>
      <w:r w:rsidRPr="00475BA6">
        <w:rPr>
          <w:rFonts w:ascii="Times New Roman" w:hAnsi="Times New Roman"/>
          <w:sz w:val="24"/>
          <w:szCs w:val="24"/>
        </w:rPr>
        <w:t>к договору).</w:t>
      </w:r>
    </w:p>
    <w:p w14:paraId="49FF6908" w14:textId="77777777" w:rsidR="00F770B1" w:rsidRDefault="00F770B1" w:rsidP="00F770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5BA6">
        <w:rPr>
          <w:rFonts w:ascii="Times New Roman" w:hAnsi="Times New Roman"/>
          <w:sz w:val="24"/>
          <w:szCs w:val="24"/>
        </w:rPr>
        <w:t>Сумма дополнительных расходов Исполнителя по договору не может превышать ___________</w:t>
      </w:r>
      <w:r w:rsidR="000B581C">
        <w:rPr>
          <w:rFonts w:ascii="Times New Roman" w:hAnsi="Times New Roman"/>
          <w:sz w:val="24"/>
          <w:szCs w:val="24"/>
        </w:rPr>
        <w:t xml:space="preserve"> (_______________)</w:t>
      </w:r>
      <w:r w:rsidRPr="00475BA6">
        <w:rPr>
          <w:rFonts w:ascii="Times New Roman" w:hAnsi="Times New Roman"/>
          <w:sz w:val="24"/>
          <w:szCs w:val="24"/>
        </w:rPr>
        <w:t xml:space="preserve"> </w:t>
      </w:r>
      <w:r w:rsidRPr="00F770B1">
        <w:rPr>
          <w:rFonts w:ascii="Times New Roman" w:hAnsi="Times New Roman"/>
          <w:i/>
          <w:sz w:val="24"/>
          <w:szCs w:val="24"/>
        </w:rPr>
        <w:t>(указывается предельная сумма</w:t>
      </w:r>
      <w:r w:rsidRPr="00475BA6">
        <w:rPr>
          <w:rFonts w:ascii="Times New Roman" w:hAnsi="Times New Roman"/>
          <w:i/>
          <w:sz w:val="24"/>
          <w:szCs w:val="24"/>
        </w:rPr>
        <w:t xml:space="preserve"> дополнительных расходов цифрами и ее расшифровка прописью в скобках)</w:t>
      </w:r>
      <w:r w:rsidR="000B581C">
        <w:rPr>
          <w:rFonts w:ascii="Times New Roman" w:hAnsi="Times New Roman"/>
          <w:i/>
          <w:sz w:val="24"/>
          <w:szCs w:val="24"/>
        </w:rPr>
        <w:t xml:space="preserve"> </w:t>
      </w:r>
      <w:r w:rsidR="000B581C">
        <w:rPr>
          <w:rFonts w:ascii="Times New Roman" w:hAnsi="Times New Roman"/>
          <w:sz w:val="24"/>
          <w:szCs w:val="24"/>
        </w:rPr>
        <w:t>рублей</w:t>
      </w:r>
      <w:r w:rsidRPr="00475BA6">
        <w:rPr>
          <w:rFonts w:ascii="Times New Roman" w:hAnsi="Times New Roman"/>
          <w:sz w:val="24"/>
          <w:szCs w:val="24"/>
        </w:rPr>
        <w:t>.</w:t>
      </w:r>
    </w:p>
    <w:p w14:paraId="666D29F3" w14:textId="77777777" w:rsidR="00F770B1" w:rsidRPr="00475BA6" w:rsidRDefault="00F770B1" w:rsidP="00F770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EF4B83" w14:textId="77777777" w:rsidR="005A656F" w:rsidRPr="00E83FBD" w:rsidRDefault="005A656F" w:rsidP="005A6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83FBD">
        <w:rPr>
          <w:rFonts w:ascii="Times New Roman" w:hAnsi="Times New Roman"/>
          <w:i/>
          <w:sz w:val="24"/>
          <w:szCs w:val="24"/>
        </w:rPr>
        <w:t>Примечание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F770B1">
        <w:rPr>
          <w:rFonts w:ascii="Times New Roman" w:hAnsi="Times New Roman"/>
          <w:i/>
          <w:sz w:val="24"/>
          <w:szCs w:val="24"/>
        </w:rPr>
        <w:t>3</w:t>
      </w:r>
      <w:r w:rsidRPr="00E83FBD">
        <w:rPr>
          <w:rFonts w:ascii="Times New Roman" w:hAnsi="Times New Roman"/>
          <w:i/>
          <w:sz w:val="24"/>
          <w:szCs w:val="24"/>
        </w:rPr>
        <w:t xml:space="preserve">: </w:t>
      </w:r>
      <w:r w:rsidRPr="00BE32F4">
        <w:rPr>
          <w:rFonts w:ascii="Times New Roman" w:hAnsi="Times New Roman"/>
          <w:b/>
          <w:i/>
          <w:sz w:val="24"/>
          <w:szCs w:val="24"/>
        </w:rPr>
        <w:t>если авансирование</w:t>
      </w:r>
      <w:r w:rsidRPr="00E83FBD">
        <w:rPr>
          <w:rFonts w:ascii="Times New Roman" w:hAnsi="Times New Roman"/>
          <w:i/>
          <w:sz w:val="24"/>
          <w:szCs w:val="24"/>
        </w:rPr>
        <w:t xml:space="preserve"> оказываемых Исполнителем услуг </w:t>
      </w:r>
      <w:r>
        <w:rPr>
          <w:rFonts w:ascii="Times New Roman" w:hAnsi="Times New Roman"/>
          <w:i/>
          <w:sz w:val="24"/>
          <w:szCs w:val="24"/>
        </w:rPr>
        <w:t xml:space="preserve">договором </w:t>
      </w:r>
      <w:r w:rsidRPr="00BE32F4">
        <w:rPr>
          <w:rFonts w:ascii="Times New Roman" w:hAnsi="Times New Roman"/>
          <w:b/>
          <w:i/>
          <w:sz w:val="24"/>
          <w:szCs w:val="24"/>
        </w:rPr>
        <w:t>не предусмотрено</w:t>
      </w:r>
      <w:r w:rsidRPr="00E83FBD">
        <w:rPr>
          <w:rFonts w:ascii="Times New Roman" w:hAnsi="Times New Roman"/>
          <w:i/>
          <w:sz w:val="24"/>
          <w:szCs w:val="24"/>
        </w:rPr>
        <w:t xml:space="preserve"> пункт </w:t>
      </w:r>
      <w:r w:rsidR="00322724">
        <w:rPr>
          <w:rFonts w:ascii="Times New Roman" w:hAnsi="Times New Roman"/>
          <w:i/>
          <w:sz w:val="24"/>
          <w:szCs w:val="24"/>
        </w:rPr>
        <w:fldChar w:fldCharType="begin"/>
      </w:r>
      <w:r w:rsidR="00322724">
        <w:rPr>
          <w:rFonts w:ascii="Times New Roman" w:hAnsi="Times New Roman"/>
          <w:i/>
          <w:sz w:val="24"/>
          <w:szCs w:val="24"/>
        </w:rPr>
        <w:instrText xml:space="preserve"> REF _Ref502314797 \r \h </w:instrText>
      </w:r>
      <w:r w:rsidR="00322724">
        <w:rPr>
          <w:rFonts w:ascii="Times New Roman" w:hAnsi="Times New Roman"/>
          <w:i/>
          <w:sz w:val="24"/>
          <w:szCs w:val="24"/>
        </w:rPr>
      </w:r>
      <w:r w:rsidR="00322724">
        <w:rPr>
          <w:rFonts w:ascii="Times New Roman" w:hAnsi="Times New Roman"/>
          <w:i/>
          <w:sz w:val="24"/>
          <w:szCs w:val="24"/>
        </w:rPr>
        <w:fldChar w:fldCharType="separate"/>
      </w:r>
      <w:r w:rsidR="00007BDE">
        <w:rPr>
          <w:rFonts w:ascii="Times New Roman" w:hAnsi="Times New Roman"/>
          <w:i/>
          <w:sz w:val="24"/>
          <w:szCs w:val="24"/>
        </w:rPr>
        <w:t>2.3</w:t>
      </w:r>
      <w:r w:rsidR="00322724">
        <w:rPr>
          <w:rFonts w:ascii="Times New Roman" w:hAnsi="Times New Roman"/>
          <w:i/>
          <w:sz w:val="24"/>
          <w:szCs w:val="24"/>
        </w:rPr>
        <w:fldChar w:fldCharType="end"/>
      </w:r>
      <w:r>
        <w:rPr>
          <w:rFonts w:ascii="Times New Roman" w:hAnsi="Times New Roman"/>
          <w:i/>
          <w:sz w:val="24"/>
          <w:szCs w:val="24"/>
        </w:rPr>
        <w:t xml:space="preserve"> договора изложить</w:t>
      </w:r>
      <w:r w:rsidRPr="00E83FBD">
        <w:rPr>
          <w:rFonts w:ascii="Times New Roman" w:hAnsi="Times New Roman"/>
          <w:i/>
          <w:sz w:val="24"/>
          <w:szCs w:val="24"/>
        </w:rPr>
        <w:t xml:space="preserve"> в следующей редакции:</w:t>
      </w:r>
    </w:p>
    <w:p w14:paraId="6B309A35" w14:textId="77777777" w:rsidR="005A656F" w:rsidRPr="00C10FA8" w:rsidRDefault="001F0F9B" w:rsidP="003227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7" w:name="_Ref497296552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2.3. </w:t>
      </w:r>
      <w:r w:rsidR="005A656F" w:rsidRPr="00C10FA8">
        <w:rPr>
          <w:rFonts w:ascii="Times New Roman" w:eastAsia="Times New Roman" w:hAnsi="Times New Roman"/>
          <w:sz w:val="24"/>
          <w:szCs w:val="24"/>
          <w:lang w:eastAsia="ru-RU"/>
        </w:rPr>
        <w:t>Оплата цены оказанных Исполнителем услуг, указанной в акте сдачи-приемки оказанных услуг [по соответствующему периоду (этапу)], осуществляется на основании подписанного Заказчиком акта сдачи-приемки оказанных услуг [по соответствующему периоду (этапу)] в течение __ (_________) календарных дней с даты получения Заказчиком от Исполнителя акта сдачи-приемки оказанных услуг [по соответствующему периоду (этапу)]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A656F"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в оригинале на бумажном носителе при условии соблюдения установленных норм </w:t>
      </w:r>
      <w:r w:rsidR="00EF1137">
        <w:rPr>
          <w:rFonts w:ascii="Times New Roman" w:eastAsia="Times New Roman" w:hAnsi="Times New Roman"/>
          <w:sz w:val="24"/>
          <w:szCs w:val="24"/>
          <w:lang w:eastAsia="ru-RU"/>
        </w:rPr>
        <w:t>его</w:t>
      </w:r>
      <w:r w:rsidR="005A656F"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 оформления.</w:t>
      </w:r>
      <w:bookmarkEnd w:id="7"/>
      <w:r w:rsidR="005A656F"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4298D73E" w14:textId="77777777" w:rsidR="005A656F" w:rsidRDefault="005A656F" w:rsidP="005A656F">
      <w:pPr>
        <w:tabs>
          <w:tab w:val="left" w:pos="1276"/>
          <w:tab w:val="left" w:pos="1470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BF097F">
        <w:rPr>
          <w:rFonts w:ascii="Times New Roman" w:hAnsi="Times New Roman"/>
          <w:sz w:val="24"/>
          <w:szCs w:val="24"/>
        </w:rPr>
        <w:t xml:space="preserve">[Оплата услуг по </w:t>
      </w:r>
      <w:r w:rsidRPr="00BF097F">
        <w:rPr>
          <w:rFonts w:ascii="Times New Roman" w:hAnsi="Times New Roman"/>
          <w:bCs/>
          <w:sz w:val="24"/>
          <w:szCs w:val="24"/>
        </w:rPr>
        <w:t>последнему периоду (этапу) осуществляется при условии подписания актов сдачи-приемки оказанных услуг по всем предшествующим периодам (этапам).</w:t>
      </w:r>
      <w:r w:rsidRPr="00B437A2">
        <w:rPr>
          <w:rFonts w:ascii="Times New Roman" w:hAnsi="Times New Roman"/>
          <w:bCs/>
          <w:sz w:val="24"/>
          <w:szCs w:val="24"/>
        </w:rPr>
        <w:t>]</w:t>
      </w:r>
    </w:p>
    <w:p w14:paraId="7C864641" w14:textId="77777777" w:rsidR="005A656F" w:rsidRPr="00BF097F" w:rsidRDefault="005A656F" w:rsidP="005A656F">
      <w:pPr>
        <w:tabs>
          <w:tab w:val="left" w:pos="1276"/>
          <w:tab w:val="left" w:pos="1470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42188F" w14:textId="77777777" w:rsidR="005A656F" w:rsidRPr="00E83FBD" w:rsidRDefault="005A656F" w:rsidP="005A6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83FBD">
        <w:rPr>
          <w:rFonts w:ascii="Times New Roman" w:hAnsi="Times New Roman"/>
          <w:i/>
          <w:sz w:val="24"/>
          <w:szCs w:val="24"/>
        </w:rPr>
        <w:t>Примечание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F770B1">
        <w:rPr>
          <w:rFonts w:ascii="Times New Roman" w:hAnsi="Times New Roman"/>
          <w:i/>
          <w:sz w:val="24"/>
          <w:szCs w:val="24"/>
        </w:rPr>
        <w:t>4</w:t>
      </w:r>
      <w:r w:rsidRPr="00E83FBD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если</w:t>
      </w:r>
      <w:r w:rsidRPr="00E83FBD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договором </w:t>
      </w:r>
      <w:r w:rsidRPr="00BE32F4">
        <w:rPr>
          <w:rFonts w:ascii="Times New Roman" w:hAnsi="Times New Roman"/>
          <w:b/>
          <w:i/>
          <w:sz w:val="24"/>
          <w:szCs w:val="24"/>
        </w:rPr>
        <w:t>предусмотрено авансирование</w:t>
      </w:r>
      <w:r w:rsidRPr="008B53BE">
        <w:rPr>
          <w:rFonts w:ascii="Times New Roman" w:hAnsi="Times New Roman"/>
          <w:i/>
          <w:sz w:val="24"/>
          <w:szCs w:val="24"/>
        </w:rPr>
        <w:t xml:space="preserve"> оказываемых Исполнителем услуг </w:t>
      </w:r>
      <w:r w:rsidRPr="00E83FBD">
        <w:rPr>
          <w:rFonts w:ascii="Times New Roman" w:hAnsi="Times New Roman"/>
          <w:i/>
          <w:sz w:val="24"/>
          <w:szCs w:val="24"/>
        </w:rPr>
        <w:t xml:space="preserve">пункт </w:t>
      </w:r>
      <w:r w:rsidR="00322724" w:rsidRPr="00322724">
        <w:rPr>
          <w:rFonts w:ascii="Times New Roman" w:hAnsi="Times New Roman"/>
          <w:i/>
          <w:sz w:val="24"/>
          <w:szCs w:val="24"/>
        </w:rPr>
        <w:fldChar w:fldCharType="begin"/>
      </w:r>
      <w:r w:rsidR="00322724" w:rsidRPr="00322724">
        <w:rPr>
          <w:rFonts w:ascii="Times New Roman" w:hAnsi="Times New Roman"/>
          <w:i/>
          <w:sz w:val="24"/>
          <w:szCs w:val="24"/>
        </w:rPr>
        <w:instrText xml:space="preserve"> REF _Ref502314797 \r \h </w:instrText>
      </w:r>
      <w:r w:rsidR="00322724" w:rsidRPr="00322724">
        <w:rPr>
          <w:rFonts w:ascii="Times New Roman" w:hAnsi="Times New Roman"/>
          <w:i/>
          <w:sz w:val="24"/>
          <w:szCs w:val="24"/>
        </w:rPr>
      </w:r>
      <w:r w:rsidR="00322724" w:rsidRPr="00322724">
        <w:rPr>
          <w:rFonts w:ascii="Times New Roman" w:hAnsi="Times New Roman"/>
          <w:i/>
          <w:sz w:val="24"/>
          <w:szCs w:val="24"/>
        </w:rPr>
        <w:fldChar w:fldCharType="separate"/>
      </w:r>
      <w:r w:rsidR="00007BDE">
        <w:rPr>
          <w:rFonts w:ascii="Times New Roman" w:hAnsi="Times New Roman"/>
          <w:i/>
          <w:sz w:val="24"/>
          <w:szCs w:val="24"/>
        </w:rPr>
        <w:t>2.3</w:t>
      </w:r>
      <w:r w:rsidR="00322724" w:rsidRPr="00322724">
        <w:rPr>
          <w:rFonts w:ascii="Times New Roman" w:hAnsi="Times New Roman"/>
          <w:i/>
          <w:sz w:val="24"/>
          <w:szCs w:val="24"/>
        </w:rPr>
        <w:fldChar w:fldCharType="end"/>
      </w:r>
      <w:r w:rsidRPr="00E83FBD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договора изложить </w:t>
      </w:r>
      <w:r w:rsidRPr="00E83FBD">
        <w:rPr>
          <w:rFonts w:ascii="Times New Roman" w:hAnsi="Times New Roman"/>
          <w:i/>
          <w:sz w:val="24"/>
          <w:szCs w:val="24"/>
        </w:rPr>
        <w:t>в следующей редакции:</w:t>
      </w:r>
    </w:p>
    <w:p w14:paraId="70B503FB" w14:textId="77777777" w:rsidR="005A656F" w:rsidRPr="00322724" w:rsidRDefault="005A656F" w:rsidP="00322724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8" w:name="_Ref502314797"/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Порядок оплаты:</w:t>
      </w:r>
      <w:bookmarkEnd w:id="8"/>
    </w:p>
    <w:p w14:paraId="6B66B2CF" w14:textId="77777777" w:rsidR="005A656F" w:rsidRPr="00322724" w:rsidRDefault="005A656F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9" w:name="_Ref497296732"/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Заказчик в течение __ (_________) календарных дней с 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t>даты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t>подписания договора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перечисляет Исполнителю аванс в размере __% от [цены, указанной в пункте 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_Ref502311537 \r \h </w:instrTex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2.1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договора, что составляет ________ </w:t>
      </w:r>
      <w:r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(указывается сумма авансового платежа цифрами и ее расшифровка прописью в скобках)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]</w:t>
      </w:r>
      <w:r w:rsidRPr="00322724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footnoteReference w:id="4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/ [цены услуг по соответствующему периоду (этапу), указанной в календарном плане оказания услуг (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_Ref497996404 \r \h </w:instrTex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Приложение № 2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к договору).</w:t>
      </w:r>
    </w:p>
    <w:p w14:paraId="5DE6AE80" w14:textId="77777777" w:rsidR="005A656F" w:rsidRDefault="005A656F" w:rsidP="005A656F">
      <w:pPr>
        <w:pStyle w:val="NormalWeb"/>
        <w:tabs>
          <w:tab w:val="left" w:pos="1418"/>
        </w:tabs>
        <w:autoSpaceDE w:val="0"/>
        <w:autoSpaceDN w:val="0"/>
        <w:adjustRightInd w:val="0"/>
        <w:spacing w:before="0" w:beforeAutospacing="0" w:after="0" w:afterAutospacing="0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При этом второй и каждый последующий период (этап) оказания услуг </w:t>
      </w:r>
      <w:r w:rsidR="001F0F9B">
        <w:rPr>
          <w:rFonts w:eastAsiaTheme="minorHAnsi"/>
          <w:lang w:eastAsia="en-US"/>
        </w:rPr>
        <w:t>оплачиваются Заказчиком</w:t>
      </w:r>
      <w:r>
        <w:rPr>
          <w:rFonts w:eastAsiaTheme="minorHAnsi"/>
          <w:lang w:eastAsia="en-US"/>
        </w:rPr>
        <w:t xml:space="preserve"> не ранее подписания Заказчиком </w:t>
      </w:r>
      <w:r w:rsidRPr="008B53BE">
        <w:rPr>
          <w:rFonts w:eastAsiaTheme="minorHAnsi"/>
          <w:lang w:eastAsia="en-US"/>
        </w:rPr>
        <w:t xml:space="preserve">акта сдачи-приемки оказанных услуг по </w:t>
      </w:r>
      <w:r>
        <w:rPr>
          <w:rFonts w:eastAsiaTheme="minorHAnsi"/>
          <w:lang w:eastAsia="en-US"/>
        </w:rPr>
        <w:t>предше</w:t>
      </w:r>
      <w:r w:rsidRPr="008B53BE">
        <w:rPr>
          <w:rFonts w:eastAsiaTheme="minorHAnsi"/>
          <w:lang w:eastAsia="en-US"/>
        </w:rPr>
        <w:t>ствующему периоду (этапу)]</w:t>
      </w:r>
      <w:r>
        <w:rPr>
          <w:rFonts w:eastAsiaTheme="minorHAnsi"/>
          <w:lang w:eastAsia="en-US"/>
        </w:rPr>
        <w:t>.</w:t>
      </w:r>
    </w:p>
    <w:p w14:paraId="75C155B7" w14:textId="77777777" w:rsidR="005A656F" w:rsidRPr="00322724" w:rsidRDefault="005A656F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0" w:name="_Ref497296752"/>
      <w:bookmarkEnd w:id="9"/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Оплата оставшейся части цены услуг [по соответствующему периоду (этапу)], указанной в акте сдачи-приемки оказанных услуг [по соответствующему периоду (этапу)], осуществляется на основании подписанного Заказчиком акта сдачи-приемки оказанных услуг [по соответствующему периоду (этапу)] в течение __ (_________) календарных дней с даты получения Заказчиком от Исполнителя акта сдачи-приемки оказанных услуг [по соответствующему периоду (этапу)] в оригинале на бумажном носителе при условии соблюдения установленных норм </w:t>
      </w:r>
      <w:r w:rsidR="001F0F9B">
        <w:rPr>
          <w:rFonts w:ascii="Times New Roman" w:eastAsia="Times New Roman" w:hAnsi="Times New Roman"/>
          <w:sz w:val="24"/>
          <w:szCs w:val="24"/>
          <w:lang w:eastAsia="ru-RU"/>
        </w:rPr>
        <w:t>его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оформления.</w:t>
      </w:r>
      <w:bookmarkEnd w:id="10"/>
    </w:p>
    <w:p w14:paraId="150238EE" w14:textId="77777777" w:rsidR="005A656F" w:rsidRPr="00C10FA8" w:rsidRDefault="005A656F" w:rsidP="00C10FA8">
      <w:pPr>
        <w:pStyle w:val="NormalWeb"/>
        <w:tabs>
          <w:tab w:val="left" w:pos="1418"/>
        </w:tabs>
        <w:autoSpaceDE w:val="0"/>
        <w:autoSpaceDN w:val="0"/>
        <w:adjustRightInd w:val="0"/>
        <w:spacing w:before="0" w:beforeAutospacing="0" w:after="0" w:afterAutospacing="0"/>
        <w:ind w:firstLine="709"/>
        <w:jc w:val="both"/>
        <w:rPr>
          <w:rFonts w:eastAsiaTheme="minorHAnsi"/>
          <w:lang w:eastAsia="en-US"/>
        </w:rPr>
      </w:pPr>
      <w:r w:rsidRPr="00C10FA8">
        <w:rPr>
          <w:rFonts w:eastAsiaTheme="minorHAnsi"/>
          <w:lang w:eastAsia="en-US"/>
        </w:rPr>
        <w:t>[Зачет аванса осуществляется периодично (поэтапно) при проведении расчетов за оказанные Исполнителем и принятые Заказчиком услуги по определенному периоду (этапу) в размере __% от цены услуг по соответствующему периоду (этапу).]</w:t>
      </w:r>
      <w:r w:rsidRPr="00C10FA8">
        <w:rPr>
          <w:rFonts w:eastAsiaTheme="minorHAnsi"/>
          <w:vertAlign w:val="superscript"/>
          <w:lang w:eastAsia="en-US"/>
        </w:rPr>
        <w:footnoteReference w:id="5"/>
      </w:r>
    </w:p>
    <w:p w14:paraId="114EC839" w14:textId="77777777" w:rsidR="000B581C" w:rsidRDefault="000B581C" w:rsidP="001F0F9B">
      <w:pPr>
        <w:tabs>
          <w:tab w:val="left" w:pos="1470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1663EA4F" w14:textId="77777777" w:rsidR="005A656F" w:rsidRPr="000B581C" w:rsidRDefault="000B581C" w:rsidP="001F0F9B">
      <w:pPr>
        <w:tabs>
          <w:tab w:val="left" w:pos="1470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Примечание 5: </w:t>
      </w:r>
      <w:r w:rsidR="005A656F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использовании </w:t>
      </w:r>
      <w:r w:rsidR="005A656F"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безналично</w:t>
      </w:r>
      <w:r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й</w:t>
      </w:r>
      <w:r w:rsidR="005A656F"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формы </w:t>
      </w:r>
      <w:r w:rsidR="005A656F"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расчет</w:t>
      </w:r>
      <w:r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а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пункт 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begin"/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instrText xml:space="preserve"> REF _Ref503960205 \r \h </w:instrTex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instrText xml:space="preserve"> \* MERGEFORMAT </w:instrTex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i/>
          <w:sz w:val="24"/>
          <w:szCs w:val="24"/>
          <w:lang w:eastAsia="ru-RU"/>
        </w:rPr>
        <w:t>2.4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end"/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договора 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>изложить в следующей редакции:</w:t>
      </w:r>
    </w:p>
    <w:p w14:paraId="122083A3" w14:textId="77777777" w:rsidR="005A656F" w:rsidRDefault="001F0F9B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1" w:name="_Ref503960205"/>
      <w:r w:rsidRPr="001F0F9B">
        <w:rPr>
          <w:rFonts w:ascii="Times New Roman" w:eastAsia="Times New Roman" w:hAnsi="Times New Roman"/>
          <w:sz w:val="24"/>
          <w:szCs w:val="24"/>
          <w:lang w:eastAsia="ru-RU"/>
        </w:rPr>
        <w:t>Оплата по настоящему договору осуществляется путем безналичного перечисления денежных средств на расчетный счет Исполнителя, указанный в договоре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5A656F"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с удержанием налога на доход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="005A656F"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физическ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>их</w:t>
      </w:r>
      <w:r w:rsidR="005A656F"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лиц.</w:t>
      </w:r>
      <w:bookmarkEnd w:id="11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466BAC4" w14:textId="77777777" w:rsidR="001F0F9B" w:rsidRPr="00E40728" w:rsidRDefault="001F0F9B" w:rsidP="00432DCD">
      <w:pPr>
        <w:widowControl w:val="0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0F9B">
        <w:rPr>
          <w:rFonts w:ascii="Times New Roman" w:eastAsia="Times New Roman" w:hAnsi="Times New Roman"/>
          <w:sz w:val="24"/>
          <w:szCs w:val="24"/>
          <w:lang w:eastAsia="ru-RU"/>
        </w:rPr>
        <w:t>Датой исполнения обязанности Заказчика по оплате цены услуг Исполнителя является дата списания денежных средств с расчетного счета Заказчика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417ADAB" w14:textId="77777777" w:rsidR="000B581C" w:rsidRDefault="000B581C" w:rsidP="00432DCD">
      <w:pPr>
        <w:widowControl w:val="0"/>
        <w:tabs>
          <w:tab w:val="left" w:pos="1470"/>
          <w:tab w:val="left" w:pos="651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4B6E695D" w14:textId="77777777" w:rsidR="005A656F" w:rsidRPr="000B581C" w:rsidRDefault="000B581C" w:rsidP="00432DCD">
      <w:pPr>
        <w:widowControl w:val="0"/>
        <w:tabs>
          <w:tab w:val="left" w:pos="1470"/>
          <w:tab w:val="left" w:pos="651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Примечание 6: </w:t>
      </w:r>
      <w:r w:rsidR="005A656F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использовании расчетов </w:t>
      </w:r>
      <w:r w:rsidR="005A656F" w:rsidRPr="00BE32F4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наличными денежными средствами</w:t>
      </w:r>
      <w:r w:rsidR="00722CD3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пункт 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begin"/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instrText xml:space="preserve"> REF _Ref503960205 \r \h </w:instrTex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instrText xml:space="preserve"> \* MERGEFORMAT </w:instrTex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i/>
          <w:sz w:val="24"/>
          <w:szCs w:val="24"/>
          <w:lang w:eastAsia="ru-RU"/>
        </w:rPr>
        <w:t>2.4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end"/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договора </w:t>
      </w:r>
      <w:r w:rsidR="00867601" w:rsidRPr="000B581C">
        <w:rPr>
          <w:rFonts w:ascii="Times New Roman" w:eastAsia="Times New Roman" w:hAnsi="Times New Roman"/>
          <w:i/>
          <w:sz w:val="24"/>
          <w:szCs w:val="24"/>
          <w:lang w:eastAsia="ru-RU"/>
        </w:rPr>
        <w:t>изложить в следующей редакции:</w:t>
      </w:r>
    </w:p>
    <w:p w14:paraId="65CCF285" w14:textId="77777777" w:rsidR="005A656F" w:rsidRDefault="001F0F9B" w:rsidP="00432DCD">
      <w:pPr>
        <w:widowControl w:val="0"/>
        <w:tabs>
          <w:tab w:val="left" w:pos="1276"/>
          <w:tab w:val="left" w:pos="1470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5A656F" w:rsidRPr="00204E6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5A656F"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5A656F" w:rsidRPr="00204E61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Оплата 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>оказанных</w:t>
      </w:r>
      <w:r w:rsidR="005A656F"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услуг производится наличными денежными средствами в кассе Заказчика с удержанием налога на доход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="005A656F"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физическ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>их</w:t>
      </w:r>
      <w:r w:rsidR="005A656F"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лиц.</w:t>
      </w:r>
    </w:p>
    <w:p w14:paraId="0280BB13" w14:textId="77777777" w:rsidR="000B581C" w:rsidRDefault="000B581C" w:rsidP="00432DCD">
      <w:pPr>
        <w:widowControl w:val="0"/>
        <w:tabs>
          <w:tab w:val="left" w:pos="1276"/>
          <w:tab w:val="left" w:pos="1470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F958AD1" w14:textId="77777777" w:rsidR="005A656F" w:rsidRPr="00204E61" w:rsidRDefault="005A656F" w:rsidP="00432DCD">
      <w:pPr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Стоимость услуг по настоящему договору на период действия договора является фиксированной и пересмотру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не подлежит.</w:t>
      </w:r>
    </w:p>
    <w:p w14:paraId="46FB2F45" w14:textId="77777777" w:rsidR="005A656F" w:rsidRDefault="005A656F" w:rsidP="00432DCD">
      <w:pPr>
        <w:pStyle w:val="Heading1"/>
        <w:widowControl w:val="0"/>
        <w:spacing w:before="240"/>
        <w:ind w:right="0" w:firstLine="0"/>
      </w:pPr>
      <w:r>
        <w:t>СРОК ОКАЗАНИЯ УСЛУГ</w:t>
      </w:r>
    </w:p>
    <w:p w14:paraId="2D515584" w14:textId="77777777" w:rsidR="005A656F" w:rsidRPr="00C10FA8" w:rsidRDefault="005A656F" w:rsidP="00432DCD">
      <w:pPr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Срок оказания услуг по договору установлен с «__» ____________ 20__г. </w:t>
      </w:r>
      <w:r w:rsidRPr="00C10FA8">
        <w:rPr>
          <w:rFonts w:ascii="Times New Roman" w:eastAsia="Times New Roman" w:hAnsi="Times New Roman"/>
          <w:i/>
          <w:sz w:val="24"/>
          <w:szCs w:val="24"/>
          <w:lang w:eastAsia="ru-RU"/>
        </w:rPr>
        <w:t>(указывается начальный срок оказания услуг)</w:t>
      </w:r>
      <w:r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 по «__» ____________ 20__г</w:t>
      </w:r>
      <w:r w:rsidRPr="00C10FA8">
        <w:rPr>
          <w:rFonts w:ascii="Times New Roman" w:eastAsia="Times New Roman" w:hAnsi="Times New Roman"/>
          <w:i/>
          <w:sz w:val="24"/>
          <w:szCs w:val="24"/>
          <w:lang w:eastAsia="ru-RU"/>
        </w:rPr>
        <w:t>. (указывается конечный срок оказания услуг)</w:t>
      </w:r>
      <w:r w:rsidRPr="00C10FA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44A6E90" w14:textId="77777777" w:rsidR="005A656F" w:rsidRPr="00E83FBD" w:rsidRDefault="005A656F" w:rsidP="00432D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805A56" w14:textId="77777777" w:rsidR="005A656F" w:rsidRPr="00E83FBD" w:rsidRDefault="005A656F" w:rsidP="00432D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83FBD">
        <w:rPr>
          <w:rFonts w:ascii="Times New Roman" w:hAnsi="Times New Roman"/>
          <w:i/>
          <w:sz w:val="24"/>
          <w:szCs w:val="24"/>
        </w:rPr>
        <w:t>Примечание</w:t>
      </w:r>
      <w:r w:rsidR="00CC2DCA">
        <w:rPr>
          <w:rFonts w:ascii="Times New Roman" w:hAnsi="Times New Roman"/>
          <w:i/>
          <w:sz w:val="24"/>
          <w:szCs w:val="24"/>
        </w:rPr>
        <w:t xml:space="preserve"> </w:t>
      </w:r>
      <w:r w:rsidR="000B581C">
        <w:rPr>
          <w:rFonts w:ascii="Times New Roman" w:hAnsi="Times New Roman"/>
          <w:i/>
          <w:sz w:val="24"/>
          <w:szCs w:val="24"/>
        </w:rPr>
        <w:t>7</w:t>
      </w:r>
      <w:r w:rsidRPr="00E83FBD">
        <w:rPr>
          <w:rFonts w:ascii="Times New Roman" w:hAnsi="Times New Roman"/>
          <w:i/>
          <w:sz w:val="24"/>
          <w:szCs w:val="24"/>
        </w:rPr>
        <w:t>: если договор содержит</w:t>
      </w:r>
      <w:r>
        <w:rPr>
          <w:rFonts w:ascii="Times New Roman" w:hAnsi="Times New Roman"/>
          <w:i/>
          <w:sz w:val="24"/>
          <w:szCs w:val="24"/>
        </w:rPr>
        <w:t xml:space="preserve"> периоды</w:t>
      </w:r>
      <w:r w:rsidRPr="00E83FBD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</w:t>
      </w:r>
      <w:r w:rsidRPr="00E83FBD">
        <w:rPr>
          <w:rFonts w:ascii="Times New Roman" w:hAnsi="Times New Roman"/>
          <w:i/>
          <w:sz w:val="24"/>
          <w:szCs w:val="24"/>
        </w:rPr>
        <w:t>этапы</w:t>
      </w:r>
      <w:r>
        <w:rPr>
          <w:rFonts w:ascii="Times New Roman" w:hAnsi="Times New Roman"/>
          <w:i/>
          <w:sz w:val="24"/>
          <w:szCs w:val="24"/>
        </w:rPr>
        <w:t>)</w:t>
      </w:r>
      <w:r w:rsidRPr="00E83FBD">
        <w:rPr>
          <w:rFonts w:ascii="Times New Roman" w:hAnsi="Times New Roman"/>
          <w:i/>
          <w:sz w:val="24"/>
          <w:szCs w:val="24"/>
        </w:rPr>
        <w:t xml:space="preserve"> оказания услуг, следует включить в текст договора пункт </w:t>
      </w:r>
      <w:r>
        <w:rPr>
          <w:rFonts w:ascii="Times New Roman" w:hAnsi="Times New Roman"/>
          <w:i/>
          <w:sz w:val="24"/>
          <w:szCs w:val="24"/>
        </w:rPr>
        <w:fldChar w:fldCharType="begin"/>
      </w:r>
      <w:r>
        <w:rPr>
          <w:rFonts w:ascii="Times New Roman" w:hAnsi="Times New Roman"/>
          <w:i/>
          <w:sz w:val="24"/>
          <w:szCs w:val="24"/>
        </w:rPr>
        <w:instrText xml:space="preserve"> REF _Ref497298815 \r \h </w:instrTex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  <w:fldChar w:fldCharType="separate"/>
      </w:r>
      <w:r w:rsidR="00007BDE">
        <w:rPr>
          <w:rFonts w:ascii="Times New Roman" w:hAnsi="Times New Roman"/>
          <w:i/>
          <w:sz w:val="24"/>
          <w:szCs w:val="24"/>
        </w:rPr>
        <w:t>3.2</w:t>
      </w:r>
      <w:r>
        <w:rPr>
          <w:rFonts w:ascii="Times New Roman" w:hAnsi="Times New Roman"/>
          <w:i/>
          <w:sz w:val="24"/>
          <w:szCs w:val="24"/>
        </w:rPr>
        <w:fldChar w:fldCharType="end"/>
      </w:r>
      <w:r w:rsidRPr="00E83FBD">
        <w:rPr>
          <w:rFonts w:ascii="Times New Roman" w:hAnsi="Times New Roman"/>
          <w:i/>
          <w:sz w:val="24"/>
          <w:szCs w:val="24"/>
        </w:rPr>
        <w:t xml:space="preserve"> в следующей редакции:</w:t>
      </w:r>
    </w:p>
    <w:p w14:paraId="15166EC9" w14:textId="77777777" w:rsidR="005A656F" w:rsidRPr="00C10FA8" w:rsidRDefault="004D2899" w:rsidP="00432DCD">
      <w:pPr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2" w:name="_Ref497298815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Промежуточные сроки </w:t>
      </w:r>
      <w:r w:rsidR="005A656F" w:rsidRPr="00C10FA8">
        <w:rPr>
          <w:rFonts w:ascii="Times New Roman" w:eastAsia="Times New Roman" w:hAnsi="Times New Roman"/>
          <w:sz w:val="24"/>
          <w:szCs w:val="24"/>
          <w:lang w:eastAsia="ru-RU"/>
        </w:rPr>
        <w:t>(этапы) оказания услуг определяются календарным планом оказания услуг (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_Ref497996404 \r \h </w:instrTex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Приложение № 2</w:t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5A65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A656F" w:rsidRPr="00C10FA8">
        <w:rPr>
          <w:rFonts w:ascii="Times New Roman" w:eastAsia="Times New Roman" w:hAnsi="Times New Roman"/>
          <w:sz w:val="24"/>
          <w:szCs w:val="24"/>
          <w:lang w:eastAsia="ru-RU"/>
        </w:rPr>
        <w:t>к договору), являющимся неотъемлемой частью настоящего договора.</w:t>
      </w:r>
      <w:bookmarkEnd w:id="12"/>
    </w:p>
    <w:p w14:paraId="18A4CAD2" w14:textId="77777777" w:rsidR="00E40728" w:rsidRPr="00681E6D" w:rsidRDefault="00E40728" w:rsidP="00432DCD">
      <w:pPr>
        <w:pStyle w:val="Heading1"/>
        <w:widowControl w:val="0"/>
        <w:spacing w:before="240"/>
        <w:ind w:right="0" w:firstLine="0"/>
      </w:pPr>
      <w:r w:rsidRPr="00681E6D">
        <w:t>ПРАВА И ОБЯЗАННОСТИ СТОРОН</w:t>
      </w:r>
    </w:p>
    <w:p w14:paraId="05059DCE" w14:textId="77777777" w:rsidR="00061F62" w:rsidRPr="00322724" w:rsidRDefault="00061F62" w:rsidP="00432DCD">
      <w:pPr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Исполнитель обязуется:</w:t>
      </w:r>
    </w:p>
    <w:p w14:paraId="43838E33" w14:textId="77777777" w:rsidR="00061F62" w:rsidRPr="00322724" w:rsidRDefault="00061F62" w:rsidP="00432DCD">
      <w:pPr>
        <w:widowControl w:val="0"/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Оказать Заказчику услуги с надлежащим качеством в соответствии с условиями договора.</w:t>
      </w:r>
    </w:p>
    <w:p w14:paraId="28F3145E" w14:textId="77777777" w:rsidR="00061F62" w:rsidRPr="00322724" w:rsidRDefault="00061F62" w:rsidP="00432DCD">
      <w:pPr>
        <w:widowControl w:val="0"/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Своими силами и за свой счет устранять допущенные по его вине недостатки в оказываемых услугах. </w:t>
      </w:r>
    </w:p>
    <w:p w14:paraId="10612BD3" w14:textId="77777777" w:rsidR="00061F62" w:rsidRPr="00322724" w:rsidRDefault="00061F62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Своевременно информировать Заказчика в случае возникновения обстоятельств, замедляющих оказание услуг по договору, или препятствующих их оказанию в соответствии с условиями договора. Незамедлительно извещать Заказчика обо всех независящих от Исполнителя обстоятельствах, способных негативным образом повлиять на сроки и качество оказания услуг по договору.</w:t>
      </w:r>
    </w:p>
    <w:p w14:paraId="7ADAF0AD" w14:textId="77777777" w:rsidR="00061F62" w:rsidRPr="00322724" w:rsidRDefault="00061F62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Немедленно предупредить Заказчика и до получения от него указаний приостановить оказание услуг по договору при обнаружении возможных неблагоприятных для Заказчика последствий исполнения его указаний о способе оказания услуг, а также обстоятельств, создающих невозможность завершения оказания услуг в срок, или препятствующих их оказанию в соответствии с условиями договора.</w:t>
      </w:r>
    </w:p>
    <w:p w14:paraId="3C501170" w14:textId="77777777" w:rsidR="00061F62" w:rsidRPr="00322724" w:rsidRDefault="00061F62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Исполнять полученные в ходе оказания услуг указания Заказчика, в случае если такие указания не противоречат условиям договора.</w:t>
      </w:r>
    </w:p>
    <w:p w14:paraId="66B9C170" w14:textId="77777777" w:rsidR="00061F62" w:rsidRPr="00322724" w:rsidRDefault="00061F62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По требованию Заказчика приостановить оказание услуг по замечаниям, связанным с допущением Исполнителем в ходе оказания услуг отступлений от условий договора и действующего законодательства Российской Федерации.</w:t>
      </w:r>
    </w:p>
    <w:p w14:paraId="7F3ED806" w14:textId="77777777" w:rsidR="007B4AED" w:rsidRDefault="007B4AED" w:rsidP="00322724">
      <w:pPr>
        <w:tabs>
          <w:tab w:val="left" w:pos="1276"/>
          <w:tab w:val="left" w:pos="907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28F2656D" w14:textId="77777777" w:rsidR="007B4AED" w:rsidRPr="00322724" w:rsidRDefault="007B4AED" w:rsidP="00322724">
      <w:pPr>
        <w:tabs>
          <w:tab w:val="left" w:pos="1276"/>
          <w:tab w:val="left" w:pos="907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Примечание</w:t>
      </w:r>
      <w:r w:rsidR="00CC2DCA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0B581C">
        <w:rPr>
          <w:rFonts w:ascii="Times New Roman" w:eastAsia="Times New Roman" w:hAnsi="Times New Roman"/>
          <w:i/>
          <w:sz w:val="24"/>
          <w:szCs w:val="24"/>
          <w:lang w:eastAsia="ru-RU"/>
        </w:rPr>
        <w:t>8</w:t>
      </w:r>
      <w:r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при наличии периодов (этапов) оказания услуг дополнить договор пунктом</w:t>
      </w:r>
      <w:r w:rsidR="009C0F97" w:rsidRPr="009C0F9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9C0F97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begin"/>
      </w:r>
      <w:r w:rsidR="009C0F97">
        <w:rPr>
          <w:rFonts w:ascii="Times New Roman" w:eastAsia="Times New Roman" w:hAnsi="Times New Roman"/>
          <w:i/>
          <w:sz w:val="24"/>
          <w:szCs w:val="24"/>
          <w:lang w:eastAsia="ru-RU"/>
        </w:rPr>
        <w:instrText xml:space="preserve"> REF _Ref503960299 \r \h </w:instrText>
      </w:r>
      <w:r w:rsidR="009C0F97">
        <w:rPr>
          <w:rFonts w:ascii="Times New Roman" w:eastAsia="Times New Roman" w:hAnsi="Times New Roman"/>
          <w:i/>
          <w:sz w:val="24"/>
          <w:szCs w:val="24"/>
          <w:lang w:eastAsia="ru-RU"/>
        </w:rPr>
      </w:r>
      <w:r w:rsidR="009C0F97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i/>
          <w:sz w:val="24"/>
          <w:szCs w:val="24"/>
          <w:lang w:eastAsia="ru-RU"/>
        </w:rPr>
        <w:t>4.1.7</w:t>
      </w:r>
      <w:r w:rsidR="009C0F97">
        <w:rPr>
          <w:rFonts w:ascii="Times New Roman" w:eastAsia="Times New Roman" w:hAnsi="Times New Roman"/>
          <w:i/>
          <w:sz w:val="24"/>
          <w:szCs w:val="24"/>
          <w:lang w:eastAsia="ru-RU"/>
        </w:rPr>
        <w:fldChar w:fldCharType="end"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следующего содержания:</w:t>
      </w:r>
    </w:p>
    <w:p w14:paraId="7629DB30" w14:textId="77777777" w:rsidR="007B4AED" w:rsidRDefault="007B4AED" w:rsidP="00322724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3" w:name="_Ref503960299"/>
      <w:r>
        <w:rPr>
          <w:rFonts w:ascii="Times New Roman" w:eastAsia="Times New Roman" w:hAnsi="Times New Roman"/>
          <w:sz w:val="24"/>
          <w:szCs w:val="24"/>
          <w:lang w:eastAsia="ru-RU"/>
        </w:rPr>
        <w:t>Исполнитель обязан предоставить Заказчику промежуточный отчет об оказанных на дату предоставления отчета услугах в сроки, предусмотренные в календарном плане оказания услуг.</w:t>
      </w:r>
      <w:bookmarkEnd w:id="13"/>
    </w:p>
    <w:p w14:paraId="3ECAC36A" w14:textId="77777777" w:rsidR="00CC2DCA" w:rsidRDefault="00CC2DCA" w:rsidP="00CC2DCA">
      <w:pPr>
        <w:tabs>
          <w:tab w:val="left" w:pos="1276"/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03B78078" w14:textId="77777777" w:rsidR="00CC2DCA" w:rsidRPr="00CC2DCA" w:rsidRDefault="00CC2DCA" w:rsidP="00CC2DCA">
      <w:pPr>
        <w:tabs>
          <w:tab w:val="left" w:pos="1276"/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CC2DCA">
        <w:rPr>
          <w:rFonts w:ascii="Times New Roman" w:hAnsi="Times New Roman"/>
          <w:i/>
          <w:sz w:val="24"/>
          <w:szCs w:val="24"/>
        </w:rPr>
        <w:t xml:space="preserve">Примечание </w:t>
      </w:r>
      <w:r w:rsidR="000B581C">
        <w:rPr>
          <w:rFonts w:ascii="Times New Roman" w:hAnsi="Times New Roman"/>
          <w:i/>
          <w:sz w:val="24"/>
          <w:szCs w:val="24"/>
        </w:rPr>
        <w:t>9</w:t>
      </w:r>
      <w:r w:rsidRPr="00CC2DCA">
        <w:rPr>
          <w:rFonts w:ascii="Times New Roman" w:hAnsi="Times New Roman"/>
          <w:i/>
          <w:sz w:val="24"/>
          <w:szCs w:val="24"/>
        </w:rPr>
        <w:t xml:space="preserve">: в случае если условиями договора предусмотрено оказание услуг Исполнителем на территории Заказчика, </w:t>
      </w:r>
      <w:r w:rsidR="000B581C">
        <w:rPr>
          <w:rFonts w:ascii="Times New Roman" w:hAnsi="Times New Roman"/>
          <w:i/>
          <w:sz w:val="24"/>
          <w:szCs w:val="24"/>
        </w:rPr>
        <w:t>дополнить</w:t>
      </w:r>
      <w:r w:rsidRPr="00CC2DCA">
        <w:rPr>
          <w:rFonts w:ascii="Times New Roman" w:hAnsi="Times New Roman"/>
          <w:i/>
          <w:sz w:val="24"/>
          <w:szCs w:val="24"/>
        </w:rPr>
        <w:t xml:space="preserve"> договор пункт</w:t>
      </w:r>
      <w:r w:rsidR="000B581C">
        <w:rPr>
          <w:rFonts w:ascii="Times New Roman" w:hAnsi="Times New Roman"/>
          <w:i/>
          <w:sz w:val="24"/>
          <w:szCs w:val="24"/>
        </w:rPr>
        <w:t>ами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fldChar w:fldCharType="begin"/>
      </w:r>
      <w:r>
        <w:rPr>
          <w:rFonts w:ascii="Times New Roman" w:hAnsi="Times New Roman"/>
          <w:i/>
          <w:sz w:val="24"/>
          <w:szCs w:val="24"/>
        </w:rPr>
        <w:instrText xml:space="preserve"> REF _Ref497296307 \r \h </w:instrTex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  <w:fldChar w:fldCharType="separate"/>
      </w:r>
      <w:r w:rsidR="00007BDE">
        <w:rPr>
          <w:rFonts w:ascii="Times New Roman" w:hAnsi="Times New Roman"/>
          <w:i/>
          <w:sz w:val="24"/>
          <w:szCs w:val="24"/>
        </w:rPr>
        <w:t>4.1.8</w:t>
      </w:r>
      <w:r>
        <w:rPr>
          <w:rFonts w:ascii="Times New Roman" w:hAnsi="Times New Roman"/>
          <w:i/>
          <w:sz w:val="24"/>
          <w:szCs w:val="24"/>
        </w:rPr>
        <w:fldChar w:fldCharType="end"/>
      </w:r>
      <w:r>
        <w:rPr>
          <w:rFonts w:ascii="Times New Roman" w:hAnsi="Times New Roman"/>
          <w:i/>
          <w:sz w:val="24"/>
          <w:szCs w:val="24"/>
        </w:rPr>
        <w:t xml:space="preserve"> и </w:t>
      </w:r>
      <w:r>
        <w:rPr>
          <w:rFonts w:ascii="Times New Roman" w:hAnsi="Times New Roman"/>
          <w:i/>
          <w:sz w:val="24"/>
          <w:szCs w:val="24"/>
        </w:rPr>
        <w:fldChar w:fldCharType="begin"/>
      </w:r>
      <w:r>
        <w:rPr>
          <w:rFonts w:ascii="Times New Roman" w:hAnsi="Times New Roman"/>
          <w:i/>
          <w:sz w:val="24"/>
          <w:szCs w:val="24"/>
        </w:rPr>
        <w:instrText xml:space="preserve"> REF _Ref497296309 \r \h </w:instrTex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  <w:fldChar w:fldCharType="separate"/>
      </w:r>
      <w:r w:rsidR="00007BDE">
        <w:rPr>
          <w:rFonts w:ascii="Times New Roman" w:hAnsi="Times New Roman"/>
          <w:i/>
          <w:sz w:val="24"/>
          <w:szCs w:val="24"/>
        </w:rPr>
        <w:t>4.1.9</w:t>
      </w:r>
      <w:r>
        <w:rPr>
          <w:rFonts w:ascii="Times New Roman" w:hAnsi="Times New Roman"/>
          <w:i/>
          <w:sz w:val="24"/>
          <w:szCs w:val="24"/>
        </w:rPr>
        <w:fldChar w:fldCharType="end"/>
      </w:r>
      <w:r w:rsidRPr="00CC2DCA">
        <w:rPr>
          <w:rFonts w:ascii="Times New Roman" w:hAnsi="Times New Roman"/>
          <w:i/>
          <w:sz w:val="24"/>
          <w:szCs w:val="24"/>
        </w:rPr>
        <w:t xml:space="preserve"> следующе</w:t>
      </w:r>
      <w:r w:rsidR="000B581C">
        <w:rPr>
          <w:rFonts w:ascii="Times New Roman" w:hAnsi="Times New Roman"/>
          <w:i/>
          <w:sz w:val="24"/>
          <w:szCs w:val="24"/>
        </w:rPr>
        <w:t>го</w:t>
      </w:r>
      <w:r w:rsidRPr="00CC2DCA">
        <w:rPr>
          <w:rFonts w:ascii="Times New Roman" w:hAnsi="Times New Roman"/>
          <w:i/>
          <w:sz w:val="24"/>
          <w:szCs w:val="24"/>
        </w:rPr>
        <w:t xml:space="preserve"> </w:t>
      </w:r>
      <w:r w:rsidR="000B581C">
        <w:rPr>
          <w:rFonts w:ascii="Times New Roman" w:hAnsi="Times New Roman"/>
          <w:i/>
          <w:sz w:val="24"/>
          <w:szCs w:val="24"/>
        </w:rPr>
        <w:t>содержания</w:t>
      </w:r>
      <w:r w:rsidRPr="00CC2DCA">
        <w:rPr>
          <w:rFonts w:ascii="Times New Roman" w:hAnsi="Times New Roman"/>
          <w:i/>
          <w:sz w:val="24"/>
          <w:szCs w:val="24"/>
        </w:rPr>
        <w:t>:</w:t>
      </w:r>
    </w:p>
    <w:p w14:paraId="31C82F98" w14:textId="77777777" w:rsidR="00CC2DCA" w:rsidRPr="00CC2DCA" w:rsidRDefault="00CC2DCA" w:rsidP="00CC2DCA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4" w:name="_Ref497296307"/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>Обеспечить соблюдение требований, действующих на территории Заказчика внутренних нормативных документов Заказчика, в том числе о пропускном и внутриобъектовом режимах Заказчика.</w:t>
      </w:r>
      <w:bookmarkEnd w:id="14"/>
    </w:p>
    <w:p w14:paraId="67D6B64E" w14:textId="77777777" w:rsidR="00CC2DCA" w:rsidRDefault="00CC2DCA" w:rsidP="00CC2DCA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5" w:name="_Ref497296309"/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>Фактом подписания договора Исполнитель подтверждает, что знаком и обязуется ознакомить привлеченных к исполнению договора третьих лиц с особенностями пропускного и внутриобъектового режимов Заказчика, проверить их знание перед началом оказания услуг на территории Заказчика. Исполнител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ь</w:t>
      </w:r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привлеченн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ое</w:t>
      </w:r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 xml:space="preserve"> к исполнению договора третье лиц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>, допустивш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ие</w:t>
      </w:r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 xml:space="preserve"> нарушение требований нормативных актов о пропускном и внутриобъектовом режимах Заказчика, удаля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 w:rsidRPr="00CC2DCA">
        <w:rPr>
          <w:rFonts w:ascii="Times New Roman" w:eastAsia="Times New Roman" w:hAnsi="Times New Roman"/>
          <w:sz w:val="24"/>
          <w:szCs w:val="24"/>
          <w:lang w:eastAsia="ru-RU"/>
        </w:rPr>
        <w:t>тся с территории Заказчика и в дальнейшем на нее не допускаются.</w:t>
      </w:r>
      <w:bookmarkEnd w:id="15"/>
    </w:p>
    <w:p w14:paraId="331CB13E" w14:textId="77777777" w:rsidR="000B581C" w:rsidRDefault="000B581C" w:rsidP="000B581C">
      <w:pPr>
        <w:tabs>
          <w:tab w:val="left" w:pos="1418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C8685E" w14:textId="77777777" w:rsidR="009C0F97" w:rsidRPr="00322724" w:rsidRDefault="009C0F97" w:rsidP="009C0F97">
      <w:pPr>
        <w:numPr>
          <w:ilvl w:val="2"/>
          <w:numId w:val="1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</w:t>
      </w:r>
    </w:p>
    <w:p w14:paraId="1958DDFB" w14:textId="77777777" w:rsidR="009C0F97" w:rsidRPr="009C0F97" w:rsidRDefault="009C0F97" w:rsidP="009C0F97">
      <w:pPr>
        <w:tabs>
          <w:tab w:val="left" w:pos="1276"/>
          <w:tab w:val="left" w:pos="9072"/>
        </w:tabs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83FBD">
        <w:rPr>
          <w:rFonts w:ascii="Times New Roman" w:hAnsi="Times New Roman"/>
          <w:i/>
          <w:sz w:val="24"/>
          <w:szCs w:val="24"/>
        </w:rPr>
        <w:t>(указываются дополнительные обязанности</w:t>
      </w:r>
      <w:r>
        <w:rPr>
          <w:rFonts w:ascii="Times New Roman" w:hAnsi="Times New Roman"/>
          <w:i/>
          <w:sz w:val="24"/>
          <w:szCs w:val="24"/>
        </w:rPr>
        <w:t xml:space="preserve"> Исполнителя</w:t>
      </w:r>
      <w:r w:rsidRPr="00E83FBD">
        <w:rPr>
          <w:rFonts w:ascii="Times New Roman" w:hAnsi="Times New Roman"/>
          <w:i/>
          <w:sz w:val="24"/>
          <w:szCs w:val="24"/>
        </w:rPr>
        <w:t>)</w:t>
      </w:r>
    </w:p>
    <w:p w14:paraId="0148952B" w14:textId="77777777" w:rsidR="00061F62" w:rsidRDefault="00061F62" w:rsidP="005A656F">
      <w:pPr>
        <w:numPr>
          <w:ilvl w:val="1"/>
          <w:numId w:val="1"/>
        </w:numPr>
        <w:tabs>
          <w:tab w:val="left" w:pos="1276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1F62">
        <w:rPr>
          <w:rFonts w:ascii="Times New Roman" w:eastAsia="Times New Roman" w:hAnsi="Times New Roman"/>
          <w:sz w:val="24"/>
          <w:szCs w:val="24"/>
          <w:lang w:eastAsia="ru-RU"/>
        </w:rPr>
        <w:t>Исполнитель вправе:</w:t>
      </w:r>
    </w:p>
    <w:p w14:paraId="588F41D3" w14:textId="77777777" w:rsidR="00061F62" w:rsidRPr="00C51881" w:rsidRDefault="00061F62" w:rsidP="00061F62">
      <w:pPr>
        <w:pStyle w:val="NormalWeb"/>
        <w:numPr>
          <w:ilvl w:val="2"/>
          <w:numId w:val="1"/>
        </w:numPr>
        <w:tabs>
          <w:tab w:val="left" w:pos="1418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C51881">
        <w:rPr>
          <w:rFonts w:eastAsiaTheme="minorHAnsi"/>
          <w:lang w:eastAsia="en-US"/>
        </w:rPr>
        <w:t>Привлекать к исполнению договора третьих лиц только с письменного согласия Заказчика. Ответственность за исполнение обязанностей Исполнителя по договору третьими лицами несет Исполнитель.</w:t>
      </w:r>
    </w:p>
    <w:p w14:paraId="0ADD2621" w14:textId="77777777" w:rsidR="00061F62" w:rsidRPr="00322724" w:rsidRDefault="00061F62" w:rsidP="00322724">
      <w:pPr>
        <w:pStyle w:val="NormalWeb"/>
        <w:numPr>
          <w:ilvl w:val="2"/>
          <w:numId w:val="1"/>
        </w:numPr>
        <w:tabs>
          <w:tab w:val="left" w:pos="1418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C51881">
        <w:rPr>
          <w:rFonts w:eastAsiaTheme="minorHAnsi"/>
          <w:lang w:eastAsia="en-US"/>
        </w:rPr>
        <w:t>По согласованию с Заказчиком оказать услуги по договору досрочно. В этом случае Заказчик принимает и оплачивает такие услуги в соответствии с условиями договора.</w:t>
      </w:r>
    </w:p>
    <w:p w14:paraId="610C8333" w14:textId="77777777" w:rsidR="00061F62" w:rsidRDefault="00061F62" w:rsidP="005A656F">
      <w:pPr>
        <w:numPr>
          <w:ilvl w:val="1"/>
          <w:numId w:val="1"/>
        </w:numPr>
        <w:tabs>
          <w:tab w:val="left" w:pos="1276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1F62">
        <w:rPr>
          <w:rFonts w:ascii="Times New Roman" w:eastAsia="Times New Roman" w:hAnsi="Times New Roman"/>
          <w:sz w:val="24"/>
          <w:szCs w:val="24"/>
          <w:lang w:eastAsia="ru-RU"/>
        </w:rPr>
        <w:t>Заказчик обязуется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81212BF" w14:textId="77777777" w:rsidR="00061F62" w:rsidRDefault="00061F62" w:rsidP="00322724">
      <w:pPr>
        <w:numPr>
          <w:ilvl w:val="2"/>
          <w:numId w:val="1"/>
        </w:numPr>
        <w:tabs>
          <w:tab w:val="left" w:pos="1418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E40728" w:rsidRPr="00E40728">
        <w:rPr>
          <w:rFonts w:ascii="Times New Roman" w:eastAsia="Times New Roman" w:hAnsi="Times New Roman"/>
          <w:sz w:val="24"/>
          <w:szCs w:val="24"/>
          <w:lang w:eastAsia="ru-RU"/>
        </w:rPr>
        <w:t>ринять и оплатить надлежащ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им образом</w:t>
      </w:r>
      <w:r w:rsidR="00E40728"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оказанные Исполнителем услуги в порядке и в сроки, предусмотренные договором.</w:t>
      </w:r>
    </w:p>
    <w:p w14:paraId="2865ED59" w14:textId="77777777" w:rsidR="00061F62" w:rsidRPr="00C51881" w:rsidRDefault="00061F62" w:rsidP="00061F62">
      <w:pPr>
        <w:pStyle w:val="NormalWeb"/>
        <w:numPr>
          <w:ilvl w:val="2"/>
          <w:numId w:val="1"/>
        </w:numPr>
        <w:tabs>
          <w:tab w:val="left" w:pos="1418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C51881">
        <w:rPr>
          <w:rFonts w:eastAsiaTheme="minorHAnsi"/>
          <w:lang w:eastAsia="en-US"/>
        </w:rPr>
        <w:t>_______________________________________________________________________________________________________________________________________________</w:t>
      </w:r>
    </w:p>
    <w:p w14:paraId="694F3F81" w14:textId="77777777" w:rsidR="00E40728" w:rsidRPr="00E40728" w:rsidRDefault="00061F62" w:rsidP="00322724">
      <w:pPr>
        <w:tabs>
          <w:tab w:val="left" w:pos="1276"/>
          <w:tab w:val="left" w:pos="9072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3FBD">
        <w:rPr>
          <w:rFonts w:ascii="Times New Roman" w:hAnsi="Times New Roman"/>
          <w:i/>
          <w:sz w:val="24"/>
          <w:szCs w:val="24"/>
        </w:rPr>
        <w:t>(указываются дополнительные обязанности</w:t>
      </w:r>
      <w:r>
        <w:rPr>
          <w:rFonts w:ascii="Times New Roman" w:hAnsi="Times New Roman"/>
          <w:i/>
          <w:sz w:val="24"/>
          <w:szCs w:val="24"/>
        </w:rPr>
        <w:t xml:space="preserve"> Заказчика</w:t>
      </w:r>
      <w:r w:rsidRPr="00E83FBD">
        <w:rPr>
          <w:rFonts w:ascii="Times New Roman" w:hAnsi="Times New Roman"/>
          <w:i/>
          <w:sz w:val="24"/>
          <w:szCs w:val="24"/>
        </w:rPr>
        <w:t>)</w:t>
      </w:r>
    </w:p>
    <w:p w14:paraId="20441F57" w14:textId="77777777" w:rsidR="00061F62" w:rsidRDefault="00061F62" w:rsidP="005A656F">
      <w:pPr>
        <w:numPr>
          <w:ilvl w:val="1"/>
          <w:numId w:val="1"/>
        </w:numPr>
        <w:tabs>
          <w:tab w:val="left" w:pos="1276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1F62">
        <w:rPr>
          <w:rFonts w:ascii="Times New Roman" w:eastAsia="Times New Roman" w:hAnsi="Times New Roman"/>
          <w:sz w:val="24"/>
          <w:szCs w:val="24"/>
          <w:lang w:eastAsia="ru-RU"/>
        </w:rPr>
        <w:t>Заказчик вправе:</w:t>
      </w:r>
    </w:p>
    <w:p w14:paraId="70732086" w14:textId="77777777" w:rsidR="00E40728" w:rsidRPr="00E40728" w:rsidRDefault="00061F62" w:rsidP="00322724">
      <w:pPr>
        <w:numPr>
          <w:ilvl w:val="2"/>
          <w:numId w:val="1"/>
        </w:numPr>
        <w:tabs>
          <w:tab w:val="left" w:pos="1418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E40728"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любое время проверять ход и качество оказываемых Исполнителем услуг, не вмешиваясь в его деятельность. </w:t>
      </w:r>
    </w:p>
    <w:p w14:paraId="0BB39F4E" w14:textId="77777777" w:rsidR="00061F62" w:rsidRPr="00322724" w:rsidRDefault="00061F62" w:rsidP="00322724">
      <w:pPr>
        <w:numPr>
          <w:ilvl w:val="2"/>
          <w:numId w:val="1"/>
        </w:numPr>
        <w:tabs>
          <w:tab w:val="left" w:pos="1418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В любое время отказаться от исполнения договора, оплатив Исполнителю фактически оказанные до даты получения уведомления Заказчика об отказе от исполнения 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договора, документально подтвержденные и принятые Заказчиком услуги. При этом договор будет считаться расторгнутым с даты получения уведомления Исполнителем</w:t>
      </w:r>
      <w:r w:rsidR="009C0F97">
        <w:rPr>
          <w:rFonts w:ascii="Times New Roman" w:eastAsia="Times New Roman" w:hAnsi="Times New Roman"/>
          <w:sz w:val="24"/>
          <w:szCs w:val="24"/>
          <w:lang w:eastAsia="ru-RU"/>
        </w:rPr>
        <w:t>, если иная дата не указана Исполнителем в уведомлении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4F33919" w14:textId="77777777" w:rsidR="000459BC" w:rsidRDefault="00061F62" w:rsidP="00322724">
      <w:pPr>
        <w:numPr>
          <w:ilvl w:val="2"/>
          <w:numId w:val="1"/>
        </w:numPr>
        <w:tabs>
          <w:tab w:val="left" w:pos="1418"/>
          <w:tab w:val="left" w:pos="907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Самостоятельно исправить выявленные отступления от условий договора, поручить исправление выявленных отступлений от условий договора или иных обнаруженных недостатков в оказанных услугах, а также оказание услуг повторно третьему лицу за счет Исполнителя, с возмещением Исполнителем причиненных Заказчику убытков</w:t>
      </w:r>
      <w:r w:rsidR="00E40728" w:rsidRPr="00E407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1E22BAF" w14:textId="77777777" w:rsidR="00E40728" w:rsidRPr="00681E6D" w:rsidRDefault="00E40728" w:rsidP="005A656F">
      <w:pPr>
        <w:pStyle w:val="Heading1"/>
        <w:spacing w:before="240"/>
        <w:ind w:right="0" w:firstLine="0"/>
      </w:pPr>
      <w:r w:rsidRPr="00F20670">
        <w:t>ПОРЯДОК СДАЧИ-ПРИЕМКИ ОКАЗАННЫХ УСЛУГ</w:t>
      </w:r>
    </w:p>
    <w:p w14:paraId="5CB28382" w14:textId="77777777" w:rsidR="008C2CA8" w:rsidRDefault="008C2CA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6" w:name="_Ref497297679"/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>Приемка оказанных Исполнителем услуг оформляется путем подписания Сторонами акта сдачи-приемки оказанных услуг [по соответствующему периоду (этапу)]</w:t>
      </w:r>
      <w:r w:rsidR="0011603E">
        <w:rPr>
          <w:rFonts w:ascii="Times New Roman" w:eastAsia="Times New Roman" w:hAnsi="Times New Roman"/>
          <w:sz w:val="24"/>
          <w:szCs w:val="24"/>
          <w:lang w:eastAsia="ru-RU"/>
        </w:rPr>
        <w:t xml:space="preserve"> по форме, согласованной в Приложении № 4 к договору</w:t>
      </w:r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End w:id="16"/>
    </w:p>
    <w:p w14:paraId="476BEF24" w14:textId="77777777" w:rsidR="006660ED" w:rsidRPr="00F20670" w:rsidRDefault="008C2CA8" w:rsidP="00322724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Исполнитель направляет Заказчику подписанный со своей стороны акт сдачи-приемки оказанных услуг [по соответствующему периоду (этапу)] на бумажном носителе в двух экземплярах </w:t>
      </w:r>
      <w:r w:rsidR="00A33FA5" w:rsidRPr="00F604DF">
        <w:rPr>
          <w:rFonts w:ascii="Times New Roman" w:eastAsia="Times New Roman" w:hAnsi="Times New Roman"/>
          <w:sz w:val="24"/>
          <w:szCs w:val="24"/>
          <w:lang w:eastAsia="ru-RU"/>
        </w:rPr>
        <w:t>[</w:t>
      </w:r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 xml:space="preserve">вместе 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отчетной документацией, указанной в п</w:t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. 1.2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договора,</w:t>
      </w:r>
      <w:r w:rsidR="00A33FA5" w:rsidRPr="00F604DF">
        <w:rPr>
          <w:rFonts w:ascii="Times New Roman" w:eastAsia="Times New Roman" w:hAnsi="Times New Roman"/>
          <w:sz w:val="24"/>
          <w:szCs w:val="24"/>
          <w:lang w:eastAsia="ru-RU"/>
        </w:rPr>
        <w:t>]</w:t>
      </w:r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 xml:space="preserve"> в течение 2 (двух) рабочих дней с момента окончания оказания услуг [по соответствующему периоду (этапу)], но не позднее последнего числа месяца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>оказания услуг [по соответствующему периоду (этапу)]</w:t>
      </w:r>
      <w:bookmarkStart w:id="17" w:name="_Ref502313667"/>
      <w:r w:rsidR="006660ED" w:rsidRPr="00F2067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End w:id="17"/>
    </w:p>
    <w:p w14:paraId="12C20B8D" w14:textId="77777777" w:rsidR="00AD7919" w:rsidRPr="00807936" w:rsidRDefault="008C2CA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C2CA8">
        <w:rPr>
          <w:rFonts w:ascii="Times New Roman" w:eastAsia="Times New Roman" w:hAnsi="Times New Roman"/>
          <w:sz w:val="24"/>
          <w:szCs w:val="24"/>
          <w:lang w:eastAsia="ru-RU"/>
        </w:rPr>
        <w:t>Заказчик осуществляет приемку оказанных услуг, подписывает и направляет Исполнителю акт сдачи-приемки оказанных услуг [по соответствующему периоду (этапу)] на бумажном носителе в одном экземпляре в течение 2 (двух) рабочих дней с момента получения акта сдачи-приемки оказанных услуг [по соответствующему периоду (этапу)], но не позднее 2 (второго) числа месяца, следующего за месяцем оказания услуг [по соответствующему периоду (этапу)], либо в тот же срок направляет Исполнителю мотивированный отказ от приемки услуг</w:t>
      </w:r>
      <w:r w:rsidR="00992E82" w:rsidRPr="0080793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41E109" w14:textId="77777777" w:rsidR="00E40728" w:rsidRDefault="00E4072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0670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Исполнитель обязан в указанный в мотивированном отказе </w:t>
      </w:r>
      <w:r w:rsidR="008C2CA8" w:rsidRPr="008C2CA8">
        <w:rPr>
          <w:rFonts w:ascii="Times New Roman" w:eastAsia="Times New Roman" w:hAnsi="Times New Roman"/>
          <w:sz w:val="24"/>
          <w:szCs w:val="24"/>
          <w:lang w:eastAsia="ru-RU"/>
        </w:rPr>
        <w:t>от приемки услуг срок своими силами и за свой счет устранить указанные Заказчиком недостатки. После устранения недостатков сдача-приемка оказанных услуг производится повторно в порядке, предусмотренном договором</w:t>
      </w:r>
      <w:r w:rsidRPr="00F206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F62F4AE" w14:textId="77777777" w:rsidR="008C2CA8" w:rsidRPr="00AA6A61" w:rsidRDefault="008C2CA8" w:rsidP="008C2CA8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bookmarkStart w:id="18" w:name="_Ref497297681"/>
      <w:r w:rsidRPr="00AA6A61">
        <w:rPr>
          <w:rFonts w:eastAsiaTheme="minorHAnsi"/>
          <w:lang w:eastAsia="en-US"/>
        </w:rPr>
        <w:t xml:space="preserve">Датой исполнения обязательств Исполнителя </w:t>
      </w:r>
      <w:r w:rsidRPr="00B437A2">
        <w:rPr>
          <w:rFonts w:eastAsiaTheme="minorHAnsi"/>
          <w:lang w:eastAsia="en-US"/>
        </w:rPr>
        <w:t>[</w:t>
      </w:r>
      <w:r w:rsidRPr="00AA6A61">
        <w:rPr>
          <w:rFonts w:eastAsiaTheme="minorHAnsi"/>
          <w:lang w:eastAsia="en-US"/>
        </w:rPr>
        <w:t>по договору</w:t>
      </w:r>
      <w:r w:rsidRPr="00B437A2">
        <w:rPr>
          <w:rFonts w:eastAsiaTheme="minorHAnsi"/>
          <w:lang w:eastAsia="en-US"/>
        </w:rPr>
        <w:t>] /</w:t>
      </w:r>
      <w:r>
        <w:rPr>
          <w:rFonts w:eastAsiaTheme="minorHAnsi"/>
          <w:lang w:eastAsia="en-US"/>
        </w:rPr>
        <w:t xml:space="preserve"> </w:t>
      </w:r>
      <w:r w:rsidRPr="00B437A2">
        <w:rPr>
          <w:rFonts w:eastAsiaTheme="minorHAnsi"/>
          <w:lang w:eastAsia="en-US"/>
        </w:rPr>
        <w:t>[</w:t>
      </w:r>
      <w:r w:rsidRPr="00C77A07">
        <w:rPr>
          <w:rFonts w:eastAsiaTheme="minorHAnsi"/>
          <w:lang w:eastAsia="en-US"/>
        </w:rPr>
        <w:t>по</w:t>
      </w:r>
      <w:r>
        <w:rPr>
          <w:rFonts w:eastAsiaTheme="minorHAnsi"/>
          <w:lang w:eastAsia="en-US"/>
        </w:rPr>
        <w:t xml:space="preserve"> соответствующему</w:t>
      </w:r>
      <w:r w:rsidRPr="00C77A07">
        <w:rPr>
          <w:rFonts w:eastAsiaTheme="minorHAnsi"/>
          <w:lang w:eastAsia="en-US"/>
        </w:rPr>
        <w:t xml:space="preserve"> периоду (этапу) оказания услуг</w:t>
      </w:r>
      <w:r w:rsidRPr="00B437A2">
        <w:rPr>
          <w:rFonts w:eastAsiaTheme="minorHAnsi"/>
          <w:lang w:eastAsia="en-US"/>
        </w:rPr>
        <w:t>]</w:t>
      </w:r>
      <w:r w:rsidRPr="00AA6A61">
        <w:rPr>
          <w:rFonts w:eastAsiaTheme="minorHAnsi"/>
          <w:lang w:eastAsia="en-US"/>
        </w:rPr>
        <w:t xml:space="preserve"> является дата подписания Заказчиком </w:t>
      </w:r>
      <w:r w:rsidRPr="00C77A07">
        <w:rPr>
          <w:rFonts w:eastAsiaTheme="minorHAnsi"/>
          <w:iCs/>
          <w:lang w:eastAsia="en-US"/>
        </w:rPr>
        <w:t>акта сдачи-приемки оказанных услуг [по соответствующему периоду (этапу)]</w:t>
      </w:r>
      <w:r w:rsidRPr="00AA6A61">
        <w:rPr>
          <w:rFonts w:eastAsiaTheme="minorHAnsi"/>
          <w:lang w:eastAsia="en-US"/>
        </w:rPr>
        <w:t xml:space="preserve"> </w:t>
      </w:r>
      <w:r w:rsidR="00A33FA5" w:rsidRPr="00F604DF">
        <w:rPr>
          <w:rFonts w:eastAsiaTheme="minorHAnsi"/>
          <w:lang w:eastAsia="en-US"/>
        </w:rPr>
        <w:t>[</w:t>
      </w:r>
      <w:r w:rsidRPr="00AA6A61">
        <w:rPr>
          <w:rFonts w:eastAsiaTheme="minorHAnsi"/>
          <w:lang w:eastAsia="en-US"/>
        </w:rPr>
        <w:t>при условии предоставления Исполнителем отчетной документации, указанной в п</w:t>
      </w:r>
      <w:r w:rsidR="00007BDE">
        <w:rPr>
          <w:rFonts w:eastAsiaTheme="minorHAnsi"/>
          <w:lang w:eastAsia="en-US"/>
        </w:rPr>
        <w:t>. 1.2</w:t>
      </w:r>
      <w:r w:rsidRPr="00AA6A61">
        <w:rPr>
          <w:rFonts w:eastAsiaTheme="minorHAnsi"/>
          <w:lang w:eastAsia="en-US"/>
        </w:rPr>
        <w:t xml:space="preserve"> договора</w:t>
      </w:r>
      <w:r w:rsidR="00A33FA5" w:rsidRPr="00F604DF">
        <w:rPr>
          <w:rFonts w:eastAsiaTheme="minorHAnsi"/>
          <w:lang w:eastAsia="en-US"/>
        </w:rPr>
        <w:t>]</w:t>
      </w:r>
      <w:r w:rsidRPr="00AA6A61">
        <w:rPr>
          <w:rFonts w:eastAsiaTheme="minorHAnsi"/>
          <w:lang w:eastAsia="en-US"/>
        </w:rPr>
        <w:t>.</w:t>
      </w:r>
      <w:bookmarkEnd w:id="18"/>
    </w:p>
    <w:p w14:paraId="02518BF5" w14:textId="77777777" w:rsidR="008C2CA8" w:rsidRDefault="008C2CA8" w:rsidP="003227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37A2">
        <w:rPr>
          <w:rFonts w:ascii="Times New Roman" w:hAnsi="Times New Roman"/>
          <w:sz w:val="24"/>
          <w:szCs w:val="24"/>
        </w:rPr>
        <w:t>[</w:t>
      </w:r>
      <w:r w:rsidRPr="00E83FBD">
        <w:rPr>
          <w:rFonts w:ascii="Times New Roman" w:hAnsi="Times New Roman"/>
          <w:sz w:val="24"/>
          <w:szCs w:val="24"/>
        </w:rPr>
        <w:t>Обязательства Исполнителя по договору считается выполненными и принятыми Заказчиком с даты подписания Заказчиком акта сдачи-приемки оказанных услуг по последнему</w:t>
      </w:r>
      <w:r>
        <w:rPr>
          <w:rFonts w:ascii="Times New Roman" w:hAnsi="Times New Roman"/>
          <w:sz w:val="24"/>
          <w:szCs w:val="24"/>
        </w:rPr>
        <w:t xml:space="preserve"> периоду</w:t>
      </w:r>
      <w:r w:rsidRPr="00E83F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E83FBD">
        <w:rPr>
          <w:rFonts w:ascii="Times New Roman" w:hAnsi="Times New Roman"/>
          <w:sz w:val="24"/>
          <w:szCs w:val="24"/>
        </w:rPr>
        <w:t>этапу</w:t>
      </w:r>
      <w:r>
        <w:rPr>
          <w:rFonts w:ascii="Times New Roman" w:hAnsi="Times New Roman"/>
          <w:sz w:val="24"/>
          <w:szCs w:val="24"/>
        </w:rPr>
        <w:t>)</w:t>
      </w:r>
      <w:r w:rsidRPr="00E83FBD">
        <w:rPr>
          <w:rFonts w:ascii="Times New Roman" w:hAnsi="Times New Roman"/>
          <w:sz w:val="24"/>
          <w:szCs w:val="24"/>
        </w:rPr>
        <w:t xml:space="preserve"> при условии подписания Заказчиком актов сдачи-приемки оказанных услуг по всем предшествующим</w:t>
      </w:r>
      <w:r>
        <w:rPr>
          <w:rFonts w:ascii="Times New Roman" w:hAnsi="Times New Roman"/>
          <w:sz w:val="24"/>
          <w:szCs w:val="24"/>
        </w:rPr>
        <w:t xml:space="preserve"> периодам</w:t>
      </w:r>
      <w:r w:rsidRPr="00E83F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E83FBD">
        <w:rPr>
          <w:rFonts w:ascii="Times New Roman" w:hAnsi="Times New Roman"/>
          <w:sz w:val="24"/>
          <w:szCs w:val="24"/>
        </w:rPr>
        <w:t>этапам</w:t>
      </w:r>
      <w:r>
        <w:rPr>
          <w:rFonts w:ascii="Times New Roman" w:hAnsi="Times New Roman"/>
          <w:sz w:val="24"/>
          <w:szCs w:val="24"/>
        </w:rPr>
        <w:t>)</w:t>
      </w:r>
      <w:r w:rsidRPr="00E83FBD">
        <w:rPr>
          <w:rFonts w:ascii="Times New Roman" w:hAnsi="Times New Roman"/>
          <w:sz w:val="24"/>
          <w:szCs w:val="24"/>
        </w:rPr>
        <w:t>.</w:t>
      </w:r>
      <w:r w:rsidRPr="00B437A2">
        <w:rPr>
          <w:rFonts w:ascii="Times New Roman" w:hAnsi="Times New Roman"/>
          <w:sz w:val="24"/>
          <w:szCs w:val="24"/>
        </w:rPr>
        <w:t>]</w:t>
      </w:r>
    </w:p>
    <w:p w14:paraId="0D72FA31" w14:textId="77777777" w:rsidR="008C2CA8" w:rsidRPr="00322724" w:rsidRDefault="008C2CA8" w:rsidP="00322724">
      <w:pPr>
        <w:pStyle w:val="Heading1"/>
        <w:spacing w:before="240"/>
        <w:ind w:right="0" w:firstLine="0"/>
        <w:rPr>
          <w:caps/>
        </w:rPr>
      </w:pPr>
      <w:r w:rsidRPr="00322724">
        <w:rPr>
          <w:caps/>
        </w:rPr>
        <w:t>Заверения об обстоятельствах</w:t>
      </w:r>
    </w:p>
    <w:p w14:paraId="0EF4E885" w14:textId="77777777" w:rsidR="008C2CA8" w:rsidRPr="00AA6A61" w:rsidRDefault="008C2CA8" w:rsidP="008C2CA8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bookmarkStart w:id="19" w:name="_Ref497298197"/>
      <w:r>
        <w:rPr>
          <w:rFonts w:eastAsiaTheme="minorHAnsi"/>
          <w:lang w:eastAsia="en-US"/>
        </w:rPr>
        <w:t xml:space="preserve">Каждая </w:t>
      </w:r>
      <w:r w:rsidRPr="00AA6A61">
        <w:rPr>
          <w:rFonts w:eastAsiaTheme="minorHAnsi"/>
          <w:lang w:eastAsia="en-US"/>
        </w:rPr>
        <w:t>Сторона заверяет и гарантирует другой Стороне, что:</w:t>
      </w:r>
      <w:bookmarkEnd w:id="19"/>
    </w:p>
    <w:p w14:paraId="64890211" w14:textId="77777777" w:rsidR="008C2CA8" w:rsidRPr="00695D6B" w:rsidRDefault="008C2CA8" w:rsidP="008C2C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r w:rsidRPr="00695D6B">
        <w:rPr>
          <w:rFonts w:ascii="Times New Roman" w:eastAsia="Times New Roman" w:hAnsi="Times New Roman"/>
          <w:sz w:val="24"/>
          <w:szCs w:val="24"/>
        </w:rPr>
        <w:t xml:space="preserve">заключение и/или исполнение </w:t>
      </w:r>
      <w:r>
        <w:rPr>
          <w:rFonts w:ascii="Times New Roman" w:eastAsia="Times New Roman" w:hAnsi="Times New Roman"/>
          <w:sz w:val="24"/>
          <w:szCs w:val="24"/>
        </w:rPr>
        <w:t>С</w:t>
      </w:r>
      <w:r w:rsidRPr="00695D6B">
        <w:rPr>
          <w:rFonts w:ascii="Times New Roman" w:eastAsia="Times New Roman" w:hAnsi="Times New Roman"/>
          <w:sz w:val="24"/>
          <w:szCs w:val="24"/>
        </w:rPr>
        <w:t xml:space="preserve">тороной договора не противоречит законам, нормативным актам органов государственной власти и/или местного самоуправления, локальным нормативным актам </w:t>
      </w:r>
      <w:r>
        <w:rPr>
          <w:rFonts w:ascii="Times New Roman" w:eastAsia="Times New Roman" w:hAnsi="Times New Roman"/>
          <w:sz w:val="24"/>
          <w:szCs w:val="24"/>
        </w:rPr>
        <w:t>С</w:t>
      </w:r>
      <w:r w:rsidRPr="00695D6B">
        <w:rPr>
          <w:rFonts w:ascii="Times New Roman" w:eastAsia="Times New Roman" w:hAnsi="Times New Roman"/>
          <w:sz w:val="24"/>
          <w:szCs w:val="24"/>
        </w:rPr>
        <w:t>тороны, судебным решениям;</w:t>
      </w:r>
    </w:p>
    <w:p w14:paraId="77213883" w14:textId="77777777" w:rsidR="008C2CA8" w:rsidRDefault="008C2CA8" w:rsidP="008C2C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С</w:t>
      </w:r>
      <w:r w:rsidRPr="00695D6B">
        <w:rPr>
          <w:rFonts w:ascii="Times New Roman" w:eastAsia="Times New Roman" w:hAnsi="Times New Roman"/>
          <w:sz w:val="24"/>
          <w:szCs w:val="24"/>
        </w:rPr>
        <w:t xml:space="preserve">торона обладает соответствующими разрешительными документами (лицензиями и проч.) и допусками, дающими право на </w:t>
      </w:r>
      <w:r>
        <w:rPr>
          <w:rFonts w:ascii="Times New Roman" w:eastAsia="Times New Roman" w:hAnsi="Times New Roman"/>
          <w:sz w:val="24"/>
          <w:szCs w:val="24"/>
        </w:rPr>
        <w:t>оказание услуг</w:t>
      </w:r>
      <w:r w:rsidRPr="00695D6B">
        <w:rPr>
          <w:rFonts w:ascii="Times New Roman" w:eastAsia="Times New Roman" w:hAnsi="Times New Roman"/>
          <w:sz w:val="24"/>
          <w:szCs w:val="24"/>
        </w:rPr>
        <w:t xml:space="preserve"> в рамках договора;</w:t>
      </w:r>
    </w:p>
    <w:p w14:paraId="508200D6" w14:textId="77777777" w:rsidR="008C2CA8" w:rsidRDefault="008C2CA8" w:rsidP="008C2C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D90911">
        <w:rPr>
          <w:rFonts w:ascii="Times New Roman" w:hAnsi="Times New Roman"/>
          <w:sz w:val="24"/>
          <w:szCs w:val="24"/>
        </w:rPr>
        <w:t xml:space="preserve">- до подписания договора его текст изучен </w:t>
      </w:r>
      <w:r>
        <w:rPr>
          <w:rFonts w:ascii="Times New Roman" w:hAnsi="Times New Roman"/>
          <w:sz w:val="24"/>
          <w:szCs w:val="24"/>
        </w:rPr>
        <w:t>С</w:t>
      </w:r>
      <w:r w:rsidRPr="00D90911">
        <w:rPr>
          <w:rFonts w:ascii="Times New Roman" w:hAnsi="Times New Roman"/>
          <w:sz w:val="24"/>
          <w:szCs w:val="24"/>
        </w:rPr>
        <w:t xml:space="preserve">тороной, она понимает значение и смысл всех его положений, включая условия о порядке применения и о размере ответственности, наступающей за неисполнение/ненадлежащее исполнение своих обязательств, и, действуя </w:t>
      </w:r>
      <w:r w:rsidRPr="00D90911">
        <w:rPr>
          <w:rFonts w:ascii="Times New Roman" w:hAnsi="Times New Roman"/>
          <w:sz w:val="24"/>
          <w:szCs w:val="24"/>
        </w:rPr>
        <w:lastRenderedPageBreak/>
        <w:t>своей волей и в своих интересах, полностью признает и безусловно принимает все его условия, в том числе о размере пеней и штрафов</w:t>
      </w:r>
      <w:r w:rsidRPr="00E40631">
        <w:rPr>
          <w:rFonts w:ascii="Times New Roman" w:eastAsia="Times New Roman" w:hAnsi="Times New Roman"/>
          <w:sz w:val="24"/>
          <w:szCs w:val="24"/>
          <w:vertAlign w:val="superscript"/>
        </w:rPr>
        <w:footnoteReference w:id="6"/>
      </w:r>
      <w:r w:rsidRPr="00695D6B">
        <w:rPr>
          <w:rFonts w:ascii="Times New Roman" w:eastAsia="Times New Roman" w:hAnsi="Times New Roman"/>
          <w:sz w:val="24"/>
          <w:szCs w:val="24"/>
        </w:rPr>
        <w:t>.</w:t>
      </w:r>
    </w:p>
    <w:p w14:paraId="2666E657" w14:textId="77777777" w:rsidR="008C2CA8" w:rsidRPr="00D90911" w:rsidRDefault="008C2CA8" w:rsidP="008C2C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D90911">
        <w:rPr>
          <w:rFonts w:ascii="Times New Roman" w:hAnsi="Times New Roman"/>
          <w:sz w:val="24"/>
          <w:szCs w:val="24"/>
        </w:rPr>
        <w:t xml:space="preserve">Кроме того, Исполнитель заверяет и гарантирует другой </w:t>
      </w:r>
      <w:r>
        <w:rPr>
          <w:rFonts w:ascii="Times New Roman" w:hAnsi="Times New Roman"/>
          <w:sz w:val="24"/>
          <w:szCs w:val="24"/>
        </w:rPr>
        <w:t>С</w:t>
      </w:r>
      <w:r w:rsidRPr="00D90911">
        <w:rPr>
          <w:rFonts w:ascii="Times New Roman" w:hAnsi="Times New Roman"/>
          <w:sz w:val="24"/>
          <w:szCs w:val="24"/>
        </w:rPr>
        <w:t>тороне, что осознает важность и значимость для Заказчика заключения и надлежащего исполнения настоящего договора, а также возможные негативные последствия для Заказчика при неисполнении/ненадлежащем исполнении Исполнителем принятых на себя по договору обязательств.</w:t>
      </w:r>
    </w:p>
    <w:p w14:paraId="549F4DDA" w14:textId="77777777" w:rsidR="008C2CA8" w:rsidRPr="00695D6B" w:rsidRDefault="008C2CA8" w:rsidP="008C2C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695D6B">
        <w:rPr>
          <w:rFonts w:ascii="Times New Roman" w:eastAsia="Times New Roman" w:hAnsi="Times New Roman"/>
          <w:sz w:val="24"/>
          <w:szCs w:val="24"/>
        </w:rPr>
        <w:t xml:space="preserve">Все вышеперечисленные заверения об обстоятельствах имеют существенное значение для заключения договора, его исполнения или прекращения, и </w:t>
      </w:r>
      <w:r>
        <w:rPr>
          <w:rFonts w:ascii="Times New Roman" w:eastAsia="Times New Roman" w:hAnsi="Times New Roman"/>
          <w:sz w:val="24"/>
          <w:szCs w:val="24"/>
        </w:rPr>
        <w:t>С</w:t>
      </w:r>
      <w:r w:rsidRPr="00695D6B">
        <w:rPr>
          <w:rFonts w:ascii="Times New Roman" w:eastAsia="Times New Roman" w:hAnsi="Times New Roman"/>
          <w:sz w:val="24"/>
          <w:szCs w:val="24"/>
        </w:rPr>
        <w:t>торон</w:t>
      </w:r>
      <w:r>
        <w:rPr>
          <w:rFonts w:ascii="Times New Roman" w:eastAsia="Times New Roman" w:hAnsi="Times New Roman"/>
          <w:sz w:val="24"/>
          <w:szCs w:val="24"/>
        </w:rPr>
        <w:t>ы</w:t>
      </w:r>
      <w:r w:rsidRPr="00695D6B">
        <w:rPr>
          <w:rFonts w:ascii="Times New Roman" w:eastAsia="Times New Roman" w:hAnsi="Times New Roman"/>
          <w:sz w:val="24"/>
          <w:szCs w:val="24"/>
        </w:rPr>
        <w:t xml:space="preserve"> буд</w:t>
      </w:r>
      <w:r>
        <w:rPr>
          <w:rFonts w:ascii="Times New Roman" w:eastAsia="Times New Roman" w:hAnsi="Times New Roman"/>
          <w:sz w:val="24"/>
          <w:szCs w:val="24"/>
        </w:rPr>
        <w:t>у</w:t>
      </w:r>
      <w:r w:rsidRPr="00695D6B">
        <w:rPr>
          <w:rFonts w:ascii="Times New Roman" w:eastAsia="Times New Roman" w:hAnsi="Times New Roman"/>
          <w:sz w:val="24"/>
          <w:szCs w:val="24"/>
        </w:rPr>
        <w:t>т полагаться на них.</w:t>
      </w:r>
    </w:p>
    <w:p w14:paraId="7E7A9183" w14:textId="77777777" w:rsidR="008C2CA8" w:rsidRPr="00AA6A61" w:rsidRDefault="008C2CA8" w:rsidP="008C2CA8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Сторона, которая дала недостоверные заверения об обстоятельствах обязана возместить другой стороне по ее требованию убытки, причиненные недостоверностью таких заверений.</w:t>
      </w:r>
    </w:p>
    <w:p w14:paraId="3F2D4F51" w14:textId="77777777" w:rsidR="008C2CA8" w:rsidRPr="00322724" w:rsidRDefault="008C2CA8" w:rsidP="00322724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Сторона, полагавшаяся на недостоверные заверения другой стороны, имеющие для нее существенное значение, наряду с требованием о возмещении убытков также вправе отказаться от договора.</w:t>
      </w:r>
    </w:p>
    <w:p w14:paraId="4848B2AA" w14:textId="77777777" w:rsidR="00895FB2" w:rsidRPr="00322724" w:rsidRDefault="00895FB2" w:rsidP="005A656F">
      <w:pPr>
        <w:pStyle w:val="Heading1"/>
        <w:spacing w:before="240"/>
        <w:ind w:right="0" w:firstLine="0"/>
        <w:rPr>
          <w:caps/>
        </w:rPr>
      </w:pPr>
      <w:r w:rsidRPr="00322724">
        <w:rPr>
          <w:caps/>
        </w:rPr>
        <w:t>Интеллектуальная собственность</w:t>
      </w:r>
      <w:r w:rsidR="00D35750">
        <w:rPr>
          <w:rStyle w:val="FootnoteReference"/>
          <w:caps/>
        </w:rPr>
        <w:footnoteReference w:id="7"/>
      </w:r>
    </w:p>
    <w:p w14:paraId="27FAEE3D" w14:textId="77777777" w:rsidR="00895FB2" w:rsidRPr="00AA6A61" w:rsidRDefault="00895FB2" w:rsidP="00895FB2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В случае если в процессе оказания услуг по договору будет создан результат интеллектуальной деятельности (далее по тексту – РИД), охраняемый действующим законодательством об интеллектуальной собственности, исключительное право на такой РИД принадлежит Заказчику.</w:t>
      </w:r>
    </w:p>
    <w:p w14:paraId="609262C4" w14:textId="77777777" w:rsidR="00895FB2" w:rsidRPr="00E83FBD" w:rsidRDefault="00895FB2" w:rsidP="00895F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FBD">
        <w:rPr>
          <w:rFonts w:ascii="Times New Roman" w:hAnsi="Times New Roman"/>
          <w:sz w:val="24"/>
          <w:szCs w:val="24"/>
        </w:rPr>
        <w:t>Исполнитель вправе использовать созданный им по договору РИД для собственных нужд на условиях безвозмездной простой (неисключительной) лицензии в течение всего срока действия исключительного права Заказчика.</w:t>
      </w:r>
    </w:p>
    <w:p w14:paraId="6AE3D36A" w14:textId="77777777" w:rsidR="00895FB2" w:rsidRPr="00E83FBD" w:rsidRDefault="00895FB2" w:rsidP="00895FB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E83FBD">
        <w:rPr>
          <w:rFonts w:ascii="Times New Roman" w:hAnsi="Times New Roman"/>
          <w:sz w:val="24"/>
          <w:szCs w:val="24"/>
        </w:rPr>
        <w:t xml:space="preserve">Исполнитель обязуется урегулировать отношения с </w:t>
      </w:r>
      <w:r>
        <w:rPr>
          <w:rFonts w:ascii="Times New Roman" w:hAnsi="Times New Roman"/>
          <w:sz w:val="24"/>
          <w:szCs w:val="24"/>
        </w:rPr>
        <w:t>любыми привлеченными</w:t>
      </w:r>
      <w:r w:rsidRPr="00E83FBD">
        <w:rPr>
          <w:rFonts w:ascii="Times New Roman" w:hAnsi="Times New Roman"/>
          <w:sz w:val="24"/>
          <w:szCs w:val="24"/>
        </w:rPr>
        <w:t xml:space="preserve"> Исполнител</w:t>
      </w:r>
      <w:r>
        <w:rPr>
          <w:rFonts w:ascii="Times New Roman" w:hAnsi="Times New Roman"/>
          <w:sz w:val="24"/>
          <w:szCs w:val="24"/>
        </w:rPr>
        <w:t>ем третьими лицами</w:t>
      </w:r>
      <w:r w:rsidRPr="00E83FBD">
        <w:rPr>
          <w:rFonts w:ascii="Times New Roman" w:hAnsi="Times New Roman"/>
          <w:sz w:val="24"/>
          <w:szCs w:val="24"/>
        </w:rPr>
        <w:t xml:space="preserve"> – авторами РИД, созданных в процессе оказания услуг по договору, причем Исполнитель настоящим признает, что цена услуг по договору включает в себя все возможные издержки, расходы и выплаты, которые могут быть понесены Исполнителем, включая авторские вознаграждения за создание РИД и др.</w:t>
      </w:r>
    </w:p>
    <w:p w14:paraId="41327E06" w14:textId="77777777" w:rsidR="00895FB2" w:rsidRPr="00AA6A61" w:rsidRDefault="00895FB2" w:rsidP="00895FB2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Исполнитель несет ответственность перед третьими лицами за использование при оказании услуг принадлежащих им прав на РИД. Исполнитель обязуется возместить Заказчику в полном объеме убытки, понесенные Заказчиком в результате каких-либо действий третьих лиц (включая правообладателей, авторов изобретений и иных РИД, в том числе работников Исполнителя), вследствие какого-либо нарушения или обвинения в нарушении Заказчиком прав таких лиц на РИД, а также за свой счет урегулировать все связанные с этим претензии.</w:t>
      </w:r>
    </w:p>
    <w:p w14:paraId="4919710A" w14:textId="77777777" w:rsidR="00895FB2" w:rsidRPr="00AA6A61" w:rsidRDefault="00895FB2" w:rsidP="00895FB2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В случае нарушения Исполнителем условий настоящей статьи договора Заказчик вправе в одностороннем порядке отказаться от исполнения договора без возмещения Исполнителю каких-либо убытков, направив Исполнителю соответствующее письменное уведомление, при этом Исполнитель обязан вернуть Заказчику все полученное по договору, за вычетом стоимости фактически оказанных, документально подтвержденных и принятых Заказчиком услуг. Расторжение договора не освобождает Исполнителя от исполнения обязанностей и ответственности, предусмотренных настоящей статьей договора, включая возмещение убытков Заказчика.</w:t>
      </w:r>
    </w:p>
    <w:p w14:paraId="701263B2" w14:textId="77777777" w:rsidR="00895FB2" w:rsidRPr="00322724" w:rsidRDefault="00895FB2" w:rsidP="00322724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В случае создания в процессе оказания услуг по договору РИД, Исполнитель не вправе по указанной причине требовать увеличения сроков оказания услуг, цены услуг и изменения иных условий договора.</w:t>
      </w:r>
    </w:p>
    <w:p w14:paraId="0C87A66B" w14:textId="77777777" w:rsidR="00E40728" w:rsidRPr="00681E6D" w:rsidRDefault="00E40728" w:rsidP="005A656F">
      <w:pPr>
        <w:pStyle w:val="Heading1"/>
        <w:spacing w:before="240"/>
        <w:ind w:right="0" w:firstLine="0"/>
      </w:pPr>
      <w:r w:rsidRPr="00204E61">
        <w:lastRenderedPageBreak/>
        <w:t>ОТВЕТСТВЕННОСТЬ СТОРОН</w:t>
      </w:r>
    </w:p>
    <w:p w14:paraId="4B0808FF" w14:textId="77777777" w:rsidR="00895FB2" w:rsidRDefault="00895FB2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За нарушение Заказчиком сроков оплаты оказанных Исполнителем услуг Заказчик обязан уплатить Исполнителю пени в размере 0,2% от суммы </w:t>
      </w:r>
      <w:r w:rsidRPr="00895FB2">
        <w:rPr>
          <w:rFonts w:ascii="Times New Roman" w:eastAsia="Times New Roman" w:hAnsi="Times New Roman"/>
          <w:sz w:val="24"/>
          <w:szCs w:val="24"/>
          <w:lang w:eastAsia="ru-RU" w:bidi="ru-RU"/>
        </w:rPr>
        <w:t>платежа, оплата которого просрочена,</w:t>
      </w: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 за каждый день просрочки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E4E0C56" w14:textId="77777777" w:rsidR="00551A62" w:rsidRDefault="00895FB2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нарушения предусмотренного договором </w:t>
      </w:r>
      <w:r w:rsidRPr="00895FB2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начального и/или </w:t>
      </w: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конечного срока оказания услуг Исполнитель обязан уплатить Заказчику пени в размере 0,2% от указанной в пункте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_Ref502311537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 цены услуг за каждый день просрочки</w:t>
      </w:r>
      <w:r w:rsidR="00837C4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33BEFB8" w14:textId="77777777" w:rsidR="000B581C" w:rsidRDefault="000B581C" w:rsidP="0032272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i/>
          <w:sz w:val="24"/>
          <w:szCs w:val="24"/>
        </w:rPr>
      </w:pPr>
    </w:p>
    <w:p w14:paraId="0D6853B1" w14:textId="77777777" w:rsidR="00895FB2" w:rsidRPr="00895FB2" w:rsidRDefault="00895FB2" w:rsidP="0032272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i/>
          <w:sz w:val="24"/>
          <w:szCs w:val="24"/>
        </w:rPr>
      </w:pPr>
      <w:r w:rsidRPr="00895FB2">
        <w:rPr>
          <w:rFonts w:ascii="Times New Roman" w:hAnsi="Times New Roman"/>
          <w:i/>
          <w:sz w:val="24"/>
          <w:szCs w:val="24"/>
        </w:rPr>
        <w:t>Примечание</w:t>
      </w:r>
      <w:r w:rsidR="00F770B1">
        <w:rPr>
          <w:rFonts w:ascii="Times New Roman" w:hAnsi="Times New Roman"/>
          <w:i/>
          <w:sz w:val="24"/>
          <w:szCs w:val="24"/>
        </w:rPr>
        <w:t xml:space="preserve"> </w:t>
      </w:r>
      <w:r w:rsidR="000B581C">
        <w:rPr>
          <w:rFonts w:ascii="Times New Roman" w:hAnsi="Times New Roman"/>
          <w:i/>
          <w:sz w:val="24"/>
          <w:szCs w:val="24"/>
        </w:rPr>
        <w:t>10</w:t>
      </w:r>
      <w:r w:rsidRPr="00895FB2">
        <w:rPr>
          <w:rFonts w:ascii="Times New Roman" w:hAnsi="Times New Roman"/>
          <w:i/>
          <w:sz w:val="24"/>
          <w:szCs w:val="24"/>
        </w:rPr>
        <w:t xml:space="preserve">: в случае если договором </w:t>
      </w:r>
      <w:r w:rsidRPr="00322724">
        <w:rPr>
          <w:rFonts w:ascii="Times New Roman" w:hAnsi="Times New Roman"/>
          <w:i/>
          <w:sz w:val="24"/>
          <w:szCs w:val="24"/>
        </w:rPr>
        <w:t>предусмотрены периоды (этапы)</w:t>
      </w:r>
      <w:r w:rsidRPr="00895FB2">
        <w:rPr>
          <w:rFonts w:ascii="Times New Roman" w:hAnsi="Times New Roman"/>
          <w:i/>
          <w:sz w:val="24"/>
          <w:szCs w:val="24"/>
        </w:rPr>
        <w:t xml:space="preserve"> оказания услуг, дополнить пункт договора следующем абзацем:</w:t>
      </w:r>
    </w:p>
    <w:p w14:paraId="765F6BB7" w14:textId="77777777" w:rsidR="00895FB2" w:rsidRPr="00322724" w:rsidRDefault="00895FB2" w:rsidP="0032272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E83FBD">
        <w:rPr>
          <w:rFonts w:ascii="Times New Roman" w:hAnsi="Times New Roman"/>
          <w:sz w:val="24"/>
          <w:szCs w:val="24"/>
        </w:rPr>
        <w:t>В случае нарушения Исполнителем предусмотренных календарным планом оказания услуг 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_Ref497996404 \r \h 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007BDE">
        <w:rPr>
          <w:rFonts w:ascii="Times New Roman" w:hAnsi="Times New Roman"/>
          <w:sz w:val="24"/>
          <w:szCs w:val="24"/>
        </w:rPr>
        <w:t>Приложение № 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</w:t>
      </w:r>
      <w:r w:rsidRPr="00E83FBD">
        <w:rPr>
          <w:rFonts w:ascii="Times New Roman" w:hAnsi="Times New Roman"/>
          <w:sz w:val="24"/>
          <w:szCs w:val="24"/>
        </w:rPr>
        <w:t xml:space="preserve">к договору) </w:t>
      </w:r>
      <w:r>
        <w:rPr>
          <w:rFonts w:ascii="Times New Roman" w:hAnsi="Times New Roman"/>
          <w:sz w:val="24"/>
          <w:szCs w:val="24"/>
        </w:rPr>
        <w:t xml:space="preserve">промежуточных </w:t>
      </w:r>
      <w:r w:rsidRPr="00E83FBD">
        <w:rPr>
          <w:rFonts w:ascii="Times New Roman" w:hAnsi="Times New Roman"/>
          <w:sz w:val="24"/>
          <w:szCs w:val="24"/>
        </w:rPr>
        <w:t xml:space="preserve">сроков оказания услуг Исполнитель обязан уплатить Заказчику пени в размере </w:t>
      </w:r>
      <w:r>
        <w:rPr>
          <w:rFonts w:ascii="Times New Roman" w:hAnsi="Times New Roman"/>
          <w:sz w:val="24"/>
          <w:szCs w:val="24"/>
        </w:rPr>
        <w:t>0,2</w:t>
      </w:r>
      <w:r w:rsidRPr="00E83FBD">
        <w:rPr>
          <w:rFonts w:ascii="Times New Roman" w:hAnsi="Times New Roman"/>
          <w:sz w:val="24"/>
          <w:szCs w:val="24"/>
        </w:rPr>
        <w:t xml:space="preserve">% от цены </w:t>
      </w:r>
      <w:r>
        <w:rPr>
          <w:rFonts w:ascii="Times New Roman" w:hAnsi="Times New Roman"/>
          <w:sz w:val="24"/>
          <w:szCs w:val="24"/>
        </w:rPr>
        <w:t xml:space="preserve">промежуточного объема </w:t>
      </w:r>
      <w:r w:rsidRPr="00E83FBD">
        <w:rPr>
          <w:rFonts w:ascii="Times New Roman" w:hAnsi="Times New Roman"/>
          <w:sz w:val="24"/>
          <w:szCs w:val="24"/>
        </w:rPr>
        <w:t>услуг</w:t>
      </w:r>
      <w:r>
        <w:rPr>
          <w:rFonts w:ascii="Times New Roman" w:hAnsi="Times New Roman"/>
          <w:sz w:val="24"/>
          <w:szCs w:val="24"/>
        </w:rPr>
        <w:t>,</w:t>
      </w:r>
      <w:r w:rsidRPr="00E83F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оказание которого просрочено,</w:t>
      </w:r>
      <w:r w:rsidRPr="00E83FBD">
        <w:rPr>
          <w:rFonts w:ascii="Times New Roman" w:hAnsi="Times New Roman"/>
          <w:sz w:val="24"/>
          <w:szCs w:val="24"/>
        </w:rPr>
        <w:t xml:space="preserve"> за каждый день просрочки.</w:t>
      </w:r>
    </w:p>
    <w:p w14:paraId="45B43115" w14:textId="77777777" w:rsidR="005C2CD5" w:rsidRDefault="00895FB2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0" w:name="_Ref497297823"/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>В случае неисполнения либо ненадлежащего исполнения Исполнителем своих обязательств по договору Заказчик вправе отказаться от исполнения договора в одностороннем порядке путем направления соответствующего уведомления Исполнителю.</w:t>
      </w:r>
      <w:bookmarkEnd w:id="20"/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этом Исполнитель также обязан уплатить Заказчику штраф в размере 10% от указанной в пункте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_Ref502311537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 цены услуг</w:t>
      </w:r>
      <w:r w:rsidR="00751F6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CCBD829" w14:textId="77777777" w:rsidR="001073DA" w:rsidRDefault="001073DA" w:rsidP="001073DA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установления Заказчиком факта нарушения Исполнителем условий договора о привлечении соисполнителей, Исполнитель обязан уплатить Заказчику штраф в размере 10% от указанной в пункте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_Ref502311537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895FB2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 цены услуг за каждый факт нарушения</w:t>
      </w:r>
      <w:r w:rsidRPr="00094FD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3305518" w14:textId="77777777" w:rsidR="00E0041E" w:rsidRPr="00094FD4" w:rsidRDefault="00895FB2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95FB2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За нарушение Исполнителем сроков предоставления документов, предусмотренных пунктом 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instrText xml:space="preserve"> REF _Ref502313667 \r \h </w:instrTex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iCs/>
          <w:sz w:val="24"/>
          <w:szCs w:val="24"/>
          <w:lang w:eastAsia="ru-RU"/>
        </w:rPr>
        <w:t>5.2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fldChar w:fldCharType="end"/>
      </w:r>
      <w:r w:rsidRPr="00895FB2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договора, Исполнитель обязан уплатить Заказчику пени в размере </w:t>
      </w:r>
      <w:r w:rsidRPr="00895FB2">
        <w:rPr>
          <w:rFonts w:ascii="Times New Roman" w:eastAsia="Times New Roman" w:hAnsi="Times New Roman"/>
          <w:iCs/>
          <w:sz w:val="24"/>
          <w:szCs w:val="24"/>
          <w:lang w:eastAsia="ru-RU" w:bidi="ru-RU"/>
        </w:rPr>
        <w:t>двойной ключевой ставки Банка России, действовавшей в соответствующие периоды,</w:t>
      </w:r>
      <w:r w:rsidRPr="00895FB2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от цены услуг, предоставление документов по которым просрочено Исполнителем.</w:t>
      </w:r>
      <w:r w:rsidR="00E0041E" w:rsidRPr="00094FD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03D360A" w14:textId="77777777" w:rsidR="0063613F" w:rsidRPr="00AA6A61" w:rsidRDefault="0063613F" w:rsidP="0063613F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Учитывая, что для Заказчика надлежащее и своевременное выполнение Исполнителем своих обязательств по договору имеет существенное значение, Стороны признают, что размер неустоек, установленный настоящим договором, является соразмерным последствиям неисполнения либо ненадлежащего исполнения Исполнителем соответствующих обязательств по договору.</w:t>
      </w:r>
    </w:p>
    <w:p w14:paraId="174ED994" w14:textId="77777777" w:rsidR="0063613F" w:rsidRPr="00AA6A61" w:rsidRDefault="0063613F" w:rsidP="0063613F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Исполнитель обязан возместить Заказчику убытки, причиненные неисполнением или ненадлежащим исполнением Исполнителем обязательств по договору, в полном размере сверх неустоек, установленных законом и договором.</w:t>
      </w:r>
    </w:p>
    <w:p w14:paraId="46FDC23B" w14:textId="77777777" w:rsidR="0063613F" w:rsidRPr="00AA6A61" w:rsidRDefault="0063613F" w:rsidP="0063613F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Заказчик вправе удержать суммы неустоек, предусмотренных договором, из сумм, подлежащих уплате за оказанные Исполнителем услуги по договору.</w:t>
      </w:r>
    </w:p>
    <w:p w14:paraId="10112582" w14:textId="77777777" w:rsidR="0063613F" w:rsidRDefault="0063613F" w:rsidP="0063613F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AA6A61">
        <w:rPr>
          <w:rFonts w:eastAsiaTheme="minorHAnsi"/>
          <w:lang w:eastAsia="en-US"/>
        </w:rPr>
        <w:t>За ущерб, причиненный третьему лицу в процессе оказания услуг по договору, отвечает Исполнитель, если не докажет, что ущерб был причинен не по его вине.</w:t>
      </w:r>
    </w:p>
    <w:p w14:paraId="7CD8980E" w14:textId="77777777" w:rsidR="000E57F6" w:rsidRPr="00AA6A61" w:rsidRDefault="000E57F6" w:rsidP="0063613F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Исполнитель не вправе передавать свои права по настоящему договору третьим лицам без предварительного письменного согласия Заказчика. В случае передачи Исполнителем третьим лицам своих прав по договору без предварительного письменного согласия Заказчика Исполнитель обязан уплатить Заказчику штраф в размере 10 % от цены услуг, указанной в пункте 2.1 договора за каждый выявленный факт нарушения.</w:t>
      </w:r>
    </w:p>
    <w:p w14:paraId="1C4E5B42" w14:textId="77777777" w:rsidR="0063613F" w:rsidRPr="00E83FBD" w:rsidRDefault="0063613F" w:rsidP="0063613F">
      <w:pPr>
        <w:pStyle w:val="NormalIndent"/>
        <w:tabs>
          <w:tab w:val="left" w:pos="360"/>
          <w:tab w:val="left" w:pos="567"/>
          <w:tab w:val="num" w:pos="780"/>
        </w:tabs>
        <w:spacing w:after="0"/>
        <w:ind w:firstLine="0"/>
        <w:rPr>
          <w:i/>
        </w:rPr>
      </w:pPr>
    </w:p>
    <w:p w14:paraId="050FA45C" w14:textId="77777777" w:rsidR="0063613F" w:rsidRPr="00322724" w:rsidRDefault="0063613F" w:rsidP="0032272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i/>
          <w:sz w:val="24"/>
          <w:szCs w:val="24"/>
        </w:rPr>
      </w:pPr>
      <w:r w:rsidRPr="00322724">
        <w:rPr>
          <w:rFonts w:ascii="Times New Roman" w:hAnsi="Times New Roman"/>
          <w:i/>
          <w:sz w:val="24"/>
          <w:szCs w:val="24"/>
        </w:rPr>
        <w:t>Примечание</w:t>
      </w:r>
      <w:r w:rsidR="00CC2DCA">
        <w:rPr>
          <w:rFonts w:ascii="Times New Roman" w:hAnsi="Times New Roman"/>
          <w:i/>
          <w:sz w:val="24"/>
          <w:szCs w:val="24"/>
        </w:rPr>
        <w:t xml:space="preserve"> </w:t>
      </w:r>
      <w:r w:rsidR="000B581C">
        <w:rPr>
          <w:rFonts w:ascii="Times New Roman" w:hAnsi="Times New Roman"/>
          <w:i/>
          <w:sz w:val="24"/>
          <w:szCs w:val="24"/>
        </w:rPr>
        <w:t>11</w:t>
      </w:r>
      <w:r w:rsidRPr="00322724">
        <w:rPr>
          <w:rFonts w:ascii="Times New Roman" w:hAnsi="Times New Roman"/>
          <w:i/>
          <w:sz w:val="24"/>
          <w:szCs w:val="24"/>
        </w:rPr>
        <w:t xml:space="preserve">: в случае если договором предусмотрено авансирование, включить в договор пункт </w:t>
      </w:r>
      <w:r w:rsidR="000B581C">
        <w:rPr>
          <w:rFonts w:ascii="Times New Roman" w:hAnsi="Times New Roman"/>
          <w:i/>
          <w:sz w:val="24"/>
          <w:szCs w:val="24"/>
        </w:rPr>
        <w:t>8.</w:t>
      </w:r>
      <w:r w:rsidR="000E57F6">
        <w:rPr>
          <w:rFonts w:ascii="Times New Roman" w:hAnsi="Times New Roman"/>
          <w:i/>
          <w:sz w:val="24"/>
          <w:szCs w:val="24"/>
        </w:rPr>
        <w:t>1</w:t>
      </w:r>
      <w:r w:rsidR="00BE32F4">
        <w:rPr>
          <w:rFonts w:ascii="Times New Roman" w:hAnsi="Times New Roman"/>
          <w:i/>
          <w:sz w:val="24"/>
          <w:szCs w:val="24"/>
        </w:rPr>
        <w:t>1</w:t>
      </w:r>
      <w:r w:rsidR="000E57F6">
        <w:rPr>
          <w:rFonts w:ascii="Times New Roman" w:hAnsi="Times New Roman"/>
          <w:i/>
          <w:sz w:val="24"/>
          <w:szCs w:val="24"/>
        </w:rPr>
        <w:t xml:space="preserve"> </w:t>
      </w:r>
      <w:r w:rsidRPr="00322724">
        <w:rPr>
          <w:rFonts w:ascii="Times New Roman" w:hAnsi="Times New Roman"/>
          <w:i/>
          <w:sz w:val="24"/>
          <w:szCs w:val="24"/>
        </w:rPr>
        <w:t>следующего содержания:</w:t>
      </w:r>
    </w:p>
    <w:p w14:paraId="4421056F" w14:textId="77777777" w:rsidR="00F20670" w:rsidRDefault="0063613F" w:rsidP="00322724">
      <w:pPr>
        <w:pStyle w:val="NormalWeb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eastAsiaTheme="minorHAnsi"/>
          <w:lang w:eastAsia="en-US"/>
        </w:rPr>
      </w:pPr>
      <w:bookmarkStart w:id="21" w:name="_Ref497297957"/>
      <w:r w:rsidRPr="00AA6A61">
        <w:rPr>
          <w:rFonts w:eastAsiaTheme="minorHAnsi"/>
          <w:lang w:eastAsia="en-US"/>
        </w:rPr>
        <w:t xml:space="preserve">В случае досрочного прекращения действия договора, а также в случае неисполнения или ненадлежащего исполнения Исполнителем своих обязательств по договору, Исполнитель возвращает Заказчику перечисленную по договору сумму </w:t>
      </w:r>
      <w:r>
        <w:rPr>
          <w:rFonts w:eastAsiaTheme="minorHAnsi"/>
          <w:lang w:eastAsia="en-US"/>
        </w:rPr>
        <w:t>аванса</w:t>
      </w:r>
      <w:r w:rsidRPr="00AA6A61">
        <w:rPr>
          <w:rFonts w:eastAsiaTheme="minorHAnsi"/>
          <w:lang w:eastAsia="en-US"/>
        </w:rPr>
        <w:t xml:space="preserve">, за вычетом стоимости фактически оказанных, документально подтвержденных и принятых </w:t>
      </w:r>
      <w:r w:rsidRPr="00AA6A61">
        <w:rPr>
          <w:rFonts w:eastAsiaTheme="minorHAnsi"/>
          <w:lang w:eastAsia="en-US"/>
        </w:rPr>
        <w:lastRenderedPageBreak/>
        <w:t xml:space="preserve">Заказчиком услуг, в течение 3 (трех) дней с даты прекращения действия договора. В случае нарушения Исполнителем установленного настоящим пунктом срока возврата </w:t>
      </w:r>
      <w:r>
        <w:rPr>
          <w:rFonts w:eastAsiaTheme="minorHAnsi"/>
          <w:lang w:eastAsia="en-US"/>
        </w:rPr>
        <w:t>аванса</w:t>
      </w:r>
      <w:r w:rsidRPr="00AA6A61">
        <w:rPr>
          <w:rFonts w:eastAsiaTheme="minorHAnsi"/>
          <w:lang w:eastAsia="en-US"/>
        </w:rPr>
        <w:t xml:space="preserve"> Исполнитель обязан уплатить Заказчику пени в размере 0,2% от подлежащей возврату суммы за каждый день просрочки</w:t>
      </w:r>
      <w:bookmarkEnd w:id="21"/>
      <w:r w:rsidR="00D85881" w:rsidRPr="00322724">
        <w:rPr>
          <w:rFonts w:eastAsiaTheme="minorHAnsi"/>
          <w:lang w:eastAsia="en-US"/>
        </w:rPr>
        <w:t>.</w:t>
      </w:r>
    </w:p>
    <w:p w14:paraId="41DA4D03" w14:textId="77777777" w:rsidR="006A66E6" w:rsidRDefault="006A66E6" w:rsidP="006A66E6">
      <w:pPr>
        <w:pStyle w:val="NormalWeb"/>
        <w:tabs>
          <w:tab w:val="left" w:pos="1276"/>
        </w:tabs>
        <w:autoSpaceDE w:val="0"/>
        <w:autoSpaceDN w:val="0"/>
        <w:adjustRightInd w:val="0"/>
        <w:spacing w:before="0" w:beforeAutospacing="0" w:after="0" w:afterAutospacing="0"/>
        <w:ind w:firstLine="709"/>
        <w:jc w:val="both"/>
        <w:rPr>
          <w:rFonts w:eastAsiaTheme="minorHAnsi"/>
          <w:lang w:eastAsia="en-US"/>
        </w:rPr>
      </w:pPr>
    </w:p>
    <w:p w14:paraId="6EC95630" w14:textId="77777777" w:rsidR="006A66E6" w:rsidRDefault="006A66E6" w:rsidP="006A66E6">
      <w:pPr>
        <w:pStyle w:val="NormalWeb"/>
        <w:autoSpaceDE w:val="0"/>
        <w:autoSpaceDN w:val="0"/>
        <w:adjustRightInd w:val="0"/>
        <w:spacing w:before="0" w:beforeAutospacing="0" w:after="0" w:afterAutospacing="0"/>
        <w:ind w:firstLine="709"/>
        <w:jc w:val="both"/>
        <w:rPr>
          <w:rFonts w:eastAsiaTheme="minorHAnsi"/>
          <w:lang w:eastAsia="en-US"/>
        </w:rPr>
      </w:pPr>
      <w:r w:rsidRPr="006A66E6">
        <w:rPr>
          <w:rFonts w:eastAsiaTheme="minorHAnsi"/>
          <w:i/>
          <w:lang w:eastAsia="en-US"/>
        </w:rPr>
        <w:t>Примечание 12: если договор предусматривает оказание услуг не в зимний сезон на территории Фанпарка "Бобровый лог", включить в текст договора пункт 8.12 следующего содержания:</w:t>
      </w:r>
      <w:r w:rsidRPr="006A66E6">
        <w:rPr>
          <w:rFonts w:eastAsiaTheme="minorHAnsi"/>
          <w:lang w:eastAsia="en-US"/>
        </w:rPr>
        <w:t xml:space="preserve"> </w:t>
      </w:r>
    </w:p>
    <w:p w14:paraId="3CFC5112" w14:textId="77777777" w:rsidR="006A66E6" w:rsidRPr="00322724" w:rsidRDefault="006A66E6" w:rsidP="006A66E6">
      <w:pPr>
        <w:pStyle w:val="NormalWeb"/>
        <w:autoSpaceDE w:val="0"/>
        <w:autoSpaceDN w:val="0"/>
        <w:adjustRightInd w:val="0"/>
        <w:spacing w:before="0" w:beforeAutospacing="0" w:after="0" w:afterAutospacing="0"/>
        <w:ind w:firstLine="709"/>
        <w:jc w:val="both"/>
        <w:rPr>
          <w:rFonts w:eastAsiaTheme="minorHAnsi"/>
          <w:lang w:eastAsia="en-US"/>
        </w:rPr>
      </w:pPr>
      <w:r w:rsidRPr="006A66E6">
        <w:rPr>
          <w:rFonts w:eastAsiaTheme="minorHAnsi"/>
          <w:lang w:eastAsia="en-US"/>
        </w:rPr>
        <w:t>8.12. Учитывая, что территория Фанпарка «Бобровый лог» является природным очагом клещевого вирусного энцефалита, Исполнитель принимает на себя ответственность за принятие мер предосторожности против укуса клеща при нахождении на территории Фанпарка «Бобровый лог».</w:t>
      </w:r>
    </w:p>
    <w:p w14:paraId="36BEED17" w14:textId="77777777" w:rsidR="00E40728" w:rsidRPr="00681E6D" w:rsidRDefault="00E40728" w:rsidP="005A656F">
      <w:pPr>
        <w:pStyle w:val="Heading1"/>
        <w:spacing w:before="240"/>
        <w:ind w:right="0" w:firstLine="0"/>
      </w:pPr>
      <w:r w:rsidRPr="00204E61">
        <w:t>ДЕЙСТВИЕ НЕПРЕОДОЛИМОЙ СИЛЫ</w:t>
      </w:r>
    </w:p>
    <w:p w14:paraId="559A651E" w14:textId="77777777" w:rsidR="00E40728" w:rsidRPr="00204E61" w:rsidRDefault="00E4072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могут быть освобождены от ответственности за неисполнение своих обязательств по настоящему договору при наступлении обстоятельств непреодолимой силы, под которыми подразумеваются внешние, чрезвычайные и непредотвратимые при данных обстоятельствах события, которые не существовали во время подписания настоящего договора и возникли помимо воли Сторон. </w:t>
      </w:r>
    </w:p>
    <w:p w14:paraId="1F2620F8" w14:textId="77777777" w:rsidR="00E40728" w:rsidRPr="00204E61" w:rsidRDefault="00E4072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Сторона, подвергшаяся действию обстоятельств непреодолимой силы, должна в течение пяти календарных дней уведомить другую Сторону о возникновении и возможной продолжительности действия </w:t>
      </w:r>
      <w:r w:rsidR="00D85881">
        <w:rPr>
          <w:rFonts w:ascii="Times New Roman" w:eastAsia="Times New Roman" w:hAnsi="Times New Roman"/>
          <w:sz w:val="24"/>
          <w:szCs w:val="24"/>
          <w:lang w:eastAsia="ru-RU"/>
        </w:rPr>
        <w:t xml:space="preserve">обстоятельств 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непреодолимой силы. Сторона, своевременно не сообщившая о наступлении вышеупомянутых обстоятельств, лишается права ссылаться на них.</w:t>
      </w:r>
    </w:p>
    <w:p w14:paraId="14CB813E" w14:textId="77777777" w:rsidR="00E40728" w:rsidRPr="00204E61" w:rsidRDefault="00E4072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Факт возникновения обстоятельств непреодолимой силы должен быть подтвержден</w:t>
      </w:r>
      <w:r w:rsidR="00B85920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документально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компетентным органом.</w:t>
      </w:r>
    </w:p>
    <w:p w14:paraId="5E29F55F" w14:textId="77777777" w:rsidR="00E40728" w:rsidRPr="00094FD4" w:rsidRDefault="00E4072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невозможности полного или частичного исполнения обязательств вследствие действия </w:t>
      </w:r>
      <w:r w:rsidR="00B85920">
        <w:rPr>
          <w:rFonts w:ascii="Times New Roman" w:eastAsia="Times New Roman" w:hAnsi="Times New Roman"/>
          <w:sz w:val="24"/>
          <w:szCs w:val="24"/>
          <w:lang w:eastAsia="ru-RU"/>
        </w:rPr>
        <w:t xml:space="preserve">обстоятельств </w:t>
      </w:r>
      <w:r w:rsidRPr="00E40728">
        <w:rPr>
          <w:rFonts w:ascii="Times New Roman" w:eastAsia="Times New Roman" w:hAnsi="Times New Roman"/>
          <w:sz w:val="24"/>
          <w:szCs w:val="24"/>
          <w:lang w:eastAsia="ru-RU"/>
        </w:rPr>
        <w:t>непреодолимой силы, фактическая или возможная продолжительность котор</w:t>
      </w:r>
      <w:r w:rsidR="00B85920">
        <w:rPr>
          <w:rFonts w:ascii="Times New Roman" w:eastAsia="Times New Roman" w:hAnsi="Times New Roman"/>
          <w:sz w:val="24"/>
          <w:szCs w:val="24"/>
          <w:lang w:eastAsia="ru-RU"/>
        </w:rPr>
        <w:t>ых</w:t>
      </w:r>
      <w:r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составит один месяц или более, Сторона, исполнение обязательств которой не затронуто действие</w:t>
      </w:r>
      <w:r w:rsidR="00B85920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E40728">
        <w:rPr>
          <w:rFonts w:ascii="Times New Roman" w:eastAsia="Times New Roman" w:hAnsi="Times New Roman"/>
          <w:sz w:val="24"/>
          <w:szCs w:val="24"/>
          <w:lang w:eastAsia="ru-RU"/>
        </w:rPr>
        <w:t xml:space="preserve"> непреодолимой силы, будет иметь право расторгнуть настоящий договор полностью или частично без обязательств </w:t>
      </w:r>
      <w:r w:rsidRPr="00094FD4">
        <w:rPr>
          <w:rFonts w:ascii="Times New Roman" w:eastAsia="Times New Roman" w:hAnsi="Times New Roman"/>
          <w:sz w:val="24"/>
          <w:szCs w:val="24"/>
          <w:lang w:eastAsia="ru-RU"/>
        </w:rPr>
        <w:t xml:space="preserve">по возмещению убытков, </w:t>
      </w:r>
      <w:r w:rsidR="0063613F"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связанных с </w:t>
      </w:r>
      <w:r w:rsidRPr="00094FD4">
        <w:rPr>
          <w:rFonts w:ascii="Times New Roman" w:eastAsia="Times New Roman" w:hAnsi="Times New Roman"/>
          <w:sz w:val="24"/>
          <w:szCs w:val="24"/>
          <w:lang w:eastAsia="ru-RU"/>
        </w:rPr>
        <w:t>его расторжением.</w:t>
      </w:r>
    </w:p>
    <w:p w14:paraId="0AB73327" w14:textId="77777777" w:rsidR="0063613F" w:rsidRPr="00681E6D" w:rsidRDefault="0063613F" w:rsidP="000B581C">
      <w:pPr>
        <w:pStyle w:val="Heading1"/>
        <w:tabs>
          <w:tab w:val="clear" w:pos="284"/>
          <w:tab w:val="left" w:pos="426"/>
        </w:tabs>
        <w:spacing w:before="240"/>
        <w:ind w:right="0" w:firstLine="0"/>
      </w:pPr>
      <w:r w:rsidRPr="00204E61">
        <w:t>КОНФИДЕНЦИАЛЬНОСТЬ</w:t>
      </w:r>
    </w:p>
    <w:p w14:paraId="31321963" w14:textId="77777777" w:rsidR="0063613F" w:rsidRDefault="0063613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Стороны обязуются хранить в тайне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ередаваемые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друг другу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конфиденциальные 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сведения,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касающиеся предмета договора, хода его исполнения и полученных результатов, в том числе, 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которые имеют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гриф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«коммерческая тайна», не разглашать эти сведения третьей стороне без предварительного письменного согласия другой Стороны по договору.</w:t>
      </w:r>
    </w:p>
    <w:p w14:paraId="6A04C9F9" w14:textId="77777777" w:rsidR="0063613F" w:rsidRPr="00E83FBD" w:rsidRDefault="0063613F" w:rsidP="0063613F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</w:t>
      </w:r>
      <w:r w:rsidRPr="00E83FBD">
        <w:rPr>
          <w:rFonts w:ascii="Times New Roman" w:hAnsi="Times New Roman"/>
          <w:i/>
          <w:sz w:val="24"/>
          <w:szCs w:val="24"/>
        </w:rPr>
        <w:t xml:space="preserve"> случае если между Сторонами заключено соглашение о конфиденциальности</w:t>
      </w:r>
      <w:r>
        <w:rPr>
          <w:rFonts w:ascii="Times New Roman" w:hAnsi="Times New Roman"/>
          <w:i/>
          <w:sz w:val="24"/>
          <w:szCs w:val="24"/>
        </w:rPr>
        <w:t xml:space="preserve"> в</w:t>
      </w:r>
      <w:r w:rsidRPr="00E83FBD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данный</w:t>
      </w:r>
      <w:r w:rsidRPr="00E83FBD">
        <w:rPr>
          <w:rFonts w:ascii="Times New Roman" w:hAnsi="Times New Roman"/>
          <w:i/>
          <w:sz w:val="24"/>
          <w:szCs w:val="24"/>
        </w:rPr>
        <w:t xml:space="preserve"> пункт </w:t>
      </w:r>
      <w:r w:rsidRPr="00BC6617">
        <w:rPr>
          <w:rFonts w:ascii="Times New Roman" w:hAnsi="Times New Roman"/>
          <w:i/>
          <w:sz w:val="24"/>
          <w:szCs w:val="24"/>
        </w:rPr>
        <w:t>включается следующий абзац</w:t>
      </w:r>
      <w:r w:rsidRPr="00E83FBD">
        <w:rPr>
          <w:rFonts w:ascii="Times New Roman" w:hAnsi="Times New Roman"/>
          <w:i/>
          <w:sz w:val="24"/>
          <w:szCs w:val="24"/>
        </w:rPr>
        <w:t>:</w:t>
      </w:r>
    </w:p>
    <w:p w14:paraId="54C53B95" w14:textId="77777777" w:rsidR="0063613F" w:rsidRPr="00204E61" w:rsidRDefault="0063613F" w:rsidP="003227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3FBD">
        <w:rPr>
          <w:rFonts w:ascii="Times New Roman" w:hAnsi="Times New Roman"/>
          <w:sz w:val="24"/>
          <w:szCs w:val="24"/>
        </w:rPr>
        <w:t>Условия о передаче и защите конфиденциальной информации в рамках исполнения договора регламентируются заключенным между Сторонами соглашением о конфиденциальности от __________ № __________</w:t>
      </w:r>
      <w:r>
        <w:rPr>
          <w:rStyle w:val="FootnoteReference"/>
          <w:rFonts w:ascii="Times New Roman" w:hAnsi="Times New Roman"/>
          <w:sz w:val="24"/>
          <w:szCs w:val="24"/>
        </w:rPr>
        <w:footnoteReference w:id="8"/>
      </w:r>
      <w:r w:rsidRPr="00E83FBD">
        <w:rPr>
          <w:rFonts w:ascii="Times New Roman" w:hAnsi="Times New Roman"/>
          <w:sz w:val="24"/>
          <w:szCs w:val="24"/>
        </w:rPr>
        <w:t>.</w:t>
      </w:r>
    </w:p>
    <w:p w14:paraId="2D8BB313" w14:textId="77777777" w:rsidR="0063613F" w:rsidRDefault="0063613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нарушении условий, указанных в настоящей статье договора,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сполнитель обязуется возместить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аказчику убытки, причиненные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>аказчику в связи с раскрытием информации, связанной с исполнением договора.</w:t>
      </w:r>
    </w:p>
    <w:p w14:paraId="6361A19D" w14:textId="77777777" w:rsidR="0063613F" w:rsidRDefault="0063613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Обязательства Сторон относительно конфиденциальности полученных сведений не будут распространяться на общедоступную информацию. </w:t>
      </w:r>
    </w:p>
    <w:p w14:paraId="3381E957" w14:textId="77777777" w:rsidR="00E40728" w:rsidRPr="00681E6D" w:rsidRDefault="00E40728" w:rsidP="000B581C">
      <w:pPr>
        <w:pStyle w:val="Heading1"/>
        <w:tabs>
          <w:tab w:val="clear" w:pos="284"/>
          <w:tab w:val="left" w:pos="426"/>
        </w:tabs>
        <w:spacing w:before="240"/>
        <w:ind w:right="0" w:firstLine="0"/>
      </w:pPr>
      <w:r w:rsidRPr="00204E61">
        <w:lastRenderedPageBreak/>
        <w:t>ПОРЯДОК РАЗРЕШЕНИЯ СПОРОВ</w:t>
      </w:r>
    </w:p>
    <w:p w14:paraId="19E17843" w14:textId="77777777" w:rsidR="0063613F" w:rsidRPr="0063613F" w:rsidRDefault="0063613F" w:rsidP="00322724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В целях соблюдения обязательного досудебного порядка урегулирования спора стороны договорились разрешать все разногласия, связанные с исполнением и / или неисполнением договора, путем направления подписанной уполномоченным лицом претензии (графического образа претензии в случае направления электронной почтой или факсом) в адрес </w:t>
      </w:r>
      <w:r w:rsidR="00BE32F4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BE32F4" w:rsidRPr="0063613F">
        <w:rPr>
          <w:rFonts w:ascii="Times New Roman" w:eastAsia="Times New Roman" w:hAnsi="Times New Roman"/>
          <w:sz w:val="24"/>
          <w:szCs w:val="24"/>
          <w:lang w:eastAsia="ru-RU"/>
        </w:rPr>
        <w:t>тороны</w:t>
      </w: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, нарушившей обязательства по договору (по почтовому адресу либо по адресу электронной почты, либо по номеру факсу, указанным в разделе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_Ref502310284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13</w:t>
      </w:r>
      <w:r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договора). Спор может быть передан на разрешение суда:</w:t>
      </w:r>
    </w:p>
    <w:p w14:paraId="79CF6B04" w14:textId="77777777" w:rsidR="0063613F" w:rsidRPr="0063613F" w:rsidRDefault="0063613F" w:rsidP="0063613F">
      <w:pPr>
        <w:keepNext/>
        <w:keepLines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 w:bidi="ru-RU"/>
        </w:rPr>
        <w:t>при направлении претензии посредством почтовой связи – по истечении 15 (пятнадцати) календарных дней со дня направления претензии по почтовому адресу регистрируемым почтовым отправлением с описью вложения и уведомлением о вручении;</w:t>
      </w:r>
    </w:p>
    <w:p w14:paraId="25498000" w14:textId="77777777" w:rsidR="0063613F" w:rsidRPr="0063613F" w:rsidRDefault="0063613F" w:rsidP="0063613F">
      <w:pPr>
        <w:keepNext/>
        <w:keepLines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 w:bidi="ru-RU"/>
        </w:rPr>
        <w:t>при направлении претензии посредством курьерской службы экспресс-доставки – по истечении 7 (семи) календарных дней со дня направления претензии по почтовому адресу;</w:t>
      </w:r>
    </w:p>
    <w:p w14:paraId="0FC04A1B" w14:textId="77777777" w:rsidR="0063613F" w:rsidRPr="0063613F" w:rsidRDefault="0063613F" w:rsidP="0063613F">
      <w:pPr>
        <w:keepNext/>
        <w:keepLines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 w:bidi="ru-RU"/>
        </w:rPr>
        <w:t>при направлении претензии электронной почтой или факсом – по истечении 5 (пяти) календарных дней со дня направления претензии по адресу электронной почты или факсу.</w:t>
      </w:r>
    </w:p>
    <w:p w14:paraId="5EE7B9EF" w14:textId="77777777" w:rsidR="00E40728" w:rsidRPr="00204E61" w:rsidRDefault="0063613F" w:rsidP="00BE32F4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 w:bidi="ru-RU"/>
        </w:rPr>
        <w:t>В претензии должны содержаться ссылки на нарушения другой стороной условий договора, а также конкретное требование стороны, направившей претензию</w:t>
      </w:r>
      <w:r w:rsidR="00E40728" w:rsidRPr="00204E6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AD4F4A4" w14:textId="77777777" w:rsidR="00F20670" w:rsidRPr="00094FD4" w:rsidRDefault="00E40728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невозможности разрешения споров и разногласий </w:t>
      </w:r>
      <w:r w:rsidR="0063613F">
        <w:rPr>
          <w:rFonts w:ascii="Times New Roman" w:eastAsia="Times New Roman" w:hAnsi="Times New Roman"/>
          <w:sz w:val="24"/>
          <w:szCs w:val="24"/>
          <w:lang w:eastAsia="ru-RU"/>
        </w:rPr>
        <w:t>в претензионном порядке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они подлежат рассмотрению в </w:t>
      </w:r>
      <w:r w:rsidR="0094480D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___________ </w:t>
      </w:r>
      <w:r w:rsidR="00BE32F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суде</w:t>
      </w:r>
      <w:r w:rsidR="00BC4D5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4480D">
        <w:rPr>
          <w:rFonts w:ascii="Times New Roman" w:eastAsia="Times New Roman" w:hAnsi="Times New Roman"/>
          <w:sz w:val="24"/>
          <w:szCs w:val="24"/>
          <w:lang w:eastAsia="ru-RU"/>
        </w:rPr>
        <w:t>___________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действующ</w:t>
      </w:r>
      <w:r w:rsidR="00E6613F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204E61">
        <w:rPr>
          <w:rFonts w:ascii="Times New Roman" w:eastAsia="Times New Roman" w:hAnsi="Times New Roman"/>
          <w:sz w:val="24"/>
          <w:szCs w:val="24"/>
          <w:lang w:eastAsia="ru-RU"/>
        </w:rPr>
        <w:t>м законодательством.</w:t>
      </w:r>
    </w:p>
    <w:p w14:paraId="56BA2A38" w14:textId="77777777" w:rsidR="00E40728" w:rsidRPr="00681E6D" w:rsidRDefault="00E40728" w:rsidP="000B581C">
      <w:pPr>
        <w:pStyle w:val="Heading1"/>
        <w:tabs>
          <w:tab w:val="clear" w:pos="284"/>
          <w:tab w:val="left" w:pos="426"/>
        </w:tabs>
        <w:spacing w:before="240"/>
        <w:ind w:right="0" w:firstLine="0"/>
      </w:pPr>
      <w:r w:rsidRPr="00204E61">
        <w:t>ПРОЧИЕ УСЛОВИЯ</w:t>
      </w:r>
    </w:p>
    <w:p w14:paraId="3EF27CE3" w14:textId="77777777" w:rsidR="0063613F" w:rsidRDefault="0063613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с момента его подписания обеими Сторонами и действует до полного исполнения сторонами своих обязательств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7ADE26F" w14:textId="77777777" w:rsidR="00E40728" w:rsidRDefault="0063613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>Любые изменения и дополнения к договору действительны при условии, что они совершены в письменной форме и подписаны уполномоченными представителями сторон. Указанное в настоящем пункте правило не распространяется на изменения в части наименования, местонахождения и банковских реквизитов сторон, о которых уполномоченный представитель соответствующей стороны сообщает другой стороне посредством письменного уведомления</w:t>
      </w:r>
      <w:r w:rsidR="00E40728" w:rsidRPr="00204E6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D4B196" w14:textId="77777777" w:rsidR="0063613F" w:rsidRPr="00322724" w:rsidRDefault="0063613F" w:rsidP="00322724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уведомления, сообщения, иная переписка в рамках договора направляется одной стороной другой стороне по почтовому адресу, указанному в договоре. Стороны обязуются извещать друг друга в письменной форме об изменении адресов и других реквизитов в течение 5 (пяти) календарных дней с даты наступления соответствующего события. </w:t>
      </w:r>
    </w:p>
    <w:p w14:paraId="4EADABAC" w14:textId="77777777" w:rsidR="001D04B9" w:rsidRPr="00094FD4" w:rsidRDefault="0063613F" w:rsidP="003227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Любое сообщение (уведомление), направленное по последнему известному другой стороне почтовому адресу, будет считаться полученным по истечении 3 (трех) календарных дней с даты отправки – для отправлений, направленных курьерской почтой, и 15 (пятнадцати) календарных дней с даты отправки – для отправлений, направленных заказным письмом, </w:t>
      </w:r>
      <w:r w:rsidRPr="0063613F">
        <w:rPr>
          <w:rFonts w:ascii="Times New Roman" w:eastAsia="Times New Roman" w:hAnsi="Times New Roman"/>
          <w:sz w:val="24"/>
          <w:szCs w:val="24"/>
          <w:lang w:eastAsia="ru-RU" w:bidi="ru-RU"/>
        </w:rPr>
        <w:t>если более ранняя дата доставки не установлена документально отчетом о доставке, в день отправки – для отправлений, направленных электронной почтой или факсом</w:t>
      </w:r>
      <w:r w:rsidR="001D04B9" w:rsidRPr="00094FD4">
        <w:rPr>
          <w:rFonts w:ascii="Times New Roman" w:eastAsia="Times New Roman" w:hAnsi="Times New Roman"/>
          <w:sz w:val="24"/>
          <w:szCs w:val="24"/>
          <w:lang w:eastAsia="ru-RU" w:bidi="ru-RU"/>
        </w:rPr>
        <w:t>.</w:t>
      </w:r>
    </w:p>
    <w:p w14:paraId="779FB9B3" w14:textId="77777777" w:rsidR="00E92E35" w:rsidRDefault="0063613F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613F">
        <w:rPr>
          <w:rFonts w:ascii="Times New Roman" w:eastAsia="Times New Roman" w:hAnsi="Times New Roman"/>
          <w:sz w:val="24"/>
          <w:szCs w:val="24"/>
          <w:lang w:eastAsia="ru-RU"/>
        </w:rPr>
        <w:t>Договор составлен и подписан в 2 (двух) экземплярах, по одному для каждой из сторон</w:t>
      </w:r>
      <w:r w:rsidR="00E92E35" w:rsidRPr="00204E6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5A40E86" w14:textId="77777777" w:rsidR="00A24669" w:rsidRPr="00A24669" w:rsidRDefault="00A24669" w:rsidP="005A656F">
      <w:pPr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4669">
        <w:rPr>
          <w:rFonts w:ascii="Times New Roman" w:eastAsia="Times New Roman" w:hAnsi="Times New Roman"/>
          <w:sz w:val="24"/>
          <w:szCs w:val="24"/>
          <w:lang w:eastAsia="ru-RU"/>
        </w:rPr>
        <w:t>Неотъемлемой частью настоящего договора являются следующие приложения:</w:t>
      </w:r>
    </w:p>
    <w:p w14:paraId="41CE0651" w14:textId="77777777" w:rsidR="00A24669" w:rsidRPr="00C10FA8" w:rsidRDefault="00A24669" w:rsidP="00C10FA8">
      <w:pPr>
        <w:pStyle w:val="ListParagraph"/>
        <w:numPr>
          <w:ilvl w:val="0"/>
          <w:numId w:val="17"/>
        </w:numPr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2" w:name="_Ref497995604"/>
      <w:r w:rsidRPr="00C10FA8">
        <w:rPr>
          <w:rFonts w:ascii="Times New Roman" w:eastAsia="Times New Roman" w:hAnsi="Times New Roman"/>
          <w:sz w:val="24"/>
          <w:szCs w:val="24"/>
          <w:lang w:eastAsia="ru-RU"/>
        </w:rPr>
        <w:t xml:space="preserve">– Задание на оказание услуг </w:t>
      </w:r>
      <w:r w:rsidRPr="00C10FA8">
        <w:rPr>
          <w:rFonts w:ascii="Times New Roman" w:eastAsia="Times New Roman" w:hAnsi="Times New Roman"/>
          <w:i/>
          <w:sz w:val="24"/>
          <w:szCs w:val="24"/>
          <w:lang w:eastAsia="ru-RU"/>
        </w:rPr>
        <w:t>(при необходимости)</w:t>
      </w:r>
      <w:r w:rsidRPr="00C10FA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bookmarkEnd w:id="22"/>
    </w:p>
    <w:p w14:paraId="17D530E3" w14:textId="77777777" w:rsidR="00A24669" w:rsidRPr="00A24669" w:rsidRDefault="00A24669" w:rsidP="00C10FA8">
      <w:pPr>
        <w:pStyle w:val="ListParagraph"/>
        <w:numPr>
          <w:ilvl w:val="0"/>
          <w:numId w:val="17"/>
        </w:numPr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3" w:name="_Ref497996404"/>
      <w:r w:rsidRPr="00A24669">
        <w:rPr>
          <w:rFonts w:ascii="Times New Roman" w:eastAsia="Times New Roman" w:hAnsi="Times New Roman"/>
          <w:sz w:val="24"/>
          <w:szCs w:val="24"/>
          <w:lang w:eastAsia="ru-RU"/>
        </w:rPr>
        <w:t xml:space="preserve">– Календарный план оказания услуг </w:t>
      </w:r>
      <w:r w:rsidRPr="00A24669">
        <w:rPr>
          <w:rFonts w:ascii="Times New Roman" w:eastAsia="Times New Roman" w:hAnsi="Times New Roman"/>
          <w:i/>
          <w:sz w:val="24"/>
          <w:szCs w:val="24"/>
          <w:lang w:eastAsia="ru-RU"/>
        </w:rPr>
        <w:t>(при необходимости)</w:t>
      </w:r>
      <w:r w:rsidRPr="00A24669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bookmarkEnd w:id="23"/>
    </w:p>
    <w:p w14:paraId="68C137AC" w14:textId="77777777" w:rsidR="00F97840" w:rsidRPr="00F97840" w:rsidRDefault="00F97840" w:rsidP="00F97840">
      <w:pPr>
        <w:pStyle w:val="ListParagraph"/>
        <w:numPr>
          <w:ilvl w:val="0"/>
          <w:numId w:val="17"/>
        </w:numPr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4" w:name="_Ref503795500"/>
      <w:bookmarkStart w:id="25" w:name="_Ref498001026"/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A24669" w:rsidRPr="00F978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t>Форма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t>отчета о фактически понесенных дополнительных расходах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(при необходимости);</w:t>
      </w:r>
      <w:bookmarkEnd w:id="24"/>
    </w:p>
    <w:p w14:paraId="5781BF10" w14:textId="77777777" w:rsidR="00A24669" w:rsidRPr="00204E61" w:rsidRDefault="00F97840" w:rsidP="00F97840">
      <w:pPr>
        <w:pStyle w:val="ListParagraph"/>
        <w:numPr>
          <w:ilvl w:val="0"/>
          <w:numId w:val="17"/>
        </w:numPr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6" w:name="_Ref503795510"/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–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669" w:rsidRPr="00A24669">
        <w:rPr>
          <w:rFonts w:ascii="Times New Roman" w:eastAsia="Times New Roman" w:hAnsi="Times New Roman"/>
          <w:sz w:val="24"/>
          <w:szCs w:val="24"/>
          <w:lang w:eastAsia="ru-RU"/>
        </w:rPr>
        <w:t>Форма акта сдачи-приемки оказанных услуг.</w:t>
      </w:r>
      <w:bookmarkEnd w:id="25"/>
      <w:bookmarkEnd w:id="26"/>
    </w:p>
    <w:p w14:paraId="278BB323" w14:textId="77777777" w:rsidR="00E40728" w:rsidRPr="00681E6D" w:rsidRDefault="00E40728" w:rsidP="00641B8E">
      <w:pPr>
        <w:pStyle w:val="Heading1"/>
        <w:tabs>
          <w:tab w:val="clear" w:pos="284"/>
          <w:tab w:val="left" w:pos="426"/>
        </w:tabs>
        <w:spacing w:before="240"/>
        <w:ind w:right="0" w:firstLine="0"/>
      </w:pPr>
      <w:bookmarkStart w:id="27" w:name="_Ref502310284"/>
      <w:r w:rsidRPr="00204E61">
        <w:t>АДРЕСА, РЕКВИЗИТЫ И ПОДПИСИ СТОРОН</w:t>
      </w:r>
      <w:bookmarkEnd w:id="27"/>
    </w:p>
    <w:p w14:paraId="356415E4" w14:textId="77777777" w:rsidR="00D85AC1" w:rsidRDefault="00036921" w:rsidP="005A656F">
      <w:pPr>
        <w:tabs>
          <w:tab w:val="left" w:pos="147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</w:t>
      </w:r>
      <w:r w:rsidR="00E40728" w:rsidRPr="0003692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Заказчик   </w:t>
      </w:r>
      <w:r w:rsidR="00D85AC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                                        </w:t>
      </w:r>
      <w:r w:rsidR="00D85AC1" w:rsidRPr="00036921">
        <w:rPr>
          <w:rFonts w:ascii="Times New Roman" w:eastAsia="Times New Roman" w:hAnsi="Times New Roman"/>
          <w:b/>
          <w:sz w:val="24"/>
          <w:szCs w:val="24"/>
          <w:lang w:eastAsia="ru-RU"/>
        </w:rPr>
        <w:t>Исполнитель</w:t>
      </w:r>
    </w:p>
    <w:p w14:paraId="5BA88CF0" w14:textId="77777777" w:rsidR="00E40728" w:rsidRDefault="00E40728" w:rsidP="005A656F">
      <w:pPr>
        <w:tabs>
          <w:tab w:val="left" w:pos="147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3692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E40728" w:rsidRPr="00E40728" w14:paraId="28EA9C77" w14:textId="77777777" w:rsidTr="00E40728">
        <w:trPr>
          <w:trHeight w:val="2669"/>
        </w:trPr>
        <w:tc>
          <w:tcPr>
            <w:tcW w:w="4644" w:type="dxa"/>
          </w:tcPr>
          <w:p w14:paraId="6C33CD78" w14:textId="77777777" w:rsidR="00567D35" w:rsidRPr="00567D35" w:rsidRDefault="00567D35" w:rsidP="00567D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D35">
              <w:rPr>
                <w:rFonts w:ascii="Times New Roman" w:hAnsi="Times New Roman"/>
                <w:sz w:val="24"/>
                <w:szCs w:val="24"/>
              </w:rPr>
              <w:t>ООО «Ренонс»</w:t>
            </w:r>
          </w:p>
          <w:p w14:paraId="1A5E5F38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Юридический /Почтовый адрес: 660006, Красноярский край, город Красноярск, улица Сибирская, дом 92, строение 23</w:t>
            </w:r>
          </w:p>
          <w:p w14:paraId="3177AD1A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 xml:space="preserve">Тел. (391) 256-86-55, факс (391) 256-86-22 </w:t>
            </w:r>
          </w:p>
          <w:p w14:paraId="57389C68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ИНН 2460061430 КПП 246401001</w:t>
            </w:r>
          </w:p>
          <w:p w14:paraId="31D51314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ОГРН 1032401801662</w:t>
            </w:r>
          </w:p>
          <w:p w14:paraId="5649C32D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Расчетный счет: 4070 2810 4754 6000 0018</w:t>
            </w:r>
          </w:p>
          <w:p w14:paraId="66D1782D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Банк: Сибирский филиал ПАО РОСБАНК</w:t>
            </w:r>
          </w:p>
          <w:p w14:paraId="0CFC4698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660049, г. Красноярск, пр-т Мира, 7а</w:t>
            </w:r>
          </w:p>
          <w:p w14:paraId="452CEC71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БИК 040407388</w:t>
            </w:r>
          </w:p>
          <w:p w14:paraId="67777FDE" w14:textId="77777777" w:rsidR="000642F1" w:rsidRPr="000642F1" w:rsidRDefault="000642F1" w:rsidP="000642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42F1">
              <w:rPr>
                <w:rFonts w:ascii="Times New Roman" w:hAnsi="Times New Roman"/>
                <w:sz w:val="24"/>
                <w:szCs w:val="24"/>
              </w:rPr>
              <w:t>Корсчет: 30101810000000000 388 в Отделении Красноярск г. Красноярск</w:t>
            </w:r>
          </w:p>
          <w:p w14:paraId="6E71592A" w14:textId="77777777" w:rsidR="00B85920" w:rsidRPr="00567D35" w:rsidRDefault="000642F1" w:rsidP="000642F1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42F1">
              <w:rPr>
                <w:rFonts w:ascii="Times New Roman" w:hAnsi="Times New Roman"/>
                <w:bCs/>
                <w:sz w:val="24"/>
                <w:szCs w:val="24"/>
              </w:rPr>
              <w:t xml:space="preserve">Эл. адрес: </w:t>
            </w:r>
            <w:r w:rsidRPr="000642F1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info@bobrovylog.ru</w:t>
            </w:r>
          </w:p>
          <w:p w14:paraId="0D768138" w14:textId="77777777" w:rsidR="0063613F" w:rsidRPr="00567D35" w:rsidRDefault="0063613F" w:rsidP="0063613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7D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</w:t>
            </w:r>
          </w:p>
          <w:p w14:paraId="1647F69F" w14:textId="77777777" w:rsidR="0063613F" w:rsidRPr="00322724" w:rsidRDefault="0063613F" w:rsidP="00322724">
            <w:pPr>
              <w:tabs>
                <w:tab w:val="left" w:pos="147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(должность)</w:t>
            </w:r>
          </w:p>
          <w:p w14:paraId="61CCEADB" w14:textId="77777777" w:rsidR="0063613F" w:rsidRPr="00322724" w:rsidRDefault="0063613F" w:rsidP="00322724">
            <w:pPr>
              <w:tabs>
                <w:tab w:val="left" w:pos="147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</w:t>
            </w:r>
            <w:r w:rsidRPr="0063613F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  <w:t xml:space="preserve">                        </w:t>
            </w:r>
            <w:r w:rsidRPr="003227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(ФИО)</w:t>
            </w:r>
          </w:p>
          <w:p w14:paraId="0D5ABD23" w14:textId="77777777" w:rsidR="0063613F" w:rsidRPr="0063613F" w:rsidRDefault="0063613F" w:rsidP="0063613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_________________/__________________/</w:t>
            </w:r>
          </w:p>
          <w:p w14:paraId="6D169891" w14:textId="77777777" w:rsidR="0063613F" w:rsidRPr="00322724" w:rsidRDefault="0063613F" w:rsidP="0063613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                          (расшифровка подписи)</w:t>
            </w:r>
          </w:p>
          <w:p w14:paraId="16E7DD00" w14:textId="77777777" w:rsidR="00B85920" w:rsidRPr="00416ED1" w:rsidRDefault="0063613F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М.П.</w:t>
            </w:r>
          </w:p>
          <w:p w14:paraId="5816193F" w14:textId="77777777" w:rsidR="00E40728" w:rsidRPr="00416ED1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</w:tcPr>
          <w:p w14:paraId="62D37454" w14:textId="77777777" w:rsidR="00E40728" w:rsidRPr="00F150A6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416ED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ФИО </w:t>
            </w:r>
            <w:r w:rsidRPr="00416ED1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  <w:t>(полностью)</w:t>
            </w:r>
            <w:r w:rsidR="00B85920" w:rsidRPr="00416ED1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  <w:t>___________________</w:t>
            </w:r>
          </w:p>
          <w:p w14:paraId="6522B0AD" w14:textId="77777777" w:rsidR="00153FE6" w:rsidRPr="00416ED1" w:rsidRDefault="00153FE6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7EE0C7D7" w14:textId="77777777" w:rsidR="00E40728" w:rsidRPr="007A3690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50A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паспорт серии  </w:t>
            </w:r>
            <w:r w:rsidR="00B85920" w:rsidRPr="00DC6E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</w:t>
            </w:r>
          </w:p>
          <w:p w14:paraId="105F91FF" w14:textId="77777777" w:rsidR="00E40728" w:rsidRPr="005F7A9E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93B0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выдан </w:t>
            </w:r>
            <w:r w:rsidR="00B85920" w:rsidRPr="008B7E0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</w:t>
            </w:r>
          </w:p>
          <w:p w14:paraId="3D70A619" w14:textId="77777777" w:rsidR="00BB2DF8" w:rsidRPr="00416ED1" w:rsidRDefault="00BB2DF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зарегистрирован по адресу:____________</w:t>
            </w:r>
          </w:p>
          <w:p w14:paraId="25A0EB58" w14:textId="77777777" w:rsidR="00BB2DF8" w:rsidRPr="00416ED1" w:rsidRDefault="00416ED1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почтовый адрес:_____________________</w:t>
            </w:r>
          </w:p>
          <w:p w14:paraId="297155C7" w14:textId="77777777" w:rsidR="00E40728" w:rsidRPr="00416ED1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ИНН </w:t>
            </w:r>
            <w:r w:rsidR="00B85920"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7BF47FB7" w14:textId="77777777" w:rsidR="00E40728" w:rsidRPr="00416ED1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DD49A2C" w14:textId="77777777" w:rsidR="00E40728" w:rsidRPr="00416ED1" w:rsidRDefault="00E40728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страховое свидетельство обязательного пенсионного страхования </w:t>
            </w:r>
            <w:r w:rsidR="00B85920"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  <w:r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85920" w:rsidRPr="00416E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</w:t>
            </w:r>
          </w:p>
          <w:p w14:paraId="102B6C38" w14:textId="77777777" w:rsidR="006A4AE8" w:rsidRDefault="006A4AE8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CE358EA" w14:textId="77777777" w:rsidR="00322724" w:rsidRPr="0063613F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Телефон _____________________________</w:t>
            </w:r>
          </w:p>
          <w:p w14:paraId="68D6E82A" w14:textId="77777777" w:rsidR="00322724" w:rsidRPr="0063613F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Факс ________________________________</w:t>
            </w:r>
          </w:p>
          <w:p w14:paraId="17958779" w14:textId="77777777" w:rsidR="00322724" w:rsidRPr="00416ED1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Адрес электронной почты </w:t>
            </w:r>
            <w:r w:rsidRPr="0063613F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______________</w:t>
            </w:r>
          </w:p>
          <w:p w14:paraId="5E7AFC3B" w14:textId="77777777" w:rsidR="00322724" w:rsidRPr="0063613F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</w:t>
            </w:r>
          </w:p>
          <w:p w14:paraId="2F2B4404" w14:textId="77777777" w:rsidR="00322724" w:rsidRPr="00EF09D1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EF09D1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(должность)</w:t>
            </w:r>
          </w:p>
          <w:p w14:paraId="29DD2C77" w14:textId="77777777" w:rsidR="00322724" w:rsidRPr="00EF09D1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</w:t>
            </w:r>
            <w:r w:rsidRPr="0063613F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  <w:t xml:space="preserve">                        </w:t>
            </w:r>
            <w:r w:rsidRPr="00EF09D1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(ФИО)</w:t>
            </w:r>
          </w:p>
          <w:p w14:paraId="24FF90FF" w14:textId="77777777" w:rsidR="00322724" w:rsidRPr="0063613F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61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_________________/__________________/</w:t>
            </w:r>
          </w:p>
          <w:p w14:paraId="7B6A5037" w14:textId="77777777" w:rsidR="00322724" w:rsidRPr="00EF09D1" w:rsidRDefault="00322724" w:rsidP="00322724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EF09D1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                          (расшифровка подписи)</w:t>
            </w:r>
          </w:p>
          <w:p w14:paraId="3894360F" w14:textId="77777777" w:rsidR="00B85920" w:rsidRPr="00416ED1" w:rsidRDefault="00B85920" w:rsidP="005A656F">
            <w:pPr>
              <w:tabs>
                <w:tab w:val="left" w:pos="1470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B8151DA" w14:textId="77777777" w:rsidR="00FD28A8" w:rsidRDefault="00FD28A8" w:rsidP="00322724">
      <w:pPr>
        <w:spacing w:after="0" w:line="240" w:lineRule="auto"/>
        <w:jc w:val="right"/>
      </w:pPr>
      <w:r>
        <w:br w:type="page"/>
      </w:r>
    </w:p>
    <w:p w14:paraId="3B2E031E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lastRenderedPageBreak/>
        <w:t>УТВЕРЖДЕНО</w:t>
      </w:r>
    </w:p>
    <w:p w14:paraId="6F3A7774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Приказом Генерального директора ООО «Ренонс»</w:t>
      </w:r>
    </w:p>
    <w:p w14:paraId="31058A03" w14:textId="77777777" w:rsidR="00567D35" w:rsidRDefault="00567D35" w:rsidP="00567D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от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29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5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.2018 №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194</w:t>
      </w:r>
    </w:p>
    <w:p w14:paraId="3C8C6C15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_Ref497995604 \r \h </w:instrTex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Приложение № 1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721B370B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к договору возмездного оказания услуг</w:t>
      </w:r>
    </w:p>
    <w:p w14:paraId="191BA3E6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от _________ № __________</w:t>
      </w:r>
    </w:p>
    <w:p w14:paraId="546B6E9E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7F88DA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B1EACA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  <w:r>
        <w:rPr>
          <w:rStyle w:val="FootnoteReference"/>
          <w:rFonts w:ascii="Times New Roman" w:eastAsia="Times New Roman" w:hAnsi="Times New Roman"/>
          <w:b/>
          <w:sz w:val="24"/>
          <w:szCs w:val="24"/>
          <w:lang w:eastAsia="ru-RU"/>
        </w:rPr>
        <w:footnoteReference w:id="9"/>
      </w:r>
    </w:p>
    <w:p w14:paraId="378907D2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на оказание </w:t>
      </w: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____________________________________________</w:t>
      </w:r>
    </w:p>
    <w:p w14:paraId="1EFDE539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(указывается наименование задания)</w:t>
      </w:r>
    </w:p>
    <w:p w14:paraId="0D4F7EB2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DBC34FA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492B24" w14:textId="77777777" w:rsidR="00322724" w:rsidRPr="00322724" w:rsidRDefault="00322724" w:rsidP="00322724">
      <w:pPr>
        <w:numPr>
          <w:ilvl w:val="0"/>
          <w:numId w:val="24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Требования к составу и объему услуг (в том числе по этапам, при их наличии): _________________________________________________________________________</w:t>
      </w:r>
    </w:p>
    <w:p w14:paraId="2A08F97E" w14:textId="77777777" w:rsidR="00322724" w:rsidRPr="00322724" w:rsidRDefault="00322724" w:rsidP="00322724">
      <w:pPr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</w:t>
      </w:r>
      <w:r w:rsidRPr="00322724">
        <w:rPr>
          <w:rFonts w:ascii="Times New Roman" w:eastAsia="Times New Roman" w:hAnsi="Times New Roman"/>
          <w:sz w:val="24"/>
          <w:szCs w:val="24"/>
          <w:lang w:val="en-US" w:eastAsia="ru-RU"/>
        </w:rPr>
        <w:t>__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</w:t>
      </w:r>
    </w:p>
    <w:p w14:paraId="35582287" w14:textId="77777777" w:rsidR="00322724" w:rsidRPr="00322724" w:rsidRDefault="00322724" w:rsidP="00322724">
      <w:pPr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</w:t>
      </w:r>
      <w:r w:rsidRPr="00322724">
        <w:rPr>
          <w:rFonts w:ascii="Times New Roman" w:eastAsia="Times New Roman" w:hAnsi="Times New Roman"/>
          <w:sz w:val="24"/>
          <w:szCs w:val="24"/>
          <w:lang w:val="en-US" w:eastAsia="ru-RU"/>
        </w:rPr>
        <w:t>__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________________________________________.</w:t>
      </w:r>
    </w:p>
    <w:p w14:paraId="11316106" w14:textId="77777777" w:rsidR="00322724" w:rsidRPr="00322724" w:rsidRDefault="00322724" w:rsidP="00322724">
      <w:pPr>
        <w:numPr>
          <w:ilvl w:val="0"/>
          <w:numId w:val="24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Требования к результатам оказания услуг и отчетной документации: __________________________________________________________________________</w:t>
      </w:r>
    </w:p>
    <w:p w14:paraId="2E63DDB3" w14:textId="77777777" w:rsidR="00322724" w:rsidRPr="00322724" w:rsidRDefault="00322724" w:rsidP="00322724">
      <w:pPr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</w:t>
      </w:r>
    </w:p>
    <w:p w14:paraId="483CF08C" w14:textId="77777777" w:rsidR="00322724" w:rsidRPr="00322724" w:rsidRDefault="00322724" w:rsidP="00322724">
      <w:pPr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_________________________________________________________________________.</w:t>
      </w:r>
    </w:p>
    <w:p w14:paraId="64E50080" w14:textId="77777777" w:rsidR="00322724" w:rsidRPr="00322724" w:rsidRDefault="00322724" w:rsidP="00322724">
      <w:pPr>
        <w:numPr>
          <w:ilvl w:val="0"/>
          <w:numId w:val="24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Иные требования: </w:t>
      </w:r>
      <w:r w:rsidRPr="00322724">
        <w:rPr>
          <w:rFonts w:ascii="Times New Roman" w:eastAsia="Times New Roman" w:hAnsi="Times New Roman"/>
          <w:sz w:val="24"/>
          <w:szCs w:val="24"/>
          <w:lang w:val="en-US" w:eastAsia="ru-RU"/>
        </w:rPr>
        <w:t>___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</w:t>
      </w:r>
    </w:p>
    <w:p w14:paraId="40511FF1" w14:textId="77777777" w:rsidR="00322724" w:rsidRPr="00322724" w:rsidRDefault="00322724" w:rsidP="00322724">
      <w:pPr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</w:t>
      </w:r>
    </w:p>
    <w:p w14:paraId="03433A8B" w14:textId="77777777" w:rsidR="00322724" w:rsidRPr="00322724" w:rsidRDefault="00322724" w:rsidP="00322724">
      <w:pPr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_________________________________________________________________________.</w:t>
      </w:r>
    </w:p>
    <w:p w14:paraId="45299FBE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8E20D2C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2036F6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E95D60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Подписи Сторон:</w:t>
      </w:r>
    </w:p>
    <w:p w14:paraId="24AFF5D5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8964" w:type="dxa"/>
        <w:tblInd w:w="108" w:type="dxa"/>
        <w:tblLook w:val="01E0" w:firstRow="1" w:lastRow="1" w:firstColumn="1" w:lastColumn="1" w:noHBand="0" w:noVBand="0"/>
      </w:tblPr>
      <w:tblGrid>
        <w:gridCol w:w="4278"/>
        <w:gridCol w:w="236"/>
        <w:gridCol w:w="4450"/>
      </w:tblGrid>
      <w:tr w:rsidR="00322724" w:rsidRPr="00322724" w14:paraId="23833FE0" w14:textId="77777777" w:rsidTr="00322724">
        <w:trPr>
          <w:trHeight w:val="231"/>
        </w:trPr>
        <w:tc>
          <w:tcPr>
            <w:tcW w:w="4278" w:type="dxa"/>
          </w:tcPr>
          <w:p w14:paraId="0D76AA93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236" w:type="dxa"/>
          </w:tcPr>
          <w:p w14:paraId="1C7A73BD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  <w:hideMark/>
          </w:tcPr>
          <w:p w14:paraId="20B6E531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tr w:rsidR="00322724" w:rsidRPr="00322724" w14:paraId="5F74B5A9" w14:textId="77777777" w:rsidTr="00322724">
        <w:trPr>
          <w:trHeight w:val="568"/>
        </w:trPr>
        <w:tc>
          <w:tcPr>
            <w:tcW w:w="4278" w:type="dxa"/>
          </w:tcPr>
          <w:p w14:paraId="7D363B41" w14:textId="77777777" w:rsidR="00322724" w:rsidRPr="00322724" w:rsidRDefault="00567D35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ООО «Ренонс»</w:t>
            </w:r>
          </w:p>
          <w:p w14:paraId="248C2660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</w:t>
            </w:r>
          </w:p>
          <w:p w14:paraId="2FA8EACC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E44573E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 /____________/</w:t>
            </w:r>
          </w:p>
          <w:p w14:paraId="1ED3DC23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36" w:type="dxa"/>
          </w:tcPr>
          <w:p w14:paraId="40B0F2DF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</w:tcPr>
          <w:p w14:paraId="5F622BC7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5436582B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43E15285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6279D8C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 /_____________/</w:t>
            </w:r>
          </w:p>
          <w:p w14:paraId="28D3C68C" w14:textId="77777777" w:rsidR="00322724" w:rsidRPr="00322724" w:rsidRDefault="00322724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B69F534" w14:textId="77777777" w:rsidR="00FD28A8" w:rsidRDefault="00FD28A8" w:rsidP="00322724">
      <w:pPr>
        <w:spacing w:after="0" w:line="240" w:lineRule="auto"/>
        <w:jc w:val="right"/>
      </w:pPr>
      <w:r>
        <w:br w:type="page"/>
      </w:r>
    </w:p>
    <w:p w14:paraId="4AF09971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lastRenderedPageBreak/>
        <w:t>УТВЕРЖДЕНО</w:t>
      </w:r>
    </w:p>
    <w:p w14:paraId="0B3B5DD2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Приказом Генерального директора ООО «Ренонс»</w:t>
      </w:r>
    </w:p>
    <w:p w14:paraId="7F8AE5A0" w14:textId="77777777" w:rsidR="00567D35" w:rsidRPr="00567D35" w:rsidRDefault="00567D35" w:rsidP="00567D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от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29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5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.2018 №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194</w:t>
      </w:r>
    </w:p>
    <w:p w14:paraId="0E982F01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_Ref497996404 \r \h </w:instrTex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Приложение № 2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7F4FE0D9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к договору возмездного оказания услуг</w:t>
      </w:r>
    </w:p>
    <w:p w14:paraId="3671DA78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от _________ № __________</w:t>
      </w:r>
    </w:p>
    <w:p w14:paraId="48D70E53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4D7318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F4563F8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Календарный план оказания услуг</w:t>
      </w:r>
      <w:r w:rsidR="00AC7AE1" w:rsidRPr="00AC7AE1">
        <w:rPr>
          <w:rFonts w:ascii="Times New Roman" w:eastAsia="Times New Roman" w:hAnsi="Times New Roman"/>
          <w:b/>
          <w:sz w:val="24"/>
          <w:szCs w:val="24"/>
          <w:vertAlign w:val="superscript"/>
          <w:lang w:eastAsia="ru-RU"/>
        </w:rPr>
        <w:footnoteReference w:id="10"/>
      </w:r>
    </w:p>
    <w:p w14:paraId="4418EB7F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B0F4F24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5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268"/>
        <w:gridCol w:w="1418"/>
        <w:gridCol w:w="1984"/>
        <w:gridCol w:w="1984"/>
        <w:gridCol w:w="1276"/>
        <w:gridCol w:w="6"/>
      </w:tblGrid>
      <w:tr w:rsidR="004422B8" w:rsidRPr="00322724" w14:paraId="4CAC5478" w14:textId="77777777" w:rsidTr="00432DCD">
        <w:trPr>
          <w:gridAfter w:val="1"/>
          <w:wAfter w:w="6" w:type="dxa"/>
          <w:cantSplit/>
          <w:trHeight w:val="892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55BD00C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этапа п/п</w:t>
            </w:r>
          </w:p>
          <w:p w14:paraId="0E495080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DA206CF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периода (этапа)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3BEBF18A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Срок оказания услуг по периоду (этапу)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59E19C4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Результат</w:t>
            </w:r>
          </w:p>
          <w:p w14:paraId="7D4F5DD9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оказания услуг по периоду (этапу)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8D05261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отчетной документации по периоду (этапу)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AF53985" w14:textId="77777777" w:rsidR="004422B8" w:rsidRPr="00322724" w:rsidRDefault="004422B8" w:rsidP="004422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Цена, руб.</w:t>
            </w:r>
          </w:p>
        </w:tc>
      </w:tr>
      <w:tr w:rsidR="004422B8" w:rsidRPr="00322724" w14:paraId="24760072" w14:textId="77777777" w:rsidTr="00432DCD">
        <w:trPr>
          <w:gridAfter w:val="1"/>
          <w:wAfter w:w="6" w:type="dxa"/>
          <w:cantSplit/>
          <w:trHeight w:val="436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5F6E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BEA7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CF48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C2FE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48D7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2D49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1401B1DD" w14:textId="77777777" w:rsidTr="00432DCD">
        <w:trPr>
          <w:gridAfter w:val="1"/>
          <w:wAfter w:w="6" w:type="dxa"/>
          <w:cantSplit/>
          <w:trHeight w:val="4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CE5C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7B10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CDE8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26DC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76C6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7440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4D16E3C4" w14:textId="77777777" w:rsidTr="00432DCD">
        <w:trPr>
          <w:gridAfter w:val="1"/>
          <w:wAfter w:w="6" w:type="dxa"/>
          <w:cantSplit/>
          <w:trHeight w:val="4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335E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6CF2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C6AE9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552B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3B5F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2CD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6EC64969" w14:textId="77777777" w:rsidTr="00432DCD">
        <w:trPr>
          <w:gridAfter w:val="1"/>
          <w:wAfter w:w="6" w:type="dxa"/>
          <w:cantSplit/>
          <w:trHeight w:val="4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CA242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7F78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C8A1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B581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C512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07A6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1DEE07F7" w14:textId="77777777" w:rsidTr="00432DCD">
        <w:trPr>
          <w:gridAfter w:val="1"/>
          <w:wAfter w:w="6" w:type="dxa"/>
          <w:cantSplit/>
          <w:trHeight w:val="4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46BE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BBC5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38C0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02D3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5A22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7908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03C1B3E0" w14:textId="77777777" w:rsidTr="00432DCD">
        <w:trPr>
          <w:gridAfter w:val="1"/>
          <w:wAfter w:w="6" w:type="dxa"/>
          <w:cantSplit/>
          <w:trHeight w:val="4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6379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0381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50F1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08A9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36CE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E369C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25509B02" w14:textId="77777777" w:rsidTr="00432DCD">
        <w:trPr>
          <w:cantSplit/>
          <w:trHeight w:val="415"/>
        </w:trPr>
        <w:tc>
          <w:tcPr>
            <w:tcW w:w="8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4A81" w14:textId="77777777" w:rsidR="004422B8" w:rsidRPr="00322724" w:rsidRDefault="004422B8" w:rsidP="0032272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FE32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0576336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85CD08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F179182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Подписи Сторон:</w:t>
      </w:r>
    </w:p>
    <w:tbl>
      <w:tblPr>
        <w:tblW w:w="8964" w:type="dxa"/>
        <w:tblInd w:w="108" w:type="dxa"/>
        <w:tblLook w:val="01E0" w:firstRow="1" w:lastRow="1" w:firstColumn="1" w:lastColumn="1" w:noHBand="0" w:noVBand="0"/>
      </w:tblPr>
      <w:tblGrid>
        <w:gridCol w:w="4278"/>
        <w:gridCol w:w="236"/>
        <w:gridCol w:w="4450"/>
      </w:tblGrid>
      <w:tr w:rsidR="00322724" w:rsidRPr="00322724" w14:paraId="395C6DA4" w14:textId="77777777" w:rsidTr="000B581C">
        <w:trPr>
          <w:trHeight w:val="231"/>
        </w:trPr>
        <w:tc>
          <w:tcPr>
            <w:tcW w:w="4278" w:type="dxa"/>
          </w:tcPr>
          <w:p w14:paraId="56360DC1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236" w:type="dxa"/>
          </w:tcPr>
          <w:p w14:paraId="72BA83AC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  <w:hideMark/>
          </w:tcPr>
          <w:p w14:paraId="785A4029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tr w:rsidR="00322724" w:rsidRPr="00322724" w14:paraId="440B8DF6" w14:textId="77777777" w:rsidTr="000B581C">
        <w:trPr>
          <w:trHeight w:val="568"/>
        </w:trPr>
        <w:tc>
          <w:tcPr>
            <w:tcW w:w="4278" w:type="dxa"/>
          </w:tcPr>
          <w:p w14:paraId="29E6F316" w14:textId="77777777" w:rsidR="00322724" w:rsidRPr="00322724" w:rsidRDefault="00567D35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ООО «Ренонс»</w:t>
            </w:r>
          </w:p>
          <w:p w14:paraId="1C0869E9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</w:t>
            </w:r>
          </w:p>
          <w:p w14:paraId="09D3DE19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FFC1F61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 /____________/</w:t>
            </w:r>
          </w:p>
          <w:p w14:paraId="264C8BDB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36" w:type="dxa"/>
          </w:tcPr>
          <w:p w14:paraId="619E0C33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</w:tcPr>
          <w:p w14:paraId="0746F0D9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47927306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58537DE0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610EC45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 /_____________/</w:t>
            </w:r>
          </w:p>
          <w:p w14:paraId="2244CA24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A51E9C4" w14:textId="77777777" w:rsidR="00F97840" w:rsidRDefault="00F97840" w:rsidP="009C0F97">
      <w:pPr>
        <w:spacing w:after="0" w:line="240" w:lineRule="auto"/>
      </w:pPr>
      <w:r>
        <w:br w:type="page"/>
      </w:r>
    </w:p>
    <w:p w14:paraId="0381BE0D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lastRenderedPageBreak/>
        <w:t>УТВЕРЖДЕНО</w:t>
      </w:r>
    </w:p>
    <w:p w14:paraId="2364B4E4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Приказом Генерального директора ООО «Ренонс»</w:t>
      </w:r>
    </w:p>
    <w:p w14:paraId="697C6332" w14:textId="77777777" w:rsidR="00567D35" w:rsidRPr="00567D35" w:rsidRDefault="00567D35" w:rsidP="00567D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от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29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5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.2018 №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194</w:t>
      </w:r>
    </w:p>
    <w:p w14:paraId="63F6633B" w14:textId="77777777" w:rsidR="00F97840" w:rsidRPr="00773021" w:rsidRDefault="00F97840" w:rsidP="00F9784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_Ref503795500 \r \h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007BDE">
        <w:rPr>
          <w:rFonts w:ascii="Times New Roman" w:hAnsi="Times New Roman"/>
          <w:sz w:val="24"/>
          <w:szCs w:val="24"/>
        </w:rPr>
        <w:t>Приложение № 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7E49C81D" w14:textId="77777777" w:rsidR="00F97840" w:rsidRPr="00773021" w:rsidRDefault="00F97840" w:rsidP="00F9784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773021">
        <w:rPr>
          <w:rFonts w:ascii="Times New Roman" w:hAnsi="Times New Roman"/>
          <w:sz w:val="24"/>
          <w:szCs w:val="24"/>
        </w:rPr>
        <w:t>к договору возмездного оказания услуг</w:t>
      </w:r>
    </w:p>
    <w:p w14:paraId="6F8F0023" w14:textId="77777777" w:rsidR="00F97840" w:rsidRPr="00773021" w:rsidRDefault="00F97840" w:rsidP="00F9784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773021">
        <w:rPr>
          <w:rFonts w:ascii="Times New Roman" w:hAnsi="Times New Roman"/>
          <w:sz w:val="24"/>
          <w:szCs w:val="24"/>
        </w:rPr>
        <w:t>от _________ № __________</w:t>
      </w:r>
    </w:p>
    <w:p w14:paraId="5C052571" w14:textId="77777777" w:rsidR="00F97840" w:rsidRPr="00773021" w:rsidRDefault="00F97840" w:rsidP="00F9784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C7A3B17" w14:textId="77777777" w:rsidR="00F97840" w:rsidRDefault="00641B8E" w:rsidP="00641B8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ФОРМА</w:t>
      </w:r>
    </w:p>
    <w:p w14:paraId="0839AF6F" w14:textId="77777777" w:rsidR="00641B8E" w:rsidRPr="00773021" w:rsidRDefault="00641B8E" w:rsidP="00641B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80BF324" w14:textId="77777777" w:rsidR="00F97840" w:rsidRPr="00773021" w:rsidRDefault="00641B8E" w:rsidP="00F978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</w:t>
      </w:r>
      <w:r w:rsidR="00F97840" w:rsidRPr="00773021">
        <w:rPr>
          <w:rFonts w:ascii="Times New Roman" w:hAnsi="Times New Roman"/>
          <w:b/>
          <w:sz w:val="24"/>
          <w:szCs w:val="24"/>
        </w:rPr>
        <w:t>тчет о фактически понесенных дополнительных расходах</w:t>
      </w:r>
    </w:p>
    <w:p w14:paraId="6D7B804C" w14:textId="77777777" w:rsidR="00F97840" w:rsidRPr="00773021" w:rsidRDefault="00F97840" w:rsidP="00F978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68"/>
      </w:tblGrid>
      <w:tr w:rsidR="00F97840" w:rsidRPr="00773021" w14:paraId="70A3997F" w14:textId="77777777" w:rsidTr="000B581C">
        <w:tc>
          <w:tcPr>
            <w:tcW w:w="9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C3BE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632BA9" w14:textId="77777777" w:rsidR="00F97840" w:rsidRPr="00773021" w:rsidRDefault="00F97840" w:rsidP="000B58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ОТЧЕТ</w:t>
            </w:r>
          </w:p>
          <w:p w14:paraId="678ED1DA" w14:textId="77777777" w:rsidR="00F97840" w:rsidRPr="00773021" w:rsidRDefault="00F97840" w:rsidP="000B58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О ФАКТИЧЕСКИ ПОНЕСЕННЫХ ДОПОЛНИТЕЛЬНЫХ РАСХОДАХ</w:t>
            </w:r>
          </w:p>
          <w:p w14:paraId="6D1581C4" w14:textId="77777777" w:rsidR="00F97840" w:rsidRPr="00773021" w:rsidRDefault="00F97840" w:rsidP="000B58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по договору № _______ от _______ 20___ г.</w:t>
            </w:r>
          </w:p>
          <w:p w14:paraId="6D2039C8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5597FC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г. __________                                                                                         «___» _________ 20__ г.</w:t>
            </w:r>
          </w:p>
          <w:p w14:paraId="56B4486E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94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72"/>
              <w:gridCol w:w="1979"/>
              <w:gridCol w:w="1965"/>
              <w:gridCol w:w="1328"/>
              <w:gridCol w:w="2597"/>
            </w:tblGrid>
            <w:tr w:rsidR="00F97840" w:rsidRPr="00773021" w14:paraId="0E5260AA" w14:textId="77777777" w:rsidTr="00F97840">
              <w:tc>
                <w:tcPr>
                  <w:tcW w:w="1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</w:tcPr>
                <w:p w14:paraId="5D4B9267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(ФИО)</w:t>
                  </w:r>
                </w:p>
                <w:p w14:paraId="373C6F95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14:paraId="24916BC4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Наименование</w:t>
                  </w:r>
                </w:p>
                <w:p w14:paraId="79E0005D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расходов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14:paraId="217AD88A" w14:textId="77777777" w:rsidR="00F97840" w:rsidRPr="00773021" w:rsidRDefault="00F97840" w:rsidP="00F9784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Сумма расходов (руб.)</w:t>
                  </w: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14:paraId="00D1D737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Основание</w:t>
                  </w:r>
                </w:p>
                <w:p w14:paraId="0D3A0B7C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</w:tcPr>
                <w:p w14:paraId="06D757DD" w14:textId="77777777" w:rsidR="00F97840" w:rsidRPr="00773021" w:rsidRDefault="00F97840" w:rsidP="000B58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Реквизиты документа, подтверждающего расходы</w:t>
                  </w:r>
                </w:p>
              </w:tc>
            </w:tr>
            <w:tr w:rsidR="00F97840" w:rsidRPr="00773021" w14:paraId="011ED309" w14:textId="77777777" w:rsidTr="00F97840">
              <w:tc>
                <w:tcPr>
                  <w:tcW w:w="1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30B67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1BA3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D61AA9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C9B0D8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2143A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F97840" w:rsidRPr="00773021" w14:paraId="26B6EC9F" w14:textId="77777777" w:rsidTr="00F97840">
              <w:tc>
                <w:tcPr>
                  <w:tcW w:w="1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2AB35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EC6CE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D94CF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27B5E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637CC7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F97840" w:rsidRPr="00773021" w14:paraId="07B1FB1C" w14:textId="77777777" w:rsidTr="00F97840">
              <w:trPr>
                <w:trHeight w:val="60"/>
              </w:trPr>
              <w:tc>
                <w:tcPr>
                  <w:tcW w:w="1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05778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869E9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40F40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99CA9C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EC3FF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F97840" w:rsidRPr="00773021" w14:paraId="69E46BA0" w14:textId="77777777" w:rsidTr="00F97840">
              <w:tc>
                <w:tcPr>
                  <w:tcW w:w="1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B231C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EBD05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6261B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90C9F9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15271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F97840" w:rsidRPr="00773021" w14:paraId="7C1E0FE0" w14:textId="77777777" w:rsidTr="00F97840">
              <w:tc>
                <w:tcPr>
                  <w:tcW w:w="355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01CA43" w14:textId="77777777" w:rsidR="00F97840" w:rsidRPr="00773021" w:rsidRDefault="00F97840" w:rsidP="00F97840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3021">
                    <w:rPr>
                      <w:rFonts w:ascii="Times New Roman" w:hAnsi="Times New Roman"/>
                      <w:sz w:val="24"/>
                      <w:szCs w:val="24"/>
                    </w:rPr>
                    <w:t>Итого сумма дополнительных расходов (руб.)</w:t>
                  </w:r>
                </w:p>
              </w:tc>
              <w:tc>
                <w:tcPr>
                  <w:tcW w:w="58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9772F" w14:textId="77777777" w:rsidR="00F97840" w:rsidRPr="00773021" w:rsidRDefault="00F97840" w:rsidP="000B581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854015B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C4D900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C59FC7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Исполнител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77302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B8F79C5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3F6AA8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DEBA50A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__________________ /__________________/</w:t>
            </w:r>
          </w:p>
          <w:p w14:paraId="04277423" w14:textId="77777777" w:rsidR="000B0CA1" w:rsidRDefault="000B0CA1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9F0DCC" w14:textId="77777777" w:rsidR="00F97840" w:rsidRPr="00773021" w:rsidRDefault="00F97840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УТВЕРЖДАЮ:</w:t>
            </w:r>
          </w:p>
          <w:p w14:paraId="08E135F6" w14:textId="77777777" w:rsidR="00F97840" w:rsidRPr="00773021" w:rsidRDefault="00F97840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2DFD2BE" w14:textId="77777777" w:rsidR="00F97840" w:rsidRPr="00773021" w:rsidRDefault="00F97840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  <w:p w14:paraId="1FA49B97" w14:textId="77777777" w:rsidR="00F97840" w:rsidRPr="00773021" w:rsidRDefault="00F97840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8F1BE29" w14:textId="77777777" w:rsidR="00F97840" w:rsidRPr="00773021" w:rsidRDefault="00F97840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D18D741" w14:textId="77777777" w:rsidR="00F97840" w:rsidRPr="00773021" w:rsidRDefault="00F97840" w:rsidP="000B58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73021">
              <w:rPr>
                <w:rFonts w:ascii="Times New Roman" w:hAnsi="Times New Roman"/>
                <w:sz w:val="24"/>
                <w:szCs w:val="24"/>
              </w:rPr>
              <w:t>_________________ / ______________ /</w:t>
            </w:r>
          </w:p>
          <w:p w14:paraId="7D06A077" w14:textId="77777777" w:rsidR="00F97840" w:rsidRPr="00773021" w:rsidRDefault="00F97840" w:rsidP="000B58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F97"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  <w:r w:rsidRPr="00773021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8"/>
              <w:gridCol w:w="3198"/>
            </w:tblGrid>
            <w:tr w:rsidR="00F97840" w:rsidRPr="00773021" w14:paraId="70CFE6F1" w14:textId="77777777" w:rsidTr="000B581C">
              <w:trPr>
                <w:trHeight w:val="66"/>
              </w:trPr>
              <w:tc>
                <w:tcPr>
                  <w:tcW w:w="3198" w:type="dxa"/>
                </w:tcPr>
                <w:p w14:paraId="0246FCDB" w14:textId="77777777" w:rsidR="00F97840" w:rsidRPr="00773021" w:rsidRDefault="00F97840" w:rsidP="000B581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785F0857" w14:textId="77777777" w:rsidR="00F97840" w:rsidRPr="00773021" w:rsidRDefault="00F97840" w:rsidP="000B581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DBADB3" w14:textId="77777777" w:rsidR="00F97840" w:rsidRPr="00773021" w:rsidRDefault="00F97840" w:rsidP="000B58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F448583" w14:textId="77777777" w:rsidR="00F97840" w:rsidRPr="00773021" w:rsidRDefault="00F97840" w:rsidP="00F978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8964" w:type="dxa"/>
        <w:tblInd w:w="108" w:type="dxa"/>
        <w:tblLook w:val="01E0" w:firstRow="1" w:lastRow="1" w:firstColumn="1" w:lastColumn="1" w:noHBand="0" w:noVBand="0"/>
      </w:tblPr>
      <w:tblGrid>
        <w:gridCol w:w="4278"/>
        <w:gridCol w:w="236"/>
        <w:gridCol w:w="4450"/>
      </w:tblGrid>
      <w:tr w:rsidR="00F97840" w:rsidRPr="00F97840" w14:paraId="38878C97" w14:textId="77777777" w:rsidTr="000B581C">
        <w:trPr>
          <w:trHeight w:val="231"/>
        </w:trPr>
        <w:tc>
          <w:tcPr>
            <w:tcW w:w="4278" w:type="dxa"/>
          </w:tcPr>
          <w:p w14:paraId="12C2CD7B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  <w:tc>
          <w:tcPr>
            <w:tcW w:w="236" w:type="dxa"/>
          </w:tcPr>
          <w:p w14:paraId="5651A7D2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50" w:type="dxa"/>
            <w:hideMark/>
          </w:tcPr>
          <w:p w14:paraId="15A00FB7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</w:tc>
      </w:tr>
      <w:tr w:rsidR="00F97840" w:rsidRPr="00F97840" w14:paraId="12CD4CEB" w14:textId="77777777" w:rsidTr="000B581C">
        <w:trPr>
          <w:trHeight w:val="568"/>
        </w:trPr>
        <w:tc>
          <w:tcPr>
            <w:tcW w:w="4278" w:type="dxa"/>
          </w:tcPr>
          <w:p w14:paraId="43293DAB" w14:textId="77777777" w:rsidR="00F97840" w:rsidRPr="00F97840" w:rsidRDefault="00567D35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«Ренонс»</w:t>
            </w:r>
          </w:p>
          <w:p w14:paraId="202FA788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  <w:p w14:paraId="5F3AE126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0DC595A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__________________ /____________/</w:t>
            </w:r>
          </w:p>
          <w:p w14:paraId="505CB6C6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36" w:type="dxa"/>
          </w:tcPr>
          <w:p w14:paraId="0FDCA51F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50" w:type="dxa"/>
          </w:tcPr>
          <w:p w14:paraId="1EB74BEA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8E80594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14:paraId="782AFA18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C96A53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7840">
              <w:rPr>
                <w:rFonts w:ascii="Times New Roman" w:hAnsi="Times New Roman"/>
                <w:sz w:val="24"/>
                <w:szCs w:val="24"/>
              </w:rPr>
              <w:t>_________________ /_____________/</w:t>
            </w:r>
          </w:p>
          <w:p w14:paraId="0100B285" w14:textId="77777777" w:rsidR="00F97840" w:rsidRPr="00F97840" w:rsidRDefault="00F97840" w:rsidP="00F978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90C9A7A" w14:textId="77777777" w:rsidR="00F97840" w:rsidRPr="00773021" w:rsidRDefault="00F97840" w:rsidP="00F978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38F2E20" w14:textId="77777777" w:rsidR="00FD28A8" w:rsidRDefault="00FD28A8" w:rsidP="00F97840">
      <w:pPr>
        <w:spacing w:after="0" w:line="240" w:lineRule="auto"/>
      </w:pPr>
      <w:r>
        <w:br w:type="page"/>
      </w:r>
    </w:p>
    <w:p w14:paraId="46E93DB8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lastRenderedPageBreak/>
        <w:t>УТВЕРЖДЕНО</w:t>
      </w:r>
    </w:p>
    <w:p w14:paraId="7CF1893E" w14:textId="77777777" w:rsidR="00567D35" w:rsidRPr="00567D35" w:rsidRDefault="00567D35" w:rsidP="00567D3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Приказом Генерального директора ООО «Ренонс»</w:t>
      </w:r>
    </w:p>
    <w:p w14:paraId="592B01B7" w14:textId="77777777" w:rsidR="00567D35" w:rsidRPr="00567D35" w:rsidRDefault="00567D35" w:rsidP="00567D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от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29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5</w:t>
      </w:r>
      <w:r w:rsidRPr="00567D3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.2018 №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194</w:t>
      </w:r>
    </w:p>
    <w:p w14:paraId="61ED9C6D" w14:textId="77777777" w:rsidR="00F97840" w:rsidRDefault="00F97840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REF _Ref503795510 \r \h </w:instrText>
      </w:r>
      <w:r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\* MERGEFORMAT </w:instrText>
      </w:r>
      <w:r w:rsidRPr="00F97840">
        <w:rPr>
          <w:rFonts w:ascii="Times New Roman" w:eastAsia="Times New Roman" w:hAnsi="Times New Roman"/>
          <w:sz w:val="24"/>
          <w:szCs w:val="24"/>
          <w:lang w:eastAsia="ru-RU"/>
        </w:rPr>
      </w:r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007BDE">
        <w:rPr>
          <w:rFonts w:ascii="Times New Roman" w:eastAsia="Times New Roman" w:hAnsi="Times New Roman"/>
          <w:sz w:val="24"/>
          <w:szCs w:val="24"/>
          <w:lang w:eastAsia="ru-RU"/>
        </w:rPr>
        <w:t>Приложение № 4</w:t>
      </w:r>
      <w:r w:rsidRPr="00F97840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7396DE5B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к договору возмездного оказания услуг</w:t>
      </w:r>
    </w:p>
    <w:p w14:paraId="7DDD4450" w14:textId="77777777" w:rsidR="00322724" w:rsidRPr="00322724" w:rsidRDefault="00322724" w:rsidP="0032272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от _________ № __________</w:t>
      </w:r>
    </w:p>
    <w:p w14:paraId="2C92A9A0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1821CA5" w14:textId="77777777" w:rsidR="00322724" w:rsidRPr="00322724" w:rsidRDefault="00322724" w:rsidP="00641B8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i/>
          <w:sz w:val="24"/>
          <w:szCs w:val="24"/>
          <w:lang w:eastAsia="ru-RU"/>
        </w:rPr>
        <w:t>ФОРМА</w:t>
      </w:r>
    </w:p>
    <w:p w14:paraId="47919E4A" w14:textId="77777777" w:rsidR="00641B8E" w:rsidRDefault="00641B8E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8724723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Акт</w:t>
      </w:r>
    </w:p>
    <w:p w14:paraId="131FE3C8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сдачи-приемки оказанных услуг</w:t>
      </w:r>
    </w:p>
    <w:p w14:paraId="49722FDF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A34B0A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г. _____________ 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  <w:t>«__» ___________ 20__г.</w:t>
      </w:r>
    </w:p>
    <w:p w14:paraId="5F828DFB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E8DBDBC" w14:textId="77777777" w:rsidR="00322724" w:rsidRPr="00322724" w:rsidRDefault="00641B8E" w:rsidP="0032272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__________________________ </w:t>
      </w:r>
      <w:r w:rsidRPr="00641B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322724" w:rsidRPr="00641B8E">
        <w:rPr>
          <w:rFonts w:ascii="Times New Roman" w:eastAsia="Times New Roman" w:hAnsi="Times New Roman"/>
          <w:sz w:val="24"/>
          <w:szCs w:val="24"/>
          <w:lang w:eastAsia="ru-RU"/>
        </w:rPr>
        <w:t>ФИО</w:t>
      </w:r>
      <w:r w:rsidRPr="00641B8E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, именуемое в дальнейшем Исполнитель, 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FILLIN "" </w:instrTex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>с одной стороны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FILLIN "" </w:instrTex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>и</w:t>
      </w:r>
    </w:p>
    <w:p w14:paraId="0EB4B030" w14:textId="77777777" w:rsidR="00322724" w:rsidRPr="00322724" w:rsidRDefault="00567D35" w:rsidP="0032272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Общество с ограниченной ответственностью «Ренонс»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>, именуемое в дальнейшем Заказчик, в лице ___________________</w:t>
      </w:r>
      <w:r w:rsidR="00BE32F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E32F4">
        <w:rPr>
          <w:rFonts w:ascii="Times New Roman" w:eastAsia="Times New Roman" w:hAnsi="Times New Roman"/>
          <w:i/>
          <w:sz w:val="24"/>
          <w:szCs w:val="24"/>
          <w:lang w:eastAsia="ru-RU"/>
        </w:rPr>
        <w:t>(должность, ФИО уполномоченного лица)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FILLIN "" </w:instrTex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>, действующего на основании ______________</w:t>
      </w:r>
      <w:r w:rsidR="00BE32F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E32F4">
        <w:rPr>
          <w:rFonts w:ascii="Times New Roman" w:eastAsia="Times New Roman" w:hAnsi="Times New Roman"/>
          <w:i/>
          <w:sz w:val="24"/>
          <w:szCs w:val="24"/>
          <w:lang w:eastAsia="ru-RU"/>
        </w:rPr>
        <w:t>(уполномочивающий документ)</w: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FILLIN "" </w:instrText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322724" w:rsidRPr="00322724">
        <w:rPr>
          <w:rFonts w:ascii="Times New Roman" w:eastAsia="Times New Roman" w:hAnsi="Times New Roman"/>
          <w:sz w:val="24"/>
          <w:szCs w:val="24"/>
          <w:lang w:eastAsia="ru-RU"/>
        </w:rPr>
        <w:t>, составили настоящий акт о нижеследующем:</w:t>
      </w:r>
    </w:p>
    <w:p w14:paraId="44D7E193" w14:textId="77777777" w:rsidR="00322724" w:rsidRPr="00322724" w:rsidRDefault="00322724" w:rsidP="00322724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28F5B0D3" w14:textId="77777777" w:rsidR="00322724" w:rsidRPr="00322724" w:rsidRDefault="00322724" w:rsidP="00641B8E">
      <w:pPr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условиями договора №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FILLIN "" </w:instrTex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_________от _________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FILLIN "" </w:instrTex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в период с «___» ___________20__ г. по «___» ____________ 20__ г. Исполнитель оказал, а Заказчик принял, следующие услуги:</w:t>
      </w:r>
    </w:p>
    <w:tbl>
      <w:tblPr>
        <w:tblW w:w="9215" w:type="dxa"/>
        <w:tblInd w:w="-5" w:type="dxa"/>
        <w:tblLook w:val="04A0" w:firstRow="1" w:lastRow="0" w:firstColumn="1" w:lastColumn="0" w:noHBand="0" w:noVBand="1"/>
      </w:tblPr>
      <w:tblGrid>
        <w:gridCol w:w="543"/>
        <w:gridCol w:w="7254"/>
        <w:gridCol w:w="1418"/>
      </w:tblGrid>
      <w:tr w:rsidR="004422B8" w:rsidRPr="00322724" w14:paraId="0618F4C7" w14:textId="77777777" w:rsidTr="004422B8">
        <w:trPr>
          <w:trHeight w:val="6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621F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A266F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услуг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752D" w14:textId="77777777" w:rsidR="004422B8" w:rsidRPr="00322724" w:rsidRDefault="004422B8" w:rsidP="00322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Цена, руб.</w:t>
            </w:r>
          </w:p>
        </w:tc>
      </w:tr>
      <w:tr w:rsidR="004422B8" w:rsidRPr="00322724" w14:paraId="5C9B518D" w14:textId="77777777" w:rsidTr="004422B8">
        <w:trPr>
          <w:trHeight w:val="915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316F7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4BCB4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7F6FE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2B8" w:rsidRPr="00322724" w14:paraId="4267D9DE" w14:textId="77777777" w:rsidTr="004422B8">
        <w:trPr>
          <w:trHeight w:val="33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81E9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B2DE" w14:textId="77777777" w:rsidR="004422B8" w:rsidRPr="00322724" w:rsidRDefault="0065788D" w:rsidP="006578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5788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Дополнительные расходы </w:t>
            </w:r>
            <w:r w:rsidRPr="0065788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(в случае если в цене услуг не учтены дополнительные расходы в соответствии с п.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instrText xml:space="preserve"> REF _Ref503795285 \r \h </w:instrTex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fldChar w:fldCharType="separate"/>
            </w:r>
            <w:r w:rsidR="00007BD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2.2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fldChar w:fldCharType="end"/>
            </w:r>
            <w:r w:rsidRPr="0065788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договора)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C5B7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22B8" w:rsidRPr="00322724" w14:paraId="4359B130" w14:textId="77777777" w:rsidTr="004422B8">
        <w:trPr>
          <w:trHeight w:val="33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F211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368B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271A" w14:textId="77777777" w:rsidR="004422B8" w:rsidRPr="00322724" w:rsidRDefault="004422B8" w:rsidP="003227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62EF66BD" w14:textId="77777777" w:rsidR="00322724" w:rsidRPr="00322724" w:rsidRDefault="00322724" w:rsidP="00641B8E">
      <w:pPr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4D2899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="004D2899" w:rsidRPr="003227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оказанных услуг составляет: _____________рублей ___ копеек.</w:t>
      </w:r>
    </w:p>
    <w:p w14:paraId="15454B83" w14:textId="77777777" w:rsidR="00322724" w:rsidRPr="00322724" w:rsidRDefault="00322724" w:rsidP="00641B8E">
      <w:pPr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Настоящий акт составлен в двух экземплярах, по одному для каждой из сторон.</w:t>
      </w:r>
    </w:p>
    <w:p w14:paraId="1E6E94D1" w14:textId="77777777" w:rsidR="00322724" w:rsidRPr="00322724" w:rsidRDefault="00322724" w:rsidP="003227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4FE08F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sz w:val="24"/>
          <w:szCs w:val="24"/>
          <w:lang w:eastAsia="ru-RU"/>
        </w:rPr>
        <w:t>Подписи Сторон:</w:t>
      </w:r>
    </w:p>
    <w:tbl>
      <w:tblPr>
        <w:tblW w:w="8964" w:type="dxa"/>
        <w:tblInd w:w="108" w:type="dxa"/>
        <w:tblLook w:val="01E0" w:firstRow="1" w:lastRow="1" w:firstColumn="1" w:lastColumn="1" w:noHBand="0" w:noVBand="0"/>
      </w:tblPr>
      <w:tblGrid>
        <w:gridCol w:w="4278"/>
        <w:gridCol w:w="236"/>
        <w:gridCol w:w="4450"/>
      </w:tblGrid>
      <w:tr w:rsidR="00322724" w:rsidRPr="00322724" w14:paraId="0709E18D" w14:textId="77777777" w:rsidTr="000B581C">
        <w:trPr>
          <w:trHeight w:val="231"/>
        </w:trPr>
        <w:tc>
          <w:tcPr>
            <w:tcW w:w="4278" w:type="dxa"/>
          </w:tcPr>
          <w:p w14:paraId="7A667E20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236" w:type="dxa"/>
          </w:tcPr>
          <w:p w14:paraId="490189F6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  <w:hideMark/>
          </w:tcPr>
          <w:p w14:paraId="5B16716A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tr w:rsidR="00322724" w:rsidRPr="00322724" w14:paraId="2797CF77" w14:textId="77777777" w:rsidTr="000B581C">
        <w:trPr>
          <w:trHeight w:val="568"/>
        </w:trPr>
        <w:tc>
          <w:tcPr>
            <w:tcW w:w="4278" w:type="dxa"/>
          </w:tcPr>
          <w:p w14:paraId="211EA33C" w14:textId="77777777" w:rsidR="00322724" w:rsidRPr="00322724" w:rsidRDefault="004D2899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</w:t>
            </w:r>
          </w:p>
          <w:p w14:paraId="2F68F370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</w:t>
            </w:r>
          </w:p>
          <w:p w14:paraId="684FE3D4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BE43B8B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 /____________/</w:t>
            </w:r>
          </w:p>
          <w:p w14:paraId="5DCD232E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36" w:type="dxa"/>
          </w:tcPr>
          <w:p w14:paraId="21CB73D4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</w:tcPr>
          <w:p w14:paraId="152756DF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213C6E19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26587AB1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B67A853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 /_____________/</w:t>
            </w:r>
          </w:p>
          <w:p w14:paraId="42B151B1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5FECBBF" w14:textId="77777777" w:rsid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DB04C1" w14:textId="77777777" w:rsidR="00322724" w:rsidRPr="00322724" w:rsidRDefault="00322724" w:rsidP="0032272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Форма согласована </w:t>
      </w:r>
      <w:r w:rsidR="00BE32F4">
        <w:rPr>
          <w:rFonts w:ascii="Times New Roman" w:eastAsia="Times New Roman" w:hAnsi="Times New Roman"/>
          <w:b/>
          <w:sz w:val="24"/>
          <w:szCs w:val="24"/>
          <w:lang w:eastAsia="ru-RU"/>
        </w:rPr>
        <w:t>С</w:t>
      </w:r>
      <w:r w:rsidR="00BE32F4"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торонами</w:t>
      </w:r>
      <w:r w:rsidRPr="00322724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8964" w:type="dxa"/>
        <w:tblInd w:w="108" w:type="dxa"/>
        <w:tblLook w:val="01E0" w:firstRow="1" w:lastRow="1" w:firstColumn="1" w:lastColumn="1" w:noHBand="0" w:noVBand="0"/>
      </w:tblPr>
      <w:tblGrid>
        <w:gridCol w:w="4278"/>
        <w:gridCol w:w="236"/>
        <w:gridCol w:w="4450"/>
      </w:tblGrid>
      <w:tr w:rsidR="00322724" w:rsidRPr="00322724" w14:paraId="0B8A95A1" w14:textId="77777777" w:rsidTr="000B581C">
        <w:trPr>
          <w:trHeight w:val="231"/>
        </w:trPr>
        <w:tc>
          <w:tcPr>
            <w:tcW w:w="4278" w:type="dxa"/>
          </w:tcPr>
          <w:p w14:paraId="5F521396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236" w:type="dxa"/>
          </w:tcPr>
          <w:p w14:paraId="6AC65986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  <w:hideMark/>
          </w:tcPr>
          <w:p w14:paraId="5665696E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tr w:rsidR="00322724" w:rsidRPr="00322724" w14:paraId="755E196A" w14:textId="77777777" w:rsidTr="000B581C">
        <w:trPr>
          <w:trHeight w:val="568"/>
        </w:trPr>
        <w:tc>
          <w:tcPr>
            <w:tcW w:w="4278" w:type="dxa"/>
          </w:tcPr>
          <w:p w14:paraId="5E9AEDD8" w14:textId="77777777" w:rsidR="00322724" w:rsidRPr="00322724" w:rsidRDefault="00567D35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ООО «Ренонс»</w:t>
            </w:r>
          </w:p>
          <w:p w14:paraId="78A365AF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</w:t>
            </w:r>
          </w:p>
          <w:p w14:paraId="2F80F232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D83951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 /____________/</w:t>
            </w:r>
          </w:p>
          <w:p w14:paraId="021B810B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36" w:type="dxa"/>
          </w:tcPr>
          <w:p w14:paraId="74322157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50" w:type="dxa"/>
          </w:tcPr>
          <w:p w14:paraId="42360199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2CE826F8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</w:t>
            </w:r>
          </w:p>
          <w:p w14:paraId="612BD082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8EAF1F3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27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 /_____________/</w:t>
            </w:r>
          </w:p>
          <w:p w14:paraId="1850F89B" w14:textId="77777777" w:rsidR="00322724" w:rsidRPr="00322724" w:rsidRDefault="00322724" w:rsidP="000B58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601DFCF" w14:textId="77777777" w:rsidR="00322724" w:rsidRDefault="00322724" w:rsidP="005A656F"/>
    <w:sectPr w:rsidR="00322724" w:rsidSect="007A48C4">
      <w:headerReference w:type="default" r:id="rId8"/>
      <w:pgSz w:w="11905" w:h="16838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8BA5" w14:textId="77777777" w:rsidR="00AB7619" w:rsidRDefault="00AB7619" w:rsidP="00672FD6">
      <w:pPr>
        <w:spacing w:after="0" w:line="240" w:lineRule="auto"/>
      </w:pPr>
      <w:r>
        <w:separator/>
      </w:r>
    </w:p>
  </w:endnote>
  <w:endnote w:type="continuationSeparator" w:id="0">
    <w:p w14:paraId="52F1759F" w14:textId="77777777" w:rsidR="00AB7619" w:rsidRDefault="00AB7619" w:rsidP="0067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D75A" w14:textId="77777777" w:rsidR="00AB7619" w:rsidRDefault="00AB7619" w:rsidP="00672FD6">
      <w:pPr>
        <w:spacing w:after="0" w:line="240" w:lineRule="auto"/>
      </w:pPr>
      <w:r>
        <w:separator/>
      </w:r>
    </w:p>
  </w:footnote>
  <w:footnote w:type="continuationSeparator" w:id="0">
    <w:p w14:paraId="70A7B33A" w14:textId="77777777" w:rsidR="00AB7619" w:rsidRDefault="00AB7619" w:rsidP="00672FD6">
      <w:pPr>
        <w:spacing w:after="0" w:line="240" w:lineRule="auto"/>
      </w:pPr>
      <w:r>
        <w:continuationSeparator/>
      </w:r>
    </w:p>
  </w:footnote>
  <w:footnote w:id="1">
    <w:p w14:paraId="72EE3253" w14:textId="77777777" w:rsidR="000B581C" w:rsidRPr="00432DCD" w:rsidRDefault="000B581C" w:rsidP="00CC2DCA">
      <w:pPr>
        <w:pStyle w:val="FootnoteText"/>
        <w:spacing w:after="0" w:line="240" w:lineRule="auto"/>
        <w:rPr>
          <w:rFonts w:ascii="Times New Roman" w:hAnsi="Times New Roman"/>
        </w:rPr>
      </w:pPr>
      <w:r w:rsidRPr="00F604DF">
        <w:rPr>
          <w:rStyle w:val="FootnoteReference"/>
          <w:rFonts w:ascii="Times New Roman" w:hAnsi="Times New Roman"/>
        </w:rPr>
        <w:footnoteRef/>
      </w:r>
      <w:r w:rsidRPr="00432DCD">
        <w:rPr>
          <w:rFonts w:ascii="Times New Roman" w:hAnsi="Times New Roman"/>
        </w:rPr>
        <w:t xml:space="preserve"> </w:t>
      </w:r>
      <w:r w:rsidRPr="00432DCD">
        <w:rPr>
          <w:rFonts w:ascii="Times New Roman" w:hAnsi="Times New Roman"/>
          <w:iCs/>
        </w:rPr>
        <w:t>В предмете договора указывается, в чем именно заключаются услуги (разработка документа, оформление экспертного заключения, подготовка аналитического материала, сбор или переработка информации, анализ, подготовка разъяснений, выработка рекомендаций и т.д.).</w:t>
      </w:r>
    </w:p>
  </w:footnote>
  <w:footnote w:id="2">
    <w:p w14:paraId="370D8AEC" w14:textId="77777777" w:rsidR="00BE32F4" w:rsidRPr="00BE32F4" w:rsidRDefault="00BE32F4" w:rsidP="00BE32F4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E32F4">
        <w:rPr>
          <w:rStyle w:val="FootnoteReference"/>
          <w:rFonts w:ascii="Times New Roman" w:hAnsi="Times New Roman"/>
        </w:rPr>
        <w:footnoteRef/>
      </w:r>
      <w:r w:rsidRPr="00BE32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Здесь и далее текст, ограниченный квадратными скобками, может быть исключен при необходимости.</w:t>
      </w:r>
    </w:p>
  </w:footnote>
  <w:footnote w:id="3">
    <w:p w14:paraId="1D974173" w14:textId="77777777" w:rsidR="000B581C" w:rsidRPr="00F604DF" w:rsidRDefault="000B581C">
      <w:pPr>
        <w:pStyle w:val="FootnoteText"/>
        <w:spacing w:after="0" w:line="240" w:lineRule="auto"/>
        <w:rPr>
          <w:rFonts w:ascii="Times New Roman" w:hAnsi="Times New Roman"/>
        </w:rPr>
      </w:pPr>
      <w:r w:rsidRPr="00F604DF">
        <w:rPr>
          <w:rStyle w:val="FootnoteReference"/>
          <w:rFonts w:ascii="Times New Roman" w:hAnsi="Times New Roman"/>
        </w:rPr>
        <w:footnoteRef/>
      </w:r>
      <w:r w:rsidRPr="00F604DF">
        <w:rPr>
          <w:rFonts w:ascii="Times New Roman" w:hAnsi="Times New Roman"/>
        </w:rPr>
        <w:t xml:space="preserve"> Порядок оплаты должен соответствовать организационно-распорядительным документам Компании.</w:t>
      </w:r>
    </w:p>
  </w:footnote>
  <w:footnote w:id="4">
    <w:p w14:paraId="4EB697B7" w14:textId="77777777" w:rsidR="000B581C" w:rsidRPr="00613A5B" w:rsidRDefault="000B581C" w:rsidP="00F770B1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613A5B">
        <w:rPr>
          <w:rFonts w:ascii="Times New Roman" w:hAnsi="Times New Roman"/>
        </w:rPr>
        <w:t xml:space="preserve">В случае если предусмотрены периоды (этапы) оказания услуг, </w:t>
      </w:r>
      <w:r>
        <w:rPr>
          <w:rFonts w:ascii="Times New Roman" w:hAnsi="Times New Roman"/>
        </w:rPr>
        <w:t>авансом</w:t>
      </w:r>
      <w:r w:rsidRPr="00613A5B">
        <w:rPr>
          <w:rFonts w:ascii="Times New Roman" w:hAnsi="Times New Roman"/>
        </w:rPr>
        <w:t xml:space="preserve"> может </w:t>
      </w:r>
      <w:r>
        <w:rPr>
          <w:rFonts w:ascii="Times New Roman" w:hAnsi="Times New Roman"/>
        </w:rPr>
        <w:t>оплачиваться</w:t>
      </w:r>
      <w:r w:rsidRPr="00613A5B">
        <w:rPr>
          <w:rFonts w:ascii="Times New Roman" w:hAnsi="Times New Roman"/>
        </w:rPr>
        <w:t xml:space="preserve"> как </w:t>
      </w:r>
      <w:r>
        <w:rPr>
          <w:rFonts w:ascii="Times New Roman" w:hAnsi="Times New Roman"/>
        </w:rPr>
        <w:t>часть</w:t>
      </w:r>
      <w:r w:rsidRPr="00613A5B">
        <w:rPr>
          <w:rFonts w:ascii="Times New Roman" w:hAnsi="Times New Roman"/>
        </w:rPr>
        <w:t xml:space="preserve"> цены</w:t>
      </w:r>
      <w:r>
        <w:rPr>
          <w:rFonts w:ascii="Times New Roman" w:hAnsi="Times New Roman"/>
        </w:rPr>
        <w:t xml:space="preserve"> услуг</w:t>
      </w:r>
      <w:r w:rsidRPr="00613A5B">
        <w:rPr>
          <w:rFonts w:ascii="Times New Roman" w:hAnsi="Times New Roman"/>
        </w:rPr>
        <w:t xml:space="preserve"> по договору в целом, так и </w:t>
      </w:r>
      <w:r>
        <w:rPr>
          <w:rFonts w:ascii="Times New Roman" w:hAnsi="Times New Roman"/>
        </w:rPr>
        <w:t>часть</w:t>
      </w:r>
      <w:r w:rsidRPr="00613A5B">
        <w:rPr>
          <w:rFonts w:ascii="Times New Roman" w:hAnsi="Times New Roman"/>
        </w:rPr>
        <w:t xml:space="preserve"> цены отдельных периодов (этапов)</w:t>
      </w:r>
      <w:r>
        <w:rPr>
          <w:rFonts w:ascii="Times New Roman" w:hAnsi="Times New Roman"/>
        </w:rPr>
        <w:t xml:space="preserve"> оказания услуг.</w:t>
      </w:r>
    </w:p>
  </w:footnote>
  <w:footnote w:id="5">
    <w:p w14:paraId="4DE7377F" w14:textId="77777777" w:rsidR="000B581C" w:rsidRDefault="000B581C" w:rsidP="00F770B1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8B53BE">
        <w:rPr>
          <w:rFonts w:ascii="Times New Roman" w:hAnsi="Times New Roman"/>
        </w:rPr>
        <w:t xml:space="preserve">В случае если </w:t>
      </w:r>
      <w:r>
        <w:rPr>
          <w:rFonts w:ascii="Times New Roman" w:hAnsi="Times New Roman"/>
        </w:rPr>
        <w:t>авансом оплачивается часть</w:t>
      </w:r>
      <w:r w:rsidRPr="008B53BE">
        <w:rPr>
          <w:rFonts w:ascii="Times New Roman" w:hAnsi="Times New Roman"/>
        </w:rPr>
        <w:t xml:space="preserve"> цен</w:t>
      </w:r>
      <w:r>
        <w:rPr>
          <w:rFonts w:ascii="Times New Roman" w:hAnsi="Times New Roman"/>
        </w:rPr>
        <w:t>ы</w:t>
      </w:r>
      <w:r w:rsidRPr="008B53BE">
        <w:rPr>
          <w:rFonts w:ascii="Times New Roman" w:hAnsi="Times New Roman"/>
        </w:rPr>
        <w:t xml:space="preserve"> услуг по договору в целом.</w:t>
      </w:r>
    </w:p>
  </w:footnote>
  <w:footnote w:id="6">
    <w:p w14:paraId="3A48F22E" w14:textId="77777777" w:rsidR="000B581C" w:rsidRDefault="000B581C" w:rsidP="00D35750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E40631">
        <w:rPr>
          <w:rFonts w:ascii="Times New Roman" w:hAnsi="Times New Roman"/>
        </w:rPr>
        <w:t>Перечень обстоятельств не является закрытым и может быть изменен / дополнен</w:t>
      </w:r>
      <w:r>
        <w:rPr>
          <w:rFonts w:ascii="Times New Roman" w:hAnsi="Times New Roman"/>
        </w:rPr>
        <w:t>.</w:t>
      </w:r>
    </w:p>
  </w:footnote>
  <w:footnote w:id="7">
    <w:p w14:paraId="1B7FAFE5" w14:textId="77777777" w:rsidR="00D35750" w:rsidRDefault="00D357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Р</w:t>
      </w:r>
      <w:r w:rsidRPr="004A050A">
        <w:rPr>
          <w:rFonts w:ascii="Times New Roman" w:hAnsi="Times New Roman"/>
        </w:rPr>
        <w:t xml:space="preserve">аздел включается </w:t>
      </w:r>
      <w:r>
        <w:rPr>
          <w:rFonts w:ascii="Times New Roman" w:hAnsi="Times New Roman"/>
        </w:rPr>
        <w:t xml:space="preserve">в договор </w:t>
      </w:r>
      <w:r w:rsidRPr="004A050A">
        <w:rPr>
          <w:rFonts w:ascii="Times New Roman" w:hAnsi="Times New Roman"/>
        </w:rPr>
        <w:t>при необходимости</w:t>
      </w:r>
      <w:r>
        <w:rPr>
          <w:rFonts w:ascii="Times New Roman" w:hAnsi="Times New Roman"/>
        </w:rPr>
        <w:t>.</w:t>
      </w:r>
    </w:p>
  </w:footnote>
  <w:footnote w:id="8">
    <w:p w14:paraId="0C8BAE39" w14:textId="77777777" w:rsidR="000B581C" w:rsidRPr="00BC6617" w:rsidRDefault="000B581C" w:rsidP="00322724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C6617">
        <w:rPr>
          <w:rStyle w:val="FootnoteReference"/>
          <w:rFonts w:ascii="Times New Roman" w:hAnsi="Times New Roman"/>
        </w:rPr>
        <w:footnoteRef/>
      </w:r>
      <w:r w:rsidRPr="00BC6617">
        <w:rPr>
          <w:rFonts w:ascii="Times New Roman" w:hAnsi="Times New Roman"/>
        </w:rPr>
        <w:t xml:space="preserve"> Соглашение о конфиденциальности должно быть заключено в случаях, предусмотренных локальными нормативными актами Компании</w:t>
      </w:r>
      <w:r>
        <w:rPr>
          <w:rFonts w:ascii="Times New Roman" w:hAnsi="Times New Roman"/>
        </w:rPr>
        <w:t>.</w:t>
      </w:r>
    </w:p>
  </w:footnote>
  <w:footnote w:id="9">
    <w:p w14:paraId="65A785DD" w14:textId="77777777" w:rsidR="000B581C" w:rsidRPr="00322724" w:rsidRDefault="000B581C" w:rsidP="00322724">
      <w:pPr>
        <w:pStyle w:val="FootnoteText"/>
        <w:spacing w:after="0" w:line="240" w:lineRule="auto"/>
        <w:rPr>
          <w:rFonts w:ascii="Times New Roman" w:hAnsi="Times New Roman"/>
        </w:rPr>
      </w:pPr>
      <w:r w:rsidRPr="00322724">
        <w:rPr>
          <w:rStyle w:val="FootnoteReference"/>
          <w:rFonts w:ascii="Times New Roman" w:hAnsi="Times New Roman"/>
        </w:rPr>
        <w:footnoteRef/>
      </w:r>
      <w:r w:rsidRPr="00322724">
        <w:rPr>
          <w:rFonts w:ascii="Times New Roman" w:hAnsi="Times New Roman"/>
        </w:rPr>
        <w:t xml:space="preserve"> Форма и содержание задания является примерным и может быть изменено.</w:t>
      </w:r>
    </w:p>
  </w:footnote>
  <w:footnote w:id="10">
    <w:p w14:paraId="66C76239" w14:textId="77777777" w:rsidR="000B581C" w:rsidRPr="00322724" w:rsidRDefault="000B581C" w:rsidP="00AC7AE1">
      <w:pPr>
        <w:pStyle w:val="FootnoteText"/>
        <w:spacing w:after="0" w:line="240" w:lineRule="auto"/>
        <w:rPr>
          <w:rFonts w:ascii="Times New Roman" w:hAnsi="Times New Roman"/>
        </w:rPr>
      </w:pPr>
      <w:r w:rsidRPr="00322724">
        <w:rPr>
          <w:rStyle w:val="FootnoteReference"/>
          <w:rFonts w:ascii="Times New Roman" w:hAnsi="Times New Roman"/>
        </w:rPr>
        <w:footnoteRef/>
      </w:r>
      <w:r w:rsidRPr="00322724">
        <w:rPr>
          <w:rFonts w:ascii="Times New Roman" w:hAnsi="Times New Roman"/>
        </w:rPr>
        <w:t xml:space="preserve"> Форма и содержание </w:t>
      </w:r>
      <w:r>
        <w:rPr>
          <w:rFonts w:ascii="Times New Roman" w:hAnsi="Times New Roman"/>
        </w:rPr>
        <w:t>календарного плана</w:t>
      </w:r>
      <w:r w:rsidRPr="00322724">
        <w:rPr>
          <w:rFonts w:ascii="Times New Roman" w:hAnsi="Times New Roman"/>
        </w:rPr>
        <w:t xml:space="preserve"> является примерным и может быть изменено.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AB06" w14:textId="77777777" w:rsidR="000B581C" w:rsidRDefault="000B581C" w:rsidP="006129A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E33"/>
    <w:multiLevelType w:val="multilevel"/>
    <w:tmpl w:val="D3FA9B8A"/>
    <w:lvl w:ilvl="0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 w15:restartNumberingAfterBreak="0">
    <w:nsid w:val="1B30453F"/>
    <w:multiLevelType w:val="multilevel"/>
    <w:tmpl w:val="1BA26750"/>
    <w:lvl w:ilvl="0">
      <w:start w:val="6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0" w:hanging="1800"/>
      </w:pPr>
      <w:rPr>
        <w:rFonts w:hint="default"/>
      </w:rPr>
    </w:lvl>
  </w:abstractNum>
  <w:abstractNum w:abstractNumId="2" w15:restartNumberingAfterBreak="0">
    <w:nsid w:val="1FEB28E0"/>
    <w:multiLevelType w:val="multilevel"/>
    <w:tmpl w:val="83F275AA"/>
    <w:lvl w:ilvl="0">
      <w:start w:val="1"/>
      <w:numFmt w:val="decimal"/>
      <w:lvlText w:val="Приложение №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365E6B59"/>
    <w:multiLevelType w:val="singleLevel"/>
    <w:tmpl w:val="FB905366"/>
    <w:lvl w:ilvl="0">
      <w:start w:val="4"/>
      <w:numFmt w:val="decimal"/>
      <w:lvlText w:val="%1. "/>
      <w:legacy w:legacy="1" w:legacySpace="0" w:legacyIndent="283"/>
      <w:lvlJc w:val="left"/>
      <w:pPr>
        <w:ind w:left="850" w:hanging="283"/>
      </w:pPr>
      <w:rPr>
        <w:b/>
        <w:i w:val="0"/>
        <w:sz w:val="24"/>
      </w:rPr>
    </w:lvl>
  </w:abstractNum>
  <w:abstractNum w:abstractNumId="4" w15:restartNumberingAfterBreak="0">
    <w:nsid w:val="36C96CCF"/>
    <w:multiLevelType w:val="multilevel"/>
    <w:tmpl w:val="93B2AB28"/>
    <w:lvl w:ilvl="0">
      <w:start w:val="1"/>
      <w:numFmt w:val="decimal"/>
      <w:suff w:val="space"/>
      <w:lvlText w:val="%1."/>
      <w:lvlJc w:val="left"/>
      <w:pPr>
        <w:ind w:left="1843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-141" w:firstLine="709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" w:firstLine="709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3E1C6859"/>
    <w:multiLevelType w:val="multilevel"/>
    <w:tmpl w:val="62640398"/>
    <w:lvl w:ilvl="0">
      <w:start w:val="1"/>
      <w:numFmt w:val="decimal"/>
      <w:suff w:val="space"/>
      <w:lvlText w:val="%1."/>
      <w:lvlJc w:val="left"/>
      <w:pPr>
        <w:ind w:left="1843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-141" w:firstLine="709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" w:firstLine="709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6" w15:restartNumberingAfterBreak="0">
    <w:nsid w:val="436C47B7"/>
    <w:multiLevelType w:val="hybridMultilevel"/>
    <w:tmpl w:val="BB682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30897"/>
    <w:multiLevelType w:val="multilevel"/>
    <w:tmpl w:val="37E23D40"/>
    <w:lvl w:ilvl="0">
      <w:start w:val="1"/>
      <w:numFmt w:val="decimal"/>
      <w:lvlText w:val="Приложение №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2" w:hanging="180"/>
      </w:pPr>
      <w:rPr>
        <w:rFonts w:hint="default"/>
      </w:rPr>
    </w:lvl>
  </w:abstractNum>
  <w:abstractNum w:abstractNumId="8" w15:restartNumberingAfterBreak="0">
    <w:nsid w:val="503661C5"/>
    <w:multiLevelType w:val="multilevel"/>
    <w:tmpl w:val="034E158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62F3409C"/>
    <w:multiLevelType w:val="multilevel"/>
    <w:tmpl w:val="11D8FBB4"/>
    <w:lvl w:ilvl="0">
      <w:start w:val="1"/>
      <w:numFmt w:val="decimal"/>
      <w:pStyle w:val="a"/>
      <w:suff w:val="space"/>
      <w:lvlText w:val="%1."/>
      <w:lvlJc w:val="left"/>
      <w:pPr>
        <w:ind w:left="284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  <w:b w:val="0"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  <w:rPr>
        <w:rFonts w:hint="default"/>
      </w:rPr>
    </w:lvl>
  </w:abstractNum>
  <w:abstractNum w:abstractNumId="10" w15:restartNumberingAfterBreak="0">
    <w:nsid w:val="630E5E3A"/>
    <w:multiLevelType w:val="hybridMultilevel"/>
    <w:tmpl w:val="5A76FCCC"/>
    <w:lvl w:ilvl="0" w:tplc="FBAE0E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FD6744"/>
    <w:multiLevelType w:val="hybridMultilevel"/>
    <w:tmpl w:val="CE0EAEEC"/>
    <w:lvl w:ilvl="0" w:tplc="675EEC5C">
      <w:start w:val="1"/>
      <w:numFmt w:val="bullet"/>
      <w:lvlText w:val="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71D25397"/>
    <w:multiLevelType w:val="multilevel"/>
    <w:tmpl w:val="37E23D40"/>
    <w:lvl w:ilvl="0">
      <w:start w:val="1"/>
      <w:numFmt w:val="decimal"/>
      <w:lvlText w:val="Приложение №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2" w:hanging="180"/>
      </w:pPr>
      <w:rPr>
        <w:rFonts w:hint="default"/>
      </w:rPr>
    </w:lvl>
  </w:abstractNum>
  <w:abstractNum w:abstractNumId="13" w15:restartNumberingAfterBreak="0">
    <w:nsid w:val="74000747"/>
    <w:multiLevelType w:val="multilevel"/>
    <w:tmpl w:val="9B4C60BA"/>
    <w:lvl w:ilvl="0">
      <w:start w:val="1"/>
      <w:numFmt w:val="decimal"/>
      <w:pStyle w:val="Heading1"/>
      <w:lvlText w:val="%1."/>
      <w:lvlJc w:val="left"/>
      <w:pPr>
        <w:ind w:left="0" w:firstLine="709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2" w:hanging="180"/>
      </w:pPr>
      <w:rPr>
        <w:rFonts w:hint="default"/>
      </w:rPr>
    </w:lvl>
  </w:abstractNum>
  <w:num w:numId="1" w16cid:durableId="494036190">
    <w:abstractNumId w:val="13"/>
  </w:num>
  <w:num w:numId="2" w16cid:durableId="1233664505">
    <w:abstractNumId w:val="3"/>
  </w:num>
  <w:num w:numId="3" w16cid:durableId="2129421758">
    <w:abstractNumId w:val="0"/>
  </w:num>
  <w:num w:numId="4" w16cid:durableId="1754549368">
    <w:abstractNumId w:val="13"/>
  </w:num>
  <w:num w:numId="5" w16cid:durableId="524907088">
    <w:abstractNumId w:val="13"/>
  </w:num>
  <w:num w:numId="6" w16cid:durableId="526871909">
    <w:abstractNumId w:val="13"/>
  </w:num>
  <w:num w:numId="7" w16cid:durableId="973751497">
    <w:abstractNumId w:val="13"/>
  </w:num>
  <w:num w:numId="8" w16cid:durableId="2038962134">
    <w:abstractNumId w:val="13"/>
  </w:num>
  <w:num w:numId="9" w16cid:durableId="1211068503">
    <w:abstractNumId w:val="13"/>
  </w:num>
  <w:num w:numId="10" w16cid:durableId="1593783129">
    <w:abstractNumId w:val="13"/>
  </w:num>
  <w:num w:numId="11" w16cid:durableId="1073623965">
    <w:abstractNumId w:val="13"/>
  </w:num>
  <w:num w:numId="12" w16cid:durableId="154036072">
    <w:abstractNumId w:val="13"/>
  </w:num>
  <w:num w:numId="13" w16cid:durableId="922879255">
    <w:abstractNumId w:val="13"/>
  </w:num>
  <w:num w:numId="14" w16cid:durableId="209730593">
    <w:abstractNumId w:val="1"/>
  </w:num>
  <w:num w:numId="15" w16cid:durableId="72170847">
    <w:abstractNumId w:val="8"/>
  </w:num>
  <w:num w:numId="16" w16cid:durableId="153105901">
    <w:abstractNumId w:val="2"/>
  </w:num>
  <w:num w:numId="17" w16cid:durableId="196046351">
    <w:abstractNumId w:val="7"/>
  </w:num>
  <w:num w:numId="18" w16cid:durableId="554245883">
    <w:abstractNumId w:val="13"/>
  </w:num>
  <w:num w:numId="19" w16cid:durableId="622083246">
    <w:abstractNumId w:val="13"/>
  </w:num>
  <w:num w:numId="20" w16cid:durableId="919555947">
    <w:abstractNumId w:val="5"/>
  </w:num>
  <w:num w:numId="21" w16cid:durableId="324552582">
    <w:abstractNumId w:val="11"/>
  </w:num>
  <w:num w:numId="22" w16cid:durableId="963541553">
    <w:abstractNumId w:val="9"/>
  </w:num>
  <w:num w:numId="23" w16cid:durableId="2004160396">
    <w:abstractNumId w:val="4"/>
  </w:num>
  <w:num w:numId="24" w16cid:durableId="19363035">
    <w:abstractNumId w:val="6"/>
  </w:num>
  <w:num w:numId="25" w16cid:durableId="1250191235">
    <w:abstractNumId w:val="10"/>
  </w:num>
  <w:num w:numId="26" w16cid:durableId="984972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728"/>
    <w:rsid w:val="00007BDE"/>
    <w:rsid w:val="00036921"/>
    <w:rsid w:val="00043F04"/>
    <w:rsid w:val="000459BC"/>
    <w:rsid w:val="00061F62"/>
    <w:rsid w:val="000622A8"/>
    <w:rsid w:val="000642F1"/>
    <w:rsid w:val="00081990"/>
    <w:rsid w:val="000845FC"/>
    <w:rsid w:val="00093B05"/>
    <w:rsid w:val="00094FD4"/>
    <w:rsid w:val="000A35DE"/>
    <w:rsid w:val="000A5947"/>
    <w:rsid w:val="000B0CA1"/>
    <w:rsid w:val="000B581C"/>
    <w:rsid w:val="000B7FAF"/>
    <w:rsid w:val="000C1006"/>
    <w:rsid w:val="000C5279"/>
    <w:rsid w:val="000C7C35"/>
    <w:rsid w:val="000E57F6"/>
    <w:rsid w:val="001073DA"/>
    <w:rsid w:val="001138B4"/>
    <w:rsid w:val="0011603E"/>
    <w:rsid w:val="00122DB2"/>
    <w:rsid w:val="00153FE6"/>
    <w:rsid w:val="00177F8A"/>
    <w:rsid w:val="00182ABA"/>
    <w:rsid w:val="0018369D"/>
    <w:rsid w:val="0019206B"/>
    <w:rsid w:val="001B6AB1"/>
    <w:rsid w:val="001C232C"/>
    <w:rsid w:val="001D04B9"/>
    <w:rsid w:val="001D1BAB"/>
    <w:rsid w:val="001D2229"/>
    <w:rsid w:val="001E0C1D"/>
    <w:rsid w:val="001E54BC"/>
    <w:rsid w:val="001F0F9B"/>
    <w:rsid w:val="00204E61"/>
    <w:rsid w:val="00233607"/>
    <w:rsid w:val="00245CE8"/>
    <w:rsid w:val="0027382D"/>
    <w:rsid w:val="002B0FAC"/>
    <w:rsid w:val="002B2BA2"/>
    <w:rsid w:val="002B2E70"/>
    <w:rsid w:val="002B6F60"/>
    <w:rsid w:val="002C3FE7"/>
    <w:rsid w:val="002C5562"/>
    <w:rsid w:val="002D422B"/>
    <w:rsid w:val="002E12AE"/>
    <w:rsid w:val="002E70D9"/>
    <w:rsid w:val="0030580D"/>
    <w:rsid w:val="00317972"/>
    <w:rsid w:val="00320C7E"/>
    <w:rsid w:val="00322724"/>
    <w:rsid w:val="003436C3"/>
    <w:rsid w:val="00346ED3"/>
    <w:rsid w:val="00347673"/>
    <w:rsid w:val="00355AC1"/>
    <w:rsid w:val="00365833"/>
    <w:rsid w:val="003806FB"/>
    <w:rsid w:val="00386E30"/>
    <w:rsid w:val="00387766"/>
    <w:rsid w:val="00387F7D"/>
    <w:rsid w:val="003D7971"/>
    <w:rsid w:val="003E6843"/>
    <w:rsid w:val="003F1F5F"/>
    <w:rsid w:val="004113D1"/>
    <w:rsid w:val="00412C68"/>
    <w:rsid w:val="00415194"/>
    <w:rsid w:val="00416ED1"/>
    <w:rsid w:val="00432DCD"/>
    <w:rsid w:val="00432F5E"/>
    <w:rsid w:val="004361F1"/>
    <w:rsid w:val="004422B8"/>
    <w:rsid w:val="0046112D"/>
    <w:rsid w:val="0046547D"/>
    <w:rsid w:val="004656F4"/>
    <w:rsid w:val="00467E59"/>
    <w:rsid w:val="00474F47"/>
    <w:rsid w:val="00475BA6"/>
    <w:rsid w:val="00482D9F"/>
    <w:rsid w:val="00494750"/>
    <w:rsid w:val="004A1BD1"/>
    <w:rsid w:val="004A6B0D"/>
    <w:rsid w:val="004D2899"/>
    <w:rsid w:val="004E1750"/>
    <w:rsid w:val="004E7B5F"/>
    <w:rsid w:val="004F3041"/>
    <w:rsid w:val="004F4A36"/>
    <w:rsid w:val="004F4BE6"/>
    <w:rsid w:val="00522D41"/>
    <w:rsid w:val="00526F94"/>
    <w:rsid w:val="00541D54"/>
    <w:rsid w:val="00544C89"/>
    <w:rsid w:val="00550EE0"/>
    <w:rsid w:val="00551A62"/>
    <w:rsid w:val="00552476"/>
    <w:rsid w:val="00557142"/>
    <w:rsid w:val="00566477"/>
    <w:rsid w:val="00567D35"/>
    <w:rsid w:val="00570927"/>
    <w:rsid w:val="00584693"/>
    <w:rsid w:val="005A575D"/>
    <w:rsid w:val="005A656F"/>
    <w:rsid w:val="005B033A"/>
    <w:rsid w:val="005C2CD5"/>
    <w:rsid w:val="005C5687"/>
    <w:rsid w:val="005D2351"/>
    <w:rsid w:val="005D2A3B"/>
    <w:rsid w:val="005D4520"/>
    <w:rsid w:val="005E5B93"/>
    <w:rsid w:val="005F7A9E"/>
    <w:rsid w:val="00604D55"/>
    <w:rsid w:val="006129A0"/>
    <w:rsid w:val="00630B6E"/>
    <w:rsid w:val="0063613F"/>
    <w:rsid w:val="0064177A"/>
    <w:rsid w:val="00641B8E"/>
    <w:rsid w:val="00653B42"/>
    <w:rsid w:val="006563D7"/>
    <w:rsid w:val="0065788D"/>
    <w:rsid w:val="006660ED"/>
    <w:rsid w:val="00672FD6"/>
    <w:rsid w:val="00681E6D"/>
    <w:rsid w:val="006850EE"/>
    <w:rsid w:val="006954D2"/>
    <w:rsid w:val="006A4AE8"/>
    <w:rsid w:val="006A66E6"/>
    <w:rsid w:val="006C0ADA"/>
    <w:rsid w:val="006D23BB"/>
    <w:rsid w:val="006E5C7E"/>
    <w:rsid w:val="006E6240"/>
    <w:rsid w:val="006F1BF8"/>
    <w:rsid w:val="00705B78"/>
    <w:rsid w:val="007107A2"/>
    <w:rsid w:val="00722CD3"/>
    <w:rsid w:val="00725968"/>
    <w:rsid w:val="00734178"/>
    <w:rsid w:val="00751F65"/>
    <w:rsid w:val="00755BEF"/>
    <w:rsid w:val="00760456"/>
    <w:rsid w:val="0076524D"/>
    <w:rsid w:val="0077362E"/>
    <w:rsid w:val="00782217"/>
    <w:rsid w:val="007A0582"/>
    <w:rsid w:val="007A3690"/>
    <w:rsid w:val="007A48C4"/>
    <w:rsid w:val="007B4AED"/>
    <w:rsid w:val="007F79B8"/>
    <w:rsid w:val="0080497F"/>
    <w:rsid w:val="00807936"/>
    <w:rsid w:val="008172A8"/>
    <w:rsid w:val="0082326D"/>
    <w:rsid w:val="00831D81"/>
    <w:rsid w:val="00837C4A"/>
    <w:rsid w:val="00852D55"/>
    <w:rsid w:val="00855F39"/>
    <w:rsid w:val="00865A9F"/>
    <w:rsid w:val="00867601"/>
    <w:rsid w:val="00880AFC"/>
    <w:rsid w:val="00881338"/>
    <w:rsid w:val="00882A5C"/>
    <w:rsid w:val="00895FB2"/>
    <w:rsid w:val="008A2334"/>
    <w:rsid w:val="008A4E3A"/>
    <w:rsid w:val="008B1D0E"/>
    <w:rsid w:val="008B7E08"/>
    <w:rsid w:val="008C2CA8"/>
    <w:rsid w:val="008D4D7B"/>
    <w:rsid w:val="008E4406"/>
    <w:rsid w:val="008E7E7D"/>
    <w:rsid w:val="008F4782"/>
    <w:rsid w:val="00915DAE"/>
    <w:rsid w:val="00921832"/>
    <w:rsid w:val="00924246"/>
    <w:rsid w:val="0094480D"/>
    <w:rsid w:val="009628AD"/>
    <w:rsid w:val="009805B1"/>
    <w:rsid w:val="00992E82"/>
    <w:rsid w:val="00992E8F"/>
    <w:rsid w:val="009A6B10"/>
    <w:rsid w:val="009C0F97"/>
    <w:rsid w:val="009C4125"/>
    <w:rsid w:val="009C6453"/>
    <w:rsid w:val="009F500A"/>
    <w:rsid w:val="009F5227"/>
    <w:rsid w:val="00A12934"/>
    <w:rsid w:val="00A24669"/>
    <w:rsid w:val="00A33FA5"/>
    <w:rsid w:val="00A400BA"/>
    <w:rsid w:val="00A50AA7"/>
    <w:rsid w:val="00A5616F"/>
    <w:rsid w:val="00AB7619"/>
    <w:rsid w:val="00AC107D"/>
    <w:rsid w:val="00AC11AC"/>
    <w:rsid w:val="00AC25DB"/>
    <w:rsid w:val="00AC7AE1"/>
    <w:rsid w:val="00AD7919"/>
    <w:rsid w:val="00AE548E"/>
    <w:rsid w:val="00AF5A37"/>
    <w:rsid w:val="00B0232B"/>
    <w:rsid w:val="00B058DF"/>
    <w:rsid w:val="00B34116"/>
    <w:rsid w:val="00B425F3"/>
    <w:rsid w:val="00B5318C"/>
    <w:rsid w:val="00B532FE"/>
    <w:rsid w:val="00B64CA1"/>
    <w:rsid w:val="00B85920"/>
    <w:rsid w:val="00B91DA7"/>
    <w:rsid w:val="00B96434"/>
    <w:rsid w:val="00B97161"/>
    <w:rsid w:val="00BA6332"/>
    <w:rsid w:val="00BB0ACA"/>
    <w:rsid w:val="00BB1AAF"/>
    <w:rsid w:val="00BB2DF8"/>
    <w:rsid w:val="00BC0A5E"/>
    <w:rsid w:val="00BC23FE"/>
    <w:rsid w:val="00BC4D5B"/>
    <w:rsid w:val="00BD04EF"/>
    <w:rsid w:val="00BD0D5A"/>
    <w:rsid w:val="00BD53DC"/>
    <w:rsid w:val="00BE32F4"/>
    <w:rsid w:val="00BF483F"/>
    <w:rsid w:val="00C05328"/>
    <w:rsid w:val="00C10FA8"/>
    <w:rsid w:val="00C15241"/>
    <w:rsid w:val="00C2541D"/>
    <w:rsid w:val="00C323EC"/>
    <w:rsid w:val="00C34569"/>
    <w:rsid w:val="00C56704"/>
    <w:rsid w:val="00C57A80"/>
    <w:rsid w:val="00C61844"/>
    <w:rsid w:val="00C67668"/>
    <w:rsid w:val="00C73D81"/>
    <w:rsid w:val="00CC2DCA"/>
    <w:rsid w:val="00CC5195"/>
    <w:rsid w:val="00CD06DE"/>
    <w:rsid w:val="00CD6919"/>
    <w:rsid w:val="00CE0558"/>
    <w:rsid w:val="00CE0663"/>
    <w:rsid w:val="00CE4FBC"/>
    <w:rsid w:val="00D12D76"/>
    <w:rsid w:val="00D137AE"/>
    <w:rsid w:val="00D167D9"/>
    <w:rsid w:val="00D2094F"/>
    <w:rsid w:val="00D24B33"/>
    <w:rsid w:val="00D35750"/>
    <w:rsid w:val="00D6384E"/>
    <w:rsid w:val="00D67DEB"/>
    <w:rsid w:val="00D73214"/>
    <w:rsid w:val="00D758A3"/>
    <w:rsid w:val="00D84531"/>
    <w:rsid w:val="00D85881"/>
    <w:rsid w:val="00D85AC1"/>
    <w:rsid w:val="00D946B8"/>
    <w:rsid w:val="00D948E8"/>
    <w:rsid w:val="00DA5690"/>
    <w:rsid w:val="00DA78EB"/>
    <w:rsid w:val="00DC6EEE"/>
    <w:rsid w:val="00DD6F87"/>
    <w:rsid w:val="00DF19C4"/>
    <w:rsid w:val="00E0041E"/>
    <w:rsid w:val="00E40728"/>
    <w:rsid w:val="00E6613F"/>
    <w:rsid w:val="00E668D1"/>
    <w:rsid w:val="00E810A9"/>
    <w:rsid w:val="00E87448"/>
    <w:rsid w:val="00E92E35"/>
    <w:rsid w:val="00E935DF"/>
    <w:rsid w:val="00EA50CE"/>
    <w:rsid w:val="00EB3A5D"/>
    <w:rsid w:val="00EC1863"/>
    <w:rsid w:val="00EE2084"/>
    <w:rsid w:val="00EF1137"/>
    <w:rsid w:val="00EF5ACA"/>
    <w:rsid w:val="00F150A6"/>
    <w:rsid w:val="00F20670"/>
    <w:rsid w:val="00F24E2B"/>
    <w:rsid w:val="00F56E4D"/>
    <w:rsid w:val="00F602DB"/>
    <w:rsid w:val="00F604DF"/>
    <w:rsid w:val="00F709A5"/>
    <w:rsid w:val="00F770B1"/>
    <w:rsid w:val="00F82014"/>
    <w:rsid w:val="00F848CE"/>
    <w:rsid w:val="00F97840"/>
    <w:rsid w:val="00FA1B2F"/>
    <w:rsid w:val="00FA7E59"/>
    <w:rsid w:val="00FB02CC"/>
    <w:rsid w:val="00FD28A8"/>
    <w:rsid w:val="00F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F9D27"/>
  <w15:chartTrackingRefBased/>
  <w15:docId w15:val="{1BA9CF22-AB87-455B-AA0A-A0975E35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E6D"/>
    <w:pPr>
      <w:numPr>
        <w:numId w:val="1"/>
      </w:numPr>
      <w:tabs>
        <w:tab w:val="left" w:pos="284"/>
      </w:tabs>
      <w:spacing w:before="120" w:after="120" w:line="264" w:lineRule="auto"/>
      <w:ind w:right="282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Car"/>
    <w:basedOn w:val="Normal"/>
    <w:link w:val="FootnoteTextChar"/>
    <w:uiPriority w:val="99"/>
    <w:unhideWhenUsed/>
    <w:qFormat/>
    <w:rsid w:val="00672FD6"/>
    <w:rPr>
      <w:sz w:val="20"/>
      <w:szCs w:val="20"/>
    </w:rPr>
  </w:style>
  <w:style w:type="character" w:customStyle="1" w:styleId="FootnoteTextChar">
    <w:name w:val="Footnote Text Char"/>
    <w:aliases w:val="Car Char"/>
    <w:link w:val="FootnoteText"/>
    <w:uiPriority w:val="99"/>
    <w:rsid w:val="00672FD6"/>
    <w:rPr>
      <w:lang w:eastAsia="en-US"/>
    </w:rPr>
  </w:style>
  <w:style w:type="character" w:styleId="FootnoteReference">
    <w:name w:val="footnote reference"/>
    <w:uiPriority w:val="99"/>
    <w:unhideWhenUsed/>
    <w:rsid w:val="00672FD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094F"/>
    <w:rPr>
      <w:rFonts w:ascii="Tahoma" w:hAnsi="Tahoma" w:cs="Tahoma"/>
      <w:sz w:val="16"/>
      <w:szCs w:val="16"/>
      <w:lang w:eastAsia="en-US"/>
    </w:rPr>
  </w:style>
  <w:style w:type="paragraph" w:customStyle="1" w:styleId="ConsPlusNonformat">
    <w:name w:val="ConsPlusNonformat"/>
    <w:uiPriority w:val="99"/>
    <w:rsid w:val="00AD791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06FB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806FB"/>
    <w:rPr>
      <w:lang w:eastAsia="en-US"/>
    </w:rPr>
  </w:style>
  <w:style w:type="character" w:styleId="EndnoteReference">
    <w:name w:val="endnote reference"/>
    <w:uiPriority w:val="99"/>
    <w:semiHidden/>
    <w:unhideWhenUsed/>
    <w:rsid w:val="003806F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29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129A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9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129A0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81E6D"/>
    <w:rPr>
      <w:rFonts w:ascii="Times New Roman" w:eastAsia="Times New Roman" w:hAnsi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246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65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rmalIndent">
    <w:name w:val="Normal Indent"/>
    <w:basedOn w:val="Normal"/>
    <w:rsid w:val="0063613F"/>
    <w:pPr>
      <w:spacing w:after="12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">
    <w:name w:val="Приложение_Разделы"/>
    <w:basedOn w:val="Normal"/>
    <w:rsid w:val="0063613F"/>
    <w:pPr>
      <w:numPr>
        <w:numId w:val="22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F9784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3CF1E093-38E0-4736-8272-0B65BB8B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5118</Words>
  <Characters>29178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форма договора оказания услуг физическим лицом</vt:lpstr>
    </vt:vector>
  </TitlesOfParts>
  <Company>MO GMK NN</Company>
  <LinksUpToDate>false</LinksUpToDate>
  <CharactersWithSpaces>34228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 договора оказания услуг физическим лицом</dc:title>
  <dc:subject/>
  <dc:creator>Меняйленко Яна Витальевна</dc:creator>
  <cp:keywords/>
  <cp:lastModifiedBy>Microsoft Office User</cp:lastModifiedBy>
  <cp:revision>20</cp:revision>
  <cp:lastPrinted>2018-05-10T15:22:00Z</cp:lastPrinted>
  <dcterms:created xsi:type="dcterms:W3CDTF">2018-01-17T10:57:00Z</dcterms:created>
  <dcterms:modified xsi:type="dcterms:W3CDTF">2022-12-08T13:28:00Z</dcterms:modified>
</cp:coreProperties>
</file>