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84BC" w14:textId="0EB2F5FF" w:rsidR="0056034C" w:rsidRDefault="008D430D" w:rsidP="007E1AF6">
      <w:pPr>
        <w:pStyle w:val="a7"/>
        <w:tabs>
          <w:tab w:val="left" w:pos="-1985"/>
        </w:tabs>
        <w:ind w:right="22"/>
        <w:jc w:val="center"/>
        <w:outlineLvl w:val="0"/>
        <w:rPr>
          <w:rStyle w:val="a8"/>
          <w:rFonts w:ascii="Times New Roman" w:hAnsi="Times New Roman" w:cs="Times New Roman"/>
          <w:noProof/>
          <w:color w:val="auto"/>
          <w:sz w:val="24"/>
          <w:szCs w:val="24"/>
        </w:rPr>
      </w:pPr>
      <w:r>
        <w:rPr>
          <w:rStyle w:val="a8"/>
          <w:rFonts w:ascii="Times New Roman" w:hAnsi="Times New Roman" w:cs="Times New Roman"/>
          <w:noProof/>
          <w:color w:val="auto"/>
          <w:sz w:val="24"/>
          <w:szCs w:val="24"/>
        </w:rPr>
        <w:t xml:space="preserve">Договор № </w:t>
      </w:r>
      <w:r w:rsidR="00D445E6">
        <w:rPr>
          <w:rStyle w:val="a8"/>
          <w:rFonts w:ascii="Times New Roman" w:hAnsi="Times New Roman" w:cs="Times New Roman"/>
          <w:noProof/>
          <w:color w:val="auto"/>
          <w:sz w:val="24"/>
          <w:szCs w:val="24"/>
        </w:rPr>
        <w:t>_______________</w:t>
      </w:r>
    </w:p>
    <w:p w14:paraId="4EF6FA0F" w14:textId="77777777" w:rsidR="009138A3" w:rsidRDefault="009138A3" w:rsidP="008E54D0">
      <w:pPr>
        <w:jc w:val="center"/>
      </w:pPr>
      <w:r w:rsidRPr="009138A3">
        <w:t xml:space="preserve">выполнение работ по разработке Дизайн-проектов интерьеров и </w:t>
      </w:r>
    </w:p>
    <w:p w14:paraId="73E40283" w14:textId="77777777" w:rsidR="008E54D0" w:rsidRPr="00D755E0" w:rsidRDefault="009138A3" w:rsidP="008E54D0">
      <w:pPr>
        <w:jc w:val="center"/>
      </w:pPr>
      <w:r w:rsidRPr="009138A3">
        <w:t>внутренних инженерных систем</w:t>
      </w:r>
      <w:r>
        <w:t xml:space="preserve"> </w:t>
      </w:r>
      <w:r w:rsidR="008E54D0">
        <w:t>апартаментов и мест общего пользования</w:t>
      </w:r>
    </w:p>
    <w:p w14:paraId="0D415F78" w14:textId="77777777" w:rsidR="00D445E6" w:rsidRPr="00690E73" w:rsidRDefault="007E1AF6" w:rsidP="00690E73">
      <w:pPr>
        <w:pStyle w:val="Style3"/>
        <w:widowControl/>
        <w:tabs>
          <w:tab w:val="left" w:pos="7371"/>
        </w:tabs>
        <w:spacing w:line="240" w:lineRule="auto"/>
        <w:ind w:firstLine="567"/>
        <w:jc w:val="center"/>
        <w:rPr>
          <w:b/>
          <w:sz w:val="20"/>
          <w:szCs w:val="20"/>
        </w:rPr>
      </w:pPr>
      <w:r w:rsidRPr="00690E73">
        <w:rPr>
          <w:sz w:val="20"/>
          <w:szCs w:val="20"/>
        </w:rPr>
        <w:t xml:space="preserve"> </w:t>
      </w:r>
    </w:p>
    <w:p w14:paraId="1FF82615" w14:textId="77777777" w:rsidR="00D445E6" w:rsidRDefault="00D445E6" w:rsidP="00D445E6">
      <w:pPr>
        <w:rPr>
          <w:rStyle w:val="FontStyle15"/>
          <w:rFonts w:ascii="Times New Roman" w:hAnsi="Times New Roman" w:cs="Times New Roman"/>
          <w:sz w:val="24"/>
          <w:szCs w:val="24"/>
        </w:rPr>
      </w:pPr>
    </w:p>
    <w:p w14:paraId="0DD9C2E8" w14:textId="77777777" w:rsidR="0037282A" w:rsidRPr="00DD1964" w:rsidRDefault="0037282A" w:rsidP="00D445E6">
      <w:pPr>
        <w:rPr>
          <w:rStyle w:val="FontStyle15"/>
          <w:rFonts w:ascii="Times New Roman" w:hAnsi="Times New Roman" w:cs="Times New Roman"/>
          <w:sz w:val="24"/>
          <w:szCs w:val="24"/>
        </w:rPr>
      </w:pPr>
      <w:r w:rsidRPr="00DD1964">
        <w:rPr>
          <w:rStyle w:val="FontStyle15"/>
          <w:rFonts w:ascii="Times New Roman" w:hAnsi="Times New Roman" w:cs="Times New Roman"/>
          <w:sz w:val="24"/>
          <w:szCs w:val="24"/>
        </w:rPr>
        <w:t xml:space="preserve">г. </w:t>
      </w:r>
      <w:r w:rsidR="00D445E6">
        <w:rPr>
          <w:rStyle w:val="FontStyle15"/>
          <w:rFonts w:ascii="Times New Roman" w:hAnsi="Times New Roman" w:cs="Times New Roman"/>
          <w:sz w:val="24"/>
          <w:szCs w:val="24"/>
        </w:rPr>
        <w:t>Москва                                                                                                                       «___»_</w:t>
      </w:r>
      <w:r w:rsidR="00D445E6">
        <w:rPr>
          <w:sz w:val="24"/>
          <w:szCs w:val="24"/>
          <w:lang w:eastAsia="ru-RU"/>
        </w:rPr>
        <w:t>__________</w:t>
      </w:r>
      <w:r w:rsidR="00D445E6">
        <w:rPr>
          <w:rStyle w:val="FontStyle15"/>
          <w:rFonts w:ascii="Times New Roman" w:hAnsi="Times New Roman" w:cs="Times New Roman"/>
          <w:sz w:val="24"/>
          <w:szCs w:val="24"/>
        </w:rPr>
        <w:t xml:space="preserve">__  </w:t>
      </w:r>
      <w:r w:rsidRPr="00DD1964">
        <w:rPr>
          <w:rStyle w:val="FontStyle15"/>
          <w:rFonts w:ascii="Times New Roman" w:hAnsi="Times New Roman" w:cs="Times New Roman"/>
          <w:sz w:val="24"/>
          <w:szCs w:val="24"/>
        </w:rPr>
        <w:t>201</w:t>
      </w:r>
      <w:r w:rsidR="00A012B1">
        <w:rPr>
          <w:rStyle w:val="FontStyle15"/>
          <w:rFonts w:ascii="Times New Roman" w:hAnsi="Times New Roman" w:cs="Times New Roman"/>
          <w:sz w:val="24"/>
          <w:szCs w:val="24"/>
        </w:rPr>
        <w:t>5</w:t>
      </w:r>
      <w:r w:rsidRPr="00DD1964">
        <w:rPr>
          <w:rStyle w:val="FontStyle15"/>
          <w:rFonts w:ascii="Times New Roman" w:hAnsi="Times New Roman" w:cs="Times New Roman"/>
          <w:sz w:val="24"/>
          <w:szCs w:val="24"/>
        </w:rPr>
        <w:t xml:space="preserve"> г.</w:t>
      </w:r>
    </w:p>
    <w:p w14:paraId="7616F87F" w14:textId="77777777" w:rsidR="007E1AF6" w:rsidRDefault="00231C3E" w:rsidP="0037282A">
      <w:pPr>
        <w:pStyle w:val="Style4"/>
        <w:widowControl/>
        <w:spacing w:before="110" w:line="240" w:lineRule="auto"/>
        <w:rPr>
          <w:rStyle w:val="FontStyle15"/>
          <w:rFonts w:ascii="Times New Roman" w:hAnsi="Times New Roman" w:cs="Times New Roman"/>
          <w:sz w:val="24"/>
          <w:szCs w:val="24"/>
        </w:rPr>
      </w:pPr>
      <w:r w:rsidRPr="00690E73">
        <w:rPr>
          <w:b/>
          <w:color w:val="000000"/>
        </w:rPr>
        <w:t>Общество с ограниченной ответственностью «Объединенная дирекция по управлению активами и сервисами Центра разработки и коммерциализации новых технологий (инновационного центра «Сколково»)»</w:t>
      </w:r>
      <w:r w:rsidR="007E1AF6">
        <w:rPr>
          <w:color w:val="000000"/>
        </w:rPr>
        <w:t xml:space="preserve"> (сокращенное наименование                        </w:t>
      </w:r>
      <w:r w:rsidR="007E1AF6" w:rsidRPr="00690E73">
        <w:rPr>
          <w:b/>
          <w:color w:val="000000"/>
        </w:rPr>
        <w:t>ООО «ОДАС Сколково»</w:t>
      </w:r>
      <w:r w:rsidR="007E1AF6">
        <w:rPr>
          <w:color w:val="000000"/>
        </w:rPr>
        <w:t>)</w:t>
      </w:r>
      <w:r w:rsidR="0037282A" w:rsidRPr="00A33AC2">
        <w:t xml:space="preserve">, именуемое в дальнейшем </w:t>
      </w:r>
      <w:r w:rsidR="0037282A" w:rsidRPr="00A33AC2">
        <w:rPr>
          <w:b/>
        </w:rPr>
        <w:t>«Заказчик»</w:t>
      </w:r>
      <w:r w:rsidR="0037282A" w:rsidRPr="00A33AC2">
        <w:t>,</w:t>
      </w:r>
      <w:r w:rsidR="0037282A" w:rsidRPr="00A33AC2">
        <w:rPr>
          <w:b/>
        </w:rPr>
        <w:t xml:space="preserve"> </w:t>
      </w:r>
      <w:r w:rsidR="0037282A" w:rsidRPr="00A33AC2">
        <w:t>в лице</w:t>
      </w:r>
      <w:r w:rsidR="00B93056" w:rsidRPr="008F2463">
        <w:t>_________</w:t>
      </w:r>
      <w:r w:rsidR="0037282A" w:rsidRPr="00A33AC2">
        <w:t xml:space="preserve">, </w:t>
      </w:r>
      <w:r w:rsidR="007E1AF6">
        <w:t xml:space="preserve">действующего на основании ____________, </w:t>
      </w:r>
      <w:r w:rsidR="0037282A" w:rsidRPr="00A33AC2">
        <w:t>с одной стороны</w:t>
      </w:r>
      <w:r w:rsidR="007E1AF6">
        <w:t>,</w:t>
      </w:r>
      <w:r w:rsidR="0037282A" w:rsidRPr="00A33AC2">
        <w:rPr>
          <w:rStyle w:val="FontStyle13"/>
          <w:sz w:val="24"/>
          <w:szCs w:val="24"/>
        </w:rPr>
        <w:t xml:space="preserve"> </w:t>
      </w:r>
      <w:r w:rsidR="0037282A" w:rsidRPr="00A33AC2">
        <w:rPr>
          <w:rStyle w:val="FontStyle15"/>
          <w:rFonts w:ascii="Times New Roman" w:hAnsi="Times New Roman" w:cs="Times New Roman"/>
          <w:sz w:val="24"/>
          <w:szCs w:val="24"/>
        </w:rPr>
        <w:t xml:space="preserve">и </w:t>
      </w:r>
    </w:p>
    <w:p w14:paraId="6A482582" w14:textId="77777777" w:rsidR="0037282A" w:rsidRPr="00A33AC2" w:rsidRDefault="00B93056" w:rsidP="0037282A">
      <w:pPr>
        <w:pStyle w:val="Style4"/>
        <w:widowControl/>
        <w:spacing w:before="110" w:line="240" w:lineRule="auto"/>
        <w:rPr>
          <w:rStyle w:val="FontStyle15"/>
          <w:rFonts w:ascii="Times New Roman" w:hAnsi="Times New Roman" w:cs="Times New Roman"/>
          <w:sz w:val="24"/>
          <w:szCs w:val="24"/>
        </w:rPr>
      </w:pPr>
      <w:r w:rsidRPr="008F2463">
        <w:rPr>
          <w:color w:val="000000"/>
        </w:rPr>
        <w:t>__________</w:t>
      </w:r>
      <w:r w:rsidR="007E1AF6">
        <w:rPr>
          <w:color w:val="000000"/>
        </w:rPr>
        <w:t xml:space="preserve"> (сокращенное наименование _____________)</w:t>
      </w:r>
      <w:r w:rsidR="00442FDC" w:rsidRPr="00A33AC2">
        <w:t xml:space="preserve">, </w:t>
      </w:r>
      <w:r w:rsidR="0037282A" w:rsidRPr="00A33AC2">
        <w:rPr>
          <w:rStyle w:val="FontStyle15"/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37282A" w:rsidRPr="00A33AC2">
        <w:rPr>
          <w:rStyle w:val="FontStyle15"/>
          <w:rFonts w:ascii="Times New Roman" w:hAnsi="Times New Roman" w:cs="Times New Roman"/>
          <w:b/>
          <w:sz w:val="24"/>
          <w:szCs w:val="24"/>
        </w:rPr>
        <w:t>«Подрядчик»</w:t>
      </w:r>
      <w:r w:rsidR="0037282A" w:rsidRPr="00A33AC2">
        <w:rPr>
          <w:rStyle w:val="FontStyle15"/>
          <w:rFonts w:ascii="Times New Roman" w:hAnsi="Times New Roman" w:cs="Times New Roman"/>
          <w:sz w:val="24"/>
          <w:szCs w:val="24"/>
        </w:rPr>
        <w:t xml:space="preserve">, в лице </w:t>
      </w:r>
      <w:r w:rsidRPr="008F2463">
        <w:t>_______________________</w:t>
      </w:r>
      <w:r w:rsidR="00A012B1" w:rsidRPr="00843900">
        <w:t>,</w:t>
      </w:r>
      <w:r w:rsidR="00A012B1" w:rsidRPr="00843900">
        <w:rPr>
          <w:b/>
        </w:rPr>
        <w:t xml:space="preserve"> </w:t>
      </w:r>
      <w:r w:rsidR="00885A7E" w:rsidRPr="00843900">
        <w:rPr>
          <w:rStyle w:val="FontStyle15"/>
          <w:rFonts w:ascii="Times New Roman" w:hAnsi="Times New Roman" w:cs="Times New Roman"/>
          <w:sz w:val="24"/>
          <w:szCs w:val="24"/>
        </w:rPr>
        <w:t>действующего на основании</w:t>
      </w:r>
      <w:r w:rsidR="00A012B1">
        <w:rPr>
          <w:rStyle w:val="FontStyle15"/>
          <w:rFonts w:ascii="Times New Roman" w:hAnsi="Times New Roman" w:cs="Times New Roman"/>
          <w:sz w:val="24"/>
          <w:szCs w:val="24"/>
        </w:rPr>
        <w:t xml:space="preserve"> </w:t>
      </w:r>
      <w:r w:rsidRPr="008F2463">
        <w:rPr>
          <w:rStyle w:val="FontStyle15"/>
          <w:rFonts w:ascii="Times New Roman" w:hAnsi="Times New Roman" w:cs="Times New Roman"/>
          <w:sz w:val="24"/>
          <w:szCs w:val="24"/>
        </w:rPr>
        <w:t>_________</w:t>
      </w:r>
      <w:r w:rsidR="0037282A" w:rsidRPr="00843900">
        <w:rPr>
          <w:rStyle w:val="FontStyle15"/>
          <w:rFonts w:ascii="Times New Roman" w:hAnsi="Times New Roman" w:cs="Times New Roman"/>
          <w:sz w:val="24"/>
          <w:szCs w:val="24"/>
        </w:rPr>
        <w:t>, с другой</w:t>
      </w:r>
      <w:r w:rsidR="0037282A" w:rsidRPr="00A33AC2">
        <w:rPr>
          <w:rStyle w:val="FontStyle15"/>
          <w:rFonts w:ascii="Times New Roman" w:hAnsi="Times New Roman" w:cs="Times New Roman"/>
          <w:sz w:val="24"/>
          <w:szCs w:val="24"/>
        </w:rPr>
        <w:t xml:space="preserve"> стороны, далее при совместном упоминании именуемые «Стороны», а по отдельности – «Сторона», заключили настоящий договор (далее – «Договор») о нижеследующем:</w:t>
      </w:r>
    </w:p>
    <w:p w14:paraId="6CD3D25A" w14:textId="77777777" w:rsidR="00D445E6" w:rsidRPr="00442FDC" w:rsidRDefault="00D445E6" w:rsidP="0037282A">
      <w:pPr>
        <w:pStyle w:val="Style4"/>
        <w:widowControl/>
        <w:spacing w:before="110" w:line="240" w:lineRule="auto"/>
        <w:rPr>
          <w:rStyle w:val="FontStyle15"/>
          <w:rFonts w:ascii="Times New Roman" w:hAnsi="Times New Roman" w:cs="Times New Roman"/>
          <w:sz w:val="24"/>
          <w:szCs w:val="24"/>
        </w:rPr>
      </w:pPr>
    </w:p>
    <w:p w14:paraId="1539B6A4" w14:textId="77777777" w:rsidR="0056034C" w:rsidRPr="00AB7275" w:rsidRDefault="00BA5B9C" w:rsidP="00D076F1">
      <w:pPr>
        <w:pStyle w:val="a7"/>
        <w:numPr>
          <w:ilvl w:val="0"/>
          <w:numId w:val="2"/>
        </w:numPr>
        <w:tabs>
          <w:tab w:val="left" w:pos="-1985"/>
          <w:tab w:val="left" w:pos="284"/>
        </w:tabs>
        <w:ind w:left="0" w:right="22" w:firstLine="0"/>
        <w:jc w:val="center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B727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Предмет </w:t>
      </w:r>
      <w:r w:rsidR="00955D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</w:t>
      </w:r>
      <w:r w:rsidR="00955D67" w:rsidRPr="00AB727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оговора</w:t>
      </w:r>
    </w:p>
    <w:p w14:paraId="62207370" w14:textId="77777777" w:rsidR="00817B4F" w:rsidRPr="008F2463" w:rsidRDefault="00AB7275" w:rsidP="00D076F1">
      <w:pPr>
        <w:pStyle w:val="a7"/>
        <w:numPr>
          <w:ilvl w:val="1"/>
          <w:numId w:val="2"/>
        </w:numPr>
        <w:tabs>
          <w:tab w:val="left" w:pos="993"/>
          <w:tab w:val="left" w:pos="3380"/>
        </w:tabs>
        <w:ind w:left="0" w:right="22" w:firstLine="567"/>
        <w:outlineLvl w:val="0"/>
        <w:rPr>
          <w:rFonts w:ascii="Times New Roman" w:eastAsia="Calibri" w:hAnsi="Times New Roman" w:cs="Times New Roman"/>
          <w:bCs/>
          <w:sz w:val="24"/>
          <w:szCs w:val="24"/>
        </w:rPr>
      </w:pPr>
      <w:r w:rsidRPr="00FD65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6034C" w:rsidRPr="009C270F">
        <w:rPr>
          <w:rFonts w:ascii="Times New Roman" w:hAnsi="Times New Roman" w:cs="Times New Roman"/>
          <w:color w:val="000000"/>
          <w:sz w:val="24"/>
          <w:szCs w:val="24"/>
        </w:rPr>
        <w:t xml:space="preserve">Подрядчик обязуется </w:t>
      </w:r>
      <w:r w:rsidR="009138A3" w:rsidRPr="009138A3">
        <w:rPr>
          <w:rFonts w:ascii="Times New Roman" w:hAnsi="Times New Roman" w:cs="Times New Roman"/>
          <w:b/>
          <w:color w:val="000000"/>
          <w:sz w:val="24"/>
          <w:szCs w:val="24"/>
        </w:rPr>
        <w:t>выполнение работ по разработке Дизайн-проектов интерьеров и внутренних инженерных систем апартаментов и мест общего пользования</w:t>
      </w:r>
      <w:r w:rsidR="008F5681" w:rsidRPr="003A22E4">
        <w:rPr>
          <w:rFonts w:ascii="Times New Roman" w:hAnsi="Times New Roman" w:cs="Times New Roman"/>
          <w:sz w:val="24"/>
          <w:szCs w:val="24"/>
        </w:rPr>
        <w:t xml:space="preserve"> </w:t>
      </w:r>
      <w:r w:rsidR="008F5681">
        <w:rPr>
          <w:rFonts w:ascii="Times New Roman" w:hAnsi="Times New Roman" w:cs="Times New Roman"/>
          <w:sz w:val="24"/>
          <w:szCs w:val="24"/>
        </w:rPr>
        <w:t>(</w:t>
      </w:r>
      <w:r w:rsidR="008F5681" w:rsidRPr="009C270F">
        <w:rPr>
          <w:rFonts w:ascii="Times New Roman" w:hAnsi="Times New Roman" w:cs="Times New Roman"/>
          <w:sz w:val="24"/>
          <w:szCs w:val="24"/>
        </w:rPr>
        <w:t xml:space="preserve">далее – </w:t>
      </w:r>
      <w:r w:rsidR="008F5681">
        <w:rPr>
          <w:rFonts w:ascii="Times New Roman" w:hAnsi="Times New Roman" w:cs="Times New Roman"/>
          <w:sz w:val="24"/>
          <w:szCs w:val="24"/>
        </w:rPr>
        <w:t>«Р</w:t>
      </w:r>
      <w:r w:rsidR="008F5681" w:rsidRPr="009C270F">
        <w:rPr>
          <w:rFonts w:ascii="Times New Roman" w:hAnsi="Times New Roman" w:cs="Times New Roman"/>
          <w:sz w:val="24"/>
          <w:szCs w:val="24"/>
        </w:rPr>
        <w:t>аботы</w:t>
      </w:r>
      <w:r w:rsidR="008F5681">
        <w:rPr>
          <w:rFonts w:ascii="Times New Roman" w:hAnsi="Times New Roman" w:cs="Times New Roman"/>
          <w:sz w:val="24"/>
          <w:szCs w:val="24"/>
        </w:rPr>
        <w:t>»</w:t>
      </w:r>
      <w:r w:rsidR="008F5681" w:rsidRPr="009C270F">
        <w:rPr>
          <w:rFonts w:ascii="Times New Roman" w:hAnsi="Times New Roman" w:cs="Times New Roman"/>
          <w:sz w:val="24"/>
          <w:szCs w:val="24"/>
        </w:rPr>
        <w:t>)</w:t>
      </w:r>
      <w:r w:rsidR="008F5681" w:rsidRPr="008F2463">
        <w:rPr>
          <w:rFonts w:ascii="Times New Roman" w:hAnsi="Times New Roman" w:cs="Times New Roman"/>
          <w:sz w:val="24"/>
          <w:szCs w:val="24"/>
        </w:rPr>
        <w:t xml:space="preserve"> </w:t>
      </w:r>
      <w:r w:rsidR="008F5681" w:rsidRPr="003A22E4">
        <w:rPr>
          <w:rFonts w:ascii="Times New Roman" w:hAnsi="Times New Roman" w:cs="Times New Roman"/>
          <w:sz w:val="24"/>
          <w:szCs w:val="24"/>
        </w:rPr>
        <w:t>на основании рабочей документации</w:t>
      </w:r>
      <w:r w:rsidR="00E55426">
        <w:rPr>
          <w:rFonts w:ascii="Times New Roman" w:hAnsi="Times New Roman" w:cs="Times New Roman"/>
          <w:sz w:val="24"/>
          <w:szCs w:val="24"/>
        </w:rPr>
        <w:t>, выполненной</w:t>
      </w:r>
      <w:r w:rsidR="0084556B">
        <w:rPr>
          <w:rFonts w:ascii="Times New Roman" w:hAnsi="Times New Roman" w:cs="Times New Roman"/>
          <w:sz w:val="24"/>
          <w:szCs w:val="24"/>
        </w:rPr>
        <w:t xml:space="preserve"> </w:t>
      </w:r>
      <w:r w:rsidR="00E55426">
        <w:rPr>
          <w:rFonts w:ascii="Times New Roman" w:hAnsi="Times New Roman" w:cs="Times New Roman"/>
          <w:sz w:val="24"/>
          <w:szCs w:val="24"/>
        </w:rPr>
        <w:t>ЗАО «</w:t>
      </w:r>
      <w:r w:rsidR="00E55426" w:rsidRPr="003A22E4">
        <w:rPr>
          <w:rFonts w:ascii="Times New Roman" w:hAnsi="Times New Roman" w:cs="Times New Roman"/>
          <w:sz w:val="24"/>
          <w:szCs w:val="24"/>
        </w:rPr>
        <w:t>РД Констракшн Менеджмент</w:t>
      </w:r>
      <w:r w:rsidR="00E55426">
        <w:rPr>
          <w:rFonts w:ascii="Times New Roman" w:hAnsi="Times New Roman" w:cs="Times New Roman"/>
          <w:sz w:val="24"/>
          <w:szCs w:val="24"/>
        </w:rPr>
        <w:t>»,</w:t>
      </w:r>
      <w:r w:rsidR="008F5681" w:rsidRPr="003A22E4">
        <w:rPr>
          <w:rFonts w:ascii="Times New Roman" w:hAnsi="Times New Roman" w:cs="Times New Roman"/>
          <w:sz w:val="24"/>
          <w:szCs w:val="24"/>
        </w:rPr>
        <w:t xml:space="preserve"> относительно объектов </w:t>
      </w:r>
      <w:r w:rsidR="008F5681" w:rsidRPr="00690E73">
        <w:rPr>
          <w:rFonts w:ascii="Times New Roman" w:hAnsi="Times New Roman" w:cs="Times New Roman"/>
          <w:b/>
          <w:sz w:val="24"/>
          <w:szCs w:val="24"/>
        </w:rPr>
        <w:t>«Кварталы</w:t>
      </w:r>
      <w:r w:rsidR="008455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5681" w:rsidRPr="00690E73">
        <w:rPr>
          <w:rFonts w:ascii="Times New Roman" w:hAnsi="Times New Roman" w:cs="Times New Roman"/>
          <w:b/>
          <w:sz w:val="24"/>
          <w:szCs w:val="24"/>
        </w:rPr>
        <w:t xml:space="preserve"> 9, 10, 11, входящие в состав среднеэтажной смешанной застройки района Д2 «Технопарк» инновационного центра «Сколково» по адресу г. Москва, д. Сколково</w:t>
      </w:r>
      <w:r w:rsidR="0084556B">
        <w:rPr>
          <w:rFonts w:ascii="Times New Roman" w:hAnsi="Times New Roman" w:cs="Times New Roman"/>
          <w:b/>
          <w:sz w:val="24"/>
          <w:szCs w:val="24"/>
        </w:rPr>
        <w:t xml:space="preserve"> (инновационный центр «Сколково»)</w:t>
      </w:r>
      <w:r w:rsidR="008F5681" w:rsidRPr="00690E73">
        <w:rPr>
          <w:rFonts w:ascii="Times New Roman" w:hAnsi="Times New Roman" w:cs="Times New Roman"/>
          <w:b/>
          <w:sz w:val="24"/>
          <w:szCs w:val="24"/>
        </w:rPr>
        <w:t>»</w:t>
      </w:r>
      <w:r w:rsidR="002C30E4">
        <w:rPr>
          <w:rFonts w:ascii="Times New Roman" w:hAnsi="Times New Roman" w:cs="Times New Roman"/>
          <w:sz w:val="24"/>
          <w:szCs w:val="24"/>
        </w:rPr>
        <w:t>,</w:t>
      </w:r>
      <w:r w:rsidR="008F5681" w:rsidRPr="009C270F" w:rsidDel="008F568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93056">
        <w:rPr>
          <w:rFonts w:ascii="Times New Roman" w:hAnsi="Times New Roman" w:cs="Times New Roman"/>
          <w:sz w:val="24"/>
          <w:szCs w:val="24"/>
        </w:rPr>
        <w:t xml:space="preserve">в составе </w:t>
      </w:r>
      <w:r w:rsidR="006142CF">
        <w:rPr>
          <w:rFonts w:ascii="Times New Roman" w:hAnsi="Times New Roman" w:cs="Times New Roman"/>
          <w:sz w:val="24"/>
          <w:szCs w:val="24"/>
        </w:rPr>
        <w:t>согласно</w:t>
      </w:r>
      <w:r w:rsidR="00B93056">
        <w:rPr>
          <w:rFonts w:ascii="Times New Roman" w:hAnsi="Times New Roman" w:cs="Times New Roman"/>
          <w:sz w:val="24"/>
          <w:szCs w:val="24"/>
        </w:rPr>
        <w:t xml:space="preserve"> </w:t>
      </w:r>
      <w:r w:rsidR="008F2463">
        <w:rPr>
          <w:rFonts w:ascii="Times New Roman" w:hAnsi="Times New Roman" w:cs="Times New Roman"/>
          <w:sz w:val="24"/>
          <w:szCs w:val="24"/>
        </w:rPr>
        <w:t>перечню</w:t>
      </w:r>
      <w:r w:rsidR="0084556B">
        <w:rPr>
          <w:rFonts w:ascii="Times New Roman" w:hAnsi="Times New Roman" w:cs="Times New Roman"/>
          <w:sz w:val="24"/>
          <w:szCs w:val="24"/>
        </w:rPr>
        <w:t xml:space="preserve"> в Приложениях</w:t>
      </w:r>
      <w:r w:rsidR="00B93056">
        <w:rPr>
          <w:rFonts w:ascii="Times New Roman" w:hAnsi="Times New Roman" w:cs="Times New Roman"/>
          <w:sz w:val="24"/>
          <w:szCs w:val="24"/>
        </w:rPr>
        <w:t xml:space="preserve"> </w:t>
      </w:r>
      <w:r w:rsidR="007E1AF6">
        <w:rPr>
          <w:rFonts w:ascii="Times New Roman" w:hAnsi="Times New Roman" w:cs="Times New Roman"/>
          <w:sz w:val="24"/>
          <w:szCs w:val="24"/>
        </w:rPr>
        <w:t>№</w:t>
      </w:r>
      <w:r w:rsidR="00B93056">
        <w:rPr>
          <w:rFonts w:ascii="Times New Roman" w:hAnsi="Times New Roman" w:cs="Times New Roman"/>
          <w:sz w:val="24"/>
          <w:szCs w:val="24"/>
        </w:rPr>
        <w:t>1</w:t>
      </w:r>
      <w:r w:rsidR="0084556B">
        <w:rPr>
          <w:rFonts w:ascii="Times New Roman" w:hAnsi="Times New Roman" w:cs="Times New Roman"/>
          <w:sz w:val="24"/>
          <w:szCs w:val="24"/>
        </w:rPr>
        <w:t>, № 2 и № 3</w:t>
      </w:r>
      <w:r w:rsidR="00A7766D">
        <w:rPr>
          <w:rFonts w:ascii="Times New Roman" w:hAnsi="Times New Roman" w:cs="Times New Roman"/>
          <w:sz w:val="24"/>
          <w:szCs w:val="24"/>
        </w:rPr>
        <w:t xml:space="preserve"> к Договору</w:t>
      </w:r>
      <w:r w:rsidR="00B93056">
        <w:rPr>
          <w:rFonts w:ascii="Times New Roman" w:hAnsi="Times New Roman" w:cs="Times New Roman"/>
          <w:sz w:val="24"/>
          <w:szCs w:val="24"/>
        </w:rPr>
        <w:t xml:space="preserve">, </w:t>
      </w:r>
      <w:r w:rsidR="00940AAB" w:rsidRPr="009C270F">
        <w:rPr>
          <w:rFonts w:ascii="Times New Roman" w:hAnsi="Times New Roman" w:cs="Times New Roman"/>
          <w:sz w:val="24"/>
          <w:szCs w:val="24"/>
        </w:rPr>
        <w:t xml:space="preserve"> </w:t>
      </w:r>
      <w:r w:rsidR="00817B4F" w:rsidRPr="009C270F">
        <w:rPr>
          <w:rFonts w:ascii="Times New Roman" w:hAnsi="Times New Roman" w:cs="Times New Roman"/>
          <w:sz w:val="24"/>
          <w:szCs w:val="24"/>
        </w:rPr>
        <w:t xml:space="preserve">а Заказчик обязуется принять и оплатить </w:t>
      </w:r>
      <w:r w:rsidR="00817B4F" w:rsidRPr="009C270F">
        <w:rPr>
          <w:rFonts w:ascii="Times New Roman" w:hAnsi="Times New Roman" w:cs="Times New Roman"/>
          <w:color w:val="000000"/>
          <w:sz w:val="24"/>
          <w:szCs w:val="24"/>
        </w:rPr>
        <w:t xml:space="preserve">выполненные надлежащим образом </w:t>
      </w:r>
      <w:r w:rsidR="00814368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817B4F" w:rsidRPr="009C270F">
        <w:rPr>
          <w:rFonts w:ascii="Times New Roman" w:hAnsi="Times New Roman" w:cs="Times New Roman"/>
          <w:color w:val="000000"/>
          <w:sz w:val="24"/>
          <w:szCs w:val="24"/>
        </w:rPr>
        <w:t xml:space="preserve">аботы </w:t>
      </w:r>
      <w:r w:rsidR="00817B4F" w:rsidRPr="009C270F">
        <w:rPr>
          <w:rFonts w:ascii="Times New Roman" w:hAnsi="Times New Roman" w:cs="Times New Roman"/>
          <w:sz w:val="24"/>
          <w:szCs w:val="24"/>
        </w:rPr>
        <w:t xml:space="preserve">на условиях, изложенных в настоящем Договоре. </w:t>
      </w:r>
    </w:p>
    <w:p w14:paraId="11F982EE" w14:textId="77777777" w:rsidR="003571D6" w:rsidRPr="00EF5296" w:rsidRDefault="00814368" w:rsidP="00D076F1">
      <w:pPr>
        <w:pStyle w:val="a7"/>
        <w:numPr>
          <w:ilvl w:val="1"/>
          <w:numId w:val="2"/>
        </w:numPr>
        <w:tabs>
          <w:tab w:val="left" w:pos="993"/>
          <w:tab w:val="left" w:pos="3380"/>
        </w:tabs>
        <w:ind w:left="0" w:right="22" w:firstLine="567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Заказчик действует на основании </w:t>
      </w:r>
      <w:r w:rsidR="00EF5296" w:rsidRPr="00EF5296">
        <w:rPr>
          <w:rFonts w:ascii="Times New Roman" w:hAnsi="Times New Roman" w:cs="Times New Roman"/>
          <w:color w:val="000000"/>
          <w:sz w:val="24"/>
          <w:szCs w:val="24"/>
        </w:rPr>
        <w:t>Протокол</w:t>
      </w:r>
      <w:r w:rsidR="00606B20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EF5296" w:rsidRPr="00EF5296">
        <w:rPr>
          <w:rFonts w:ascii="Times New Roman" w:hAnsi="Times New Roman" w:cs="Times New Roman"/>
          <w:color w:val="000000"/>
          <w:sz w:val="24"/>
          <w:szCs w:val="24"/>
        </w:rPr>
        <w:t xml:space="preserve"> заседания Комитета по управлению Программой строительства инновационного центра «Сколково» № 24 от 10.07.2015г.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71D6" w:rsidRPr="009C27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C20A5E0" w14:textId="77777777" w:rsidR="00486304" w:rsidRPr="00A33AC2" w:rsidRDefault="003571D6" w:rsidP="00D076F1">
      <w:pPr>
        <w:pStyle w:val="a7"/>
        <w:numPr>
          <w:ilvl w:val="1"/>
          <w:numId w:val="2"/>
        </w:numPr>
        <w:tabs>
          <w:tab w:val="left" w:pos="993"/>
          <w:tab w:val="left" w:pos="3380"/>
        </w:tabs>
        <w:ind w:left="0" w:right="22" w:firstLine="567"/>
        <w:outlineLvl w:val="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Работы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должны быть выполнены в</w:t>
      </w:r>
      <w:r w:rsidR="0056034C" w:rsidRPr="00A33AC2">
        <w:rPr>
          <w:rFonts w:ascii="Times New Roman" w:hAnsi="Times New Roman" w:cs="Times New Roman"/>
          <w:color w:val="000000"/>
          <w:sz w:val="24"/>
          <w:szCs w:val="24"/>
        </w:rPr>
        <w:t xml:space="preserve"> соответствии </w:t>
      </w:r>
      <w:r w:rsidR="0037282A" w:rsidRPr="00A33AC2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E8240B" w:rsidRPr="00A33A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4556B">
        <w:rPr>
          <w:rFonts w:ascii="Times New Roman" w:hAnsi="Times New Roman" w:cs="Times New Roman"/>
          <w:color w:val="000000"/>
          <w:sz w:val="24"/>
          <w:szCs w:val="24"/>
        </w:rPr>
        <w:t>З</w:t>
      </w:r>
      <w:r w:rsidR="0056034C" w:rsidRPr="00A33AC2">
        <w:rPr>
          <w:rFonts w:ascii="Times New Roman" w:hAnsi="Times New Roman" w:cs="Times New Roman"/>
          <w:color w:val="000000"/>
          <w:sz w:val="24"/>
          <w:szCs w:val="24"/>
        </w:rPr>
        <w:t>адани</w:t>
      </w:r>
      <w:r w:rsidR="0084556B">
        <w:rPr>
          <w:rFonts w:ascii="Times New Roman" w:hAnsi="Times New Roman" w:cs="Times New Roman"/>
          <w:color w:val="000000"/>
          <w:sz w:val="24"/>
          <w:szCs w:val="24"/>
        </w:rPr>
        <w:t>ями на проектирование</w:t>
      </w:r>
      <w:r w:rsidR="0056034C" w:rsidRPr="00A33AC2">
        <w:rPr>
          <w:rFonts w:ascii="Times New Roman" w:hAnsi="Times New Roman" w:cs="Times New Roman"/>
          <w:color w:val="000000"/>
          <w:sz w:val="24"/>
          <w:szCs w:val="24"/>
        </w:rPr>
        <w:t xml:space="preserve"> (Приложени</w:t>
      </w:r>
      <w:r w:rsidR="0084556B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="0056034C" w:rsidRPr="00A33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4556B">
        <w:rPr>
          <w:rFonts w:ascii="Times New Roman" w:hAnsi="Times New Roman" w:cs="Times New Roman"/>
          <w:color w:val="000000"/>
          <w:sz w:val="24"/>
          <w:szCs w:val="24"/>
        </w:rPr>
        <w:t>№</w:t>
      </w:r>
      <w:r w:rsidR="0056034C" w:rsidRPr="00A33AC2">
        <w:rPr>
          <w:rFonts w:ascii="Times New Roman" w:hAnsi="Times New Roman" w:cs="Times New Roman"/>
          <w:color w:val="000000"/>
          <w:sz w:val="24"/>
          <w:szCs w:val="24"/>
        </w:rPr>
        <w:t>№</w:t>
      </w:r>
      <w:r w:rsidR="008E54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B7275" w:rsidRPr="00A33AC2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84556B">
        <w:rPr>
          <w:rFonts w:ascii="Times New Roman" w:hAnsi="Times New Roman" w:cs="Times New Roman"/>
          <w:color w:val="000000"/>
          <w:sz w:val="24"/>
          <w:szCs w:val="24"/>
        </w:rPr>
        <w:t>, 2 и 3</w:t>
      </w:r>
      <w:r w:rsidR="00AB7275" w:rsidRPr="00A33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36942" w:rsidRPr="00A33AC2">
        <w:rPr>
          <w:rFonts w:ascii="Times New Roman" w:hAnsi="Times New Roman" w:cs="Times New Roman"/>
          <w:color w:val="000000"/>
          <w:sz w:val="24"/>
          <w:szCs w:val="24"/>
        </w:rPr>
        <w:t>к Договору</w:t>
      </w:r>
      <w:r w:rsidR="0056034C" w:rsidRPr="00A33AC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236ECC">
        <w:rPr>
          <w:rFonts w:ascii="Times New Roman" w:hAnsi="Times New Roman" w:cs="Times New Roman"/>
          <w:sz w:val="24"/>
          <w:szCs w:val="24"/>
        </w:rPr>
        <w:t>, условиями настоящего Договора, и действующим законодательством, в том числе строительными нормами и правилами.</w:t>
      </w:r>
      <w:r w:rsidR="00486304" w:rsidRPr="00A33A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7B884BCD" w14:textId="77777777" w:rsidR="00231C3E" w:rsidRPr="00231C3E" w:rsidRDefault="00231C3E" w:rsidP="00231C3E">
      <w:pPr>
        <w:rPr>
          <w:lang w:eastAsia="ru-RU"/>
        </w:rPr>
      </w:pPr>
    </w:p>
    <w:p w14:paraId="36D0F7FA" w14:textId="77777777" w:rsidR="008732FB" w:rsidRPr="009573A7" w:rsidRDefault="008732FB" w:rsidP="00D076F1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b/>
        </w:rPr>
      </w:pPr>
      <w:r w:rsidRPr="009573A7">
        <w:rPr>
          <w:b/>
          <w:bCs/>
          <w:iCs/>
        </w:rPr>
        <w:t>С</w:t>
      </w:r>
      <w:r w:rsidR="007233D6" w:rsidRPr="009573A7">
        <w:rPr>
          <w:b/>
          <w:bCs/>
          <w:iCs/>
        </w:rPr>
        <w:t xml:space="preserve">тоимость </w:t>
      </w:r>
      <w:r w:rsidR="00814368">
        <w:rPr>
          <w:b/>
          <w:bCs/>
          <w:iCs/>
        </w:rPr>
        <w:t>Р</w:t>
      </w:r>
      <w:r w:rsidR="007233D6" w:rsidRPr="009573A7">
        <w:rPr>
          <w:b/>
          <w:bCs/>
          <w:iCs/>
        </w:rPr>
        <w:t>абот</w:t>
      </w:r>
      <w:r w:rsidR="00814368">
        <w:rPr>
          <w:b/>
          <w:bCs/>
          <w:iCs/>
        </w:rPr>
        <w:t xml:space="preserve"> </w:t>
      </w:r>
      <w:r w:rsidR="007233D6" w:rsidRPr="009573A7">
        <w:rPr>
          <w:b/>
          <w:bCs/>
          <w:iCs/>
        </w:rPr>
        <w:t>и порядок расчетов</w:t>
      </w:r>
    </w:p>
    <w:p w14:paraId="09C5F915" w14:textId="77777777" w:rsidR="006E2962" w:rsidRPr="006A09DC" w:rsidRDefault="004A769E" w:rsidP="00D076F1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  <w:rPr>
          <w:rStyle w:val="FontStyle15"/>
          <w:rFonts w:ascii="Times New Roman" w:hAnsi="Times New Roman" w:cs="Times New Roman"/>
          <w:spacing w:val="0"/>
          <w:sz w:val="24"/>
          <w:szCs w:val="24"/>
        </w:rPr>
      </w:pPr>
      <w:r w:rsidRPr="006A09DC">
        <w:t xml:space="preserve">Стоимость </w:t>
      </w:r>
      <w:r w:rsidR="00814368">
        <w:t>Р</w:t>
      </w:r>
      <w:r w:rsidR="00814368" w:rsidRPr="006A09DC">
        <w:t xml:space="preserve">абот </w:t>
      </w:r>
      <w:r w:rsidRPr="006A09DC">
        <w:t xml:space="preserve">по настоящему Договору </w:t>
      </w:r>
      <w:r w:rsidR="004C5BFE">
        <w:t xml:space="preserve">определяется на основании _________ и </w:t>
      </w:r>
      <w:r w:rsidR="00622527" w:rsidRPr="006A09DC">
        <w:t xml:space="preserve">составляет </w:t>
      </w:r>
      <w:r w:rsidR="00B54EED">
        <w:t>_________</w:t>
      </w:r>
      <w:r w:rsidR="00A012B1">
        <w:t xml:space="preserve"> </w:t>
      </w:r>
      <w:r w:rsidR="00A012B1" w:rsidRPr="006A09DC">
        <w:rPr>
          <w:color w:val="000000"/>
        </w:rPr>
        <w:t>(</w:t>
      </w:r>
      <w:r w:rsidR="00B54EED">
        <w:rPr>
          <w:color w:val="000000"/>
        </w:rPr>
        <w:t>_______</w:t>
      </w:r>
      <w:r w:rsidR="00A012B1">
        <w:rPr>
          <w:color w:val="000000"/>
        </w:rPr>
        <w:t xml:space="preserve"> тысяч  </w:t>
      </w:r>
      <w:r w:rsidR="00A33AC2">
        <w:rPr>
          <w:color w:val="000000"/>
        </w:rPr>
        <w:t xml:space="preserve">и </w:t>
      </w:r>
      <w:r w:rsidR="00A012B1">
        <w:rPr>
          <w:color w:val="000000"/>
        </w:rPr>
        <w:t>00</w:t>
      </w:r>
      <w:r w:rsidR="00A33AC2">
        <w:rPr>
          <w:color w:val="000000"/>
        </w:rPr>
        <w:t>/</w:t>
      </w:r>
      <w:r w:rsidR="00A012B1">
        <w:rPr>
          <w:color w:val="000000"/>
        </w:rPr>
        <w:t>100</w:t>
      </w:r>
      <w:r w:rsidR="00C574D0" w:rsidRPr="006A09DC">
        <w:rPr>
          <w:color w:val="000000"/>
        </w:rPr>
        <w:t>)</w:t>
      </w:r>
      <w:r w:rsidR="00622527" w:rsidRPr="006A09DC">
        <w:rPr>
          <w:color w:val="000000"/>
        </w:rPr>
        <w:t xml:space="preserve"> рубл</w:t>
      </w:r>
      <w:r w:rsidR="00EB043C" w:rsidRPr="006A09DC">
        <w:rPr>
          <w:color w:val="000000"/>
        </w:rPr>
        <w:t>ей</w:t>
      </w:r>
      <w:r w:rsidR="00622527" w:rsidRPr="006A09DC">
        <w:rPr>
          <w:color w:val="000000"/>
        </w:rPr>
        <w:t xml:space="preserve">, </w:t>
      </w:r>
      <w:r w:rsidR="008B599E" w:rsidRPr="006A09DC">
        <w:rPr>
          <w:rStyle w:val="FontStyle15"/>
          <w:rFonts w:ascii="Times New Roman" w:hAnsi="Times New Roman" w:cs="Times New Roman"/>
          <w:sz w:val="24"/>
          <w:szCs w:val="24"/>
        </w:rPr>
        <w:t xml:space="preserve">в том числе НДС 18% – </w:t>
      </w:r>
      <w:r w:rsidR="00B54EED">
        <w:rPr>
          <w:rStyle w:val="FontStyle15"/>
          <w:rFonts w:ascii="Times New Roman" w:hAnsi="Times New Roman" w:cs="Times New Roman"/>
          <w:sz w:val="24"/>
          <w:szCs w:val="24"/>
        </w:rPr>
        <w:t>_________</w:t>
      </w:r>
      <w:r w:rsidR="008B599E" w:rsidRPr="006A09DC">
        <w:rPr>
          <w:rStyle w:val="FontStyle15"/>
          <w:rFonts w:ascii="Times New Roman" w:hAnsi="Times New Roman" w:cs="Times New Roman"/>
          <w:sz w:val="24"/>
          <w:szCs w:val="24"/>
        </w:rPr>
        <w:t xml:space="preserve"> </w:t>
      </w:r>
      <w:r w:rsidR="00A012B1" w:rsidRPr="006A09DC">
        <w:rPr>
          <w:rStyle w:val="FontStyle15"/>
          <w:rFonts w:ascii="Times New Roman" w:hAnsi="Times New Roman" w:cs="Times New Roman"/>
          <w:sz w:val="24"/>
          <w:szCs w:val="24"/>
        </w:rPr>
        <w:t>(</w:t>
      </w:r>
      <w:r w:rsidR="00B54EED">
        <w:rPr>
          <w:rStyle w:val="FontStyle15"/>
          <w:rFonts w:ascii="Times New Roman" w:hAnsi="Times New Roman" w:cs="Times New Roman"/>
          <w:sz w:val="24"/>
          <w:szCs w:val="24"/>
        </w:rPr>
        <w:t xml:space="preserve">_______ </w:t>
      </w:r>
      <w:r w:rsidR="00A012B1">
        <w:rPr>
          <w:rStyle w:val="FontStyle15"/>
          <w:rFonts w:ascii="Times New Roman" w:hAnsi="Times New Roman" w:cs="Times New Roman"/>
          <w:sz w:val="24"/>
          <w:szCs w:val="24"/>
        </w:rPr>
        <w:t xml:space="preserve">тысяч </w:t>
      </w:r>
      <w:r w:rsidR="00B54EED">
        <w:rPr>
          <w:rStyle w:val="FontStyle15"/>
          <w:rFonts w:ascii="Times New Roman" w:hAnsi="Times New Roman" w:cs="Times New Roman"/>
          <w:sz w:val="24"/>
          <w:szCs w:val="24"/>
        </w:rPr>
        <w:t>________</w:t>
      </w:r>
      <w:r w:rsidR="0014515A">
        <w:rPr>
          <w:rStyle w:val="FontStyle15"/>
          <w:rFonts w:ascii="Times New Roman" w:hAnsi="Times New Roman" w:cs="Times New Roman"/>
          <w:sz w:val="24"/>
          <w:szCs w:val="24"/>
        </w:rPr>
        <w:t xml:space="preserve"> </w:t>
      </w:r>
      <w:r w:rsidR="00A012B1">
        <w:rPr>
          <w:rStyle w:val="FontStyle15"/>
          <w:rFonts w:ascii="Times New Roman" w:hAnsi="Times New Roman" w:cs="Times New Roman"/>
          <w:sz w:val="24"/>
          <w:szCs w:val="24"/>
        </w:rPr>
        <w:t xml:space="preserve"> </w:t>
      </w:r>
      <w:r w:rsidR="00A33AC2">
        <w:rPr>
          <w:rStyle w:val="FontStyle15"/>
          <w:rFonts w:ascii="Times New Roman" w:hAnsi="Times New Roman" w:cs="Times New Roman"/>
          <w:sz w:val="24"/>
          <w:szCs w:val="24"/>
        </w:rPr>
        <w:t xml:space="preserve">и </w:t>
      </w:r>
      <w:r w:rsidR="00B54EED">
        <w:rPr>
          <w:rStyle w:val="FontStyle15"/>
          <w:rFonts w:ascii="Times New Roman" w:hAnsi="Times New Roman" w:cs="Times New Roman"/>
          <w:sz w:val="24"/>
          <w:szCs w:val="24"/>
        </w:rPr>
        <w:t>____</w:t>
      </w:r>
      <w:r w:rsidR="00FD65CD">
        <w:rPr>
          <w:rStyle w:val="FontStyle15"/>
          <w:rFonts w:ascii="Times New Roman" w:hAnsi="Times New Roman" w:cs="Times New Roman"/>
          <w:sz w:val="24"/>
          <w:szCs w:val="24"/>
        </w:rPr>
        <w:t>/</w:t>
      </w:r>
      <w:r w:rsidR="00A012B1">
        <w:rPr>
          <w:rStyle w:val="FontStyle15"/>
          <w:rFonts w:ascii="Times New Roman" w:hAnsi="Times New Roman" w:cs="Times New Roman"/>
          <w:sz w:val="24"/>
          <w:szCs w:val="24"/>
        </w:rPr>
        <w:t>100</w:t>
      </w:r>
      <w:r w:rsidR="00377050" w:rsidRPr="006A09DC">
        <w:rPr>
          <w:rStyle w:val="FontStyle15"/>
          <w:rFonts w:ascii="Times New Roman" w:hAnsi="Times New Roman" w:cs="Times New Roman"/>
          <w:sz w:val="24"/>
          <w:szCs w:val="24"/>
        </w:rPr>
        <w:t>)</w:t>
      </w:r>
      <w:r w:rsidR="008B599E" w:rsidRPr="006A09DC">
        <w:rPr>
          <w:rStyle w:val="FontStyle15"/>
          <w:rFonts w:ascii="Times New Roman" w:hAnsi="Times New Roman" w:cs="Times New Roman"/>
          <w:sz w:val="24"/>
          <w:szCs w:val="24"/>
        </w:rPr>
        <w:t xml:space="preserve"> руб</w:t>
      </w:r>
      <w:r w:rsidR="00377050" w:rsidRPr="006A09DC">
        <w:rPr>
          <w:rStyle w:val="FontStyle15"/>
          <w:rFonts w:ascii="Times New Roman" w:hAnsi="Times New Roman" w:cs="Times New Roman"/>
          <w:sz w:val="24"/>
          <w:szCs w:val="24"/>
        </w:rPr>
        <w:t>л</w:t>
      </w:r>
      <w:r w:rsidR="007549CC">
        <w:rPr>
          <w:rStyle w:val="FontStyle15"/>
          <w:rFonts w:ascii="Times New Roman" w:hAnsi="Times New Roman" w:cs="Times New Roman"/>
          <w:sz w:val="24"/>
          <w:szCs w:val="24"/>
        </w:rPr>
        <w:t>ей</w:t>
      </w:r>
      <w:r w:rsidR="00C574D0" w:rsidRPr="006A09DC">
        <w:rPr>
          <w:rStyle w:val="FontStyle15"/>
          <w:rFonts w:ascii="Times New Roman" w:hAnsi="Times New Roman" w:cs="Times New Roman"/>
          <w:sz w:val="24"/>
          <w:szCs w:val="24"/>
        </w:rPr>
        <w:t>.</w:t>
      </w:r>
    </w:p>
    <w:p w14:paraId="0AF14425" w14:textId="77777777" w:rsidR="006E2962" w:rsidRPr="006E2962" w:rsidRDefault="00C977F8" w:rsidP="00690E73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r w:rsidRPr="006A09DC">
        <w:t xml:space="preserve">Указанная в пункте 2.1 Договора стоимость </w:t>
      </w:r>
      <w:r w:rsidR="00814368">
        <w:t xml:space="preserve">Работ </w:t>
      </w:r>
      <w:r w:rsidRPr="006A09DC">
        <w:t xml:space="preserve">является твердой, </w:t>
      </w:r>
      <w:r w:rsidR="006E2962" w:rsidRPr="006E2962">
        <w:t xml:space="preserve">включает в себя все, без исключения, расходы и затраты </w:t>
      </w:r>
      <w:r w:rsidR="006E2962">
        <w:t>Подрядчика</w:t>
      </w:r>
      <w:r w:rsidR="006E2962" w:rsidRPr="006E2962">
        <w:t xml:space="preserve">, связанные с выполнением Работ по Договору,  и не подлежит изменению, если иное не установлено дополнительным соглашением к Договору. Командировочные, накладные, а также любые другие расходы и затраты </w:t>
      </w:r>
      <w:r w:rsidR="006E2962">
        <w:t>Подрядчика</w:t>
      </w:r>
      <w:r w:rsidR="006E2962" w:rsidRPr="006E2962">
        <w:t xml:space="preserve"> в связи с исполнением Договора, включены в </w:t>
      </w:r>
      <w:r w:rsidR="006E2962">
        <w:t xml:space="preserve">стоимость </w:t>
      </w:r>
      <w:r w:rsidR="006E2962" w:rsidRPr="006E2962">
        <w:t xml:space="preserve">и </w:t>
      </w:r>
      <w:r w:rsidR="006E2962">
        <w:t>Подрядчику</w:t>
      </w:r>
      <w:r w:rsidR="006E2962" w:rsidRPr="006E2962">
        <w:t xml:space="preserve"> не возмещаются.</w:t>
      </w:r>
    </w:p>
    <w:p w14:paraId="64CFE4AE" w14:textId="77777777" w:rsidR="00814368" w:rsidRDefault="00814368" w:rsidP="00D076F1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r>
        <w:t>Порядок оплаты:</w:t>
      </w:r>
    </w:p>
    <w:p w14:paraId="1684CB9E" w14:textId="77777777" w:rsidR="00814368" w:rsidRDefault="00C977F8" w:rsidP="008F2463">
      <w:pPr>
        <w:pStyle w:val="ListParagraph"/>
        <w:numPr>
          <w:ilvl w:val="2"/>
          <w:numId w:val="2"/>
        </w:numPr>
        <w:tabs>
          <w:tab w:val="left" w:pos="993"/>
        </w:tabs>
        <w:ind w:left="0" w:firstLine="567"/>
        <w:jc w:val="both"/>
      </w:pPr>
      <w:r w:rsidRPr="006A09DC">
        <w:t>Заказчик перечисляет Подрядчику аванс</w:t>
      </w:r>
      <w:r w:rsidR="004C5BFE">
        <w:t xml:space="preserve"> ___ </w:t>
      </w:r>
      <w:r w:rsidR="006E2962">
        <w:t>% от стоимости работ, указанной в п. 2.1. Договора,</w:t>
      </w:r>
      <w:r w:rsidRPr="006A09DC">
        <w:t xml:space="preserve"> в размере</w:t>
      </w:r>
      <w:r w:rsidRPr="006A09DC">
        <w:rPr>
          <w:b/>
        </w:rPr>
        <w:t xml:space="preserve"> </w:t>
      </w:r>
      <w:r w:rsidR="00B54EED">
        <w:t>______</w:t>
      </w:r>
      <w:r w:rsidR="00A012B1">
        <w:t xml:space="preserve"> </w:t>
      </w:r>
      <w:r w:rsidR="00A012B1" w:rsidRPr="006A09DC">
        <w:t>(</w:t>
      </w:r>
      <w:r w:rsidR="00B54EED">
        <w:t>______</w:t>
      </w:r>
      <w:r w:rsidR="0014515A">
        <w:t xml:space="preserve"> </w:t>
      </w:r>
      <w:r w:rsidR="00A012B1">
        <w:t>тысяч</w:t>
      </w:r>
      <w:r w:rsidR="0014515A">
        <w:t>а</w:t>
      </w:r>
      <w:r w:rsidR="00A012B1">
        <w:t xml:space="preserve"> </w:t>
      </w:r>
      <w:r w:rsidR="00A33AC2">
        <w:t xml:space="preserve">и </w:t>
      </w:r>
      <w:r w:rsidR="0014515A">
        <w:t>0</w:t>
      </w:r>
      <w:r w:rsidR="00A012B1">
        <w:t>0</w:t>
      </w:r>
      <w:r w:rsidR="00A33AC2">
        <w:t>/</w:t>
      </w:r>
      <w:r w:rsidR="00A012B1">
        <w:t>100</w:t>
      </w:r>
      <w:r w:rsidR="00C574D0" w:rsidRPr="006A09DC">
        <w:t>)</w:t>
      </w:r>
      <w:r w:rsidR="00EB043C" w:rsidRPr="006A09DC">
        <w:t xml:space="preserve"> </w:t>
      </w:r>
      <w:r w:rsidRPr="006A09DC">
        <w:t>рублей</w:t>
      </w:r>
      <w:r w:rsidR="00EB043C" w:rsidRPr="006A09DC">
        <w:t>,</w:t>
      </w:r>
      <w:r w:rsidRPr="006A09DC">
        <w:rPr>
          <w:rStyle w:val="FontStyle15"/>
          <w:rFonts w:ascii="Times New Roman" w:hAnsi="Times New Roman" w:cs="Times New Roman"/>
          <w:sz w:val="24"/>
          <w:szCs w:val="24"/>
        </w:rPr>
        <w:t xml:space="preserve"> в том числе НДС 18% –</w:t>
      </w:r>
      <w:r w:rsidR="00A33AC2">
        <w:rPr>
          <w:rStyle w:val="FontStyle15"/>
          <w:rFonts w:ascii="Times New Roman" w:hAnsi="Times New Roman" w:cs="Times New Roman"/>
          <w:sz w:val="24"/>
          <w:szCs w:val="24"/>
        </w:rPr>
        <w:t xml:space="preserve"> </w:t>
      </w:r>
      <w:r w:rsidR="00A012B1">
        <w:rPr>
          <w:rStyle w:val="FontStyle15"/>
          <w:rFonts w:ascii="Times New Roman" w:hAnsi="Times New Roman" w:cs="Times New Roman"/>
          <w:sz w:val="24"/>
          <w:szCs w:val="24"/>
        </w:rPr>
        <w:t xml:space="preserve"> </w:t>
      </w:r>
      <w:r w:rsidR="00B54EED">
        <w:rPr>
          <w:rStyle w:val="FontStyle15"/>
          <w:rFonts w:ascii="Times New Roman" w:hAnsi="Times New Roman" w:cs="Times New Roman"/>
          <w:sz w:val="24"/>
          <w:szCs w:val="24"/>
        </w:rPr>
        <w:t>_______</w:t>
      </w:r>
      <w:r w:rsidR="00A012B1">
        <w:rPr>
          <w:rStyle w:val="FontStyle15"/>
          <w:rFonts w:ascii="Times New Roman" w:hAnsi="Times New Roman" w:cs="Times New Roman"/>
          <w:sz w:val="24"/>
          <w:szCs w:val="24"/>
        </w:rPr>
        <w:t xml:space="preserve"> </w:t>
      </w:r>
      <w:r w:rsidR="0007465B" w:rsidRPr="006A09DC">
        <w:rPr>
          <w:rStyle w:val="FontStyle15"/>
          <w:rFonts w:ascii="Times New Roman" w:hAnsi="Times New Roman" w:cs="Times New Roman"/>
          <w:sz w:val="24"/>
          <w:szCs w:val="24"/>
        </w:rPr>
        <w:t xml:space="preserve"> </w:t>
      </w:r>
      <w:r w:rsidRPr="006A09DC">
        <w:rPr>
          <w:rStyle w:val="FontStyle15"/>
          <w:rFonts w:ascii="Times New Roman" w:hAnsi="Times New Roman" w:cs="Times New Roman"/>
          <w:sz w:val="24"/>
          <w:szCs w:val="24"/>
        </w:rPr>
        <w:t>(</w:t>
      </w:r>
      <w:r w:rsidR="00B54EED">
        <w:rPr>
          <w:rStyle w:val="FontStyle15"/>
          <w:rFonts w:ascii="Times New Roman" w:hAnsi="Times New Roman" w:cs="Times New Roman"/>
          <w:sz w:val="24"/>
          <w:szCs w:val="24"/>
        </w:rPr>
        <w:t>_______</w:t>
      </w:r>
      <w:r w:rsidR="00A012B1">
        <w:rPr>
          <w:rStyle w:val="FontStyle15"/>
          <w:rFonts w:ascii="Times New Roman" w:hAnsi="Times New Roman" w:cs="Times New Roman"/>
          <w:sz w:val="24"/>
          <w:szCs w:val="24"/>
        </w:rPr>
        <w:t xml:space="preserve"> тысяч </w:t>
      </w:r>
      <w:r w:rsidR="00B54EED">
        <w:rPr>
          <w:rStyle w:val="FontStyle15"/>
          <w:rFonts w:ascii="Times New Roman" w:hAnsi="Times New Roman" w:cs="Times New Roman"/>
          <w:sz w:val="24"/>
          <w:szCs w:val="24"/>
        </w:rPr>
        <w:t>_______</w:t>
      </w:r>
      <w:r w:rsidR="00A012B1">
        <w:rPr>
          <w:rStyle w:val="FontStyle15"/>
          <w:rFonts w:ascii="Times New Roman" w:hAnsi="Times New Roman" w:cs="Times New Roman"/>
          <w:sz w:val="24"/>
          <w:szCs w:val="24"/>
        </w:rPr>
        <w:t xml:space="preserve"> </w:t>
      </w:r>
      <w:r w:rsidR="00A33AC2">
        <w:rPr>
          <w:rStyle w:val="FontStyle15"/>
          <w:rFonts w:ascii="Times New Roman" w:hAnsi="Times New Roman" w:cs="Times New Roman"/>
          <w:sz w:val="24"/>
          <w:szCs w:val="24"/>
        </w:rPr>
        <w:t xml:space="preserve"> и </w:t>
      </w:r>
      <w:r w:rsidR="00B54EED">
        <w:rPr>
          <w:rStyle w:val="FontStyle15"/>
          <w:rFonts w:ascii="Times New Roman" w:hAnsi="Times New Roman" w:cs="Times New Roman"/>
          <w:sz w:val="24"/>
          <w:szCs w:val="24"/>
        </w:rPr>
        <w:t>00</w:t>
      </w:r>
      <w:r w:rsidR="00A33AC2">
        <w:rPr>
          <w:rStyle w:val="FontStyle15"/>
          <w:rFonts w:ascii="Times New Roman" w:hAnsi="Times New Roman" w:cs="Times New Roman"/>
          <w:sz w:val="24"/>
          <w:szCs w:val="24"/>
        </w:rPr>
        <w:t>/</w:t>
      </w:r>
      <w:r w:rsidR="00A012B1">
        <w:rPr>
          <w:rStyle w:val="FontStyle15"/>
          <w:rFonts w:ascii="Times New Roman" w:hAnsi="Times New Roman" w:cs="Times New Roman"/>
          <w:sz w:val="24"/>
          <w:szCs w:val="24"/>
        </w:rPr>
        <w:t>100</w:t>
      </w:r>
      <w:r w:rsidR="00C574D0" w:rsidRPr="006A09DC">
        <w:rPr>
          <w:rStyle w:val="FontStyle15"/>
          <w:rFonts w:ascii="Times New Roman" w:hAnsi="Times New Roman" w:cs="Times New Roman"/>
          <w:sz w:val="24"/>
          <w:szCs w:val="24"/>
        </w:rPr>
        <w:t>)</w:t>
      </w:r>
      <w:r w:rsidR="000C4317" w:rsidRPr="006A09DC">
        <w:rPr>
          <w:rStyle w:val="FontStyle15"/>
          <w:rFonts w:ascii="Times New Roman" w:hAnsi="Times New Roman" w:cs="Times New Roman"/>
          <w:sz w:val="24"/>
          <w:szCs w:val="24"/>
        </w:rPr>
        <w:t xml:space="preserve"> рубл</w:t>
      </w:r>
      <w:r w:rsidR="0014515A">
        <w:rPr>
          <w:rStyle w:val="FontStyle15"/>
          <w:rFonts w:ascii="Times New Roman" w:hAnsi="Times New Roman" w:cs="Times New Roman"/>
          <w:sz w:val="24"/>
          <w:szCs w:val="24"/>
        </w:rPr>
        <w:t>я</w:t>
      </w:r>
      <w:r w:rsidR="000C4317" w:rsidRPr="006A09DC">
        <w:rPr>
          <w:rStyle w:val="FontStyle15"/>
          <w:rFonts w:ascii="Times New Roman" w:hAnsi="Times New Roman" w:cs="Times New Roman"/>
          <w:sz w:val="24"/>
          <w:szCs w:val="24"/>
        </w:rPr>
        <w:t>,</w:t>
      </w:r>
      <w:r w:rsidRPr="006A09DC">
        <w:t xml:space="preserve"> </w:t>
      </w:r>
      <w:r w:rsidR="00AB7275">
        <w:t xml:space="preserve"> </w:t>
      </w:r>
      <w:r w:rsidRPr="006A09DC">
        <w:t xml:space="preserve">в течение </w:t>
      </w:r>
      <w:r w:rsidR="009C270F">
        <w:t>10</w:t>
      </w:r>
      <w:r w:rsidR="00F0491D">
        <w:t xml:space="preserve"> </w:t>
      </w:r>
      <w:r w:rsidR="00355042">
        <w:t>(</w:t>
      </w:r>
      <w:r w:rsidR="009C270F">
        <w:t>десяти</w:t>
      </w:r>
      <w:r w:rsidRPr="006A09DC">
        <w:t xml:space="preserve">) рабочих дней с момента получения Заказчиком соответствующего счета на оплату от </w:t>
      </w:r>
      <w:r w:rsidR="00BA5B9C" w:rsidRPr="006A09DC">
        <w:t>Подрядчика</w:t>
      </w:r>
      <w:r w:rsidRPr="006A09DC">
        <w:t xml:space="preserve">, </w:t>
      </w:r>
      <w:r w:rsidR="006372CE" w:rsidRPr="006A09DC">
        <w:t>вы</w:t>
      </w:r>
      <w:r w:rsidR="006372CE">
        <w:t>ставленного</w:t>
      </w:r>
      <w:r w:rsidR="006372CE" w:rsidRPr="006A09DC">
        <w:t xml:space="preserve"> </w:t>
      </w:r>
      <w:r w:rsidRPr="006A09DC">
        <w:t>на основании</w:t>
      </w:r>
      <w:r w:rsidR="006372CE">
        <w:t xml:space="preserve"> и после </w:t>
      </w:r>
      <w:r w:rsidRPr="006A09DC">
        <w:t xml:space="preserve"> подписан</w:t>
      </w:r>
      <w:r w:rsidR="006372CE">
        <w:t>ия настоящего</w:t>
      </w:r>
      <w:r w:rsidRPr="006A09DC">
        <w:t xml:space="preserve"> Договора</w:t>
      </w:r>
      <w:r w:rsidR="00A1765A">
        <w:t>.</w:t>
      </w:r>
      <w:r w:rsidR="00A1765A" w:rsidRPr="00A1765A">
        <w:t xml:space="preserve"> </w:t>
      </w:r>
      <w:r w:rsidR="005472F8">
        <w:t>Подрядчик</w:t>
      </w:r>
      <w:r w:rsidR="00A1765A" w:rsidRPr="003B67F5">
        <w:t xml:space="preserve"> в течение </w:t>
      </w:r>
      <w:r w:rsidR="00B64AC1">
        <w:t>3</w:t>
      </w:r>
      <w:r w:rsidR="00B64AC1" w:rsidRPr="003B67F5">
        <w:t xml:space="preserve"> </w:t>
      </w:r>
      <w:r w:rsidR="00754454">
        <w:t>(</w:t>
      </w:r>
      <w:r w:rsidR="00B64AC1">
        <w:t>трех</w:t>
      </w:r>
      <w:r w:rsidR="00754454">
        <w:t xml:space="preserve">) </w:t>
      </w:r>
      <w:r w:rsidR="00A1765A" w:rsidRPr="003B67F5">
        <w:t xml:space="preserve">рабочих дней с даты </w:t>
      </w:r>
      <w:r w:rsidR="00B64AC1">
        <w:t xml:space="preserve">осуществления Заказчиком авансового платежа </w:t>
      </w:r>
      <w:r w:rsidR="00A1765A" w:rsidRPr="003B67F5">
        <w:t xml:space="preserve">обязан предоставить </w:t>
      </w:r>
      <w:r w:rsidR="00A1765A">
        <w:t>Заказчику счет-фактуру на аванс</w:t>
      </w:r>
      <w:r w:rsidR="00A1765A" w:rsidRPr="00CA6AC8">
        <w:t xml:space="preserve">, </w:t>
      </w:r>
      <w:r w:rsidR="006E2962">
        <w:t>оформленный</w:t>
      </w:r>
      <w:r w:rsidR="00A1765A" w:rsidRPr="00CA6AC8">
        <w:t xml:space="preserve"> с учетом требований законодательства</w:t>
      </w:r>
      <w:r w:rsidR="00B64AC1">
        <w:t xml:space="preserve"> РФ</w:t>
      </w:r>
      <w:r w:rsidR="006E2962">
        <w:t>, действующих на момент предоставления</w:t>
      </w:r>
      <w:r w:rsidR="00A1765A" w:rsidRPr="00CA6AC8">
        <w:t>.</w:t>
      </w:r>
    </w:p>
    <w:p w14:paraId="7F842F28" w14:textId="77777777" w:rsidR="00A7766D" w:rsidRPr="000B2C02" w:rsidRDefault="00A7766D" w:rsidP="00690E73">
      <w:pPr>
        <w:pStyle w:val="ListParagraph"/>
        <w:tabs>
          <w:tab w:val="left" w:pos="993"/>
        </w:tabs>
        <w:ind w:left="0" w:firstLine="567"/>
        <w:jc w:val="both"/>
      </w:pPr>
      <w:r w:rsidRPr="00A7766D">
        <w:t>Погашение выплаченного аванса осуществляется по соглашению Сторон путем уменьшения оплаты в акт</w:t>
      </w:r>
      <w:r>
        <w:t>е</w:t>
      </w:r>
      <w:r w:rsidRPr="00A7766D">
        <w:t xml:space="preserve"> </w:t>
      </w:r>
      <w:r>
        <w:t>о приемке выполненных</w:t>
      </w:r>
      <w:r w:rsidRPr="00A7766D">
        <w:t xml:space="preserve"> </w:t>
      </w:r>
      <w:r>
        <w:t>Р</w:t>
      </w:r>
      <w:r w:rsidRPr="00A7766D">
        <w:t>абот.</w:t>
      </w:r>
    </w:p>
    <w:p w14:paraId="0D120BAB" w14:textId="77777777" w:rsidR="009549E2" w:rsidRPr="009C270F" w:rsidRDefault="00622527" w:rsidP="008F2463">
      <w:pPr>
        <w:pStyle w:val="ListParagraph"/>
        <w:numPr>
          <w:ilvl w:val="2"/>
          <w:numId w:val="2"/>
        </w:numPr>
        <w:tabs>
          <w:tab w:val="left" w:pos="993"/>
        </w:tabs>
        <w:ind w:left="0" w:firstLine="567"/>
        <w:jc w:val="both"/>
      </w:pPr>
      <w:r w:rsidRPr="00D423DA">
        <w:lastRenderedPageBreak/>
        <w:t>Окончательная</w:t>
      </w:r>
      <w:r w:rsidRPr="006A09DC">
        <w:t xml:space="preserve"> оплата стоимости выполненных </w:t>
      </w:r>
      <w:r w:rsidR="00814368">
        <w:t>Р</w:t>
      </w:r>
      <w:r w:rsidRPr="006A09DC">
        <w:t>абот в размере</w:t>
      </w:r>
      <w:r w:rsidR="0086301B">
        <w:t xml:space="preserve"> </w:t>
      </w:r>
      <w:r w:rsidR="00B54EED">
        <w:t>_________</w:t>
      </w:r>
      <w:r w:rsidR="00A012B1">
        <w:t xml:space="preserve"> </w:t>
      </w:r>
      <w:r w:rsidR="00A012B1" w:rsidRPr="00FD65CD">
        <w:t>(</w:t>
      </w:r>
      <w:r w:rsidR="00B54EED">
        <w:t>______</w:t>
      </w:r>
      <w:r w:rsidR="0014515A">
        <w:t xml:space="preserve"> </w:t>
      </w:r>
      <w:r w:rsidR="00B54EED">
        <w:t>____</w:t>
      </w:r>
      <w:r w:rsidR="0014515A">
        <w:t xml:space="preserve"> </w:t>
      </w:r>
      <w:r w:rsidR="00A012B1">
        <w:t xml:space="preserve"> тысяч </w:t>
      </w:r>
      <w:r w:rsidR="00FD65CD" w:rsidRPr="00FD65CD">
        <w:t xml:space="preserve">и </w:t>
      </w:r>
      <w:r w:rsidR="0014515A">
        <w:t>0</w:t>
      </w:r>
      <w:r w:rsidR="00A012B1">
        <w:t>0</w:t>
      </w:r>
      <w:r w:rsidR="00FD65CD" w:rsidRPr="00FD65CD">
        <w:t>/</w:t>
      </w:r>
      <w:r w:rsidR="00A012B1">
        <w:t>100</w:t>
      </w:r>
      <w:r w:rsidR="00FD65CD" w:rsidRPr="00FD65CD">
        <w:t xml:space="preserve">) рублей, в том числе НДС 18% – </w:t>
      </w:r>
      <w:r w:rsidR="00B54EED">
        <w:t>_________</w:t>
      </w:r>
      <w:r w:rsidR="00A012B1" w:rsidRPr="00FD65CD">
        <w:t xml:space="preserve"> (</w:t>
      </w:r>
      <w:r w:rsidR="00B54EED">
        <w:t>_________</w:t>
      </w:r>
      <w:r w:rsidR="00A012B1">
        <w:t xml:space="preserve"> тысяч </w:t>
      </w:r>
      <w:r w:rsidR="00B54EED">
        <w:t>_____________</w:t>
      </w:r>
      <w:r w:rsidR="00A012B1" w:rsidRPr="00FD65CD">
        <w:t xml:space="preserve"> </w:t>
      </w:r>
      <w:r w:rsidR="00FD65CD" w:rsidRPr="00FD65CD">
        <w:t xml:space="preserve">и </w:t>
      </w:r>
      <w:r w:rsidR="00B54EED">
        <w:t>00</w:t>
      </w:r>
      <w:r w:rsidR="00FD65CD" w:rsidRPr="00FD65CD">
        <w:t>/</w:t>
      </w:r>
      <w:r w:rsidR="00A012B1">
        <w:t>100</w:t>
      </w:r>
      <w:r w:rsidR="00FD65CD" w:rsidRPr="00FD65CD">
        <w:t>) рубл</w:t>
      </w:r>
      <w:r w:rsidR="0014515A">
        <w:t>я</w:t>
      </w:r>
      <w:r w:rsidR="007512C4" w:rsidRPr="008F2463">
        <w:t>,</w:t>
      </w:r>
      <w:r w:rsidR="007512C4" w:rsidRPr="006A09DC">
        <w:t xml:space="preserve"> </w:t>
      </w:r>
      <w:r w:rsidRPr="008F2463">
        <w:t xml:space="preserve">производится </w:t>
      </w:r>
      <w:r w:rsidRPr="006A09DC">
        <w:t>Заказчиком</w:t>
      </w:r>
      <w:r w:rsidR="0086301B">
        <w:t xml:space="preserve">, </w:t>
      </w:r>
      <w:r w:rsidR="00282674">
        <w:t xml:space="preserve">после подписания </w:t>
      </w:r>
      <w:r w:rsidRPr="006A09DC">
        <w:t xml:space="preserve"> </w:t>
      </w:r>
      <w:r w:rsidR="0007465B" w:rsidRPr="006A09DC">
        <w:t xml:space="preserve">Сторонами </w:t>
      </w:r>
      <w:r w:rsidRPr="006A09DC">
        <w:t>а</w:t>
      </w:r>
      <w:r w:rsidRPr="008F2463">
        <w:t xml:space="preserve">кта о приемке выполненных </w:t>
      </w:r>
      <w:r w:rsidR="00955D67">
        <w:t>Р</w:t>
      </w:r>
      <w:r w:rsidR="00955D67" w:rsidRPr="008F2463">
        <w:t>абот</w:t>
      </w:r>
      <w:r w:rsidR="009549E2" w:rsidRPr="008F2463">
        <w:t>,</w:t>
      </w:r>
      <w:r w:rsidRPr="008F2463">
        <w:t xml:space="preserve"> </w:t>
      </w:r>
      <w:r w:rsidR="00404B34">
        <w:t>в течение 15</w:t>
      </w:r>
      <w:r w:rsidR="00282674">
        <w:t xml:space="preserve"> </w:t>
      </w:r>
      <w:r w:rsidR="00754454">
        <w:t>(пятнадца</w:t>
      </w:r>
      <w:r w:rsidRPr="006A09DC">
        <w:t>ти</w:t>
      </w:r>
      <w:r w:rsidR="00754454">
        <w:t>)</w:t>
      </w:r>
      <w:r w:rsidRPr="006A09DC">
        <w:t xml:space="preserve"> рабочих дней с </w:t>
      </w:r>
      <w:r w:rsidR="009549E2">
        <w:t>даты</w:t>
      </w:r>
      <w:r w:rsidR="009549E2" w:rsidRPr="006A09DC">
        <w:t xml:space="preserve"> </w:t>
      </w:r>
      <w:r w:rsidRPr="008F2463">
        <w:t>выставления Подрядчиком Заказчику счета на оплату</w:t>
      </w:r>
      <w:r w:rsidR="00282674" w:rsidRPr="008F2463">
        <w:t>.</w:t>
      </w:r>
      <w:r w:rsidR="00A1765A" w:rsidRPr="00A1765A">
        <w:t xml:space="preserve"> </w:t>
      </w:r>
      <w:r w:rsidR="00282674" w:rsidRPr="008F2463">
        <w:t xml:space="preserve"> Счет выставляется Подрядчиком после подписания Сторонами </w:t>
      </w:r>
      <w:r w:rsidR="00282674" w:rsidRPr="006A09DC">
        <w:t>а</w:t>
      </w:r>
      <w:r w:rsidR="00282674" w:rsidRPr="008F2463">
        <w:t xml:space="preserve">кта о приемке выполненных </w:t>
      </w:r>
      <w:r w:rsidR="00955D67">
        <w:t>Р</w:t>
      </w:r>
      <w:r w:rsidR="00955D67" w:rsidRPr="008F2463">
        <w:t>абот</w:t>
      </w:r>
      <w:r w:rsidR="00282674" w:rsidRPr="008F2463">
        <w:t xml:space="preserve">. Счет, выставленный Подрядчиком до подписания Сторонами </w:t>
      </w:r>
      <w:r w:rsidR="00282674" w:rsidRPr="006A09DC">
        <w:t>а</w:t>
      </w:r>
      <w:r w:rsidR="00282674" w:rsidRPr="008F2463">
        <w:t xml:space="preserve">кта о приемке выполненных </w:t>
      </w:r>
      <w:r w:rsidR="00955D67">
        <w:t>Р</w:t>
      </w:r>
      <w:r w:rsidR="00955D67" w:rsidRPr="008F2463">
        <w:t>абот</w:t>
      </w:r>
      <w:r w:rsidR="00282674" w:rsidRPr="008F2463">
        <w:t>, Заказчиком не принимается и не является основанием для оплаты.</w:t>
      </w:r>
      <w:r w:rsidR="00282674" w:rsidRPr="00236ECC">
        <w:rPr>
          <w:sz w:val="23"/>
          <w:szCs w:val="23"/>
        </w:rPr>
        <w:t xml:space="preserve"> </w:t>
      </w:r>
    </w:p>
    <w:p w14:paraId="08565599" w14:textId="77777777" w:rsidR="00814368" w:rsidRDefault="000C3853" w:rsidP="008F2463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r>
        <w:t xml:space="preserve">Приемка результата </w:t>
      </w:r>
      <w:r w:rsidR="00814368">
        <w:t xml:space="preserve">Работ </w:t>
      </w:r>
      <w:r>
        <w:t xml:space="preserve">и его последующая оплата </w:t>
      </w:r>
      <w:r w:rsidR="009549E2">
        <w:t xml:space="preserve">производится только </w:t>
      </w:r>
      <w:r w:rsidR="00622527" w:rsidRPr="006A09DC">
        <w:t xml:space="preserve">при условии устранения Подрядчиком всех выявленных Заказчиком недостатков в процессе приемки выполненных </w:t>
      </w:r>
      <w:r w:rsidR="00955D67">
        <w:t>Р</w:t>
      </w:r>
      <w:r w:rsidR="00955D67" w:rsidRPr="006A09DC">
        <w:t>абот</w:t>
      </w:r>
      <w:r w:rsidR="00622527" w:rsidRPr="006A09DC">
        <w:t xml:space="preserve">, включая устранение выявленных дефектов и недоделок, получения Заказчиком всей документации, требуемой по </w:t>
      </w:r>
      <w:r w:rsidR="00A16595" w:rsidRPr="006A09DC">
        <w:t>Д</w:t>
      </w:r>
      <w:r w:rsidR="00622527" w:rsidRPr="006A09DC">
        <w:t>оговору, предъявлением справки об устранении дефектов, недоделок и замечаний, решением всех спорных вопросов.</w:t>
      </w:r>
    </w:p>
    <w:p w14:paraId="731E8414" w14:textId="77777777" w:rsidR="00814368" w:rsidRPr="006E2962" w:rsidRDefault="00282674" w:rsidP="00236ECC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r w:rsidRPr="006E2962">
        <w:t xml:space="preserve">Расчеты по настоящему Договору осуществляются по безналичному расчету, платежными поручениями, путем перечисления Заказчиком денежных средств на расчетный счет </w:t>
      </w:r>
      <w:r w:rsidRPr="00690E73">
        <w:t>Подрядчика</w:t>
      </w:r>
      <w:r w:rsidRPr="006E2962">
        <w:t xml:space="preserve">, указанный в настоящем Договоре. В случае изменения расчетного счета, </w:t>
      </w:r>
      <w:r w:rsidRPr="00690E73">
        <w:t>Подрядчик</w:t>
      </w:r>
      <w:r w:rsidRPr="006E2962">
        <w:t xml:space="preserve"> обязан в течение 3 (</w:t>
      </w:r>
      <w:r w:rsidR="006E2962" w:rsidRPr="006E2962">
        <w:t>т</w:t>
      </w:r>
      <w:r w:rsidRPr="006E2962">
        <w:t xml:space="preserve">рех) рабочих дней в письменной форме сообщить об этом Заказчику, с указанием новых реквизитов расчетного счета. В противном случае, все риски, связанные с перечислением денежных средств на указанный в настоящем Договоре счет </w:t>
      </w:r>
      <w:r w:rsidRPr="00690E73">
        <w:t>Подрядчика</w:t>
      </w:r>
      <w:r w:rsidRPr="006E2962">
        <w:t xml:space="preserve">, несет </w:t>
      </w:r>
      <w:r w:rsidRPr="00690E73">
        <w:t>Подрядчик</w:t>
      </w:r>
      <w:r w:rsidRPr="006E2962">
        <w:t>.</w:t>
      </w:r>
    </w:p>
    <w:p w14:paraId="74BDE7A0" w14:textId="77777777" w:rsidR="00282674" w:rsidRPr="00282674" w:rsidRDefault="00282674" w:rsidP="008F2463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r w:rsidRPr="00282674">
        <w:t>Счет должен содержать следующую информацию:</w:t>
      </w:r>
    </w:p>
    <w:p w14:paraId="346BE8C6" w14:textId="77777777" w:rsidR="00282674" w:rsidRPr="009C270F" w:rsidRDefault="00282674" w:rsidP="00D076F1">
      <w:pPr>
        <w:widowControl/>
        <w:numPr>
          <w:ilvl w:val="0"/>
          <w:numId w:val="3"/>
        </w:numPr>
        <w:suppressAutoHyphens w:val="0"/>
        <w:autoSpaceDE/>
        <w:ind w:left="0" w:firstLine="1843"/>
        <w:jc w:val="both"/>
        <w:rPr>
          <w:sz w:val="24"/>
          <w:szCs w:val="24"/>
        </w:rPr>
      </w:pPr>
      <w:r w:rsidRPr="009C270F">
        <w:rPr>
          <w:sz w:val="24"/>
          <w:szCs w:val="24"/>
        </w:rPr>
        <w:t>ссылку на номер и дату Договора;</w:t>
      </w:r>
    </w:p>
    <w:p w14:paraId="2ACDD351" w14:textId="77777777" w:rsidR="00282674" w:rsidRPr="009C270F" w:rsidRDefault="00282674" w:rsidP="00D076F1">
      <w:pPr>
        <w:widowControl/>
        <w:numPr>
          <w:ilvl w:val="0"/>
          <w:numId w:val="3"/>
        </w:numPr>
        <w:suppressAutoHyphens w:val="0"/>
        <w:autoSpaceDE/>
        <w:ind w:left="0" w:firstLine="1843"/>
        <w:jc w:val="both"/>
        <w:rPr>
          <w:sz w:val="24"/>
          <w:szCs w:val="24"/>
        </w:rPr>
      </w:pPr>
      <w:r w:rsidRPr="009C270F">
        <w:rPr>
          <w:sz w:val="24"/>
          <w:szCs w:val="24"/>
        </w:rPr>
        <w:t xml:space="preserve">наименование </w:t>
      </w:r>
      <w:r w:rsidR="00955D67">
        <w:rPr>
          <w:sz w:val="24"/>
          <w:szCs w:val="24"/>
        </w:rPr>
        <w:t>Р</w:t>
      </w:r>
      <w:r w:rsidR="00955D67" w:rsidRPr="009C270F">
        <w:rPr>
          <w:sz w:val="24"/>
          <w:szCs w:val="24"/>
        </w:rPr>
        <w:t>абот</w:t>
      </w:r>
      <w:r w:rsidRPr="009C270F">
        <w:rPr>
          <w:sz w:val="24"/>
          <w:szCs w:val="24"/>
        </w:rPr>
        <w:t>;</w:t>
      </w:r>
    </w:p>
    <w:p w14:paraId="353086AB" w14:textId="77777777" w:rsidR="00282674" w:rsidRPr="009C270F" w:rsidRDefault="00282674" w:rsidP="00D076F1">
      <w:pPr>
        <w:widowControl/>
        <w:numPr>
          <w:ilvl w:val="0"/>
          <w:numId w:val="3"/>
        </w:numPr>
        <w:suppressAutoHyphens w:val="0"/>
        <w:autoSpaceDE/>
        <w:ind w:left="0" w:firstLine="1843"/>
        <w:jc w:val="both"/>
        <w:rPr>
          <w:sz w:val="24"/>
          <w:szCs w:val="24"/>
        </w:rPr>
      </w:pPr>
      <w:r w:rsidRPr="009C270F">
        <w:rPr>
          <w:sz w:val="24"/>
          <w:szCs w:val="24"/>
        </w:rPr>
        <w:t xml:space="preserve">период выполнения </w:t>
      </w:r>
      <w:r w:rsidR="00955D67">
        <w:rPr>
          <w:sz w:val="24"/>
          <w:szCs w:val="24"/>
        </w:rPr>
        <w:t>Р</w:t>
      </w:r>
      <w:r w:rsidR="00955D67" w:rsidRPr="009C270F">
        <w:rPr>
          <w:sz w:val="24"/>
          <w:szCs w:val="24"/>
        </w:rPr>
        <w:t>абот</w:t>
      </w:r>
      <w:r w:rsidRPr="009C270F">
        <w:rPr>
          <w:sz w:val="24"/>
          <w:szCs w:val="24"/>
          <w:lang w:val="en-US"/>
        </w:rPr>
        <w:t>;</w:t>
      </w:r>
    </w:p>
    <w:p w14:paraId="21AB2976" w14:textId="77777777" w:rsidR="00282674" w:rsidRPr="009C270F" w:rsidRDefault="00282674" w:rsidP="00D076F1">
      <w:pPr>
        <w:widowControl/>
        <w:numPr>
          <w:ilvl w:val="0"/>
          <w:numId w:val="3"/>
        </w:numPr>
        <w:suppressAutoHyphens w:val="0"/>
        <w:autoSpaceDE/>
        <w:ind w:left="0" w:firstLine="1843"/>
        <w:jc w:val="both"/>
        <w:rPr>
          <w:sz w:val="24"/>
          <w:szCs w:val="24"/>
        </w:rPr>
      </w:pPr>
      <w:r w:rsidRPr="009C270F">
        <w:rPr>
          <w:sz w:val="24"/>
          <w:szCs w:val="24"/>
        </w:rPr>
        <w:t>банковские реквизиты Подрядчик</w:t>
      </w:r>
      <w:r w:rsidR="00890415">
        <w:rPr>
          <w:sz w:val="24"/>
          <w:szCs w:val="24"/>
        </w:rPr>
        <w:t>а</w:t>
      </w:r>
      <w:r w:rsidRPr="009C270F">
        <w:rPr>
          <w:sz w:val="24"/>
          <w:szCs w:val="24"/>
        </w:rPr>
        <w:t>;</w:t>
      </w:r>
    </w:p>
    <w:p w14:paraId="3E625774" w14:textId="77777777" w:rsidR="00282674" w:rsidRPr="009C270F" w:rsidRDefault="00282674" w:rsidP="00D076F1">
      <w:pPr>
        <w:widowControl/>
        <w:numPr>
          <w:ilvl w:val="0"/>
          <w:numId w:val="3"/>
        </w:numPr>
        <w:suppressAutoHyphens w:val="0"/>
        <w:autoSpaceDE/>
        <w:ind w:left="0" w:firstLine="1843"/>
        <w:jc w:val="both"/>
        <w:rPr>
          <w:sz w:val="24"/>
          <w:szCs w:val="24"/>
        </w:rPr>
      </w:pPr>
      <w:r w:rsidRPr="009C270F">
        <w:rPr>
          <w:sz w:val="24"/>
          <w:szCs w:val="24"/>
        </w:rPr>
        <w:t>сумму платежа без учета НДС;</w:t>
      </w:r>
    </w:p>
    <w:p w14:paraId="5DC1D0D6" w14:textId="77777777" w:rsidR="00282674" w:rsidRPr="009C270F" w:rsidRDefault="00282674" w:rsidP="00D076F1">
      <w:pPr>
        <w:widowControl/>
        <w:numPr>
          <w:ilvl w:val="0"/>
          <w:numId w:val="3"/>
        </w:numPr>
        <w:suppressAutoHyphens w:val="0"/>
        <w:autoSpaceDE/>
        <w:ind w:left="0" w:firstLine="1843"/>
        <w:jc w:val="both"/>
        <w:rPr>
          <w:sz w:val="24"/>
          <w:szCs w:val="24"/>
        </w:rPr>
      </w:pPr>
      <w:r w:rsidRPr="009C270F">
        <w:rPr>
          <w:sz w:val="24"/>
          <w:szCs w:val="24"/>
        </w:rPr>
        <w:t>ставку и сумму НДС;</w:t>
      </w:r>
    </w:p>
    <w:p w14:paraId="6F757775" w14:textId="77777777" w:rsidR="00282674" w:rsidRPr="009C270F" w:rsidRDefault="00282674" w:rsidP="00D076F1">
      <w:pPr>
        <w:widowControl/>
        <w:numPr>
          <w:ilvl w:val="0"/>
          <w:numId w:val="3"/>
        </w:numPr>
        <w:suppressAutoHyphens w:val="0"/>
        <w:autoSpaceDE/>
        <w:ind w:left="0" w:firstLine="1843"/>
        <w:jc w:val="both"/>
        <w:rPr>
          <w:sz w:val="24"/>
          <w:szCs w:val="24"/>
        </w:rPr>
      </w:pPr>
      <w:r w:rsidRPr="009C270F">
        <w:rPr>
          <w:sz w:val="24"/>
          <w:szCs w:val="24"/>
        </w:rPr>
        <w:t>сумму платежа с учетом НДС.</w:t>
      </w:r>
    </w:p>
    <w:p w14:paraId="0874BBEB" w14:textId="77777777" w:rsidR="00282674" w:rsidRPr="009C270F" w:rsidRDefault="00282674" w:rsidP="008F2463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r w:rsidRPr="009C270F">
        <w:t>В случае расхождения реквизитов Подрядчика для перечисления средств, указанных в выставленном счете и в настоящем Договоре, приоритетными считаются банковские реквизиты Подрядчика, указанные в счете. Все риски, связанные с перечислением Заказчиком денежных средств на расчетный счет Подрядчика, указанный в настоящем Договоре или выставленном счете, несет Подрядчик.</w:t>
      </w:r>
    </w:p>
    <w:p w14:paraId="0159D5F4" w14:textId="77777777" w:rsidR="00282674" w:rsidRDefault="00282674" w:rsidP="008F2463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r>
        <w:t>Датой исполнения Заказчиком обязательств по оплате в рамках настоящего Договора считается дата списания денежных средств с расчетного счета Заказчика.</w:t>
      </w:r>
    </w:p>
    <w:p w14:paraId="6E71B23A" w14:textId="77777777" w:rsidR="006A09DC" w:rsidRDefault="00282674" w:rsidP="008F2463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r>
        <w:t>Каждая Сторона самостоятельно оплачивает сборы и комиссии обслуживающего ее банка.</w:t>
      </w:r>
    </w:p>
    <w:p w14:paraId="1ACF4AF1" w14:textId="77777777" w:rsidR="00843900" w:rsidRDefault="00843900" w:rsidP="006A09DC">
      <w:pPr>
        <w:pStyle w:val="ListParagraph"/>
        <w:tabs>
          <w:tab w:val="left" w:pos="993"/>
        </w:tabs>
        <w:ind w:left="567"/>
        <w:jc w:val="both"/>
      </w:pPr>
    </w:p>
    <w:p w14:paraId="1D7AC5E9" w14:textId="77777777" w:rsidR="008732FB" w:rsidRPr="006A09DC" w:rsidRDefault="008732FB" w:rsidP="00236ECC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b/>
        </w:rPr>
      </w:pPr>
      <w:r w:rsidRPr="00236ECC">
        <w:rPr>
          <w:b/>
          <w:bCs/>
          <w:iCs/>
        </w:rPr>
        <w:t>С</w:t>
      </w:r>
      <w:r w:rsidR="00104317" w:rsidRPr="00236ECC">
        <w:rPr>
          <w:b/>
          <w:bCs/>
          <w:iCs/>
        </w:rPr>
        <w:t>рок</w:t>
      </w:r>
      <w:r w:rsidR="00104317" w:rsidRPr="006A09DC">
        <w:rPr>
          <w:b/>
        </w:rPr>
        <w:t xml:space="preserve"> выполнения </w:t>
      </w:r>
      <w:r w:rsidR="00955D67">
        <w:rPr>
          <w:b/>
        </w:rPr>
        <w:t>Р</w:t>
      </w:r>
      <w:r w:rsidR="00955D67" w:rsidRPr="006A09DC">
        <w:rPr>
          <w:b/>
        </w:rPr>
        <w:t>абот</w:t>
      </w:r>
    </w:p>
    <w:p w14:paraId="0A0744A1" w14:textId="77777777" w:rsidR="000D5F39" w:rsidRDefault="00140771" w:rsidP="00D13A00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r w:rsidRPr="006A09DC">
        <w:rPr>
          <w:rStyle w:val="FontStyle15"/>
          <w:rFonts w:ascii="Times New Roman" w:hAnsi="Times New Roman" w:cs="Times New Roman"/>
          <w:sz w:val="24"/>
          <w:szCs w:val="24"/>
          <w:lang w:val="en-US"/>
        </w:rPr>
        <w:t>C</w:t>
      </w:r>
      <w:r w:rsidR="000D5F39" w:rsidRPr="006A09DC">
        <w:t xml:space="preserve">рок выполнения </w:t>
      </w:r>
      <w:r w:rsidR="00955D67">
        <w:t>Р</w:t>
      </w:r>
      <w:r w:rsidR="00955D67" w:rsidRPr="006A09DC">
        <w:t xml:space="preserve">абот </w:t>
      </w:r>
      <w:r w:rsidR="00404B34">
        <w:t>по Д</w:t>
      </w:r>
      <w:r w:rsidR="00F264AB">
        <w:t>оговору</w:t>
      </w:r>
      <w:r w:rsidR="00236ECC">
        <w:t>: Работы должны быть выполнены в срок не позднее</w:t>
      </w:r>
      <w:r w:rsidR="00520C93">
        <w:t xml:space="preserve"> </w:t>
      </w:r>
      <w:r w:rsidR="00B54EED">
        <w:t>___</w:t>
      </w:r>
      <w:r w:rsidR="00520C93">
        <w:t xml:space="preserve"> </w:t>
      </w:r>
      <w:r w:rsidR="00754454">
        <w:t>(</w:t>
      </w:r>
      <w:r w:rsidR="00B54EED">
        <w:t>_____</w:t>
      </w:r>
      <w:r w:rsidR="00754454">
        <w:t>)</w:t>
      </w:r>
      <w:r w:rsidR="00BA2479">
        <w:t xml:space="preserve"> календарных</w:t>
      </w:r>
      <w:r w:rsidR="001A166B">
        <w:t xml:space="preserve"> </w:t>
      </w:r>
      <w:r w:rsidR="00520C93">
        <w:t>дней</w:t>
      </w:r>
      <w:r w:rsidR="00404B34">
        <w:t>, с даты подписания Сторонами Договора</w:t>
      </w:r>
      <w:r w:rsidR="009A6209">
        <w:t>.</w:t>
      </w:r>
      <w:r w:rsidR="00CD70C7">
        <w:t xml:space="preserve"> </w:t>
      </w:r>
    </w:p>
    <w:p w14:paraId="53E084D1" w14:textId="77777777" w:rsidR="009573A7" w:rsidRDefault="009573A7" w:rsidP="009573A7">
      <w:pPr>
        <w:pStyle w:val="ListParagraph"/>
        <w:tabs>
          <w:tab w:val="left" w:pos="993"/>
        </w:tabs>
        <w:ind w:left="567"/>
        <w:jc w:val="both"/>
        <w:rPr>
          <w:rStyle w:val="FontStyle31"/>
          <w:sz w:val="24"/>
          <w:szCs w:val="24"/>
        </w:rPr>
      </w:pPr>
    </w:p>
    <w:p w14:paraId="675425D5" w14:textId="77777777" w:rsidR="008732FB" w:rsidRPr="00D13A00" w:rsidRDefault="00B23716" w:rsidP="00236ECC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b/>
          <w:bCs/>
          <w:iCs/>
        </w:rPr>
      </w:pPr>
      <w:r w:rsidRPr="00236ECC">
        <w:rPr>
          <w:b/>
          <w:bCs/>
          <w:iCs/>
        </w:rPr>
        <w:t xml:space="preserve">Права и обязанности </w:t>
      </w:r>
      <w:r w:rsidR="00417E5F" w:rsidRPr="00236ECC">
        <w:rPr>
          <w:b/>
          <w:bCs/>
          <w:iCs/>
        </w:rPr>
        <w:t>Подрядчика</w:t>
      </w:r>
    </w:p>
    <w:p w14:paraId="223C4967" w14:textId="77777777" w:rsidR="00622527" w:rsidRDefault="00622527" w:rsidP="00D13A00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r w:rsidRPr="009573A7">
        <w:t>Подрядчик обязан:</w:t>
      </w:r>
    </w:p>
    <w:p w14:paraId="7DD8B2E8" w14:textId="77777777" w:rsidR="00814368" w:rsidRDefault="00622527" w:rsidP="00D13A00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 w:rsidRPr="009573A7">
        <w:t xml:space="preserve">Выполнить надлежащим образом </w:t>
      </w:r>
      <w:r w:rsidR="00814368">
        <w:t>Р</w:t>
      </w:r>
      <w:r w:rsidRPr="009573A7">
        <w:t>аботы в полном объеме и</w:t>
      </w:r>
      <w:r w:rsidR="00814368">
        <w:t xml:space="preserve"> сдать их результат</w:t>
      </w:r>
      <w:r w:rsidRPr="009573A7">
        <w:t xml:space="preserve"> </w:t>
      </w:r>
      <w:r w:rsidR="00814368">
        <w:t xml:space="preserve">Заказчику </w:t>
      </w:r>
      <w:r w:rsidRPr="009573A7">
        <w:t>в срок, предусмотренны</w:t>
      </w:r>
      <w:r w:rsidR="00814368">
        <w:t>й</w:t>
      </w:r>
      <w:r w:rsidR="00C940C9">
        <w:t xml:space="preserve"> п. 3.1.</w:t>
      </w:r>
      <w:r w:rsidRPr="009573A7">
        <w:t xml:space="preserve"> настоящ</w:t>
      </w:r>
      <w:r w:rsidR="00C940C9">
        <w:t>его</w:t>
      </w:r>
      <w:r w:rsidRPr="009573A7">
        <w:t xml:space="preserve"> </w:t>
      </w:r>
      <w:r w:rsidR="00A16595" w:rsidRPr="009573A7">
        <w:t>Д</w:t>
      </w:r>
      <w:r w:rsidRPr="009573A7">
        <w:t>оговор</w:t>
      </w:r>
      <w:r w:rsidR="00C940C9">
        <w:t>а.</w:t>
      </w:r>
      <w:r w:rsidRPr="009573A7">
        <w:t xml:space="preserve"> </w:t>
      </w:r>
    </w:p>
    <w:p w14:paraId="7D545AD9" w14:textId="77777777" w:rsidR="00622527" w:rsidRDefault="00622527" w:rsidP="00D13A00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 w:rsidRPr="009573A7">
        <w:t xml:space="preserve">Своевременно предъявить Заказчику акт о приемке выполненных </w:t>
      </w:r>
      <w:r w:rsidR="0077270C">
        <w:t>Р</w:t>
      </w:r>
      <w:r w:rsidR="0077270C" w:rsidRPr="009573A7">
        <w:t>абот</w:t>
      </w:r>
      <w:r w:rsidRPr="009573A7">
        <w:t xml:space="preserve">, счет-фактуру и счета на оплату </w:t>
      </w:r>
      <w:r w:rsidR="0077270C">
        <w:t>Р</w:t>
      </w:r>
      <w:r w:rsidR="0077270C" w:rsidRPr="009573A7">
        <w:t xml:space="preserve">абот </w:t>
      </w:r>
      <w:r w:rsidRPr="009573A7">
        <w:t xml:space="preserve">и иную документацию, предусмотренную настоящим </w:t>
      </w:r>
      <w:r w:rsidR="00A16595" w:rsidRPr="009573A7">
        <w:t>Д</w:t>
      </w:r>
      <w:r w:rsidRPr="009573A7">
        <w:t>оговором.</w:t>
      </w:r>
    </w:p>
    <w:p w14:paraId="282E3EAE" w14:textId="77777777" w:rsidR="00622527" w:rsidRDefault="00622527" w:rsidP="00D13A00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 w:rsidRPr="009573A7">
        <w:t xml:space="preserve">Обеспечить на весь период выполнения </w:t>
      </w:r>
      <w:r w:rsidR="0077270C">
        <w:t>Р</w:t>
      </w:r>
      <w:r w:rsidR="0077270C" w:rsidRPr="009573A7">
        <w:t xml:space="preserve">абот </w:t>
      </w:r>
      <w:r w:rsidRPr="009573A7">
        <w:t xml:space="preserve">по настоящему </w:t>
      </w:r>
      <w:r w:rsidR="00A16595" w:rsidRPr="009573A7">
        <w:t>Д</w:t>
      </w:r>
      <w:r w:rsidRPr="009573A7">
        <w:t xml:space="preserve">оговору присутствие на </w:t>
      </w:r>
      <w:r w:rsidR="007E1AF6">
        <w:t>о</w:t>
      </w:r>
      <w:r w:rsidRPr="009573A7">
        <w:t xml:space="preserve">бъекте полномочных представителей, осуществляющих техническое руководство и организационное обеспечение производства </w:t>
      </w:r>
      <w:r w:rsidR="0077270C">
        <w:t>Р</w:t>
      </w:r>
      <w:r w:rsidR="0077270C" w:rsidRPr="009573A7">
        <w:t>абот</w:t>
      </w:r>
      <w:r w:rsidRPr="009573A7">
        <w:t>.</w:t>
      </w:r>
    </w:p>
    <w:p w14:paraId="112758D4" w14:textId="77777777" w:rsidR="00622527" w:rsidRDefault="003A67A5" w:rsidP="00D13A00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 w:rsidRPr="009573A7">
        <w:t xml:space="preserve">Обеспечить соблюдение требований и правил техники безопасности, противопожарной безопасности, выполнение требований охраны труда, охраны окружающей </w:t>
      </w:r>
      <w:r w:rsidRPr="009573A7">
        <w:lastRenderedPageBreak/>
        <w:t xml:space="preserve">среды в соответствии с действующими инструкциями и правилами, а также обязательные требования, предъявляемые к работам такого рода, и в соответствии с требованиями законодательных и </w:t>
      </w:r>
      <w:r w:rsidR="00333797" w:rsidRPr="009573A7">
        <w:t xml:space="preserve">иных </w:t>
      </w:r>
      <w:r w:rsidRPr="009573A7">
        <w:t>нормативных актов Российской Федерации</w:t>
      </w:r>
      <w:r w:rsidR="0027705B">
        <w:t xml:space="preserve"> (далее – «РФ»)</w:t>
      </w:r>
      <w:r w:rsidRPr="009573A7">
        <w:t xml:space="preserve">, в том числе стандартов, технических </w:t>
      </w:r>
      <w:r w:rsidR="00333797" w:rsidRPr="009573A7">
        <w:t xml:space="preserve">регламентов, </w:t>
      </w:r>
      <w:r w:rsidRPr="009573A7">
        <w:t>требований, экологических норм и правил, заданием и иными исходными данными на изыскания.</w:t>
      </w:r>
    </w:p>
    <w:p w14:paraId="2D8778A9" w14:textId="77777777" w:rsidR="00755E9B" w:rsidRPr="00275765" w:rsidRDefault="00755E9B" w:rsidP="00D13A00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 w:rsidRPr="00275765">
        <w:t xml:space="preserve">Качественно выполнять указания Заказчика, в том числе о внесении изменений и дополнений в разрабатываемую документацию, если они не противоречат условиям настоящего </w:t>
      </w:r>
      <w:r w:rsidR="00333797" w:rsidRPr="00275765">
        <w:t>Д</w:t>
      </w:r>
      <w:r w:rsidRPr="00275765">
        <w:t xml:space="preserve">оговора, действующему законодательству и нормативным документам </w:t>
      </w:r>
      <w:r w:rsidR="0027705B">
        <w:t>РФ</w:t>
      </w:r>
      <w:r w:rsidRPr="00275765">
        <w:t>.</w:t>
      </w:r>
    </w:p>
    <w:p w14:paraId="412CB559" w14:textId="77777777" w:rsidR="00755E9B" w:rsidRPr="00275765" w:rsidRDefault="00755E9B" w:rsidP="00D13A00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 w:rsidRPr="00275765">
        <w:t xml:space="preserve">Информировать Заказчика </w:t>
      </w:r>
      <w:r w:rsidR="00402341">
        <w:t>о ходе выполнения Работ по настоящему</w:t>
      </w:r>
      <w:r w:rsidRPr="00275765">
        <w:t xml:space="preserve"> </w:t>
      </w:r>
      <w:r w:rsidR="00333797" w:rsidRPr="00275765">
        <w:t>Д</w:t>
      </w:r>
      <w:r w:rsidR="00606B20">
        <w:t>оговору</w:t>
      </w:r>
      <w:r w:rsidRPr="00275765">
        <w:t>.</w:t>
      </w:r>
    </w:p>
    <w:p w14:paraId="6B35FBE2" w14:textId="77777777" w:rsidR="00755E9B" w:rsidRPr="00275765" w:rsidRDefault="00755E9B" w:rsidP="00D13A00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 w:rsidRPr="00275765">
        <w:t xml:space="preserve">Немедленно извещать Заказчика о возникновении непредвиденных обстоятельств, препятствующих выполнению своих обязательств по </w:t>
      </w:r>
      <w:r w:rsidR="00333797" w:rsidRPr="00275765">
        <w:t>Д</w:t>
      </w:r>
      <w:r w:rsidRPr="00275765">
        <w:t>оговору.</w:t>
      </w:r>
    </w:p>
    <w:p w14:paraId="110D042A" w14:textId="77777777" w:rsidR="008E403C" w:rsidRPr="00275765" w:rsidRDefault="00755E9B" w:rsidP="00D13A00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 w:rsidRPr="00275765">
        <w:t xml:space="preserve">Безвозмездно устранить по требованию Заказчика все выявленные ошибки и недостатки, допущенные Подрядчиком при выполнении </w:t>
      </w:r>
      <w:r w:rsidR="00402341">
        <w:t>Р</w:t>
      </w:r>
      <w:r w:rsidR="00402341" w:rsidRPr="00275765">
        <w:t>абот</w:t>
      </w:r>
      <w:r w:rsidRPr="00275765">
        <w:t xml:space="preserve">, предусмотренных настоящим </w:t>
      </w:r>
      <w:r w:rsidR="00333797" w:rsidRPr="00275765">
        <w:t>Д</w:t>
      </w:r>
      <w:r w:rsidRPr="00275765">
        <w:t xml:space="preserve">оговором, </w:t>
      </w:r>
      <w:r w:rsidR="00FB277F" w:rsidRPr="00275765">
        <w:t xml:space="preserve">а также </w:t>
      </w:r>
      <w:r w:rsidR="008B3F88" w:rsidRPr="00275765">
        <w:t xml:space="preserve">безвозмездно </w:t>
      </w:r>
      <w:r w:rsidR="00FB277F" w:rsidRPr="00275765">
        <w:t>вносить</w:t>
      </w:r>
      <w:r w:rsidR="006E0940" w:rsidRPr="00275765">
        <w:t xml:space="preserve"> изменения и дополнения</w:t>
      </w:r>
      <w:r w:rsidR="00FB277F" w:rsidRPr="00275765">
        <w:t xml:space="preserve"> в </w:t>
      </w:r>
      <w:r w:rsidR="00402341">
        <w:t>результат Работ и иную документацию, оформляемую в ходе выполнения Работ</w:t>
      </w:r>
      <w:r w:rsidRPr="00275765">
        <w:t>, в срок согласованный с Заказчиком.</w:t>
      </w:r>
    </w:p>
    <w:p w14:paraId="3B658ADC" w14:textId="77777777" w:rsidR="00755E9B" w:rsidRPr="00275765" w:rsidRDefault="00755E9B" w:rsidP="00D13A00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 w:rsidRPr="00275765">
        <w:t>Согласовывать готовую документацию</w:t>
      </w:r>
      <w:r w:rsidR="00402341">
        <w:t>, входящую в результат Работ</w:t>
      </w:r>
      <w:r w:rsidRPr="00275765">
        <w:t xml:space="preserve"> с Заказчиком, а при необходимости вместе с Заказчиком </w:t>
      </w:r>
      <w:r w:rsidR="00180D7C" w:rsidRPr="00275765">
        <w:t>–</w:t>
      </w:r>
      <w:r w:rsidRPr="00275765">
        <w:t xml:space="preserve"> с компетентными государственными органами и органами местного самоуправления.</w:t>
      </w:r>
    </w:p>
    <w:p w14:paraId="418CFE53" w14:textId="77777777" w:rsidR="006E0940" w:rsidRPr="00275765" w:rsidRDefault="006E0940" w:rsidP="00D13A00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 w:rsidRPr="00275765">
        <w:t xml:space="preserve">Предоставить Заказчику </w:t>
      </w:r>
      <w:r w:rsidR="0005375E">
        <w:t xml:space="preserve">разработанную проектную документацию </w:t>
      </w:r>
      <w:r w:rsidR="00402341">
        <w:t xml:space="preserve">(результат Работ) </w:t>
      </w:r>
      <w:r w:rsidRPr="00275765">
        <w:t>в срок, предусмотренны</w:t>
      </w:r>
      <w:r w:rsidR="00180D7C" w:rsidRPr="00275765">
        <w:t>й</w:t>
      </w:r>
      <w:r w:rsidRPr="00275765">
        <w:t xml:space="preserve"> </w:t>
      </w:r>
      <w:r w:rsidR="00180D7C" w:rsidRPr="00275765">
        <w:t>Д</w:t>
      </w:r>
      <w:r w:rsidRPr="00275765">
        <w:t>оговором.</w:t>
      </w:r>
    </w:p>
    <w:p w14:paraId="59059F47" w14:textId="77777777" w:rsidR="00180D7C" w:rsidRPr="00275765" w:rsidRDefault="00180D7C" w:rsidP="00D13A00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 w:rsidRPr="00275765">
        <w:t>Исполнять другие обязанности</w:t>
      </w:r>
      <w:r w:rsidR="00402341">
        <w:t xml:space="preserve"> Подрядчика</w:t>
      </w:r>
      <w:r w:rsidRPr="00275765">
        <w:t>, предусмотренные настоящим Договором</w:t>
      </w:r>
      <w:r w:rsidR="00402341">
        <w:t xml:space="preserve"> и действующим законодательством</w:t>
      </w:r>
      <w:r w:rsidR="006E2962">
        <w:t xml:space="preserve"> РФ</w:t>
      </w:r>
      <w:r w:rsidRPr="00275765">
        <w:t>.</w:t>
      </w:r>
    </w:p>
    <w:p w14:paraId="47BC3A90" w14:textId="77777777" w:rsidR="00755E9B" w:rsidRPr="00275765" w:rsidRDefault="00755E9B" w:rsidP="00D13A00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r w:rsidRPr="00275765">
        <w:t>Подрядчик вправе:</w:t>
      </w:r>
    </w:p>
    <w:p w14:paraId="1B1F8300" w14:textId="77777777" w:rsidR="00755E9B" w:rsidRPr="00275765" w:rsidRDefault="00755E9B" w:rsidP="00D13A00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 w:rsidRPr="00275765">
        <w:t xml:space="preserve">Выполнить </w:t>
      </w:r>
      <w:r w:rsidR="00402341">
        <w:t>Р</w:t>
      </w:r>
      <w:r w:rsidRPr="00275765">
        <w:t>аботы лично либо с привлечением третьих лиц</w:t>
      </w:r>
      <w:r w:rsidR="00C16F3B" w:rsidRPr="00275765">
        <w:t xml:space="preserve">, имеющих </w:t>
      </w:r>
      <w:r w:rsidR="00402341">
        <w:t>требуемые  согласно действующему законодательству</w:t>
      </w:r>
      <w:r w:rsidR="006E2962">
        <w:t xml:space="preserve"> РФ</w:t>
      </w:r>
      <w:r w:rsidR="00402341">
        <w:t xml:space="preserve"> свидетельства о допуске для производства соответствующих видов работ. </w:t>
      </w:r>
      <w:r w:rsidRPr="00275765">
        <w:t xml:space="preserve">В случае, привлечения третьих лиц для выполнения своих обязанностей, предусмотренных настоящим </w:t>
      </w:r>
      <w:r w:rsidR="00A16595" w:rsidRPr="00275765">
        <w:t>Д</w:t>
      </w:r>
      <w:r w:rsidRPr="00275765">
        <w:t>оговором, Подрядчик несет ответственность за их дей</w:t>
      </w:r>
      <w:r w:rsidR="009573A7" w:rsidRPr="00275765">
        <w:t>ствия, как за свои собственные.</w:t>
      </w:r>
    </w:p>
    <w:p w14:paraId="22F164ED" w14:textId="77777777" w:rsidR="00755E9B" w:rsidRPr="00275765" w:rsidRDefault="00180D7C" w:rsidP="00D13A00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 w:rsidRPr="00275765">
        <w:t>З</w:t>
      </w:r>
      <w:r w:rsidR="00755E9B" w:rsidRPr="00275765">
        <w:t xml:space="preserve">авершить </w:t>
      </w:r>
      <w:r w:rsidR="00402341">
        <w:t>Р</w:t>
      </w:r>
      <w:r w:rsidRPr="00275765">
        <w:t>аботы</w:t>
      </w:r>
      <w:r w:rsidR="00755E9B" w:rsidRPr="00275765">
        <w:t xml:space="preserve"> в более короткий срок, чем предусмотрено настоящим </w:t>
      </w:r>
      <w:r w:rsidRPr="00275765">
        <w:t>Д</w:t>
      </w:r>
      <w:r w:rsidR="00755E9B" w:rsidRPr="00275765">
        <w:t>оговором, по согласованию с Заказчиком.</w:t>
      </w:r>
    </w:p>
    <w:p w14:paraId="21B9AE58" w14:textId="77777777" w:rsidR="00316462" w:rsidRPr="00275765" w:rsidRDefault="00316462" w:rsidP="00D13A00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r w:rsidRPr="00275765">
        <w:t xml:space="preserve">Подрядчик не вправе передавать результат </w:t>
      </w:r>
      <w:r w:rsidR="00402341">
        <w:t>Р</w:t>
      </w:r>
      <w:r w:rsidRPr="00275765">
        <w:t>абот или отдельную его часть и иную документацию третьим лицам без письменного разрешения Заказчика, а также использовать сведения, предоставленные ему Заказчиком</w:t>
      </w:r>
      <w:r w:rsidR="00402341">
        <w:t xml:space="preserve"> в ходе заключения и исполнения Договора</w:t>
      </w:r>
      <w:r w:rsidRPr="00275765">
        <w:t>, для любых других целей</w:t>
      </w:r>
      <w:r w:rsidR="005838F1" w:rsidRPr="00275765">
        <w:t>,</w:t>
      </w:r>
      <w:r w:rsidRPr="00275765">
        <w:t xml:space="preserve"> кроме указанных в настоящем Договоре. Нарушение указанных требований влечет для Подрядчика необходимость полностью возместить Заказчику причиненные убытки.</w:t>
      </w:r>
    </w:p>
    <w:p w14:paraId="6B621C11" w14:textId="77777777" w:rsidR="009573A7" w:rsidRDefault="009573A7" w:rsidP="009573A7">
      <w:pPr>
        <w:pStyle w:val="ListParagraph"/>
        <w:tabs>
          <w:tab w:val="left" w:pos="993"/>
        </w:tabs>
        <w:ind w:left="567"/>
        <w:jc w:val="both"/>
      </w:pPr>
    </w:p>
    <w:p w14:paraId="2DDB9790" w14:textId="77777777" w:rsidR="00843900" w:rsidRPr="00275765" w:rsidRDefault="00843900" w:rsidP="009573A7">
      <w:pPr>
        <w:pStyle w:val="ListParagraph"/>
        <w:tabs>
          <w:tab w:val="left" w:pos="993"/>
        </w:tabs>
        <w:ind w:left="567"/>
        <w:jc w:val="both"/>
      </w:pPr>
    </w:p>
    <w:p w14:paraId="5C522BA1" w14:textId="77777777" w:rsidR="008732FB" w:rsidRPr="00275765" w:rsidRDefault="00B23716" w:rsidP="00236ECC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b/>
        </w:rPr>
      </w:pPr>
      <w:r w:rsidRPr="00275765">
        <w:rPr>
          <w:b/>
          <w:bCs/>
          <w:iCs/>
        </w:rPr>
        <w:t xml:space="preserve">Права и обязанности </w:t>
      </w:r>
      <w:r w:rsidR="00BA5B9C" w:rsidRPr="00275765">
        <w:rPr>
          <w:b/>
          <w:bCs/>
          <w:iCs/>
        </w:rPr>
        <w:t>Заказчика</w:t>
      </w:r>
    </w:p>
    <w:p w14:paraId="5760A1CB" w14:textId="77777777" w:rsidR="00EE43FA" w:rsidRPr="00275765" w:rsidRDefault="00EE43FA" w:rsidP="00D13A00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r w:rsidRPr="00275765">
        <w:rPr>
          <w:bCs/>
          <w:iCs/>
        </w:rPr>
        <w:t>Заказчик обязан:</w:t>
      </w:r>
    </w:p>
    <w:p w14:paraId="312BCE93" w14:textId="77777777" w:rsidR="000C1AD6" w:rsidRPr="00275765" w:rsidRDefault="000C1AD6" w:rsidP="00D13A00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 w:rsidRPr="00275765">
        <w:t xml:space="preserve">Принять </w:t>
      </w:r>
      <w:r w:rsidR="00402341">
        <w:t xml:space="preserve">надлежащим образом </w:t>
      </w:r>
      <w:r w:rsidRPr="00275765">
        <w:t xml:space="preserve">выполненные Подрядчиком </w:t>
      </w:r>
      <w:r w:rsidR="00402341">
        <w:t>Р</w:t>
      </w:r>
      <w:r w:rsidRPr="00275765">
        <w:t xml:space="preserve">аботы, путем подписания акта </w:t>
      </w:r>
      <w:r w:rsidRPr="008F2463">
        <w:t xml:space="preserve">о приемке выполненных </w:t>
      </w:r>
      <w:r w:rsidR="0077270C">
        <w:t>Р</w:t>
      </w:r>
      <w:r w:rsidR="0077270C" w:rsidRPr="008F2463">
        <w:t>абот</w:t>
      </w:r>
      <w:r w:rsidR="0077270C" w:rsidRPr="00275765">
        <w:t xml:space="preserve"> </w:t>
      </w:r>
      <w:r w:rsidRPr="00275765">
        <w:t>при отсутствии замечаний со стороны Заказчика</w:t>
      </w:r>
      <w:r w:rsidR="00CC05D0" w:rsidRPr="00107B12">
        <w:t xml:space="preserve"> </w:t>
      </w:r>
    </w:p>
    <w:p w14:paraId="78A0B178" w14:textId="77777777" w:rsidR="004411DF" w:rsidRDefault="000C1AD6" w:rsidP="008F2463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 w:rsidRPr="00275765">
        <w:t xml:space="preserve">Оплатить </w:t>
      </w:r>
      <w:r w:rsidR="00402341">
        <w:t xml:space="preserve">надлежащим образом </w:t>
      </w:r>
      <w:r w:rsidRPr="00275765">
        <w:t xml:space="preserve">выполненные </w:t>
      </w:r>
      <w:r w:rsidR="00402341">
        <w:t>Подрядчиком Р</w:t>
      </w:r>
      <w:r w:rsidRPr="00275765">
        <w:t>аботы</w:t>
      </w:r>
      <w:r w:rsidR="00906935">
        <w:t>.</w:t>
      </w:r>
      <w:r w:rsidRPr="00275765">
        <w:t xml:space="preserve"> </w:t>
      </w:r>
    </w:p>
    <w:p w14:paraId="47C54127" w14:textId="77777777" w:rsidR="004411DF" w:rsidRPr="00275765" w:rsidRDefault="004411DF" w:rsidP="008F2463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>
        <w:t>О</w:t>
      </w:r>
      <w:r w:rsidRPr="00275765">
        <w:t xml:space="preserve">беспечить Подрядчику </w:t>
      </w:r>
      <w:r>
        <w:t>д</w:t>
      </w:r>
      <w:r w:rsidRPr="00275765">
        <w:t xml:space="preserve">оступ на </w:t>
      </w:r>
      <w:r w:rsidR="007E1AF6">
        <w:t>о</w:t>
      </w:r>
      <w:r>
        <w:t>бъект</w:t>
      </w:r>
      <w:r w:rsidRPr="00275765">
        <w:t>, указанн</w:t>
      </w:r>
      <w:r>
        <w:t>ый</w:t>
      </w:r>
      <w:r w:rsidRPr="00275765">
        <w:t xml:space="preserve"> в п. 1.1. Договора, в течение всего периода производства </w:t>
      </w:r>
      <w:r>
        <w:t>Р</w:t>
      </w:r>
      <w:r w:rsidRPr="00275765">
        <w:t>абот полномочным представителям Подрядчика в рамках рабочего времени, а в остальное время, в согласованное с Заказчиком время.</w:t>
      </w:r>
    </w:p>
    <w:p w14:paraId="7561590B" w14:textId="77777777" w:rsidR="000C1AD6" w:rsidRPr="00275765" w:rsidRDefault="000C1AD6" w:rsidP="00236ECC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r w:rsidRPr="00D13A00">
        <w:rPr>
          <w:bCs/>
          <w:iCs/>
        </w:rPr>
        <w:t>Заказчик</w:t>
      </w:r>
      <w:r w:rsidRPr="00275765">
        <w:t xml:space="preserve"> вправе:</w:t>
      </w:r>
    </w:p>
    <w:p w14:paraId="32A20012" w14:textId="77777777" w:rsidR="000C1AD6" w:rsidRPr="00275765" w:rsidRDefault="000C1AD6" w:rsidP="00236ECC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 w:rsidRPr="00275765">
        <w:t xml:space="preserve">В любое время проверять ход и качество выполнения </w:t>
      </w:r>
      <w:r w:rsidR="00402341">
        <w:t>Р</w:t>
      </w:r>
      <w:r w:rsidRPr="00275765">
        <w:t>абот, не вмешиваясь в хозяйственную деятельность</w:t>
      </w:r>
      <w:r w:rsidR="00316462" w:rsidRPr="00275765">
        <w:t xml:space="preserve"> Подрядчика</w:t>
      </w:r>
      <w:r w:rsidRPr="00275765">
        <w:t>.</w:t>
      </w:r>
    </w:p>
    <w:p w14:paraId="0BE97CCC" w14:textId="77777777" w:rsidR="000C1AD6" w:rsidRPr="00275765" w:rsidRDefault="000C1AD6" w:rsidP="00236ECC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 w:rsidRPr="00275765">
        <w:t xml:space="preserve">Увеличить или уменьшить объем </w:t>
      </w:r>
      <w:r w:rsidR="00402341">
        <w:t>Р</w:t>
      </w:r>
      <w:r w:rsidRPr="00275765">
        <w:t xml:space="preserve">абот Подрядчика. В этом случае, </w:t>
      </w:r>
      <w:r w:rsidR="00955D67">
        <w:t>С</w:t>
      </w:r>
      <w:r w:rsidR="00955D67" w:rsidRPr="00275765">
        <w:rPr>
          <w:bCs/>
        </w:rPr>
        <w:t>тороны</w:t>
      </w:r>
      <w:r w:rsidR="00955D67" w:rsidRPr="00275765">
        <w:t xml:space="preserve"> </w:t>
      </w:r>
      <w:r w:rsidRPr="00275765">
        <w:t xml:space="preserve">составляют дополнительные соглашения к </w:t>
      </w:r>
      <w:r w:rsidR="00A16595" w:rsidRPr="00275765">
        <w:t>Д</w:t>
      </w:r>
      <w:r w:rsidRPr="00275765">
        <w:t xml:space="preserve">оговору с указанием объема </w:t>
      </w:r>
      <w:r w:rsidR="00402341">
        <w:t>Р</w:t>
      </w:r>
      <w:r w:rsidRPr="00275765">
        <w:t>абот, сроков исполнения и порядка оплат</w:t>
      </w:r>
      <w:r w:rsidR="00FA6E87" w:rsidRPr="00275765">
        <w:t xml:space="preserve">ы </w:t>
      </w:r>
      <w:r w:rsidR="00402341">
        <w:t>Р</w:t>
      </w:r>
      <w:r w:rsidR="00FA6E87" w:rsidRPr="00275765">
        <w:t>абот.</w:t>
      </w:r>
    </w:p>
    <w:p w14:paraId="176551D0" w14:textId="77777777" w:rsidR="00A00FD9" w:rsidRPr="00275765" w:rsidRDefault="00942BB5" w:rsidP="00D13A00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 w:rsidRPr="00275765">
        <w:t>П</w:t>
      </w:r>
      <w:r w:rsidR="00B23716" w:rsidRPr="00275765">
        <w:t xml:space="preserve">ри не устранении Подрядчиком недостатков </w:t>
      </w:r>
      <w:r w:rsidR="00402341">
        <w:t xml:space="preserve">Работ </w:t>
      </w:r>
      <w:r w:rsidR="00B23716" w:rsidRPr="00275765">
        <w:t xml:space="preserve">в срок, установленный Заказчиком, </w:t>
      </w:r>
      <w:r w:rsidR="00906935">
        <w:t xml:space="preserve">самостоятельно или по своему усмотрению - с привлечением третьих лиц </w:t>
      </w:r>
      <w:r w:rsidR="00906935">
        <w:lastRenderedPageBreak/>
        <w:t xml:space="preserve">устранить недостатки Работа и </w:t>
      </w:r>
      <w:r w:rsidR="00B23716" w:rsidRPr="00275765">
        <w:t xml:space="preserve">в одностороннем порядке удержать из причитающегося Подрядчику вознаграждения за выполненные </w:t>
      </w:r>
      <w:r w:rsidR="00402341">
        <w:t>Р</w:t>
      </w:r>
      <w:r w:rsidR="00B23716" w:rsidRPr="00275765">
        <w:t>аботы</w:t>
      </w:r>
      <w:r w:rsidR="00402341">
        <w:t xml:space="preserve"> (стоимости </w:t>
      </w:r>
      <w:r w:rsidR="00906935">
        <w:t>Работ)</w:t>
      </w:r>
      <w:r w:rsidR="00B23716" w:rsidRPr="00275765">
        <w:t xml:space="preserve">, суммы расходов, которые Заказчик понес или должен будет понести на устранение недостатков </w:t>
      </w:r>
      <w:r w:rsidR="00906935">
        <w:t xml:space="preserve">Работ </w:t>
      </w:r>
      <w:r w:rsidR="00B23716" w:rsidRPr="00275765">
        <w:t xml:space="preserve">(в том числе силами третьих лиц). </w:t>
      </w:r>
      <w:r w:rsidR="00906935">
        <w:t xml:space="preserve">В указанном в настоящем пункте случае Заказчик вправе в одностороннем порядке </w:t>
      </w:r>
      <w:r w:rsidR="00B23716" w:rsidRPr="00275765">
        <w:t>заче</w:t>
      </w:r>
      <w:r w:rsidR="00906935">
        <w:t>сть</w:t>
      </w:r>
      <w:r w:rsidR="00B23716" w:rsidRPr="00275765">
        <w:t xml:space="preserve"> сумм</w:t>
      </w:r>
      <w:r w:rsidR="00906935">
        <w:t xml:space="preserve">ы </w:t>
      </w:r>
      <w:r w:rsidR="00B23716" w:rsidRPr="00275765">
        <w:t>расходов Заказчика</w:t>
      </w:r>
      <w:r w:rsidR="00906935">
        <w:t xml:space="preserve"> на устранение недостатков Работ (в том числе силами третьих лиц)</w:t>
      </w:r>
      <w:r w:rsidR="00B23716" w:rsidRPr="00275765">
        <w:t xml:space="preserve"> в счет денежного обязательства Заказчика по оплате </w:t>
      </w:r>
      <w:r w:rsidR="00316462" w:rsidRPr="00275765">
        <w:t>выполненных</w:t>
      </w:r>
      <w:r w:rsidR="00906935">
        <w:t xml:space="preserve"> Работ</w:t>
      </w:r>
      <w:r w:rsidR="00B23716" w:rsidRPr="00275765">
        <w:t xml:space="preserve">, </w:t>
      </w:r>
      <w:r w:rsidR="00FF3CE1">
        <w:t xml:space="preserve">что </w:t>
      </w:r>
      <w:r w:rsidR="00B23716" w:rsidRPr="00275765">
        <w:t>явля</w:t>
      </w:r>
      <w:r w:rsidR="00FF3CE1">
        <w:t>ется</w:t>
      </w:r>
      <w:r w:rsidR="00B23716" w:rsidRPr="00275765">
        <w:t xml:space="preserve"> основанием прекращения обязательства Заказчика по оплате</w:t>
      </w:r>
      <w:r w:rsidR="00906935">
        <w:t xml:space="preserve"> соответствующей части стоимости Работ в сум</w:t>
      </w:r>
      <w:r w:rsidR="00B23716" w:rsidRPr="00275765">
        <w:t>ме начисленных и удержанных расходов в соответствии со статьями 407 и 410 Гражданского кодекса РФ.</w:t>
      </w:r>
    </w:p>
    <w:p w14:paraId="250058C7" w14:textId="77777777" w:rsidR="002D1280" w:rsidRPr="00275765" w:rsidRDefault="002D1280" w:rsidP="002D1280">
      <w:pPr>
        <w:pStyle w:val="ListParagraph"/>
        <w:tabs>
          <w:tab w:val="left" w:pos="1276"/>
        </w:tabs>
        <w:ind w:left="567"/>
        <w:jc w:val="both"/>
      </w:pPr>
    </w:p>
    <w:p w14:paraId="195A9752" w14:textId="77777777" w:rsidR="003D068B" w:rsidRPr="00275765" w:rsidRDefault="003D068B" w:rsidP="00236ECC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Style w:val="FontStyle30"/>
          <w:bCs w:val="0"/>
          <w:sz w:val="24"/>
          <w:szCs w:val="24"/>
        </w:rPr>
      </w:pPr>
      <w:r w:rsidRPr="00275765">
        <w:rPr>
          <w:rStyle w:val="FontStyle30"/>
          <w:sz w:val="24"/>
          <w:szCs w:val="24"/>
        </w:rPr>
        <w:t>Сдача и прием</w:t>
      </w:r>
      <w:r w:rsidR="00BA5B9C" w:rsidRPr="00275765">
        <w:rPr>
          <w:rStyle w:val="FontStyle30"/>
          <w:sz w:val="24"/>
          <w:szCs w:val="24"/>
        </w:rPr>
        <w:t xml:space="preserve">ка результата выполненных </w:t>
      </w:r>
      <w:r w:rsidR="00955D67">
        <w:rPr>
          <w:rStyle w:val="FontStyle30"/>
          <w:sz w:val="24"/>
          <w:szCs w:val="24"/>
        </w:rPr>
        <w:t>Р</w:t>
      </w:r>
      <w:r w:rsidR="00955D67" w:rsidRPr="00275765">
        <w:rPr>
          <w:rStyle w:val="FontStyle30"/>
          <w:sz w:val="24"/>
          <w:szCs w:val="24"/>
        </w:rPr>
        <w:t>абот</w:t>
      </w:r>
    </w:p>
    <w:p w14:paraId="436BF423" w14:textId="77777777" w:rsidR="00FA6E87" w:rsidRPr="00275765" w:rsidRDefault="0084556B" w:rsidP="00D13A00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r>
        <w:t>Рабочая</w:t>
      </w:r>
      <w:r w:rsidR="001A166B">
        <w:t xml:space="preserve"> документация </w:t>
      </w:r>
      <w:r w:rsidR="004411DF">
        <w:t xml:space="preserve">(результат Работ) </w:t>
      </w:r>
      <w:r w:rsidR="001A166B">
        <w:t>должна</w:t>
      </w:r>
      <w:r w:rsidR="0005375E">
        <w:t xml:space="preserve"> быть составлен</w:t>
      </w:r>
      <w:r w:rsidR="001A166B">
        <w:t>а</w:t>
      </w:r>
      <w:r w:rsidR="00FA6E87" w:rsidRPr="00275765">
        <w:t xml:space="preserve"> </w:t>
      </w:r>
      <w:r w:rsidR="00974B91" w:rsidRPr="00275765">
        <w:t xml:space="preserve">в соответствии </w:t>
      </w:r>
      <w:r w:rsidR="004411DF" w:rsidRPr="00275765">
        <w:t>с условиями Договора</w:t>
      </w:r>
      <w:r w:rsidR="004411DF">
        <w:t>,</w:t>
      </w:r>
      <w:r w:rsidR="004411DF" w:rsidRPr="00906935">
        <w:t xml:space="preserve"> </w:t>
      </w:r>
      <w:r>
        <w:t>в том числе Приложениями</w:t>
      </w:r>
      <w:r w:rsidR="00C940C9">
        <w:t xml:space="preserve"> №</w:t>
      </w:r>
      <w:r>
        <w:t xml:space="preserve"> </w:t>
      </w:r>
      <w:r w:rsidR="00C940C9">
        <w:t>1</w:t>
      </w:r>
      <w:r>
        <w:t>, 2 и 3</w:t>
      </w:r>
      <w:r w:rsidR="00C940C9">
        <w:t xml:space="preserve"> </w:t>
      </w:r>
      <w:r w:rsidR="00A7766D">
        <w:t>к Договору</w:t>
      </w:r>
      <w:r w:rsidR="004411DF">
        <w:t>, строительны</w:t>
      </w:r>
      <w:r w:rsidR="008F2463">
        <w:t>ми</w:t>
      </w:r>
      <w:r w:rsidR="004411DF">
        <w:t xml:space="preserve"> нормам</w:t>
      </w:r>
      <w:r w:rsidR="008F2463">
        <w:t>и</w:t>
      </w:r>
      <w:r w:rsidR="004411DF">
        <w:t xml:space="preserve"> и правил</w:t>
      </w:r>
      <w:r w:rsidR="008F2463">
        <w:t>ами</w:t>
      </w:r>
      <w:r w:rsidR="004411DF">
        <w:t xml:space="preserve"> и ины</w:t>
      </w:r>
      <w:r w:rsidR="008F2463">
        <w:t>ми</w:t>
      </w:r>
      <w:r w:rsidR="004411DF">
        <w:t xml:space="preserve"> норм</w:t>
      </w:r>
      <w:r w:rsidR="008F2463">
        <w:t>ами</w:t>
      </w:r>
      <w:r w:rsidR="004411DF">
        <w:t xml:space="preserve"> действующего законодательства РФ</w:t>
      </w:r>
      <w:r w:rsidR="008F2463">
        <w:t>,</w:t>
      </w:r>
      <w:r w:rsidR="004411DF">
        <w:t xml:space="preserve"> и предоставлена Заказчику в срок, указанный в п. 3.1. Договора</w:t>
      </w:r>
      <w:r w:rsidR="004411DF" w:rsidRPr="00275765">
        <w:t>.</w:t>
      </w:r>
    </w:p>
    <w:p w14:paraId="1F81CA45" w14:textId="77777777" w:rsidR="004411DF" w:rsidRPr="008F2463" w:rsidRDefault="007D6F69" w:rsidP="008F2463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  <w:rPr>
          <w:rStyle w:val="FontStyle15"/>
          <w:rFonts w:ascii="Times New Roman" w:hAnsi="Times New Roman" w:cs="Times New Roman"/>
          <w:spacing w:val="0"/>
          <w:sz w:val="24"/>
          <w:szCs w:val="24"/>
        </w:rPr>
      </w:pPr>
      <w:r w:rsidRPr="00275765">
        <w:t xml:space="preserve">После окончания </w:t>
      </w:r>
      <w:r w:rsidR="004411DF">
        <w:t>Р</w:t>
      </w:r>
      <w:r w:rsidRPr="00275765">
        <w:t xml:space="preserve">абот Подрядчик передает Заказчику </w:t>
      </w:r>
      <w:r w:rsidR="00140771" w:rsidRPr="00275765">
        <w:t xml:space="preserve">с сопроводительным письмом </w:t>
      </w:r>
      <w:r w:rsidR="0084556B">
        <w:t>Рабочую</w:t>
      </w:r>
      <w:r w:rsidR="004411DF">
        <w:t xml:space="preserve"> документацию</w:t>
      </w:r>
      <w:r w:rsidR="004411DF" w:rsidRPr="00275765">
        <w:t xml:space="preserve">  (в </w:t>
      </w:r>
      <w:r w:rsidR="008F2463">
        <w:t>2</w:t>
      </w:r>
      <w:r w:rsidR="004411DF" w:rsidRPr="00275765">
        <w:t>-х экземплярах на бумажном носителе</w:t>
      </w:r>
      <w:r w:rsidR="004411DF">
        <w:t xml:space="preserve"> и 2-х</w:t>
      </w:r>
      <w:r w:rsidR="004411DF" w:rsidRPr="00275765">
        <w:t xml:space="preserve"> </w:t>
      </w:r>
      <w:r w:rsidR="001F00DC">
        <w:t xml:space="preserve">экземплярах </w:t>
      </w:r>
      <w:r w:rsidR="004411DF" w:rsidRPr="00275765">
        <w:t>в электронном виде</w:t>
      </w:r>
      <w:r w:rsidR="004411DF">
        <w:t xml:space="preserve"> в формате </w:t>
      </w:r>
      <w:r w:rsidR="004411DF" w:rsidRPr="004D1997">
        <w:rPr>
          <w:lang w:eastAsia="en-US"/>
        </w:rPr>
        <w:t>DWG, DOC, PDF</w:t>
      </w:r>
      <w:r w:rsidR="004411DF" w:rsidRPr="00275765">
        <w:t>)</w:t>
      </w:r>
      <w:r w:rsidR="004411DF">
        <w:t xml:space="preserve">, </w:t>
      </w:r>
      <w:r w:rsidRPr="00275765">
        <w:t xml:space="preserve">два экземпляра </w:t>
      </w:r>
      <w:r w:rsidRPr="00236ECC">
        <w:rPr>
          <w:shd w:val="clear" w:color="auto" w:fill="FFFFFF"/>
        </w:rPr>
        <w:t xml:space="preserve">акта о приемке выполненных </w:t>
      </w:r>
      <w:r w:rsidR="0077270C">
        <w:rPr>
          <w:shd w:val="clear" w:color="auto" w:fill="FFFFFF"/>
        </w:rPr>
        <w:t>Р</w:t>
      </w:r>
      <w:r w:rsidR="0077270C" w:rsidRPr="00236ECC">
        <w:rPr>
          <w:shd w:val="clear" w:color="auto" w:fill="FFFFFF"/>
        </w:rPr>
        <w:t>абот</w:t>
      </w:r>
      <w:r w:rsidR="004411DF">
        <w:rPr>
          <w:shd w:val="clear" w:color="auto" w:fill="FFFFFF"/>
        </w:rPr>
        <w:t>, составленных по форме, приведенной в Приложении №</w:t>
      </w:r>
      <w:r w:rsidR="0084556B">
        <w:rPr>
          <w:shd w:val="clear" w:color="auto" w:fill="FFFFFF"/>
        </w:rPr>
        <w:t xml:space="preserve"> 4</w:t>
      </w:r>
      <w:r w:rsidR="004411DF">
        <w:rPr>
          <w:shd w:val="clear" w:color="auto" w:fill="FFFFFF"/>
        </w:rPr>
        <w:t xml:space="preserve"> к Договору</w:t>
      </w:r>
      <w:r w:rsidRPr="00236ECC">
        <w:rPr>
          <w:shd w:val="clear" w:color="auto" w:fill="FFFFFF"/>
        </w:rPr>
        <w:t>,</w:t>
      </w:r>
      <w:r w:rsidR="004411DF" w:rsidRPr="00236ECC">
        <w:rPr>
          <w:shd w:val="clear" w:color="auto" w:fill="FFFFFF"/>
        </w:rPr>
        <w:t xml:space="preserve"> подписанных Подрядчиком,</w:t>
      </w:r>
      <w:r w:rsidRPr="00236ECC">
        <w:rPr>
          <w:shd w:val="clear" w:color="auto" w:fill="FFFFFF"/>
        </w:rPr>
        <w:t xml:space="preserve"> </w:t>
      </w:r>
      <w:r w:rsidR="004411DF" w:rsidRPr="00D13A00">
        <w:rPr>
          <w:shd w:val="clear" w:color="auto" w:fill="FFFFFF"/>
        </w:rPr>
        <w:t xml:space="preserve">и </w:t>
      </w:r>
      <w:r w:rsidRPr="00D13A00">
        <w:rPr>
          <w:shd w:val="clear" w:color="auto" w:fill="FFFFFF"/>
        </w:rPr>
        <w:t>счет-фактуру</w:t>
      </w:r>
      <w:r w:rsidR="00690E73">
        <w:rPr>
          <w:shd w:val="clear" w:color="auto" w:fill="FFFFFF"/>
        </w:rPr>
        <w:t xml:space="preserve">, </w:t>
      </w:r>
      <w:r w:rsidR="00690E73">
        <w:t>оформленную в соответствии с законодательством РФ</w:t>
      </w:r>
      <w:r w:rsidR="002017E1" w:rsidRPr="00275765">
        <w:t>.</w:t>
      </w:r>
    </w:p>
    <w:p w14:paraId="51396D97" w14:textId="77777777" w:rsidR="002574C3" w:rsidRPr="00D13A00" w:rsidRDefault="002574C3" w:rsidP="008F2463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  <w:rPr>
          <w:rStyle w:val="FontStyle31"/>
          <w:sz w:val="24"/>
          <w:szCs w:val="24"/>
        </w:rPr>
      </w:pPr>
      <w:r w:rsidRPr="00236ECC">
        <w:rPr>
          <w:rStyle w:val="FontStyle15"/>
          <w:rFonts w:ascii="Times New Roman" w:hAnsi="Times New Roman" w:cs="Times New Roman"/>
          <w:sz w:val="24"/>
          <w:szCs w:val="24"/>
        </w:rPr>
        <w:t xml:space="preserve">Дата подписания </w:t>
      </w:r>
      <w:r w:rsidR="00B13C00" w:rsidRPr="00236ECC">
        <w:rPr>
          <w:shd w:val="clear" w:color="auto" w:fill="FFFFFF"/>
        </w:rPr>
        <w:t xml:space="preserve">акта о приемке выполненных </w:t>
      </w:r>
      <w:r w:rsidR="0077270C">
        <w:rPr>
          <w:shd w:val="clear" w:color="auto" w:fill="FFFFFF"/>
        </w:rPr>
        <w:t>Р</w:t>
      </w:r>
      <w:r w:rsidR="0077270C" w:rsidRPr="00236ECC">
        <w:rPr>
          <w:shd w:val="clear" w:color="auto" w:fill="FFFFFF"/>
        </w:rPr>
        <w:t xml:space="preserve">абот </w:t>
      </w:r>
      <w:r w:rsidRPr="00236ECC">
        <w:rPr>
          <w:rStyle w:val="FontStyle15"/>
          <w:rFonts w:ascii="Times New Roman" w:hAnsi="Times New Roman" w:cs="Times New Roman"/>
          <w:sz w:val="24"/>
          <w:szCs w:val="24"/>
        </w:rPr>
        <w:t xml:space="preserve">является датой </w:t>
      </w:r>
      <w:r w:rsidR="00DD1964" w:rsidRPr="00D13A00">
        <w:rPr>
          <w:rStyle w:val="FontStyle15"/>
          <w:rFonts w:ascii="Times New Roman" w:hAnsi="Times New Roman" w:cs="Times New Roman"/>
          <w:sz w:val="24"/>
          <w:szCs w:val="24"/>
        </w:rPr>
        <w:t xml:space="preserve">приемки </w:t>
      </w:r>
      <w:r w:rsidRPr="00D13A00">
        <w:rPr>
          <w:rStyle w:val="FontStyle15"/>
          <w:rFonts w:ascii="Times New Roman" w:hAnsi="Times New Roman" w:cs="Times New Roman"/>
          <w:sz w:val="24"/>
          <w:szCs w:val="24"/>
        </w:rPr>
        <w:t xml:space="preserve">Заказчиком разработанной </w:t>
      </w:r>
      <w:r w:rsidR="0005375E" w:rsidRPr="00D13A00">
        <w:rPr>
          <w:rStyle w:val="FontStyle15"/>
          <w:rFonts w:ascii="Times New Roman" w:hAnsi="Times New Roman" w:cs="Times New Roman"/>
          <w:sz w:val="24"/>
          <w:szCs w:val="24"/>
        </w:rPr>
        <w:t>проектной</w:t>
      </w:r>
      <w:r w:rsidRPr="00D13A00">
        <w:rPr>
          <w:rStyle w:val="FontStyle15"/>
          <w:rFonts w:ascii="Times New Roman" w:hAnsi="Times New Roman" w:cs="Times New Roman"/>
          <w:sz w:val="24"/>
          <w:szCs w:val="24"/>
        </w:rPr>
        <w:t xml:space="preserve"> документации</w:t>
      </w:r>
      <w:r w:rsidR="004411DF" w:rsidRPr="00D13A00">
        <w:rPr>
          <w:rStyle w:val="FontStyle15"/>
          <w:rFonts w:ascii="Times New Roman" w:hAnsi="Times New Roman" w:cs="Times New Roman"/>
          <w:sz w:val="24"/>
          <w:szCs w:val="24"/>
        </w:rPr>
        <w:t xml:space="preserve"> и датой приемки Работ по Договору</w:t>
      </w:r>
      <w:r w:rsidRPr="00D13A00">
        <w:rPr>
          <w:rStyle w:val="FontStyle15"/>
          <w:rFonts w:ascii="Times New Roman" w:hAnsi="Times New Roman" w:cs="Times New Roman"/>
          <w:sz w:val="24"/>
          <w:szCs w:val="24"/>
        </w:rPr>
        <w:t>.</w:t>
      </w:r>
    </w:p>
    <w:p w14:paraId="232E205C" w14:textId="77777777" w:rsidR="007D6F69" w:rsidRPr="00275765" w:rsidRDefault="007D6F69" w:rsidP="00236ECC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r w:rsidRPr="00275765">
        <w:t xml:space="preserve">Заказчик, получивший документы, указанные в п. </w:t>
      </w:r>
      <w:r w:rsidR="00D60681" w:rsidRPr="00275765">
        <w:t>6.</w:t>
      </w:r>
      <w:r w:rsidR="004411DF">
        <w:t>2</w:t>
      </w:r>
      <w:r w:rsidR="0005375E">
        <w:t>.</w:t>
      </w:r>
      <w:r w:rsidRPr="00275765">
        <w:t xml:space="preserve"> </w:t>
      </w:r>
      <w:r w:rsidR="00DD1964" w:rsidRPr="00275765">
        <w:t>Д</w:t>
      </w:r>
      <w:r w:rsidRPr="00275765">
        <w:t xml:space="preserve">оговора, осуществляет их </w:t>
      </w:r>
      <w:r w:rsidR="0005375E">
        <w:t>проверку в течение 15</w:t>
      </w:r>
      <w:r w:rsidR="00FD65CD">
        <w:t xml:space="preserve"> </w:t>
      </w:r>
      <w:r w:rsidR="00850683">
        <w:t>(пятнадцати)</w:t>
      </w:r>
      <w:r w:rsidRPr="00275765">
        <w:t xml:space="preserve"> рабочих дней с момента их получения.</w:t>
      </w:r>
    </w:p>
    <w:p w14:paraId="3B9C2F7B" w14:textId="77777777" w:rsidR="007D6F69" w:rsidRPr="00275765" w:rsidRDefault="007D6F69" w:rsidP="00D13A00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r w:rsidRPr="00275765">
        <w:t xml:space="preserve">При наличии у Заказчика возражений </w:t>
      </w:r>
      <w:r w:rsidR="00DD1964" w:rsidRPr="00275765">
        <w:t xml:space="preserve">или замечаний </w:t>
      </w:r>
      <w:r w:rsidRPr="00275765">
        <w:t xml:space="preserve">по результатам </w:t>
      </w:r>
      <w:r w:rsidR="004411DF">
        <w:t>Р</w:t>
      </w:r>
      <w:r w:rsidRPr="00275765">
        <w:t xml:space="preserve">абот, в том числе по существу сведений, указанных в представленных Подрядчиком документах, Заказчик направляет Подрядчику мотивированный отказ от приемки выполненных </w:t>
      </w:r>
      <w:r w:rsidR="004411DF">
        <w:t>Р</w:t>
      </w:r>
      <w:r w:rsidRPr="00275765">
        <w:t>абот</w:t>
      </w:r>
      <w:r w:rsidR="004411DF">
        <w:t xml:space="preserve"> с указанием замечаний Заказчика к Работам и</w:t>
      </w:r>
      <w:r w:rsidR="004411DF" w:rsidRPr="008F2463">
        <w:t>/</w:t>
      </w:r>
      <w:r w:rsidR="004411DF">
        <w:t>или предоставленным Подрядчиком документам</w:t>
      </w:r>
      <w:r w:rsidRPr="00275765">
        <w:t>.</w:t>
      </w:r>
    </w:p>
    <w:p w14:paraId="71D65527" w14:textId="77777777" w:rsidR="004E008F" w:rsidRPr="00275765" w:rsidRDefault="004E008F" w:rsidP="00D13A00">
      <w:pPr>
        <w:pStyle w:val="ListParagraph"/>
        <w:numPr>
          <w:ilvl w:val="1"/>
          <w:numId w:val="2"/>
        </w:numPr>
        <w:tabs>
          <w:tab w:val="left" w:pos="1276"/>
        </w:tabs>
        <w:ind w:left="0" w:firstLine="567"/>
        <w:jc w:val="both"/>
      </w:pPr>
      <w:r w:rsidRPr="00275765">
        <w:t xml:space="preserve">В случае мотивированного отказа от приемки результатов выполненных </w:t>
      </w:r>
      <w:r w:rsidR="004411DF">
        <w:t>Р</w:t>
      </w:r>
      <w:r w:rsidRPr="00275765">
        <w:t xml:space="preserve">абот, Подрядчик обязан в течение </w:t>
      </w:r>
      <w:r w:rsidR="00BD7521" w:rsidRPr="00275765">
        <w:t>7</w:t>
      </w:r>
      <w:r w:rsidRPr="00275765">
        <w:t xml:space="preserve"> (</w:t>
      </w:r>
      <w:r w:rsidR="00BD7521" w:rsidRPr="00275765">
        <w:t>семи</w:t>
      </w:r>
      <w:r w:rsidRPr="00275765">
        <w:t xml:space="preserve">) календарных дней </w:t>
      </w:r>
      <w:r w:rsidRPr="00275765">
        <w:rPr>
          <w:snapToGrid w:val="0"/>
        </w:rPr>
        <w:t xml:space="preserve">с даты получения письменного мотивированного отказа Заказчика, если иной срок не был согласован Сторонами в письменной форме, исполнить по выбору Заказчика любое из требований, предусмотренных ст. 723 Гражданского Кодекса </w:t>
      </w:r>
      <w:r w:rsidR="0027705B">
        <w:rPr>
          <w:snapToGrid w:val="0"/>
        </w:rPr>
        <w:t>РФ</w:t>
      </w:r>
      <w:r w:rsidRPr="00275765">
        <w:rPr>
          <w:snapToGrid w:val="0"/>
        </w:rPr>
        <w:t>, а именно:</w:t>
      </w:r>
    </w:p>
    <w:p w14:paraId="468DA058" w14:textId="77777777" w:rsidR="004E008F" w:rsidRPr="00275765" w:rsidRDefault="004E008F" w:rsidP="00D076F1">
      <w:pPr>
        <w:pStyle w:val="BodyTextIndent"/>
        <w:widowControl w:val="0"/>
        <w:numPr>
          <w:ilvl w:val="0"/>
          <w:numId w:val="1"/>
        </w:numPr>
        <w:suppressAutoHyphens w:val="0"/>
        <w:autoSpaceDN w:val="0"/>
        <w:adjustRightInd w:val="0"/>
        <w:ind w:left="567" w:right="0"/>
        <w:rPr>
          <w:sz w:val="24"/>
          <w:szCs w:val="24"/>
        </w:rPr>
      </w:pPr>
      <w:r w:rsidRPr="00275765">
        <w:rPr>
          <w:sz w:val="24"/>
          <w:szCs w:val="24"/>
        </w:rPr>
        <w:t>безвозмездно устранить недостатки; либо</w:t>
      </w:r>
    </w:p>
    <w:p w14:paraId="424D2E74" w14:textId="77777777" w:rsidR="004E008F" w:rsidRPr="00275765" w:rsidRDefault="004E008F" w:rsidP="00D076F1">
      <w:pPr>
        <w:pStyle w:val="BodyTextIndent"/>
        <w:widowControl w:val="0"/>
        <w:numPr>
          <w:ilvl w:val="0"/>
          <w:numId w:val="1"/>
        </w:numPr>
        <w:suppressAutoHyphens w:val="0"/>
        <w:autoSpaceDN w:val="0"/>
        <w:adjustRightInd w:val="0"/>
        <w:ind w:left="567" w:right="0"/>
        <w:rPr>
          <w:sz w:val="24"/>
          <w:szCs w:val="24"/>
        </w:rPr>
      </w:pPr>
      <w:r w:rsidRPr="00275765">
        <w:rPr>
          <w:sz w:val="24"/>
          <w:szCs w:val="24"/>
        </w:rPr>
        <w:t xml:space="preserve">соразмерно уменьшить установленную за </w:t>
      </w:r>
      <w:r w:rsidR="0077270C">
        <w:rPr>
          <w:sz w:val="24"/>
          <w:szCs w:val="24"/>
        </w:rPr>
        <w:t>Р</w:t>
      </w:r>
      <w:r w:rsidR="0077270C" w:rsidRPr="00275765">
        <w:rPr>
          <w:sz w:val="24"/>
          <w:szCs w:val="24"/>
        </w:rPr>
        <w:t xml:space="preserve">аботы </w:t>
      </w:r>
      <w:r w:rsidRPr="00275765">
        <w:rPr>
          <w:sz w:val="24"/>
          <w:szCs w:val="24"/>
        </w:rPr>
        <w:t>цену</w:t>
      </w:r>
      <w:r w:rsidR="004411DF">
        <w:rPr>
          <w:sz w:val="24"/>
          <w:szCs w:val="24"/>
        </w:rPr>
        <w:t xml:space="preserve"> (стоимость Работ)</w:t>
      </w:r>
      <w:r w:rsidRPr="00275765">
        <w:rPr>
          <w:sz w:val="24"/>
          <w:szCs w:val="24"/>
        </w:rPr>
        <w:t>; либо</w:t>
      </w:r>
    </w:p>
    <w:p w14:paraId="25FBF3DB" w14:textId="77777777" w:rsidR="007D6F69" w:rsidRPr="00275765" w:rsidRDefault="004E008F" w:rsidP="00D076F1">
      <w:pPr>
        <w:pStyle w:val="ListParagraph"/>
        <w:numPr>
          <w:ilvl w:val="0"/>
          <w:numId w:val="1"/>
        </w:numPr>
        <w:tabs>
          <w:tab w:val="left" w:pos="540"/>
        </w:tabs>
        <w:ind w:left="567"/>
        <w:jc w:val="both"/>
      </w:pPr>
      <w:r w:rsidRPr="00275765">
        <w:t xml:space="preserve">возместить расходы Заказчика на устранение недостатков. При этом Заказчик вправе устранить недостатки своими силами или привлечь для их устранения третье лицо. Заказчик вправе </w:t>
      </w:r>
      <w:r w:rsidR="004411DF">
        <w:t xml:space="preserve">зачесть </w:t>
      </w:r>
      <w:r w:rsidRPr="00275765">
        <w:t>такие расходы из сумм, подлежащих оплате Подрядчику</w:t>
      </w:r>
      <w:r w:rsidR="004411DF">
        <w:t>, в соответствии с п. 5.2.3. Договора</w:t>
      </w:r>
      <w:r w:rsidRPr="00275765">
        <w:t>.</w:t>
      </w:r>
    </w:p>
    <w:p w14:paraId="4DC6D89F" w14:textId="77777777" w:rsidR="007D6F69" w:rsidRPr="00275765" w:rsidRDefault="007D6F69" w:rsidP="00236ECC">
      <w:pPr>
        <w:pStyle w:val="ListParagraph"/>
        <w:numPr>
          <w:ilvl w:val="1"/>
          <w:numId w:val="2"/>
        </w:numPr>
        <w:tabs>
          <w:tab w:val="left" w:pos="1276"/>
        </w:tabs>
        <w:ind w:left="0" w:firstLine="567"/>
        <w:jc w:val="both"/>
      </w:pPr>
      <w:r w:rsidRPr="00275765">
        <w:t>После полного устранения Подрядчиком всех выявленных недостатков</w:t>
      </w:r>
      <w:r w:rsidR="001467F9">
        <w:t xml:space="preserve"> в</w:t>
      </w:r>
      <w:r w:rsidRPr="00275765">
        <w:t xml:space="preserve"> </w:t>
      </w:r>
      <w:r w:rsidR="004411DF">
        <w:t>Р</w:t>
      </w:r>
      <w:r w:rsidRPr="00275765">
        <w:t xml:space="preserve">аботе и/или в представленных документах уполномоченными лицами </w:t>
      </w:r>
      <w:r w:rsidR="00955D67">
        <w:t>С</w:t>
      </w:r>
      <w:r w:rsidR="00955D67" w:rsidRPr="00275765">
        <w:t xml:space="preserve">торон </w:t>
      </w:r>
      <w:r w:rsidRPr="00275765">
        <w:t xml:space="preserve">подписывается акт </w:t>
      </w:r>
      <w:r w:rsidRPr="00275765">
        <w:rPr>
          <w:shd w:val="clear" w:color="auto" w:fill="FFFFFF"/>
        </w:rPr>
        <w:t xml:space="preserve">о приемке выполненных </w:t>
      </w:r>
      <w:r w:rsidR="0077270C">
        <w:rPr>
          <w:shd w:val="clear" w:color="auto" w:fill="FFFFFF"/>
        </w:rPr>
        <w:t>Р</w:t>
      </w:r>
      <w:r w:rsidR="0077270C" w:rsidRPr="00275765">
        <w:rPr>
          <w:shd w:val="clear" w:color="auto" w:fill="FFFFFF"/>
        </w:rPr>
        <w:t>абот</w:t>
      </w:r>
      <w:r w:rsidRPr="00275765">
        <w:t>.</w:t>
      </w:r>
    </w:p>
    <w:p w14:paraId="60713137" w14:textId="77777777" w:rsidR="00010467" w:rsidRPr="00275765" w:rsidRDefault="00010467" w:rsidP="00010467">
      <w:pPr>
        <w:pStyle w:val="ListParagraph"/>
        <w:tabs>
          <w:tab w:val="left" w:pos="1276"/>
        </w:tabs>
        <w:ind w:left="567"/>
        <w:jc w:val="both"/>
      </w:pPr>
    </w:p>
    <w:p w14:paraId="7179E292" w14:textId="77777777" w:rsidR="007B6A1D" w:rsidRPr="00275765" w:rsidRDefault="007B6A1D" w:rsidP="00236ECC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Style w:val="FontStyle30"/>
          <w:bCs w:val="0"/>
          <w:sz w:val="24"/>
          <w:szCs w:val="24"/>
        </w:rPr>
      </w:pPr>
      <w:r w:rsidRPr="00275765">
        <w:rPr>
          <w:rStyle w:val="FontStyle30"/>
          <w:sz w:val="24"/>
          <w:szCs w:val="24"/>
        </w:rPr>
        <w:t xml:space="preserve">Обстоятельства </w:t>
      </w:r>
      <w:r w:rsidR="00DD1964" w:rsidRPr="00275765">
        <w:rPr>
          <w:rStyle w:val="FontStyle30"/>
          <w:sz w:val="24"/>
          <w:szCs w:val="24"/>
        </w:rPr>
        <w:t>непреодолимой силы (форс-мажор)</w:t>
      </w:r>
    </w:p>
    <w:p w14:paraId="6BF5E1D7" w14:textId="77777777" w:rsidR="00DD1964" w:rsidRPr="00275765" w:rsidRDefault="00DD1964" w:rsidP="00D13A00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bookmarkStart w:id="0" w:name="_Ref126154893"/>
      <w:r w:rsidRPr="00275765">
        <w:t>Стороны освобождаются от ответственности за частичное или полное неисполнение обязательств по Договору, если оно явилось следствием обстоятельств непреодолимой силы, а именно: наводнения, землетрясения или других стихийных бедствий, войн, забастовок, нормативных актов органов власти, и прочих чрезвычайных и неизбежных для Сторон обстоятельств, находящихся за пределами контроля Сторон, если эти обстоятельства непосредственно повлияли на исполнение Договора.</w:t>
      </w:r>
      <w:bookmarkEnd w:id="0"/>
    </w:p>
    <w:p w14:paraId="52E5D709" w14:textId="77777777" w:rsidR="00DD1964" w:rsidRDefault="00DD1964" w:rsidP="00D13A00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r w:rsidRPr="00275765">
        <w:t xml:space="preserve">О наступлении обстоятельств непреодолимой силы и их предполагаемой продолжительности Стороны извещают друг друга в течение 3 (трех) рабочих дней после наступления этих обстоятельств. В течение 20 (двадцати) рабочих дней после наступления обстоятельств непреодолимой силы Сторона, ссылающаяся на указанные обстоятельства, должна предоставить другой Стороне документальное подтверждение факта наступления </w:t>
      </w:r>
      <w:r w:rsidRPr="00275765">
        <w:lastRenderedPageBreak/>
        <w:t>обстоятельств непреодолимой силы. Если о наступлении обстоятельств непреодолимой силы Сторона, ссылающаяся на указанные обстоятельства, не сообщит своевременно другой Стороне и/или не представит письменного подтверждения факта их наступления, то Сторона, ссылающаяся на обстоятельства непреодолимой силы, утрачивает право ссылаться на них, за исключением случаев, когда сами обстоятельства препятствуют своевременному извещению и/или предоставлению</w:t>
      </w:r>
      <w:r w:rsidRPr="00090C65">
        <w:t xml:space="preserve"> письменного подтверждения.</w:t>
      </w:r>
    </w:p>
    <w:p w14:paraId="56775DB1" w14:textId="77777777" w:rsidR="00DD1964" w:rsidRDefault="00DD1964" w:rsidP="00D13A00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r w:rsidRPr="00090C65">
        <w:t>Свидетельство, выданное соответствующей торгово-промышленной палатой или компетентным государственным или муниципальным органом, или решение органа власти будет являться документальным подтверждением факта наступления обстоятельств непреодолимой силы.</w:t>
      </w:r>
    </w:p>
    <w:p w14:paraId="3C523EF2" w14:textId="77777777" w:rsidR="00DD1964" w:rsidRDefault="00DD1964" w:rsidP="00D13A00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r w:rsidRPr="00090C65">
        <w:t>Срок исполнения обязательств по Договору, исполнение которых невозможно или существенной затруднено в связи с наступлением обстоятельств</w:t>
      </w:r>
      <w:r>
        <w:t xml:space="preserve"> непреодолимой силы</w:t>
      </w:r>
      <w:r w:rsidRPr="00090C65">
        <w:t xml:space="preserve">, увеличивается на срок действия </w:t>
      </w:r>
      <w:r>
        <w:t xml:space="preserve">таких </w:t>
      </w:r>
      <w:r w:rsidRPr="00090C65">
        <w:t>обстоятельств.</w:t>
      </w:r>
    </w:p>
    <w:p w14:paraId="3A45961E" w14:textId="77777777" w:rsidR="00DD1964" w:rsidRDefault="00DD1964" w:rsidP="00D13A00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bookmarkStart w:id="1" w:name="_Ref121566166"/>
      <w:r w:rsidRPr="00090C65">
        <w:t>Если действие какого-либо обстоятельства непреодолимой силы продолжается более 1 (одного) месяца, Стороны должны начать переговоры и согласовать такие изменения (дополнения) к Договору, которые будут необходимы, чтобы позволить Сторонам продолжать исполнение своих обязанностей по Договору на условиях, максимально соответствующих первоначальным намерениям Сторон.</w:t>
      </w:r>
      <w:bookmarkEnd w:id="1"/>
    </w:p>
    <w:p w14:paraId="1A9CCC53" w14:textId="77777777" w:rsidR="00010467" w:rsidRDefault="00010467" w:rsidP="00010467">
      <w:pPr>
        <w:pStyle w:val="ListParagraph"/>
        <w:tabs>
          <w:tab w:val="left" w:pos="993"/>
        </w:tabs>
        <w:ind w:left="567"/>
        <w:jc w:val="both"/>
      </w:pPr>
    </w:p>
    <w:p w14:paraId="0C575450" w14:textId="77777777" w:rsidR="008732FB" w:rsidRPr="00010467" w:rsidRDefault="008732FB" w:rsidP="00236ECC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b/>
        </w:rPr>
      </w:pPr>
      <w:r w:rsidRPr="00010467">
        <w:rPr>
          <w:b/>
        </w:rPr>
        <w:t>О</w:t>
      </w:r>
      <w:r w:rsidR="00DD1964" w:rsidRPr="00010467">
        <w:rPr>
          <w:b/>
        </w:rPr>
        <w:t xml:space="preserve">тветственность </w:t>
      </w:r>
      <w:r w:rsidR="00955D67">
        <w:rPr>
          <w:b/>
        </w:rPr>
        <w:t>С</w:t>
      </w:r>
      <w:r w:rsidR="00955D67" w:rsidRPr="00010467">
        <w:rPr>
          <w:b/>
        </w:rPr>
        <w:t>торон</w:t>
      </w:r>
    </w:p>
    <w:p w14:paraId="0D4A3178" w14:textId="77777777" w:rsidR="00D048C3" w:rsidRDefault="00D048C3" w:rsidP="00D13A00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r w:rsidRPr="00010467">
        <w:t xml:space="preserve">За невыполнение или ненадлежащее выполнение обязательств, предусмотренных настоящим </w:t>
      </w:r>
      <w:r w:rsidR="00DD1964" w:rsidRPr="00010467">
        <w:t>Д</w:t>
      </w:r>
      <w:r w:rsidRPr="00010467">
        <w:t>оговором, стороны несут имущественную ответственность в соотв</w:t>
      </w:r>
      <w:r w:rsidR="00A16595" w:rsidRPr="00010467">
        <w:t>етствии с условиями настоящего Д</w:t>
      </w:r>
      <w:r w:rsidRPr="00010467">
        <w:t>оговора и действующим законодательством РФ.</w:t>
      </w:r>
    </w:p>
    <w:p w14:paraId="7258891B" w14:textId="77777777" w:rsidR="004411DF" w:rsidRDefault="00DD1964" w:rsidP="00D13A00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bookmarkStart w:id="2" w:name="_Ref111606796"/>
      <w:r w:rsidRPr="00010467">
        <w:t>В случае нарушения Подрядчиком срок</w:t>
      </w:r>
      <w:r w:rsidR="004411DF">
        <w:t>а</w:t>
      </w:r>
      <w:r w:rsidRPr="00010467">
        <w:t xml:space="preserve"> выполнения </w:t>
      </w:r>
      <w:r w:rsidR="004411DF">
        <w:t>Р</w:t>
      </w:r>
      <w:r w:rsidRPr="00010467">
        <w:t xml:space="preserve">абот по Договору, Заказчик вправе взыскать с </w:t>
      </w:r>
      <w:r w:rsidR="00BA5B9C" w:rsidRPr="00010467">
        <w:t xml:space="preserve">Подрядчика </w:t>
      </w:r>
      <w:r w:rsidR="00FF3CE1">
        <w:t xml:space="preserve">штрафную </w:t>
      </w:r>
      <w:r w:rsidRPr="00010467">
        <w:t>неустойку в размере 0,</w:t>
      </w:r>
      <w:r w:rsidR="00107B12" w:rsidRPr="00107B12">
        <w:t>05</w:t>
      </w:r>
      <w:r w:rsidRPr="00010467">
        <w:t xml:space="preserve">% от стоимости </w:t>
      </w:r>
      <w:r w:rsidR="0077270C">
        <w:t>Р</w:t>
      </w:r>
      <w:r w:rsidR="0077270C" w:rsidRPr="00010467">
        <w:t xml:space="preserve">абот </w:t>
      </w:r>
      <w:r w:rsidRPr="00010467">
        <w:t>Подрядчика, указанной в п. 2.1. Договора, за каждый день просрочки.</w:t>
      </w:r>
      <w:bookmarkEnd w:id="2"/>
      <w:r w:rsidR="004411DF">
        <w:t xml:space="preserve"> </w:t>
      </w:r>
    </w:p>
    <w:p w14:paraId="4990B9B5" w14:textId="77777777" w:rsidR="006F2389" w:rsidRDefault="006F2389" w:rsidP="00D13A00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r w:rsidRPr="00010467">
        <w:t xml:space="preserve">В случае нарушения Подрядчиком срока устранения выявленных Заказчиком недостатков </w:t>
      </w:r>
      <w:r w:rsidR="00FF3CE1">
        <w:t>Р</w:t>
      </w:r>
      <w:r w:rsidR="00FF3CE1" w:rsidRPr="00010467">
        <w:t>абот</w:t>
      </w:r>
      <w:r w:rsidRPr="00010467">
        <w:t xml:space="preserve">, </w:t>
      </w:r>
      <w:r w:rsidR="002574C3" w:rsidRPr="00010467">
        <w:t xml:space="preserve">в том числе выявленных в процессе приемки </w:t>
      </w:r>
      <w:r w:rsidR="00FF3CE1">
        <w:t>Р</w:t>
      </w:r>
      <w:r w:rsidR="00FF3CE1" w:rsidRPr="00010467">
        <w:t>абот</w:t>
      </w:r>
      <w:r w:rsidR="002574C3" w:rsidRPr="00010467">
        <w:t xml:space="preserve">, </w:t>
      </w:r>
      <w:r w:rsidRPr="00010467">
        <w:t xml:space="preserve">Заказчик вправе требовать </w:t>
      </w:r>
      <w:r w:rsidR="009655D5" w:rsidRPr="00010467">
        <w:t xml:space="preserve">от Подрядчика оплаты </w:t>
      </w:r>
      <w:r w:rsidR="00FF3CE1">
        <w:t xml:space="preserve">штрафной </w:t>
      </w:r>
      <w:r w:rsidR="009655D5" w:rsidRPr="00010467">
        <w:t xml:space="preserve">неустойки </w:t>
      </w:r>
      <w:r w:rsidRPr="00010467">
        <w:t>в размере 0,</w:t>
      </w:r>
      <w:r w:rsidR="00D1254F" w:rsidRPr="002D6784">
        <w:t>1</w:t>
      </w:r>
      <w:r w:rsidRPr="00010467">
        <w:t xml:space="preserve">% </w:t>
      </w:r>
      <w:r w:rsidR="00FA0F41" w:rsidRPr="00010467">
        <w:t xml:space="preserve">от стоимости </w:t>
      </w:r>
      <w:r w:rsidR="00FF3CE1">
        <w:t>Р</w:t>
      </w:r>
      <w:r w:rsidR="00FF3CE1" w:rsidRPr="00010467">
        <w:t>абот</w:t>
      </w:r>
      <w:r w:rsidR="00FA0F41" w:rsidRPr="00010467">
        <w:t>, указанной в п. 2.1. Договора, за каждый день просрочки.</w:t>
      </w:r>
    </w:p>
    <w:p w14:paraId="503139FB" w14:textId="77777777" w:rsidR="00FF3CE1" w:rsidRDefault="00FA0F41" w:rsidP="00D13A00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bookmarkStart w:id="3" w:name="_Ref121575861"/>
      <w:r w:rsidRPr="00010467">
        <w:t xml:space="preserve">В случае просрочки Заказчиком </w:t>
      </w:r>
      <w:r w:rsidR="00FF3CE1" w:rsidRPr="00010467">
        <w:t>срок</w:t>
      </w:r>
      <w:r w:rsidR="00FF3CE1">
        <w:t>а</w:t>
      </w:r>
      <w:r w:rsidR="00FF3CE1" w:rsidRPr="00010467">
        <w:t xml:space="preserve"> </w:t>
      </w:r>
      <w:r w:rsidRPr="00010467">
        <w:t xml:space="preserve">оплаты </w:t>
      </w:r>
      <w:r w:rsidR="00FF3CE1">
        <w:t>Р</w:t>
      </w:r>
      <w:r w:rsidR="00FF3CE1" w:rsidRPr="00010467">
        <w:t>абот</w:t>
      </w:r>
      <w:r w:rsidR="00FF3CE1">
        <w:t>, предусмотренного п. 2.3.2. Договора</w:t>
      </w:r>
      <w:r w:rsidR="00FF3CE1" w:rsidRPr="00010467">
        <w:t xml:space="preserve"> </w:t>
      </w:r>
      <w:r w:rsidRPr="00010467">
        <w:t xml:space="preserve">по подписанному Сторонами акту </w:t>
      </w:r>
      <w:r w:rsidR="00850683">
        <w:t>о приемке</w:t>
      </w:r>
      <w:r w:rsidRPr="00010467">
        <w:t xml:space="preserve"> выполненных </w:t>
      </w:r>
      <w:r w:rsidR="0077270C">
        <w:t>Р</w:t>
      </w:r>
      <w:r w:rsidR="0077270C" w:rsidRPr="00010467">
        <w:t>абот</w:t>
      </w:r>
      <w:r w:rsidR="0077270C">
        <w:t xml:space="preserve"> </w:t>
      </w:r>
      <w:r w:rsidR="004411DF">
        <w:t>и выставленному в соответствии с условиями Договора счету</w:t>
      </w:r>
      <w:r w:rsidRPr="00010467">
        <w:t>, Подрядчик имеет право взыскать с Заказчика неустойку в размере 0,</w:t>
      </w:r>
      <w:r w:rsidR="0017128A" w:rsidRPr="009C270F">
        <w:t>0</w:t>
      </w:r>
      <w:r w:rsidR="00107B12" w:rsidRPr="00107B12">
        <w:t>5</w:t>
      </w:r>
      <w:r w:rsidRPr="00010467">
        <w:t xml:space="preserve">% от суммы, просрочка </w:t>
      </w:r>
      <w:r w:rsidR="00FF3CE1">
        <w:t>о</w:t>
      </w:r>
      <w:r w:rsidRPr="00010467">
        <w:t>платы которой допущена, за каждый день просрочки.</w:t>
      </w:r>
      <w:bookmarkEnd w:id="3"/>
      <w:r w:rsidR="004411DF" w:rsidRPr="004411DF">
        <w:t xml:space="preserve"> </w:t>
      </w:r>
      <w:r w:rsidR="00FF3CE1">
        <w:t>Указанная в настоящем пункте неустойка является зачетной.</w:t>
      </w:r>
    </w:p>
    <w:p w14:paraId="0B8A3B3D" w14:textId="77777777" w:rsidR="008732FB" w:rsidRDefault="008732FB" w:rsidP="00D13A00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r w:rsidRPr="00010467">
        <w:t xml:space="preserve">Уплата </w:t>
      </w:r>
      <w:r w:rsidR="006F2389" w:rsidRPr="00010467">
        <w:t>неустойки</w:t>
      </w:r>
      <w:r w:rsidRPr="00010467">
        <w:t xml:space="preserve"> не освобождает Стороны от выполнения обязательств по настоящему </w:t>
      </w:r>
      <w:r w:rsidR="00A16595" w:rsidRPr="00010467">
        <w:t>Д</w:t>
      </w:r>
      <w:r w:rsidRPr="00010467">
        <w:t>оговору.</w:t>
      </w:r>
      <w:r w:rsidR="00FF3CE1">
        <w:t xml:space="preserve"> Если иное не уст</w:t>
      </w:r>
      <w:r w:rsidR="003B18E8">
        <w:t>а</w:t>
      </w:r>
      <w:r w:rsidR="00FF3CE1">
        <w:t>новлено настоящим Договором и действующим законодательством</w:t>
      </w:r>
      <w:r w:rsidR="006E2962">
        <w:t xml:space="preserve"> РФ</w:t>
      </w:r>
      <w:r w:rsidR="00FF3CE1">
        <w:t xml:space="preserve">, Сторона, нарушившая свои обязательства по Договору, обязана компенсировать другой Стороне убытки, причиненные соответствующим нарушением, в полном объеме. </w:t>
      </w:r>
    </w:p>
    <w:p w14:paraId="510F3999" w14:textId="77777777" w:rsidR="00142348" w:rsidRDefault="00BD35C3" w:rsidP="00D13A00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r w:rsidRPr="00010467">
        <w:t xml:space="preserve">Заказчик вправе в одностороннем порядке удержать </w:t>
      </w:r>
      <w:r w:rsidR="004411DF">
        <w:t xml:space="preserve">предусмотренные настоящим Договором </w:t>
      </w:r>
      <w:r w:rsidRPr="00010467">
        <w:t>неустойк</w:t>
      </w:r>
      <w:r w:rsidR="004411DF">
        <w:t>и</w:t>
      </w:r>
      <w:r w:rsidRPr="00010467">
        <w:t xml:space="preserve">, из суммы, причитающейся </w:t>
      </w:r>
      <w:r w:rsidR="005C363E" w:rsidRPr="00010467">
        <w:t xml:space="preserve">Подрядчику </w:t>
      </w:r>
      <w:r w:rsidRPr="00010467">
        <w:t xml:space="preserve">за </w:t>
      </w:r>
      <w:r w:rsidR="005C363E" w:rsidRPr="00010467">
        <w:t xml:space="preserve">выполнение </w:t>
      </w:r>
      <w:r w:rsidR="00FF3CE1">
        <w:t>Р</w:t>
      </w:r>
      <w:r w:rsidR="005C363E" w:rsidRPr="00010467">
        <w:t>абот</w:t>
      </w:r>
      <w:r w:rsidR="00FF3CE1">
        <w:t xml:space="preserve"> (стоимости Работ)</w:t>
      </w:r>
      <w:r w:rsidRPr="00010467">
        <w:t xml:space="preserve">. </w:t>
      </w:r>
      <w:r w:rsidR="00FF3CE1">
        <w:t xml:space="preserve">Заказчик вправе в одностороннем порядке зачесть </w:t>
      </w:r>
      <w:r w:rsidRPr="00010467">
        <w:t>сумм</w:t>
      </w:r>
      <w:r w:rsidR="00FF3CE1">
        <w:t>ы</w:t>
      </w:r>
      <w:r w:rsidRPr="00010467">
        <w:t xml:space="preserve"> неустойки в счет денежного обязательства Заказчика по оплате </w:t>
      </w:r>
      <w:r w:rsidR="00FA6E87" w:rsidRPr="00010467">
        <w:t xml:space="preserve">выполненных </w:t>
      </w:r>
      <w:r w:rsidR="00FF3CE1">
        <w:t>Р</w:t>
      </w:r>
      <w:r w:rsidR="00FA6E87" w:rsidRPr="00010467">
        <w:t>абот</w:t>
      </w:r>
      <w:r w:rsidRPr="00010467">
        <w:t xml:space="preserve">, </w:t>
      </w:r>
      <w:r w:rsidR="00FF3CE1">
        <w:t xml:space="preserve">что </w:t>
      </w:r>
      <w:r w:rsidR="00FF3CE1" w:rsidRPr="00275765">
        <w:t>явля</w:t>
      </w:r>
      <w:r w:rsidR="00FF3CE1">
        <w:t>ется</w:t>
      </w:r>
      <w:r w:rsidR="00FF3CE1" w:rsidRPr="00275765">
        <w:t xml:space="preserve"> основанием прекращения обязательства Заказчика по оплате</w:t>
      </w:r>
      <w:r w:rsidR="00FF3CE1">
        <w:t xml:space="preserve"> соответствующей части стоимости Работ в сум</w:t>
      </w:r>
      <w:r w:rsidR="00FF3CE1" w:rsidRPr="00275765">
        <w:t>ме</w:t>
      </w:r>
      <w:r w:rsidRPr="00010467">
        <w:t xml:space="preserve"> удержанн</w:t>
      </w:r>
      <w:r w:rsidR="00FF3CE1">
        <w:t>ых</w:t>
      </w:r>
      <w:r w:rsidRPr="00010467">
        <w:t xml:space="preserve"> неусто</w:t>
      </w:r>
      <w:r w:rsidR="00FF3CE1">
        <w:t>е</w:t>
      </w:r>
      <w:r w:rsidRPr="00010467">
        <w:t>к в соответствии со статьями 407 и 410 Гражданского кодекса РФ.</w:t>
      </w:r>
    </w:p>
    <w:p w14:paraId="50218364" w14:textId="77777777" w:rsidR="00602446" w:rsidRPr="009C270F" w:rsidRDefault="004E008F" w:rsidP="00D13A00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r w:rsidRPr="00010467">
        <w:t>Е</w:t>
      </w:r>
      <w:r w:rsidR="006F2389" w:rsidRPr="00010467">
        <w:t xml:space="preserve">сли Подрядчик осуществляет свою деятельность по настоящему </w:t>
      </w:r>
      <w:r w:rsidR="00A16595" w:rsidRPr="00010467">
        <w:t>Д</w:t>
      </w:r>
      <w:r w:rsidR="006F2389" w:rsidRPr="00010467">
        <w:t>оговору с нарушением действующего законодательства РФ, Подрядчик самостоятельно уплачивает</w:t>
      </w:r>
      <w:r w:rsidR="00FF3CE1">
        <w:t xml:space="preserve"> все штрафы, наложенные на Подрядчика компетентными государственными органами, в связи с соответствующими нарушениями. В случае наложения штрафов на Заказчика в результате нарушений, допущенных Подрядчиком и</w:t>
      </w:r>
      <w:r w:rsidR="00FF3CE1" w:rsidRPr="008F2463">
        <w:t>/</w:t>
      </w:r>
      <w:r w:rsidR="00FF3CE1">
        <w:t xml:space="preserve">или по его вине, Подрядчик </w:t>
      </w:r>
      <w:r w:rsidR="006F2389" w:rsidRPr="00010467">
        <w:t xml:space="preserve"> </w:t>
      </w:r>
      <w:r w:rsidR="00FF3CE1">
        <w:t>обязан</w:t>
      </w:r>
      <w:r w:rsidR="00FF3CE1" w:rsidRPr="00010467">
        <w:t xml:space="preserve"> </w:t>
      </w:r>
      <w:r w:rsidR="006F2389" w:rsidRPr="00010467">
        <w:t>возме</w:t>
      </w:r>
      <w:r w:rsidR="00FF3CE1">
        <w:t>стить</w:t>
      </w:r>
      <w:r w:rsidR="006F2389" w:rsidRPr="00010467">
        <w:t xml:space="preserve"> Заказчику уплаченные </w:t>
      </w:r>
      <w:r w:rsidR="004411DF">
        <w:t xml:space="preserve">последним </w:t>
      </w:r>
      <w:r w:rsidR="006F2389" w:rsidRPr="00010467">
        <w:t xml:space="preserve">суммы </w:t>
      </w:r>
      <w:r w:rsidR="00236ECC" w:rsidRPr="00010467">
        <w:t>штраф</w:t>
      </w:r>
      <w:r w:rsidR="00236ECC">
        <w:t>ов</w:t>
      </w:r>
      <w:r w:rsidR="00236ECC" w:rsidRPr="00010467">
        <w:t xml:space="preserve"> </w:t>
      </w:r>
      <w:r w:rsidR="006F2389" w:rsidRPr="00010467">
        <w:t>в течение 10</w:t>
      </w:r>
      <w:r w:rsidR="00850683">
        <w:t xml:space="preserve"> (деся</w:t>
      </w:r>
      <w:r w:rsidR="006F2389" w:rsidRPr="00010467">
        <w:t>ти</w:t>
      </w:r>
      <w:r w:rsidR="00850683">
        <w:t>)</w:t>
      </w:r>
      <w:r w:rsidR="006F2389" w:rsidRPr="00010467">
        <w:t xml:space="preserve"> календарных дней с момента получения от Заказчика соответствующ</w:t>
      </w:r>
      <w:r w:rsidR="00FF3CE1">
        <w:t>его</w:t>
      </w:r>
      <w:r w:rsidR="006F2389" w:rsidRPr="00010467">
        <w:t xml:space="preserve"> </w:t>
      </w:r>
      <w:r w:rsidR="00236ECC" w:rsidRPr="00010467">
        <w:t>письменн</w:t>
      </w:r>
      <w:r w:rsidR="00236ECC">
        <w:t>ого</w:t>
      </w:r>
      <w:r w:rsidR="00236ECC" w:rsidRPr="00010467">
        <w:t xml:space="preserve"> требовани</w:t>
      </w:r>
      <w:r w:rsidR="00236ECC">
        <w:t>я</w:t>
      </w:r>
      <w:r w:rsidR="006F2389" w:rsidRPr="00010467">
        <w:t>.</w:t>
      </w:r>
    </w:p>
    <w:p w14:paraId="30BA60E1" w14:textId="77777777" w:rsidR="0017128A" w:rsidRPr="00D13A00" w:rsidDel="004411DF" w:rsidRDefault="0017128A" w:rsidP="00D13A00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r>
        <w:t xml:space="preserve">Неустойка (пени) взимается за каждое нарушение в отдельности и начисляется за каждый Календарный день просрочки исполнения обязательства, начиная со следующего дня </w:t>
      </w:r>
      <w:r>
        <w:lastRenderedPageBreak/>
        <w:t xml:space="preserve">после истечения срока исполнения обязательства, по день фактического исполнения обязательства включительно. Уплата неустойки производится в течение 5 (Пяти) </w:t>
      </w:r>
      <w:r w:rsidR="00985638">
        <w:t>р</w:t>
      </w:r>
      <w:r>
        <w:t xml:space="preserve">абочих дней с момента получения письменного требования с обоснованным расчетом размера неустойки, при его отсутствии неустойка не начисляется и не выплачивается. </w:t>
      </w:r>
      <w:r w:rsidRPr="00236ECC" w:rsidDel="004411DF">
        <w:t xml:space="preserve">Требование об уплате неустойки (пени) за нарушение Заказчиком </w:t>
      </w:r>
      <w:r w:rsidRPr="00D13A00" w:rsidDel="004411DF">
        <w:t>срока исполнения денежных обязательств по настоящему Договору может быть предъявлено не позднее 30 (</w:t>
      </w:r>
      <w:r w:rsidR="001D04D3">
        <w:t>т</w:t>
      </w:r>
      <w:r w:rsidRPr="00D13A00" w:rsidDel="004411DF">
        <w:t>ридцати) календарных дней с даты нарушения соответствующего обязательства, при нарушении данного срока неустойка уплате не подлежит.</w:t>
      </w:r>
    </w:p>
    <w:p w14:paraId="79237180" w14:textId="77777777" w:rsidR="00275D54" w:rsidRDefault="00275D54" w:rsidP="00275D54">
      <w:pPr>
        <w:pStyle w:val="ListParagraph"/>
        <w:tabs>
          <w:tab w:val="left" w:pos="993"/>
        </w:tabs>
        <w:ind w:left="567"/>
        <w:jc w:val="both"/>
      </w:pPr>
    </w:p>
    <w:p w14:paraId="5FC62C91" w14:textId="77777777" w:rsidR="00BA50E4" w:rsidRPr="00275D54" w:rsidRDefault="00BA50E4" w:rsidP="00236ECC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b/>
        </w:rPr>
      </w:pPr>
      <w:r w:rsidRPr="00275D54">
        <w:rPr>
          <w:b/>
        </w:rPr>
        <w:t xml:space="preserve">Срок действия </w:t>
      </w:r>
      <w:r w:rsidR="00955D67">
        <w:rPr>
          <w:b/>
        </w:rPr>
        <w:t>Д</w:t>
      </w:r>
      <w:r w:rsidR="00955D67" w:rsidRPr="00275D54">
        <w:rPr>
          <w:b/>
        </w:rPr>
        <w:t>оговора</w:t>
      </w:r>
      <w:r w:rsidR="00BA5B9C" w:rsidRPr="00275D54">
        <w:rPr>
          <w:b/>
        </w:rPr>
        <w:t xml:space="preserve">. Порядок расторжения </w:t>
      </w:r>
      <w:r w:rsidR="00955D67">
        <w:rPr>
          <w:b/>
        </w:rPr>
        <w:t>Д</w:t>
      </w:r>
      <w:r w:rsidR="00955D67" w:rsidRPr="00275D54">
        <w:rPr>
          <w:b/>
        </w:rPr>
        <w:t>оговора</w:t>
      </w:r>
    </w:p>
    <w:p w14:paraId="50A89443" w14:textId="77777777" w:rsidR="00BA50E4" w:rsidRDefault="00BA50E4" w:rsidP="00D13A00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r w:rsidRPr="00275D54">
        <w:t xml:space="preserve">Настоящий </w:t>
      </w:r>
      <w:r w:rsidR="00A16595" w:rsidRPr="00275D54">
        <w:t>Д</w:t>
      </w:r>
      <w:r w:rsidRPr="00275D54">
        <w:t xml:space="preserve">оговор вступает в силу с момента подписания его уполномоченными представителями обеих Сторон и действует до исполнения </w:t>
      </w:r>
      <w:r w:rsidR="00850683">
        <w:t>С</w:t>
      </w:r>
      <w:r w:rsidRPr="00275D54">
        <w:t xml:space="preserve">торонами своих обязательств по </w:t>
      </w:r>
      <w:r w:rsidR="00A16595" w:rsidRPr="00275D54">
        <w:t>Д</w:t>
      </w:r>
      <w:r w:rsidRPr="00275D54">
        <w:t>оговору.</w:t>
      </w:r>
    </w:p>
    <w:p w14:paraId="6E4CA328" w14:textId="77777777" w:rsidR="00BA50E4" w:rsidRDefault="00BA50E4" w:rsidP="00D13A00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r w:rsidRPr="00275D54">
        <w:t xml:space="preserve">Расторжение настоящего </w:t>
      </w:r>
      <w:r w:rsidR="00A16595" w:rsidRPr="00275D54">
        <w:t>Д</w:t>
      </w:r>
      <w:r w:rsidRPr="00275D54">
        <w:t xml:space="preserve">оговора осуществляется: </w:t>
      </w:r>
      <w:r w:rsidR="00FF3CE1">
        <w:t xml:space="preserve">по соглашению Сторон, </w:t>
      </w:r>
      <w:r w:rsidRPr="00275D54">
        <w:t xml:space="preserve">в одностороннем </w:t>
      </w:r>
      <w:r w:rsidR="00FF3CE1">
        <w:t xml:space="preserve">внесудебном </w:t>
      </w:r>
      <w:r w:rsidRPr="00275D54">
        <w:t>порядке</w:t>
      </w:r>
      <w:r w:rsidR="00FF3CE1">
        <w:t xml:space="preserve"> по условиям, предусмотренным настоящим Договором и действующим законодательством</w:t>
      </w:r>
      <w:r w:rsidR="006E2962">
        <w:t xml:space="preserve"> РФ</w:t>
      </w:r>
      <w:r w:rsidRPr="00275D54">
        <w:t xml:space="preserve">, </w:t>
      </w:r>
      <w:r w:rsidR="00FF3CE1">
        <w:t>или по решению суда</w:t>
      </w:r>
      <w:r w:rsidRPr="00275D54">
        <w:t>.</w:t>
      </w:r>
    </w:p>
    <w:p w14:paraId="0D1C270D" w14:textId="77777777" w:rsidR="00FA0F41" w:rsidRDefault="00FA0F41" w:rsidP="00D13A00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</w:pPr>
      <w:r w:rsidRPr="009F3279">
        <w:t>Заказчик вправе отказаться от исполнения Договора</w:t>
      </w:r>
      <w:r w:rsidR="00FF3CE1">
        <w:t xml:space="preserve"> (расторгнуть Договор</w:t>
      </w:r>
      <w:r w:rsidRPr="009F3279">
        <w:t xml:space="preserve"> в одностороннем </w:t>
      </w:r>
      <w:r w:rsidR="00DC7F67">
        <w:t>внес</w:t>
      </w:r>
      <w:r w:rsidR="006451D1">
        <w:t>у</w:t>
      </w:r>
      <w:r w:rsidR="00DC7F67">
        <w:t xml:space="preserve">дебном </w:t>
      </w:r>
      <w:r w:rsidRPr="009F3279">
        <w:t>порядке</w:t>
      </w:r>
      <w:r w:rsidR="00FF3CE1">
        <w:t>, в соответст</w:t>
      </w:r>
      <w:r w:rsidR="00236ECC">
        <w:t>вии со ст. 450.1</w:t>
      </w:r>
      <w:r w:rsidRPr="009F3279">
        <w:t xml:space="preserve"> Гражданского кодекса РФ) в следующих случаях:</w:t>
      </w:r>
    </w:p>
    <w:p w14:paraId="0C12D865" w14:textId="77777777" w:rsidR="00FA0F41" w:rsidRDefault="00FA0F41" w:rsidP="00D13A00">
      <w:pPr>
        <w:pStyle w:val="ListParagraph"/>
        <w:numPr>
          <w:ilvl w:val="2"/>
          <w:numId w:val="2"/>
        </w:numPr>
        <w:tabs>
          <w:tab w:val="left" w:pos="1134"/>
        </w:tabs>
        <w:ind w:left="0" w:firstLine="567"/>
        <w:jc w:val="both"/>
      </w:pPr>
      <w:r w:rsidRPr="009F3279">
        <w:t xml:space="preserve">в случае нарушения </w:t>
      </w:r>
      <w:r w:rsidR="00BA5B9C">
        <w:t>Подрядчиком</w:t>
      </w:r>
      <w:r w:rsidRPr="009F3279">
        <w:t xml:space="preserve"> срока выполнения </w:t>
      </w:r>
      <w:r w:rsidR="00236ECC">
        <w:t>Р</w:t>
      </w:r>
      <w:r w:rsidRPr="009F3279">
        <w:t xml:space="preserve">абот более чем на </w:t>
      </w:r>
      <w:r w:rsidR="00CD6FFA" w:rsidRPr="009C270F">
        <w:t>5</w:t>
      </w:r>
      <w:r w:rsidR="00CD6FFA" w:rsidRPr="009F3279">
        <w:t xml:space="preserve"> </w:t>
      </w:r>
      <w:r w:rsidRPr="009F3279">
        <w:t>(</w:t>
      </w:r>
      <w:r w:rsidR="00CD6FFA">
        <w:t>п</w:t>
      </w:r>
      <w:r w:rsidR="00CD6FFA" w:rsidRPr="009F3279">
        <w:t>ять</w:t>
      </w:r>
      <w:r w:rsidRPr="009F3279">
        <w:t>) рабочих дней;</w:t>
      </w:r>
    </w:p>
    <w:p w14:paraId="4A0456C9" w14:textId="77777777" w:rsidR="00FA0F41" w:rsidRDefault="00FA0F41" w:rsidP="00D13A00">
      <w:pPr>
        <w:pStyle w:val="ListParagraph"/>
        <w:numPr>
          <w:ilvl w:val="2"/>
          <w:numId w:val="2"/>
        </w:numPr>
        <w:tabs>
          <w:tab w:val="left" w:pos="1134"/>
        </w:tabs>
        <w:ind w:left="0" w:firstLine="567"/>
        <w:jc w:val="both"/>
      </w:pPr>
      <w:r w:rsidRPr="009F3279">
        <w:t>в случае приостановления или прекращения действия свидетельств</w:t>
      </w:r>
      <w:r>
        <w:t>а</w:t>
      </w:r>
      <w:r w:rsidRPr="009F3279">
        <w:t xml:space="preserve"> о допуске к работам, которые оказывают влияние на безопасность объектов капитального строительства, необходим</w:t>
      </w:r>
      <w:r>
        <w:t>ого</w:t>
      </w:r>
      <w:r w:rsidRPr="009F3279">
        <w:t xml:space="preserve"> </w:t>
      </w:r>
      <w:r w:rsidR="00BA5B9C">
        <w:t xml:space="preserve">Подрядчику </w:t>
      </w:r>
      <w:r w:rsidRPr="009F3279">
        <w:t xml:space="preserve">для выполнения </w:t>
      </w:r>
      <w:r w:rsidR="0077270C">
        <w:t>Р</w:t>
      </w:r>
      <w:r w:rsidR="0077270C" w:rsidRPr="009F3279">
        <w:t xml:space="preserve">абот </w:t>
      </w:r>
      <w:r w:rsidRPr="009F3279">
        <w:t>по Договору</w:t>
      </w:r>
      <w:r w:rsidR="00CA4CEF" w:rsidRPr="00690E73">
        <w:t>;</w:t>
      </w:r>
    </w:p>
    <w:p w14:paraId="23822A6C" w14:textId="77777777" w:rsidR="00CA4CEF" w:rsidRDefault="00225F7E" w:rsidP="00D13A00">
      <w:pPr>
        <w:pStyle w:val="ListParagraph"/>
        <w:numPr>
          <w:ilvl w:val="2"/>
          <w:numId w:val="2"/>
        </w:numPr>
        <w:tabs>
          <w:tab w:val="left" w:pos="1134"/>
        </w:tabs>
        <w:ind w:left="0" w:firstLine="567"/>
        <w:jc w:val="both"/>
      </w:pPr>
      <w:r w:rsidRPr="008F2463">
        <w:t xml:space="preserve">в любое время </w:t>
      </w:r>
      <w:r w:rsidR="00236ECC">
        <w:t xml:space="preserve">по своему усмотрению </w:t>
      </w:r>
      <w:r w:rsidRPr="008F2463">
        <w:t xml:space="preserve">с предварительным (за три рабочих дня) уведомлением Подрядчика, в таком случае, оплате подлежит только фактически выполненные и принятые Заказчиком </w:t>
      </w:r>
      <w:r w:rsidR="00236ECC">
        <w:t>Р</w:t>
      </w:r>
      <w:r w:rsidRPr="008F2463">
        <w:t>аботы.</w:t>
      </w:r>
    </w:p>
    <w:p w14:paraId="53A23D10" w14:textId="77777777" w:rsidR="00275D54" w:rsidRDefault="00CA4CEF" w:rsidP="00690E73">
      <w:pPr>
        <w:pStyle w:val="ListParagraph"/>
        <w:numPr>
          <w:ilvl w:val="1"/>
          <w:numId w:val="2"/>
        </w:numPr>
        <w:tabs>
          <w:tab w:val="left" w:pos="1134"/>
        </w:tabs>
        <w:ind w:left="0" w:firstLine="567"/>
        <w:jc w:val="both"/>
      </w:pPr>
      <w:r w:rsidRPr="00CA4CEF">
        <w:t>В случае если при досрочном расторжении Договора сумма выплаченного аванса превышает стоимость выполненных работ, Подрядчик обязуется произвести возврат излишне полученной суммы в течение  5 (</w:t>
      </w:r>
      <w:r>
        <w:t>п</w:t>
      </w:r>
      <w:r w:rsidRPr="00CA4CEF">
        <w:t>яти) календарных дней после получения соответствующего счета Заказчика.</w:t>
      </w:r>
    </w:p>
    <w:p w14:paraId="120D61C3" w14:textId="77777777" w:rsidR="00236ECC" w:rsidRDefault="00236ECC" w:rsidP="00236ECC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b/>
        </w:rPr>
      </w:pPr>
      <w:r>
        <w:rPr>
          <w:b/>
        </w:rPr>
        <w:t>Прочие условия</w:t>
      </w:r>
    </w:p>
    <w:p w14:paraId="266C2C3D" w14:textId="77777777" w:rsidR="00236ECC" w:rsidRDefault="00236ECC" w:rsidP="008F2463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  <w:rPr>
          <w:b/>
        </w:rPr>
      </w:pPr>
      <w:r>
        <w:rPr>
          <w:b/>
        </w:rPr>
        <w:t>Исключительные права</w:t>
      </w:r>
    </w:p>
    <w:p w14:paraId="1EE9F50E" w14:textId="77777777" w:rsidR="00E92897" w:rsidRDefault="00236ECC" w:rsidP="008F2463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>
        <w:t xml:space="preserve">Исключительные права на все результаты интеллектуальной деятельности, созданные </w:t>
      </w:r>
      <w:r w:rsidR="00E92897">
        <w:t>Подрядчиком</w:t>
      </w:r>
      <w:r>
        <w:t xml:space="preserve"> при выполнении Договора, </w:t>
      </w:r>
      <w:r w:rsidRPr="008F2463">
        <w:t>включая, помимо прочего, результат Работ и иные документы, содержащие объекты авторского права (далее – «Исключительные права»),</w:t>
      </w:r>
      <w:r>
        <w:t xml:space="preserve"> принадлежат Заказчику. </w:t>
      </w:r>
    </w:p>
    <w:p w14:paraId="106AEC36" w14:textId="77777777" w:rsidR="00236ECC" w:rsidRPr="008F2463" w:rsidRDefault="00236ECC" w:rsidP="008F2463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 w:rsidRPr="008F2463">
        <w:t>Исключительные права считаются принятым</w:t>
      </w:r>
      <w:r w:rsidR="00985570">
        <w:t>и</w:t>
      </w:r>
      <w:r w:rsidRPr="008F2463">
        <w:t xml:space="preserve"> Заказчиком и принадлежащим</w:t>
      </w:r>
      <w:r w:rsidR="00985570">
        <w:t>и</w:t>
      </w:r>
      <w:r w:rsidRPr="008F2463">
        <w:t xml:space="preserve"> ему с момента подписания Сторонами </w:t>
      </w:r>
      <w:r w:rsidR="00E92897">
        <w:t>акта о приемке</w:t>
      </w:r>
      <w:r w:rsidRPr="008F2463">
        <w:t xml:space="preserve"> выполненных </w:t>
      </w:r>
      <w:r w:rsidR="0077270C">
        <w:t>Р</w:t>
      </w:r>
      <w:r w:rsidR="0077270C" w:rsidRPr="008F2463">
        <w:t>абот</w:t>
      </w:r>
      <w:r w:rsidR="0077270C">
        <w:t xml:space="preserve"> </w:t>
      </w:r>
      <w:r w:rsidR="00E92897">
        <w:t>по Договору</w:t>
      </w:r>
      <w:r w:rsidRPr="008F2463">
        <w:t xml:space="preserve">. </w:t>
      </w:r>
    </w:p>
    <w:p w14:paraId="70F48A16" w14:textId="77777777" w:rsidR="00E92897" w:rsidRPr="008F2463" w:rsidRDefault="00E92897" w:rsidP="008F2463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>
        <w:t xml:space="preserve">Если в соответствии </w:t>
      </w:r>
      <w:r w:rsidR="00985570">
        <w:t xml:space="preserve">с </w:t>
      </w:r>
      <w:r>
        <w:t>законодательство</w:t>
      </w:r>
      <w:r w:rsidR="00985570">
        <w:t>м</w:t>
      </w:r>
      <w:r w:rsidR="006E2962">
        <w:t xml:space="preserve"> РФ</w:t>
      </w:r>
      <w:r>
        <w:t xml:space="preserve"> Заказчику не переданы Исключительные права в полном объеме согласно п. 10.1.1. Договора, то настоящим Подрядчик без возможности отзыва, безусловно, на весь срок охраны, в отношении всех стран мира без каких-либо ограничений, в полном объеме передает, уступает и отчуждает (с полной гарантией титула и без каких-либо обременений) любые и все права (включая исключительное право и право на получение патентной и иной возможной охраны) на все результаты интеллектуальной деятельности, созданные Подрядчиком при выполнении Договора, а Заказчик принимает все такие права (включая </w:t>
      </w:r>
      <w:r w:rsidR="00300472">
        <w:t>и</w:t>
      </w:r>
      <w:r>
        <w:t>сключительное право и право на получение патентной и иной возможной охраны) в полном объеме (далее - «</w:t>
      </w:r>
      <w:r w:rsidRPr="008F2463">
        <w:t>Уступка</w:t>
      </w:r>
      <w:r>
        <w:t>») путем подписания настоящего Договора.</w:t>
      </w:r>
    </w:p>
    <w:p w14:paraId="70627037" w14:textId="77777777" w:rsidR="00236ECC" w:rsidRPr="008F2463" w:rsidRDefault="00236ECC" w:rsidP="008F2463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 w:rsidRPr="00016703">
        <w:t xml:space="preserve">Стороны согласовали, что вознаграждение </w:t>
      </w:r>
      <w:r w:rsidR="00E92897">
        <w:t>Подрядчик</w:t>
      </w:r>
      <w:r w:rsidRPr="00016703">
        <w:t xml:space="preserve">а за предоставление </w:t>
      </w:r>
      <w:r w:rsidR="00E92897">
        <w:t xml:space="preserve">Исключительных прав и Уступку </w:t>
      </w:r>
      <w:r w:rsidRPr="00016703">
        <w:t xml:space="preserve">Заказчику </w:t>
      </w:r>
      <w:r w:rsidR="00E92897">
        <w:t xml:space="preserve">составляет </w:t>
      </w:r>
      <w:r w:rsidRPr="00016703">
        <w:t>5 (пят</w:t>
      </w:r>
      <w:r w:rsidR="00300472">
        <w:t>ь</w:t>
      </w:r>
      <w:r w:rsidRPr="00016703">
        <w:t xml:space="preserve">) % от </w:t>
      </w:r>
      <w:r w:rsidR="00E92897">
        <w:t xml:space="preserve">стоимости Работ, указанной в п. 2.1. Договора, включено и </w:t>
      </w:r>
      <w:r w:rsidRPr="008F2463">
        <w:t xml:space="preserve">покрывается </w:t>
      </w:r>
      <w:r w:rsidR="00E92897">
        <w:t>стоимостью Работ.</w:t>
      </w:r>
    </w:p>
    <w:p w14:paraId="0B77E27F" w14:textId="77777777" w:rsidR="00236ECC" w:rsidRPr="008F2463" w:rsidRDefault="00236ECC" w:rsidP="008F2463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 w:rsidRPr="008F2463">
        <w:t xml:space="preserve">Исключительные права принадлежат Заказчику в полном объеме во всех странах мира. При этом </w:t>
      </w:r>
      <w:r w:rsidR="00E92897">
        <w:t>Подрядчик</w:t>
      </w:r>
      <w:r w:rsidRPr="008F2463">
        <w:t xml:space="preserve"> обязуется совершать все юридические действия, предоставлять необходимые документы и выполнять все формальности, которые могут потребоваться по </w:t>
      </w:r>
      <w:r w:rsidRPr="008F2463">
        <w:lastRenderedPageBreak/>
        <w:t>законодательству любой страны мира для закрепления и защиты Исключительных прав, а также оказывать Заказчику иное необходимое содействие.</w:t>
      </w:r>
    </w:p>
    <w:p w14:paraId="1138E700" w14:textId="77777777" w:rsidR="00236ECC" w:rsidRDefault="00E92897" w:rsidP="008F2463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>
        <w:t xml:space="preserve">Подрядчик </w:t>
      </w:r>
      <w:r w:rsidR="00236ECC">
        <w:t>обязуется по требованию Заказчика предоставить документы, подтверждающие, что результат Работы, охраняемый в качестве результата интеллектуальной деятельности, был создан творческим трудом конкретных физических лиц – авторов, а также предоставить документы, подтверждающие приобретение у авторов Исключительных прав в полном объеме.</w:t>
      </w:r>
    </w:p>
    <w:p w14:paraId="4F029BB4" w14:textId="77777777" w:rsidR="00236ECC" w:rsidRDefault="00E92897" w:rsidP="008F2463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>
        <w:t>Подрядчик</w:t>
      </w:r>
      <w:r w:rsidR="00236ECC">
        <w:t xml:space="preserve"> заверяет и гарантирует, что П</w:t>
      </w:r>
      <w:r w:rsidR="00300472">
        <w:t>одрядчик</w:t>
      </w:r>
      <w:r w:rsidR="00236ECC">
        <w:t xml:space="preserve"> и все  авторы, привлеченные П</w:t>
      </w:r>
      <w:r w:rsidR="00300472">
        <w:t xml:space="preserve">одрядчиком </w:t>
      </w:r>
      <w:r w:rsidR="00236ECC">
        <w:t>для выполнения Работ по Договору не вправе требовать от Заказчика предоставления права на участие в реализации проекта</w:t>
      </w:r>
      <w:r w:rsidR="00985570">
        <w:t>.</w:t>
      </w:r>
      <w:r w:rsidR="00236ECC">
        <w:t xml:space="preserve"> </w:t>
      </w:r>
      <w:r w:rsidR="00985570">
        <w:t>У</w:t>
      </w:r>
      <w:r w:rsidR="00236ECC">
        <w:t xml:space="preserve">казанное ограничение должно быть отражено в договорах </w:t>
      </w:r>
      <w:r w:rsidR="00300472">
        <w:t>Подрядчика</w:t>
      </w:r>
      <w:r w:rsidR="00236ECC">
        <w:t xml:space="preserve"> с авторами.</w:t>
      </w:r>
    </w:p>
    <w:p w14:paraId="321C24C7" w14:textId="77777777" w:rsidR="00236ECC" w:rsidRDefault="00236ECC" w:rsidP="008F2463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>
        <w:t>В случае возникновения каких-либо претензий и исков со стороны третьих лиц, связанных с нарушением  Исключительных прав или иных прав пользования результат</w:t>
      </w:r>
      <w:r w:rsidR="00300472">
        <w:t>ом</w:t>
      </w:r>
      <w:r>
        <w:t xml:space="preserve"> Работ, </w:t>
      </w:r>
      <w:r w:rsidR="00300472">
        <w:t xml:space="preserve">Подрядчик </w:t>
      </w:r>
      <w:r>
        <w:t xml:space="preserve">по первому требованию Заказчика освобождает Заказчика от всех заявленных претензий и требований, принимает на себя обязательство по их урегулированию и несет ответственность перед третьими лицами по предъявленным претензиям и требованиям в полном объеме, включая все соответствующие судебные издержки. В случае удовлетворения судом предъявленных к Заказчику претензий и исков со стороны третьих лиц, связанных с нарушением Исключительных прав или иных прав пользования на результат Работ, </w:t>
      </w:r>
      <w:r w:rsidR="00300472">
        <w:t xml:space="preserve">Подрядчик </w:t>
      </w:r>
      <w:r>
        <w:t>обязуется возместить Заказчику все убытки, понесенные Заказчиком в связи с удовлетворением таких претензий и исков, включая, но не ограничиваясь, выплаченные по решениям судов денежные суммы, судебные издержки.</w:t>
      </w:r>
    </w:p>
    <w:p w14:paraId="7CBBBEB4" w14:textId="77777777" w:rsidR="00236ECC" w:rsidRDefault="00236ECC" w:rsidP="008F2463">
      <w:pPr>
        <w:pStyle w:val="ListParagraph"/>
        <w:tabs>
          <w:tab w:val="left" w:pos="993"/>
        </w:tabs>
        <w:ind w:left="567"/>
        <w:jc w:val="both"/>
        <w:rPr>
          <w:b/>
        </w:rPr>
      </w:pPr>
    </w:p>
    <w:p w14:paraId="49900C7B" w14:textId="77777777" w:rsidR="00236ECC" w:rsidRDefault="00236ECC" w:rsidP="008F2463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  <w:rPr>
          <w:b/>
        </w:rPr>
      </w:pPr>
      <w:r>
        <w:rPr>
          <w:b/>
        </w:rPr>
        <w:t>Конфиденциальность</w:t>
      </w:r>
    </w:p>
    <w:p w14:paraId="363BA5B9" w14:textId="77777777" w:rsidR="00F41EB3" w:rsidRPr="003352CC" w:rsidRDefault="00F41EB3" w:rsidP="008F2463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 w:rsidRPr="003352CC">
        <w:t>Любая письменная или устная информация, которая была передана Заказчиком Подрядчику, в том числе ставшие известными Подрядчику сведения любого характера</w:t>
      </w:r>
      <w:r>
        <w:t>,</w:t>
      </w:r>
      <w:r w:rsidRPr="003352CC">
        <w:t xml:space="preserve"> в том числе о результатах интеллектуальной деятельности, а также сведения о способах осуществления профессиональной деятельности, которые имеют действительную или потенциальную коммерческую ценность в силу неизвестности их третьим лицам, и/или к которым нет свободного доступа на законном основании и/ или в отношении которых обладателем таких сведений введен режим коммерческой тайны («</w:t>
      </w:r>
      <w:r w:rsidRPr="00D13A00">
        <w:t>Конфиденциальная информация</w:t>
      </w:r>
      <w:r w:rsidRPr="003352CC">
        <w:t>»), должна всегда оставаться собственностью Заказчика. Во избежание разногласий все документы, переданные Заказчиком Подрядчику во исполнение настоящего Договора, считаются Конфиденциальной информацией, если Заказчиком не оговорено иное в письменной форме.</w:t>
      </w:r>
    </w:p>
    <w:p w14:paraId="29517849" w14:textId="77777777" w:rsidR="00F41EB3" w:rsidRPr="003352CC" w:rsidRDefault="00F41EB3" w:rsidP="008F2463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 w:rsidRPr="003352CC">
        <w:t>Подрядчик обязуется сохранять Конфиденциальную информацию, в том числе:</w:t>
      </w:r>
    </w:p>
    <w:p w14:paraId="35804656" w14:textId="77777777" w:rsidR="00F41EB3" w:rsidRPr="008F2463" w:rsidRDefault="00F41EB3" w:rsidP="009F50DC">
      <w:pPr>
        <w:pStyle w:val="Heading4"/>
        <w:keepNext w:val="0"/>
        <w:widowControl/>
        <w:numPr>
          <w:ilvl w:val="3"/>
          <w:numId w:val="24"/>
        </w:numPr>
        <w:tabs>
          <w:tab w:val="left" w:pos="2268"/>
        </w:tabs>
        <w:suppressAutoHyphens w:val="0"/>
        <w:autoSpaceDE/>
        <w:ind w:left="0" w:firstLine="1277"/>
        <w:rPr>
          <w:b w:val="0"/>
        </w:rPr>
      </w:pPr>
      <w:r w:rsidRPr="008F2463">
        <w:rPr>
          <w:b w:val="0"/>
        </w:rPr>
        <w:t>сохранять Конфиденциальную информацию в тайне и принимать все необходимые меры для ее защиты по меньшей мере в той же тщательностью, с какой она охраняет свою собственную конфиденциальную информацию;</w:t>
      </w:r>
    </w:p>
    <w:p w14:paraId="15172577" w14:textId="77777777" w:rsidR="00F41EB3" w:rsidRPr="008F2463" w:rsidRDefault="00F41EB3" w:rsidP="009F50DC">
      <w:pPr>
        <w:pStyle w:val="Heading4"/>
        <w:keepNext w:val="0"/>
        <w:widowControl/>
        <w:numPr>
          <w:ilvl w:val="3"/>
          <w:numId w:val="24"/>
        </w:numPr>
        <w:tabs>
          <w:tab w:val="left" w:pos="2268"/>
        </w:tabs>
        <w:suppressAutoHyphens w:val="0"/>
        <w:autoSpaceDE/>
        <w:ind w:left="0" w:firstLine="1277"/>
        <w:rPr>
          <w:b w:val="0"/>
        </w:rPr>
      </w:pPr>
      <w:r w:rsidRPr="008F2463">
        <w:rPr>
          <w:b w:val="0"/>
        </w:rPr>
        <w:t>использовать Конфиденциальную информацию только в оговоренных в настоящем Договоре целях и никогда не использовать ее в каких-либо иных целях без предварительного письменного разрешения Заказчика</w:t>
      </w:r>
      <w:r w:rsidR="009F50DC" w:rsidRPr="00690E73">
        <w:rPr>
          <w:b w:val="0"/>
        </w:rPr>
        <w:t>;</w:t>
      </w:r>
    </w:p>
    <w:p w14:paraId="34050000" w14:textId="77777777" w:rsidR="00F41EB3" w:rsidRPr="008F2463" w:rsidRDefault="00F41EB3" w:rsidP="009F50DC">
      <w:pPr>
        <w:pStyle w:val="Heading4"/>
        <w:keepNext w:val="0"/>
        <w:widowControl/>
        <w:numPr>
          <w:ilvl w:val="3"/>
          <w:numId w:val="24"/>
        </w:numPr>
        <w:tabs>
          <w:tab w:val="left" w:pos="2268"/>
        </w:tabs>
        <w:suppressAutoHyphens w:val="0"/>
        <w:autoSpaceDE/>
        <w:ind w:left="0" w:firstLine="1277"/>
        <w:rPr>
          <w:b w:val="0"/>
        </w:rPr>
      </w:pPr>
      <w:r w:rsidRPr="008F2463">
        <w:rPr>
          <w:b w:val="0"/>
        </w:rPr>
        <w:t>не передавать Конфиденциальную информацию третьим лицам без предварительного письменного разрешения Заказчика, за исключением случая, указанного в п. 10.2.3. Договора;</w:t>
      </w:r>
    </w:p>
    <w:p w14:paraId="3EDDDB90" w14:textId="77777777" w:rsidR="00F41EB3" w:rsidRPr="008F2463" w:rsidRDefault="00F41EB3" w:rsidP="009F50DC">
      <w:pPr>
        <w:pStyle w:val="Heading4"/>
        <w:keepNext w:val="0"/>
        <w:widowControl/>
        <w:numPr>
          <w:ilvl w:val="3"/>
          <w:numId w:val="24"/>
        </w:numPr>
        <w:tabs>
          <w:tab w:val="left" w:pos="2268"/>
        </w:tabs>
        <w:suppressAutoHyphens w:val="0"/>
        <w:autoSpaceDE/>
        <w:ind w:left="0" w:firstLine="1277"/>
        <w:rPr>
          <w:b w:val="0"/>
        </w:rPr>
      </w:pPr>
      <w:r w:rsidRPr="008F2463">
        <w:rPr>
          <w:b w:val="0"/>
        </w:rPr>
        <w:t>предоставлять доступ к Конфиденциальной информации только тем работникам, у которых на то будут веские причины, при этом от этих работников будет требоваться выполнение всех обязательств, оговоренных в настоящем Договоре, Подрядчик несет полную ответственность за действия своих работников;</w:t>
      </w:r>
    </w:p>
    <w:p w14:paraId="603CFBCD" w14:textId="77777777" w:rsidR="00F41EB3" w:rsidRPr="008F2463" w:rsidRDefault="00F41EB3" w:rsidP="009F50DC">
      <w:pPr>
        <w:pStyle w:val="Heading4"/>
        <w:keepNext w:val="0"/>
        <w:widowControl/>
        <w:numPr>
          <w:ilvl w:val="3"/>
          <w:numId w:val="24"/>
        </w:numPr>
        <w:tabs>
          <w:tab w:val="left" w:pos="2268"/>
        </w:tabs>
        <w:suppressAutoHyphens w:val="0"/>
        <w:autoSpaceDE/>
        <w:ind w:left="0" w:firstLine="1277"/>
        <w:rPr>
          <w:b w:val="0"/>
        </w:rPr>
      </w:pPr>
      <w:r w:rsidRPr="008F2463">
        <w:rPr>
          <w:b w:val="0"/>
        </w:rPr>
        <w:t>по запросу Заказчика незамедлительно будут возвращены все оригиналы и, если таковые будут, копии полученной Конфиденциальной информации.</w:t>
      </w:r>
    </w:p>
    <w:p w14:paraId="1E94D52C" w14:textId="77777777" w:rsidR="00F41EB3" w:rsidRPr="003352CC" w:rsidRDefault="00F41EB3" w:rsidP="008F2463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bookmarkStart w:id="4" w:name="_Ref375146874"/>
      <w:r w:rsidRPr="00A85269">
        <w:t xml:space="preserve">В </w:t>
      </w:r>
      <w:r w:rsidRPr="003352CC">
        <w:t xml:space="preserve">случае передачи </w:t>
      </w:r>
      <w:r>
        <w:t>К</w:t>
      </w:r>
      <w:r w:rsidRPr="003352CC">
        <w:t>онфиденциальной</w:t>
      </w:r>
      <w:r>
        <w:t xml:space="preserve"> информации</w:t>
      </w:r>
      <w:r w:rsidRPr="003352CC">
        <w:t xml:space="preserve"> в </w:t>
      </w:r>
      <w:r>
        <w:t>государственные органы</w:t>
      </w:r>
      <w:r w:rsidRPr="003352CC">
        <w:t xml:space="preserve"> по принуждению в случаях, предусмотренных законодательством</w:t>
      </w:r>
      <w:r>
        <w:t xml:space="preserve"> РФ</w:t>
      </w:r>
      <w:r w:rsidRPr="003352CC">
        <w:t xml:space="preserve">, Подрядчик обязуется </w:t>
      </w:r>
      <w:r>
        <w:t>принять все возможные меры в целях ограничения</w:t>
      </w:r>
      <w:r w:rsidRPr="003352CC">
        <w:t xml:space="preserve"> эт</w:t>
      </w:r>
      <w:r>
        <w:t>ой</w:t>
      </w:r>
      <w:r w:rsidRPr="003352CC">
        <w:t xml:space="preserve"> передач</w:t>
      </w:r>
      <w:r>
        <w:t>и</w:t>
      </w:r>
      <w:r w:rsidRPr="003352CC">
        <w:t xml:space="preserve"> требуемым минимумом и </w:t>
      </w:r>
      <w:r w:rsidRPr="003352CC">
        <w:lastRenderedPageBreak/>
        <w:t>незамедлительно уведомить Заказчика о сути этой передачи в той максимальной степени, в какой это может быть допустимо в свете обстоятельств.</w:t>
      </w:r>
      <w:bookmarkEnd w:id="4"/>
    </w:p>
    <w:p w14:paraId="4EC2A976" w14:textId="77777777" w:rsidR="00F41EB3" w:rsidRPr="00F8202D" w:rsidRDefault="00F41EB3" w:rsidP="008F2463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 w:rsidRPr="003352CC">
        <w:t>Обязательства, указанные в настояще</w:t>
      </w:r>
      <w:r>
        <w:t>м</w:t>
      </w:r>
      <w:r w:rsidRPr="003352CC">
        <w:t xml:space="preserve"> </w:t>
      </w:r>
      <w:r>
        <w:t>пункте 10.2.</w:t>
      </w:r>
      <w:r w:rsidRPr="003352CC">
        <w:t>, будут оставаться в силе бессрочно, вне зависимости</w:t>
      </w:r>
      <w:r w:rsidRPr="00F8202D">
        <w:t xml:space="preserve"> от прекращения действия</w:t>
      </w:r>
      <w:r>
        <w:t xml:space="preserve"> настоящего</w:t>
      </w:r>
      <w:r w:rsidRPr="00F8202D">
        <w:t xml:space="preserve"> Договора</w:t>
      </w:r>
      <w:r>
        <w:t>.</w:t>
      </w:r>
    </w:p>
    <w:p w14:paraId="1CEC01B7" w14:textId="77777777" w:rsidR="00236ECC" w:rsidRDefault="00236ECC" w:rsidP="008F2463">
      <w:pPr>
        <w:pStyle w:val="ListParagraph"/>
        <w:tabs>
          <w:tab w:val="left" w:pos="993"/>
        </w:tabs>
        <w:ind w:left="567"/>
        <w:jc w:val="both"/>
        <w:rPr>
          <w:b/>
        </w:rPr>
      </w:pPr>
    </w:p>
    <w:p w14:paraId="250A87E6" w14:textId="77777777" w:rsidR="005958E1" w:rsidRPr="00275D54" w:rsidRDefault="00FA0F41" w:rsidP="008F2463">
      <w:pPr>
        <w:pStyle w:val="ListParagraph"/>
        <w:numPr>
          <w:ilvl w:val="1"/>
          <w:numId w:val="2"/>
        </w:numPr>
        <w:tabs>
          <w:tab w:val="left" w:pos="993"/>
        </w:tabs>
        <w:ind w:left="0" w:firstLine="567"/>
        <w:jc w:val="both"/>
        <w:rPr>
          <w:b/>
        </w:rPr>
      </w:pPr>
      <w:r w:rsidRPr="00236ECC">
        <w:rPr>
          <w:b/>
        </w:rPr>
        <w:t xml:space="preserve">Порядок </w:t>
      </w:r>
      <w:r w:rsidRPr="00275D54">
        <w:rPr>
          <w:b/>
        </w:rPr>
        <w:t>разрешения споров</w:t>
      </w:r>
    </w:p>
    <w:p w14:paraId="200C41CC" w14:textId="77777777" w:rsidR="005958E1" w:rsidRDefault="005958E1" w:rsidP="008F2463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 w:rsidRPr="00275D54">
        <w:t xml:space="preserve">Споры, которые могут возникнуть при исполнении условий настоящего </w:t>
      </w:r>
      <w:r w:rsidR="00A16595" w:rsidRPr="00275D54">
        <w:t>Д</w:t>
      </w:r>
      <w:r w:rsidRPr="00275D54">
        <w:t xml:space="preserve">оговора, </w:t>
      </w:r>
      <w:r w:rsidR="00193297" w:rsidRPr="00275D54">
        <w:t>С</w:t>
      </w:r>
      <w:r w:rsidRPr="00275D54">
        <w:t>тороны будут стремиться разрешать путем переговоров в порядке досудебного разбирательства.</w:t>
      </w:r>
    </w:p>
    <w:p w14:paraId="1144EE47" w14:textId="77777777" w:rsidR="005958E1" w:rsidRDefault="005958E1" w:rsidP="008F2463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 w:rsidRPr="00275D54">
        <w:t xml:space="preserve">При не урегулировании споров и разногласий </w:t>
      </w:r>
      <w:r w:rsidR="009655D5" w:rsidRPr="00275D54">
        <w:t>С</w:t>
      </w:r>
      <w:r w:rsidRPr="00275D54">
        <w:t>тороны переда</w:t>
      </w:r>
      <w:r w:rsidR="000D69FB" w:rsidRPr="00275D54">
        <w:t>ют</w:t>
      </w:r>
      <w:r w:rsidRPr="00275D54">
        <w:t xml:space="preserve"> спорный вопрос на разрешение в Арбитражный суд </w:t>
      </w:r>
      <w:r w:rsidR="00FA0F41" w:rsidRPr="00275D54">
        <w:t>Москвы</w:t>
      </w:r>
      <w:r w:rsidR="00236ECC">
        <w:t xml:space="preserve">, с обязательным предварительным направлением претензии одной Стороной другой Стороне. </w:t>
      </w:r>
    </w:p>
    <w:p w14:paraId="1C75D1FE" w14:textId="77777777" w:rsidR="005958E1" w:rsidRDefault="005958E1" w:rsidP="008F2463">
      <w:pPr>
        <w:pStyle w:val="ListParagraph"/>
        <w:numPr>
          <w:ilvl w:val="2"/>
          <w:numId w:val="2"/>
        </w:numPr>
        <w:tabs>
          <w:tab w:val="left" w:pos="1276"/>
        </w:tabs>
        <w:ind w:left="0" w:firstLine="567"/>
        <w:jc w:val="both"/>
      </w:pPr>
      <w:r w:rsidRPr="00275D54">
        <w:t xml:space="preserve">Стороны определили, что срок рассмотрения претензий по настоящему </w:t>
      </w:r>
      <w:r w:rsidR="00A16595" w:rsidRPr="00275D54">
        <w:t>Д</w:t>
      </w:r>
      <w:r w:rsidRPr="00275D54">
        <w:t xml:space="preserve">оговору составляет </w:t>
      </w:r>
      <w:r w:rsidR="00236ECC">
        <w:t>10</w:t>
      </w:r>
      <w:r w:rsidR="00F23B0E" w:rsidRPr="00275D54">
        <w:t xml:space="preserve"> (</w:t>
      </w:r>
      <w:r w:rsidR="00236ECC">
        <w:t>десять</w:t>
      </w:r>
      <w:r w:rsidR="00F23B0E" w:rsidRPr="00275D54">
        <w:t>)</w:t>
      </w:r>
      <w:r w:rsidRPr="00275D54">
        <w:t xml:space="preserve"> </w:t>
      </w:r>
      <w:r w:rsidR="0068055C" w:rsidRPr="00275D54">
        <w:t>рабочих</w:t>
      </w:r>
      <w:r w:rsidRPr="00275D54">
        <w:t xml:space="preserve"> дней с момента получения претензии.</w:t>
      </w:r>
    </w:p>
    <w:p w14:paraId="6F05B997" w14:textId="77777777" w:rsidR="00275D54" w:rsidRDefault="00275D54" w:rsidP="00275D54">
      <w:pPr>
        <w:pStyle w:val="ListParagraph"/>
        <w:tabs>
          <w:tab w:val="left" w:pos="1134"/>
        </w:tabs>
        <w:ind w:left="567"/>
        <w:jc w:val="both"/>
      </w:pPr>
    </w:p>
    <w:p w14:paraId="49ADB829" w14:textId="77777777" w:rsidR="005958E1" w:rsidRPr="00275D54" w:rsidRDefault="00FA0F41" w:rsidP="00236ECC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b/>
        </w:rPr>
      </w:pPr>
      <w:r w:rsidRPr="00275D54">
        <w:rPr>
          <w:b/>
        </w:rPr>
        <w:t>Заключительные положения</w:t>
      </w:r>
    </w:p>
    <w:p w14:paraId="287EE2B9" w14:textId="77777777" w:rsidR="005958E1" w:rsidRDefault="005958E1" w:rsidP="00D13A00">
      <w:pPr>
        <w:pStyle w:val="ListParagraph"/>
        <w:numPr>
          <w:ilvl w:val="1"/>
          <w:numId w:val="2"/>
        </w:numPr>
        <w:tabs>
          <w:tab w:val="left" w:pos="1134"/>
        </w:tabs>
        <w:ind w:left="0" w:firstLine="567"/>
        <w:jc w:val="both"/>
      </w:pPr>
      <w:r w:rsidRPr="00275D54">
        <w:t xml:space="preserve">Все изменения, дополнения настоящего </w:t>
      </w:r>
      <w:r w:rsidR="00A16595" w:rsidRPr="00275D54">
        <w:t>Д</w:t>
      </w:r>
      <w:r w:rsidRPr="00275D54">
        <w:t xml:space="preserve">оговора, влекущие за собой новые обстоятельства, не </w:t>
      </w:r>
      <w:r w:rsidR="00F23B0E" w:rsidRPr="00275D54">
        <w:t>п</w:t>
      </w:r>
      <w:r w:rsidRPr="00275D54">
        <w:t xml:space="preserve">редусмотренные настоящим </w:t>
      </w:r>
      <w:r w:rsidR="00F0796F" w:rsidRPr="00275D54">
        <w:t>Д</w:t>
      </w:r>
      <w:r w:rsidRPr="00275D54">
        <w:t xml:space="preserve">оговором, считаются действительными в том случае, если они оформлены в письменной форме в виде дополнительных соглашений и подписаны обеими </w:t>
      </w:r>
      <w:r w:rsidR="00850683">
        <w:t>С</w:t>
      </w:r>
      <w:r w:rsidRPr="00275D54">
        <w:t>торонами.</w:t>
      </w:r>
    </w:p>
    <w:p w14:paraId="26CCA747" w14:textId="77777777" w:rsidR="005958E1" w:rsidRDefault="005958E1" w:rsidP="00D13A00">
      <w:pPr>
        <w:pStyle w:val="ListParagraph"/>
        <w:numPr>
          <w:ilvl w:val="1"/>
          <w:numId w:val="2"/>
        </w:numPr>
        <w:tabs>
          <w:tab w:val="left" w:pos="1134"/>
        </w:tabs>
        <w:ind w:left="0" w:firstLine="567"/>
        <w:jc w:val="both"/>
      </w:pPr>
      <w:r w:rsidRPr="00275D54">
        <w:t xml:space="preserve">При изменении наименования, местонахождения, банковских реквизитов или реорганизации </w:t>
      </w:r>
      <w:r w:rsidR="000D69FB" w:rsidRPr="00275D54">
        <w:t>С</w:t>
      </w:r>
      <w:r w:rsidRPr="00275D54">
        <w:t xml:space="preserve">торон </w:t>
      </w:r>
      <w:r w:rsidR="00A16595" w:rsidRPr="00275D54">
        <w:t>Д</w:t>
      </w:r>
      <w:r w:rsidRPr="00275D54">
        <w:t xml:space="preserve">оговора, </w:t>
      </w:r>
      <w:r w:rsidR="000D69FB" w:rsidRPr="00275D54">
        <w:t>С</w:t>
      </w:r>
      <w:r w:rsidRPr="00275D54">
        <w:t xml:space="preserve">торона обязана письменно в трехдневный срок сообщить другой </w:t>
      </w:r>
      <w:r w:rsidR="000D69FB" w:rsidRPr="00275D54">
        <w:t>С</w:t>
      </w:r>
      <w:r w:rsidRPr="00275D54">
        <w:t>тороне о произошедших изменениях.</w:t>
      </w:r>
    </w:p>
    <w:p w14:paraId="143A20FE" w14:textId="77777777" w:rsidR="005958E1" w:rsidRDefault="005958E1" w:rsidP="00D13A00">
      <w:pPr>
        <w:pStyle w:val="ListParagraph"/>
        <w:numPr>
          <w:ilvl w:val="1"/>
          <w:numId w:val="2"/>
        </w:numPr>
        <w:tabs>
          <w:tab w:val="left" w:pos="1134"/>
        </w:tabs>
        <w:ind w:left="0" w:firstLine="567"/>
        <w:jc w:val="both"/>
      </w:pPr>
      <w:r w:rsidRPr="00275D54">
        <w:t xml:space="preserve">Взаимоотношения </w:t>
      </w:r>
      <w:r w:rsidR="000D69FB" w:rsidRPr="00275D54">
        <w:t>С</w:t>
      </w:r>
      <w:r w:rsidRPr="00275D54">
        <w:t xml:space="preserve">торон, не урегулированные настоящим </w:t>
      </w:r>
      <w:r w:rsidR="00A16595" w:rsidRPr="00275D54">
        <w:t>Д</w:t>
      </w:r>
      <w:r w:rsidRPr="00275D54">
        <w:t xml:space="preserve">оговором, регулируются  по правилам и в порядке действующего </w:t>
      </w:r>
      <w:r w:rsidR="000D69FB" w:rsidRPr="00275D54">
        <w:t xml:space="preserve">законодательства </w:t>
      </w:r>
      <w:r w:rsidRPr="00275D54">
        <w:t>РФ.</w:t>
      </w:r>
    </w:p>
    <w:p w14:paraId="15106DB8" w14:textId="77777777" w:rsidR="009F50DC" w:rsidRDefault="009F50DC" w:rsidP="009F50DC">
      <w:pPr>
        <w:pStyle w:val="ListParagraph"/>
        <w:numPr>
          <w:ilvl w:val="1"/>
          <w:numId w:val="2"/>
        </w:numPr>
        <w:tabs>
          <w:tab w:val="left" w:pos="1134"/>
        </w:tabs>
        <w:ind w:left="0" w:firstLine="567"/>
        <w:jc w:val="both"/>
      </w:pPr>
      <w:r w:rsidRPr="009F50DC">
        <w:t>Подрядчик не вправе частично или полностью уступить права или обязанности по настоящему Договору какому-либо третьему лицу без предварительного письменного согласия Заказчика.</w:t>
      </w:r>
    </w:p>
    <w:p w14:paraId="324DDD39" w14:textId="77777777" w:rsidR="005958E1" w:rsidRPr="007739E0" w:rsidRDefault="005958E1" w:rsidP="00D13A00">
      <w:pPr>
        <w:pStyle w:val="ListParagraph"/>
        <w:numPr>
          <w:ilvl w:val="1"/>
          <w:numId w:val="2"/>
        </w:numPr>
        <w:tabs>
          <w:tab w:val="left" w:pos="1134"/>
        </w:tabs>
        <w:ind w:left="0" w:firstLine="567"/>
        <w:jc w:val="both"/>
      </w:pPr>
      <w:r w:rsidRPr="00275D54">
        <w:t xml:space="preserve">Настоящий </w:t>
      </w:r>
      <w:r w:rsidR="00A16595" w:rsidRPr="00275D54">
        <w:t>Д</w:t>
      </w:r>
      <w:r w:rsidRPr="00275D54">
        <w:t xml:space="preserve">оговор составлен в </w:t>
      </w:r>
      <w:r w:rsidR="00BA2479">
        <w:t>2</w:t>
      </w:r>
      <w:r w:rsidR="009F50DC" w:rsidRPr="00690E73">
        <w:t xml:space="preserve"> (</w:t>
      </w:r>
      <w:r w:rsidR="009F50DC">
        <w:t>двух)</w:t>
      </w:r>
      <w:r w:rsidRPr="00275D54">
        <w:t xml:space="preserve"> оригинальных экземплярах, имеющих </w:t>
      </w:r>
      <w:r w:rsidRPr="007739E0">
        <w:t xml:space="preserve">одинаковую юридическую силу, </w:t>
      </w:r>
      <w:r w:rsidR="00BA2479">
        <w:t xml:space="preserve">один </w:t>
      </w:r>
      <w:r w:rsidRPr="007739E0">
        <w:t xml:space="preserve">экземпляр для Заказчика, </w:t>
      </w:r>
      <w:r w:rsidR="00F0796F" w:rsidRPr="007739E0">
        <w:t>один</w:t>
      </w:r>
      <w:r w:rsidRPr="007739E0">
        <w:t xml:space="preserve"> </w:t>
      </w:r>
      <w:r w:rsidR="00F23B0E" w:rsidRPr="007739E0">
        <w:t>–</w:t>
      </w:r>
      <w:r w:rsidRPr="007739E0">
        <w:t xml:space="preserve"> для </w:t>
      </w:r>
      <w:r w:rsidR="005C363E" w:rsidRPr="007739E0">
        <w:t>Подрядчика</w:t>
      </w:r>
      <w:r w:rsidRPr="007739E0">
        <w:t>.</w:t>
      </w:r>
    </w:p>
    <w:p w14:paraId="702CA214" w14:textId="77777777" w:rsidR="00236ECC" w:rsidRDefault="00694650" w:rsidP="00D13A00">
      <w:pPr>
        <w:pStyle w:val="ListParagraph"/>
        <w:numPr>
          <w:ilvl w:val="1"/>
          <w:numId w:val="2"/>
        </w:numPr>
        <w:tabs>
          <w:tab w:val="left" w:pos="1134"/>
        </w:tabs>
        <w:ind w:left="0" w:firstLine="567"/>
        <w:jc w:val="both"/>
      </w:pPr>
      <w:r w:rsidRPr="00275D54">
        <w:t xml:space="preserve">К настоящему </w:t>
      </w:r>
      <w:r w:rsidR="00A16595" w:rsidRPr="00275D54">
        <w:t>Д</w:t>
      </w:r>
      <w:r w:rsidRPr="00275D54">
        <w:t>оговору прилаг</w:t>
      </w:r>
      <w:r w:rsidR="00214138">
        <w:t>ается и является его неотъемлемой частью</w:t>
      </w:r>
      <w:r w:rsidR="008E54D0">
        <w:t>.</w:t>
      </w:r>
    </w:p>
    <w:p w14:paraId="7B52D951" w14:textId="77777777" w:rsidR="009F50DC" w:rsidRPr="008E54D0" w:rsidRDefault="00236ECC" w:rsidP="008E54D0">
      <w:pPr>
        <w:ind w:left="1985" w:hanging="851"/>
        <w:jc w:val="both"/>
        <w:rPr>
          <w:sz w:val="24"/>
          <w:szCs w:val="24"/>
        </w:rPr>
      </w:pPr>
      <w:r w:rsidRPr="008E54D0">
        <w:rPr>
          <w:sz w:val="24"/>
          <w:szCs w:val="24"/>
        </w:rPr>
        <w:t xml:space="preserve">Приложение №1. </w:t>
      </w:r>
      <w:r w:rsidR="0084556B" w:rsidRPr="008E54D0">
        <w:rPr>
          <w:sz w:val="24"/>
          <w:szCs w:val="24"/>
        </w:rPr>
        <w:t xml:space="preserve">Задание на проектирование </w:t>
      </w:r>
      <w:r w:rsidR="008E54D0" w:rsidRPr="008E54D0">
        <w:rPr>
          <w:sz w:val="24"/>
          <w:szCs w:val="24"/>
        </w:rPr>
        <w:t>Рабочей документации по внутренней отделке, инженерным системам, встроенной мебели и бытового оборудования апартаментов Квартала 9</w:t>
      </w:r>
      <w:r w:rsidR="009F50DC" w:rsidRPr="008E54D0">
        <w:rPr>
          <w:sz w:val="24"/>
          <w:szCs w:val="24"/>
        </w:rPr>
        <w:t>;</w:t>
      </w:r>
    </w:p>
    <w:p w14:paraId="3467E29A" w14:textId="77777777" w:rsidR="008E54D0" w:rsidRPr="008E54D0" w:rsidRDefault="008E54D0" w:rsidP="008E54D0">
      <w:pPr>
        <w:ind w:left="1985" w:hanging="851"/>
        <w:jc w:val="both"/>
        <w:rPr>
          <w:sz w:val="24"/>
          <w:szCs w:val="24"/>
        </w:rPr>
      </w:pPr>
      <w:r w:rsidRPr="008E54D0">
        <w:rPr>
          <w:sz w:val="24"/>
          <w:szCs w:val="24"/>
        </w:rPr>
        <w:t>Приложение №2. Задание на проектирование Рабочей документации по внутренней отделке, инженерным системам, встроенной мебели и бытового оборудования апартаментов Квартала 10;</w:t>
      </w:r>
    </w:p>
    <w:p w14:paraId="106CF043" w14:textId="77777777" w:rsidR="008E54D0" w:rsidRPr="008E54D0" w:rsidRDefault="008E54D0" w:rsidP="008E54D0">
      <w:pPr>
        <w:ind w:left="1985" w:hanging="851"/>
        <w:jc w:val="both"/>
        <w:rPr>
          <w:sz w:val="24"/>
          <w:szCs w:val="24"/>
        </w:rPr>
      </w:pPr>
      <w:r w:rsidRPr="008E54D0">
        <w:rPr>
          <w:sz w:val="24"/>
          <w:szCs w:val="24"/>
        </w:rPr>
        <w:t>Приложение №3. Задание на проектирование Рабочей документации по внутренней отделке, инженерным системам, встроенной мебели и бытового оборудования апартаментов Квартала 11.</w:t>
      </w:r>
    </w:p>
    <w:p w14:paraId="3E49E44D" w14:textId="77777777" w:rsidR="00236ECC" w:rsidRDefault="008E54D0" w:rsidP="008E54D0">
      <w:pPr>
        <w:pStyle w:val="ListParagraph"/>
        <w:tabs>
          <w:tab w:val="left" w:pos="1134"/>
        </w:tabs>
        <w:ind w:left="1985" w:hanging="851"/>
        <w:jc w:val="both"/>
      </w:pPr>
      <w:r>
        <w:t>Приложение №4</w:t>
      </w:r>
      <w:r w:rsidR="00236ECC">
        <w:t>.</w:t>
      </w:r>
      <w:r w:rsidR="00F20DFA">
        <w:t xml:space="preserve"> </w:t>
      </w:r>
      <w:r w:rsidR="00236ECC">
        <w:t xml:space="preserve">Форма </w:t>
      </w:r>
      <w:r w:rsidR="008B5051">
        <w:t>а</w:t>
      </w:r>
      <w:r w:rsidR="00236ECC">
        <w:t xml:space="preserve">кта о приемке выполненных </w:t>
      </w:r>
      <w:r w:rsidR="0077270C">
        <w:t>Работ</w:t>
      </w:r>
      <w:r w:rsidR="00DC753D">
        <w:t>.</w:t>
      </w:r>
    </w:p>
    <w:p w14:paraId="33C82D06" w14:textId="77777777" w:rsidR="005958E1" w:rsidRPr="00DD1964" w:rsidRDefault="005958E1" w:rsidP="005958E1">
      <w:pPr>
        <w:jc w:val="center"/>
        <w:rPr>
          <w:b/>
          <w:sz w:val="24"/>
          <w:szCs w:val="24"/>
        </w:rPr>
      </w:pPr>
    </w:p>
    <w:p w14:paraId="21740ADC" w14:textId="77777777" w:rsidR="005958E1" w:rsidRPr="00275D54" w:rsidRDefault="005958E1" w:rsidP="00236ECC">
      <w:pPr>
        <w:pStyle w:val="ListParagraph"/>
        <w:numPr>
          <w:ilvl w:val="0"/>
          <w:numId w:val="2"/>
        </w:numPr>
        <w:ind w:left="0" w:firstLine="0"/>
        <w:jc w:val="center"/>
        <w:rPr>
          <w:b/>
        </w:rPr>
      </w:pPr>
      <w:r w:rsidRPr="00275D54">
        <w:rPr>
          <w:b/>
        </w:rPr>
        <w:t xml:space="preserve">Адреса, реквизиты и подписи </w:t>
      </w:r>
      <w:r w:rsidR="00955D67">
        <w:rPr>
          <w:b/>
        </w:rPr>
        <w:t>С</w:t>
      </w:r>
      <w:r w:rsidR="00955D67" w:rsidRPr="00275D54">
        <w:rPr>
          <w:b/>
        </w:rPr>
        <w:t>торон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5210"/>
      </w:tblGrid>
      <w:tr w:rsidR="00216440" w:rsidRPr="00F0796F" w14:paraId="3EF06297" w14:textId="77777777" w:rsidTr="00EA0DD2">
        <w:tc>
          <w:tcPr>
            <w:tcW w:w="4644" w:type="dxa"/>
          </w:tcPr>
          <w:p w14:paraId="7BD15EED" w14:textId="77777777" w:rsidR="009D7171" w:rsidRPr="001D04D3" w:rsidRDefault="009D7171" w:rsidP="00F0796F">
            <w:pPr>
              <w:pStyle w:val="Style8"/>
              <w:widowControl/>
              <w:rPr>
                <w:rStyle w:val="FontStyle13"/>
                <w:b w:val="0"/>
                <w:sz w:val="24"/>
                <w:szCs w:val="24"/>
              </w:rPr>
            </w:pPr>
          </w:p>
          <w:p w14:paraId="2A33B577" w14:textId="77777777" w:rsidR="00F0796F" w:rsidRPr="001D04D3" w:rsidRDefault="00F0796F" w:rsidP="00F0796F">
            <w:pPr>
              <w:pStyle w:val="Style8"/>
              <w:widowControl/>
              <w:rPr>
                <w:rStyle w:val="FontStyle13"/>
                <w:sz w:val="24"/>
                <w:szCs w:val="24"/>
              </w:rPr>
            </w:pPr>
            <w:r w:rsidRPr="001D04D3">
              <w:rPr>
                <w:rStyle w:val="FontStyle13"/>
                <w:sz w:val="24"/>
                <w:szCs w:val="24"/>
              </w:rPr>
              <w:t>Заказчик:</w:t>
            </w:r>
          </w:p>
          <w:p w14:paraId="1CC56A61" w14:textId="77777777" w:rsidR="009F50DC" w:rsidRPr="00690E73" w:rsidRDefault="009F50DC" w:rsidP="009F50DC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 w:rsidRPr="00690E73">
              <w:rPr>
                <w:rFonts w:ascii="Times New Roman" w:hAnsi="Times New Roman" w:cs="Times New Roman"/>
                <w:sz w:val="24"/>
                <w:szCs w:val="24"/>
              </w:rPr>
              <w:t>ООО «ОДАС Сколково»</w:t>
            </w:r>
          </w:p>
          <w:p w14:paraId="5C8EBE0A" w14:textId="77777777" w:rsidR="009F50DC" w:rsidRPr="00690E73" w:rsidRDefault="009F50DC" w:rsidP="009F50DC">
            <w:pPr>
              <w:pStyle w:val="Heading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4556B">
              <w:rPr>
                <w:rFonts w:ascii="Times New Roman" w:hAnsi="Times New Roman" w:cs="Times New Roman"/>
                <w:b w:val="0"/>
                <w:sz w:val="24"/>
                <w:szCs w:val="24"/>
              </w:rPr>
              <w:t>Место нахождения и адрес для корреспонденции:</w:t>
            </w:r>
            <w:r w:rsidRPr="00A7766D">
              <w:rPr>
                <w:sz w:val="24"/>
                <w:szCs w:val="24"/>
              </w:rPr>
              <w:t xml:space="preserve"> </w:t>
            </w:r>
            <w:r w:rsidRPr="00690E7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Российская Федерация, 143026, г. Москва, территория инновационного центра «Сколково», Луговая ул., 4, кор. 2. </w:t>
            </w:r>
          </w:p>
          <w:p w14:paraId="6B1D6550" w14:textId="77777777" w:rsidR="009F50DC" w:rsidRPr="00690E73" w:rsidRDefault="009F50DC" w:rsidP="009F50DC">
            <w:pPr>
              <w:pStyle w:val="Heading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90E73">
              <w:rPr>
                <w:rFonts w:ascii="Times New Roman" w:hAnsi="Times New Roman" w:cs="Times New Roman"/>
                <w:b w:val="0"/>
                <w:sz w:val="24"/>
                <w:szCs w:val="24"/>
              </w:rPr>
              <w:t>ОГРН 1107746949804</w:t>
            </w:r>
          </w:p>
          <w:p w14:paraId="61C4AC8A" w14:textId="77777777" w:rsidR="009F50DC" w:rsidRPr="00690E73" w:rsidRDefault="009F50DC" w:rsidP="009F50DC">
            <w:pPr>
              <w:pStyle w:val="Heading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90E7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Тел./факс +7 (495) 956-00-33 </w:t>
            </w:r>
          </w:p>
          <w:p w14:paraId="511C1B59" w14:textId="77777777" w:rsidR="009F50DC" w:rsidRPr="00690E73" w:rsidRDefault="009F50DC" w:rsidP="009F50DC">
            <w:pPr>
              <w:pStyle w:val="Heading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90E7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E</w:t>
            </w:r>
            <w:r w:rsidRPr="00690E73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Pr="00690E7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mail</w:t>
            </w:r>
            <w:r w:rsidRPr="00690E7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: </w:t>
            </w:r>
            <w:hyperlink r:id="rId8" w:history="1">
              <w:r w:rsidRPr="00690E73">
                <w:rPr>
                  <w:rStyle w:val="Hyperlink"/>
                  <w:rFonts w:ascii="Times New Roman" w:hAnsi="Times New Roman" w:cs="Times New Roman"/>
                  <w:b w:val="0"/>
                  <w:sz w:val="24"/>
                  <w:szCs w:val="24"/>
                  <w:lang w:val="en-US"/>
                </w:rPr>
                <w:t>ODAS</w:t>
              </w:r>
              <w:r w:rsidRPr="00690E73">
                <w:rPr>
                  <w:rStyle w:val="Hyperlink"/>
                  <w:rFonts w:ascii="Times New Roman" w:hAnsi="Times New Roman" w:cs="Times New Roman"/>
                  <w:b w:val="0"/>
                  <w:sz w:val="24"/>
                  <w:szCs w:val="24"/>
                </w:rPr>
                <w:t>.</w:t>
              </w:r>
              <w:r w:rsidRPr="00690E73">
                <w:rPr>
                  <w:rStyle w:val="Hyperlink"/>
                  <w:rFonts w:ascii="Times New Roman" w:hAnsi="Times New Roman" w:cs="Times New Roman"/>
                  <w:b w:val="0"/>
                  <w:sz w:val="24"/>
                  <w:szCs w:val="24"/>
                  <w:lang w:val="en-US"/>
                </w:rPr>
                <w:t>Documentation</w:t>
              </w:r>
              <w:r w:rsidRPr="00690E73">
                <w:rPr>
                  <w:rStyle w:val="Hyperlink"/>
                  <w:rFonts w:ascii="Times New Roman" w:hAnsi="Times New Roman" w:cs="Times New Roman"/>
                  <w:b w:val="0"/>
                  <w:sz w:val="24"/>
                  <w:szCs w:val="24"/>
                </w:rPr>
                <w:t>@</w:t>
              </w:r>
              <w:r w:rsidRPr="00690E73">
                <w:rPr>
                  <w:rStyle w:val="Hyperlink"/>
                  <w:rFonts w:ascii="Times New Roman" w:hAnsi="Times New Roman" w:cs="Times New Roman"/>
                  <w:b w:val="0"/>
                  <w:sz w:val="24"/>
                  <w:szCs w:val="24"/>
                  <w:lang w:val="en-US"/>
                </w:rPr>
                <w:t>sk</w:t>
              </w:r>
              <w:r w:rsidRPr="00690E73">
                <w:rPr>
                  <w:rStyle w:val="Hyperlink"/>
                  <w:rFonts w:ascii="Times New Roman" w:hAnsi="Times New Roman" w:cs="Times New Roman"/>
                  <w:b w:val="0"/>
                  <w:sz w:val="24"/>
                  <w:szCs w:val="24"/>
                </w:rPr>
                <w:t>.</w:t>
              </w:r>
              <w:r w:rsidRPr="00690E73">
                <w:rPr>
                  <w:rStyle w:val="Hyperlink"/>
                  <w:rFonts w:ascii="Times New Roman" w:hAnsi="Times New Roman" w:cs="Times New Roman"/>
                  <w:b w:val="0"/>
                  <w:sz w:val="24"/>
                  <w:szCs w:val="24"/>
                  <w:lang w:val="en-US"/>
                </w:rPr>
                <w:t>ru</w:t>
              </w:r>
            </w:hyperlink>
          </w:p>
          <w:p w14:paraId="3E5210C8" w14:textId="77777777" w:rsidR="009F50DC" w:rsidRPr="00690E73" w:rsidRDefault="009F50DC" w:rsidP="009F50DC">
            <w:pPr>
              <w:pStyle w:val="Heading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90E73">
              <w:rPr>
                <w:rFonts w:ascii="Times New Roman" w:hAnsi="Times New Roman" w:cs="Times New Roman"/>
                <w:b w:val="0"/>
                <w:sz w:val="24"/>
                <w:szCs w:val="24"/>
              </w:rPr>
              <w:t>ОКПО 68891588</w:t>
            </w:r>
          </w:p>
          <w:p w14:paraId="6D5A8E43" w14:textId="77777777" w:rsidR="009F50DC" w:rsidRPr="00690E73" w:rsidRDefault="009F50DC" w:rsidP="009F50DC">
            <w:pPr>
              <w:pStyle w:val="Heading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90E73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ИНН 7701897590</w:t>
            </w:r>
          </w:p>
          <w:p w14:paraId="461096BA" w14:textId="77777777" w:rsidR="009F50DC" w:rsidRPr="00690E73" w:rsidRDefault="009F50DC" w:rsidP="009F50DC">
            <w:pPr>
              <w:pStyle w:val="Heading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90E73">
              <w:rPr>
                <w:rFonts w:ascii="Times New Roman" w:hAnsi="Times New Roman" w:cs="Times New Roman"/>
                <w:b w:val="0"/>
                <w:sz w:val="24"/>
                <w:szCs w:val="24"/>
              </w:rPr>
              <w:t>КПП 773101001</w:t>
            </w:r>
          </w:p>
          <w:p w14:paraId="0573371D" w14:textId="77777777" w:rsidR="009F50DC" w:rsidRPr="001D04D3" w:rsidRDefault="009F50DC" w:rsidP="009F50DC">
            <w:pPr>
              <w:pStyle w:val="Heading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90E7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Р/счет 40702810492000035846 в </w:t>
            </w:r>
          </w:p>
          <w:p w14:paraId="30160956" w14:textId="77777777" w:rsidR="009F50DC" w:rsidRPr="00690E73" w:rsidRDefault="009F50DC" w:rsidP="009F50DC">
            <w:pPr>
              <w:pStyle w:val="Heading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90E73">
              <w:rPr>
                <w:rFonts w:ascii="Times New Roman" w:hAnsi="Times New Roman" w:cs="Times New Roman"/>
                <w:b w:val="0"/>
                <w:sz w:val="24"/>
                <w:szCs w:val="24"/>
              </w:rPr>
              <w:t>ГПБ (АО)</w:t>
            </w:r>
            <w:r w:rsidRPr="001D04D3">
              <w:rPr>
                <w:rFonts w:ascii="Times New Roman" w:hAnsi="Times New Roman" w:cs="Times New Roman"/>
                <w:b w:val="0"/>
                <w:sz w:val="24"/>
                <w:szCs w:val="24"/>
              </w:rPr>
              <w:t>, г. Москва</w:t>
            </w:r>
          </w:p>
          <w:p w14:paraId="5870EBC0" w14:textId="77777777" w:rsidR="009F50DC" w:rsidRPr="00690E73" w:rsidRDefault="009F50DC" w:rsidP="009F50DC">
            <w:pPr>
              <w:pStyle w:val="Heading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90E73">
              <w:rPr>
                <w:rFonts w:ascii="Times New Roman" w:hAnsi="Times New Roman" w:cs="Times New Roman"/>
                <w:b w:val="0"/>
                <w:sz w:val="24"/>
                <w:szCs w:val="24"/>
              </w:rPr>
              <w:t>БИК 044525823</w:t>
            </w:r>
          </w:p>
          <w:p w14:paraId="7F1117D6" w14:textId="77777777" w:rsidR="009F50DC" w:rsidRPr="00690E73" w:rsidRDefault="009F50DC" w:rsidP="009F50DC">
            <w:pPr>
              <w:pStyle w:val="Heading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90E73">
              <w:rPr>
                <w:rFonts w:ascii="Times New Roman" w:hAnsi="Times New Roman" w:cs="Times New Roman"/>
                <w:b w:val="0"/>
                <w:sz w:val="24"/>
                <w:szCs w:val="24"/>
              </w:rPr>
              <w:t>Корр./счет 30101810200000000823</w:t>
            </w:r>
          </w:p>
          <w:p w14:paraId="4DCC6CF2" w14:textId="77777777" w:rsidR="00300472" w:rsidRPr="001D04D3" w:rsidRDefault="00300472" w:rsidP="009D7171">
            <w:pPr>
              <w:tabs>
                <w:tab w:val="left" w:pos="4145"/>
              </w:tabs>
              <w:jc w:val="both"/>
              <w:rPr>
                <w:sz w:val="24"/>
                <w:szCs w:val="24"/>
              </w:rPr>
            </w:pPr>
          </w:p>
          <w:p w14:paraId="367C51A9" w14:textId="77777777" w:rsidR="00F0796F" w:rsidRPr="001D04D3" w:rsidRDefault="00F0796F" w:rsidP="00955D67">
            <w:pPr>
              <w:pStyle w:val="Style8"/>
              <w:widowControl/>
              <w:rPr>
                <w:rStyle w:val="FontStyle13"/>
                <w:b w:val="0"/>
                <w:sz w:val="24"/>
                <w:szCs w:val="24"/>
              </w:rPr>
            </w:pPr>
          </w:p>
        </w:tc>
        <w:tc>
          <w:tcPr>
            <w:tcW w:w="5210" w:type="dxa"/>
          </w:tcPr>
          <w:p w14:paraId="5A55A0C0" w14:textId="77777777" w:rsidR="009D7171" w:rsidRPr="004D1997" w:rsidRDefault="009D7171" w:rsidP="00F0796F">
            <w:pPr>
              <w:pStyle w:val="Style8"/>
              <w:widowControl/>
              <w:rPr>
                <w:rStyle w:val="FontStyle13"/>
                <w:sz w:val="24"/>
                <w:szCs w:val="24"/>
              </w:rPr>
            </w:pPr>
          </w:p>
          <w:p w14:paraId="2204D638" w14:textId="77777777" w:rsidR="00F0796F" w:rsidRPr="004D1997" w:rsidRDefault="00644B13" w:rsidP="00843900">
            <w:pPr>
              <w:pStyle w:val="Style8"/>
              <w:widowControl/>
              <w:rPr>
                <w:rStyle w:val="FontStyle13"/>
                <w:sz w:val="24"/>
                <w:szCs w:val="24"/>
              </w:rPr>
            </w:pPr>
            <w:r w:rsidRPr="004D1997">
              <w:rPr>
                <w:rStyle w:val="FontStyle13"/>
                <w:sz w:val="24"/>
                <w:szCs w:val="24"/>
              </w:rPr>
              <w:t>Подрядчик</w:t>
            </w:r>
            <w:r w:rsidR="00F0796F" w:rsidRPr="004D1997">
              <w:rPr>
                <w:rStyle w:val="FontStyle13"/>
                <w:sz w:val="24"/>
                <w:szCs w:val="24"/>
              </w:rPr>
              <w:t>:</w:t>
            </w:r>
          </w:p>
          <w:p w14:paraId="2E9AEE79" w14:textId="77777777" w:rsidR="009E756F" w:rsidRPr="00492338" w:rsidRDefault="009E756F" w:rsidP="009E756F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</w:t>
            </w:r>
          </w:p>
          <w:p w14:paraId="08BB606B" w14:textId="77777777" w:rsidR="009E756F" w:rsidRPr="00492338" w:rsidRDefault="009E756F" w:rsidP="009E756F">
            <w:pPr>
              <w:pStyle w:val="Heading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7766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Место нахождения и адрес для корреспонденции: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_________________________</w:t>
            </w:r>
            <w:r w:rsidRPr="0049233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p w14:paraId="176E8ECA" w14:textId="77777777" w:rsidR="009E756F" w:rsidRDefault="009E756F" w:rsidP="009E756F">
            <w:pPr>
              <w:pStyle w:val="Heading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07688B6A" w14:textId="77777777" w:rsidR="009E756F" w:rsidRDefault="009E756F" w:rsidP="009E756F">
            <w:pPr>
              <w:pStyle w:val="Heading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50B9258B" w14:textId="77777777" w:rsidR="009E756F" w:rsidRDefault="009E756F" w:rsidP="009E756F">
            <w:pPr>
              <w:pStyle w:val="Heading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69E21CA3" w14:textId="77777777" w:rsidR="009E756F" w:rsidRPr="00492338" w:rsidRDefault="009E756F" w:rsidP="009E756F">
            <w:pPr>
              <w:pStyle w:val="Heading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233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ОГРН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__________________________________</w:t>
            </w:r>
          </w:p>
          <w:p w14:paraId="22717C92" w14:textId="77777777" w:rsidR="009E756F" w:rsidRPr="00492338" w:rsidRDefault="009E756F" w:rsidP="009E756F">
            <w:pPr>
              <w:pStyle w:val="Heading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233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Тел./факс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________________________________</w:t>
            </w:r>
          </w:p>
          <w:p w14:paraId="76C4C155" w14:textId="77777777" w:rsidR="009E756F" w:rsidRPr="00690E73" w:rsidRDefault="009E756F" w:rsidP="009E756F">
            <w:pPr>
              <w:pStyle w:val="Heading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233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E</w:t>
            </w:r>
            <w:r w:rsidRPr="00690E73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Pr="0049233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mail</w:t>
            </w:r>
            <w:r w:rsidRPr="00690E7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: </w:t>
            </w:r>
            <w:hyperlink r:id="rId9" w:history="1">
              <w:r>
                <w:rPr>
                  <w:rStyle w:val="Hyperlink"/>
                  <w:rFonts w:ascii="Times New Roman" w:hAnsi="Times New Roman" w:cs="Times New Roman"/>
                  <w:b w:val="0"/>
                  <w:sz w:val="24"/>
                  <w:szCs w:val="24"/>
                </w:rPr>
                <w:t>__________________________________</w:t>
              </w:r>
            </w:hyperlink>
          </w:p>
          <w:p w14:paraId="7539C0FA" w14:textId="77777777" w:rsidR="009E756F" w:rsidRPr="00492338" w:rsidRDefault="009E756F" w:rsidP="009E756F">
            <w:pPr>
              <w:pStyle w:val="Heading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233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ОКПО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__________________________________</w:t>
            </w:r>
          </w:p>
          <w:p w14:paraId="43AD34A0" w14:textId="77777777" w:rsidR="009E756F" w:rsidRPr="00492338" w:rsidRDefault="009E756F" w:rsidP="009E756F">
            <w:pPr>
              <w:pStyle w:val="Heading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2338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ИНН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___________________________________</w:t>
            </w:r>
          </w:p>
          <w:p w14:paraId="66C8B710" w14:textId="77777777" w:rsidR="009E756F" w:rsidRPr="00492338" w:rsidRDefault="009E756F" w:rsidP="009E756F">
            <w:pPr>
              <w:pStyle w:val="Heading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233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КПП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___________________________________</w:t>
            </w:r>
          </w:p>
          <w:p w14:paraId="3D23D1F4" w14:textId="77777777" w:rsidR="009E756F" w:rsidRPr="001D04D3" w:rsidRDefault="009E756F" w:rsidP="009E756F">
            <w:pPr>
              <w:pStyle w:val="Heading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233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Р/счет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_________________________________</w:t>
            </w:r>
            <w:r w:rsidRPr="0049233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в </w:t>
            </w:r>
          </w:p>
          <w:p w14:paraId="223A621F" w14:textId="77777777" w:rsidR="009E756F" w:rsidRPr="00492338" w:rsidRDefault="009E756F" w:rsidP="009E756F">
            <w:pPr>
              <w:pStyle w:val="Heading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</w:t>
            </w:r>
            <w:r w:rsidRPr="001D04D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________________________</w:t>
            </w:r>
          </w:p>
          <w:p w14:paraId="34D308FE" w14:textId="77777777" w:rsidR="009E756F" w:rsidRPr="00492338" w:rsidRDefault="009E756F" w:rsidP="009E756F">
            <w:pPr>
              <w:pStyle w:val="Heading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233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БИК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___________________________________</w:t>
            </w:r>
          </w:p>
          <w:p w14:paraId="1F0CC7ED" w14:textId="77777777" w:rsidR="009E756F" w:rsidRPr="00492338" w:rsidRDefault="009E756F" w:rsidP="009E756F">
            <w:pPr>
              <w:pStyle w:val="Heading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9233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Корр./счет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______________________________</w:t>
            </w:r>
          </w:p>
          <w:p w14:paraId="485E85CC" w14:textId="77777777" w:rsidR="00024F56" w:rsidRDefault="00024F56" w:rsidP="00024F56">
            <w:pPr>
              <w:jc w:val="both"/>
              <w:rPr>
                <w:sz w:val="28"/>
                <w:szCs w:val="28"/>
              </w:rPr>
            </w:pPr>
          </w:p>
          <w:p w14:paraId="6D3FAD83" w14:textId="77777777" w:rsidR="00F0796F" w:rsidRPr="004D1997" w:rsidRDefault="00F0796F" w:rsidP="00DC753D">
            <w:pPr>
              <w:rPr>
                <w:sz w:val="24"/>
                <w:szCs w:val="24"/>
              </w:rPr>
            </w:pPr>
          </w:p>
        </w:tc>
      </w:tr>
    </w:tbl>
    <w:p w14:paraId="27031931" w14:textId="77777777" w:rsidR="00F62FAA" w:rsidRDefault="00F62FAA" w:rsidP="00F0796F">
      <w:pPr>
        <w:tabs>
          <w:tab w:val="left" w:pos="-2977"/>
        </w:tabs>
        <w:ind w:left="4962"/>
        <w:jc w:val="both"/>
        <w:rPr>
          <w:color w:val="000000"/>
          <w:sz w:val="24"/>
          <w:szCs w:val="24"/>
        </w:rPr>
      </w:pPr>
    </w:p>
    <w:p w14:paraId="3CEA3A94" w14:textId="77777777" w:rsidR="000602B0" w:rsidRDefault="000602B0" w:rsidP="0020571D">
      <w:pPr>
        <w:tabs>
          <w:tab w:val="left" w:pos="-2977"/>
        </w:tabs>
        <w:ind w:left="4962"/>
        <w:jc w:val="right"/>
        <w:rPr>
          <w:b/>
          <w:color w:val="000000"/>
          <w:sz w:val="24"/>
          <w:szCs w:val="24"/>
        </w:rPr>
      </w:pPr>
    </w:p>
    <w:p w14:paraId="00D60813" w14:textId="77777777" w:rsidR="00F41EB3" w:rsidRDefault="00F41EB3" w:rsidP="0020571D">
      <w:pPr>
        <w:tabs>
          <w:tab w:val="left" w:pos="-2977"/>
        </w:tabs>
        <w:ind w:left="4962"/>
        <w:jc w:val="right"/>
        <w:rPr>
          <w:b/>
          <w:color w:val="000000"/>
          <w:sz w:val="24"/>
          <w:szCs w:val="24"/>
        </w:rPr>
        <w:sectPr w:rsidR="00F41EB3" w:rsidSect="00690E73">
          <w:footerReference w:type="default" r:id="rId10"/>
          <w:pgSz w:w="11905" w:h="16837"/>
          <w:pgMar w:top="567" w:right="680" w:bottom="992" w:left="1418" w:header="720" w:footer="561" w:gutter="0"/>
          <w:cols w:space="720"/>
          <w:docGrid w:linePitch="360"/>
        </w:sectPr>
      </w:pPr>
    </w:p>
    <w:p w14:paraId="2E007F3E" w14:textId="77777777" w:rsidR="00690E73" w:rsidRDefault="00690E73" w:rsidP="00E62E3D">
      <w:pPr>
        <w:tabs>
          <w:tab w:val="left" w:pos="-2977"/>
        </w:tabs>
        <w:ind w:left="4962"/>
        <w:jc w:val="right"/>
        <w:rPr>
          <w:b/>
          <w:color w:val="000000"/>
          <w:sz w:val="24"/>
          <w:szCs w:val="24"/>
        </w:rPr>
      </w:pPr>
    </w:p>
    <w:p w14:paraId="641E4C28" w14:textId="77777777" w:rsidR="00E62E3D" w:rsidRPr="00690E73" w:rsidRDefault="00E62E3D" w:rsidP="00E62E3D">
      <w:pPr>
        <w:tabs>
          <w:tab w:val="left" w:pos="-2977"/>
        </w:tabs>
        <w:ind w:left="4962"/>
        <w:jc w:val="right"/>
        <w:rPr>
          <w:b/>
          <w:color w:val="000000"/>
          <w:sz w:val="24"/>
          <w:szCs w:val="24"/>
        </w:rPr>
      </w:pPr>
      <w:r w:rsidRPr="00690E73">
        <w:rPr>
          <w:b/>
          <w:color w:val="000000"/>
          <w:sz w:val="24"/>
          <w:szCs w:val="24"/>
        </w:rPr>
        <w:t xml:space="preserve">Приложение </w:t>
      </w:r>
      <w:r w:rsidR="00A7766D" w:rsidRPr="00690E73">
        <w:rPr>
          <w:b/>
          <w:color w:val="000000"/>
          <w:sz w:val="24"/>
          <w:szCs w:val="24"/>
        </w:rPr>
        <w:t>№</w:t>
      </w:r>
      <w:r w:rsidR="008E54D0">
        <w:rPr>
          <w:b/>
          <w:color w:val="000000"/>
          <w:sz w:val="24"/>
          <w:szCs w:val="24"/>
        </w:rPr>
        <w:t xml:space="preserve"> 4</w:t>
      </w:r>
    </w:p>
    <w:p w14:paraId="795C8FAE" w14:textId="77777777" w:rsidR="00E62E3D" w:rsidRPr="007E490C" w:rsidRDefault="00E62E3D" w:rsidP="00E62E3D">
      <w:pPr>
        <w:tabs>
          <w:tab w:val="left" w:pos="-2977"/>
        </w:tabs>
        <w:jc w:val="both"/>
        <w:rPr>
          <w:b/>
          <w:color w:val="000000"/>
          <w:sz w:val="24"/>
          <w:szCs w:val="24"/>
        </w:rPr>
      </w:pPr>
    </w:p>
    <w:p w14:paraId="6F00F301" w14:textId="77777777" w:rsidR="00E62E3D" w:rsidRPr="007E490C" w:rsidRDefault="00E62E3D" w:rsidP="00E62E3D">
      <w:pPr>
        <w:tabs>
          <w:tab w:val="left" w:pos="-2977"/>
        </w:tabs>
        <w:jc w:val="center"/>
        <w:rPr>
          <w:b/>
          <w:color w:val="000000"/>
          <w:sz w:val="24"/>
          <w:szCs w:val="24"/>
        </w:rPr>
      </w:pPr>
      <w:r w:rsidRPr="007E490C">
        <w:rPr>
          <w:b/>
          <w:color w:val="000000"/>
          <w:sz w:val="24"/>
          <w:szCs w:val="24"/>
        </w:rPr>
        <w:t>ФОРМА АКТА О ПРИЕМКЕ ВЫПОЛНЕННЫХ РАБОТ</w:t>
      </w:r>
    </w:p>
    <w:p w14:paraId="127763AE" w14:textId="77777777" w:rsidR="00E62E3D" w:rsidRPr="007E490C" w:rsidRDefault="00E62E3D" w:rsidP="00E62E3D">
      <w:pPr>
        <w:tabs>
          <w:tab w:val="left" w:pos="-2977"/>
        </w:tabs>
        <w:jc w:val="both"/>
        <w:rPr>
          <w:b/>
          <w:color w:val="000000"/>
          <w:sz w:val="24"/>
          <w:szCs w:val="24"/>
        </w:rPr>
      </w:pPr>
    </w:p>
    <w:p w14:paraId="0937B67F" w14:textId="77777777" w:rsidR="008B5051" w:rsidRDefault="00E62E3D" w:rsidP="00E62E3D">
      <w:pPr>
        <w:tabs>
          <w:tab w:val="left" w:pos="-2977"/>
        </w:tabs>
        <w:jc w:val="center"/>
        <w:rPr>
          <w:b/>
          <w:color w:val="000000"/>
          <w:sz w:val="24"/>
          <w:szCs w:val="24"/>
        </w:rPr>
      </w:pPr>
      <w:r w:rsidRPr="007E490C">
        <w:rPr>
          <w:b/>
          <w:color w:val="000000"/>
          <w:sz w:val="24"/>
          <w:szCs w:val="24"/>
        </w:rPr>
        <w:t>АКТ</w:t>
      </w:r>
      <w:r w:rsidR="008B5051">
        <w:rPr>
          <w:b/>
          <w:color w:val="000000"/>
          <w:sz w:val="24"/>
          <w:szCs w:val="24"/>
        </w:rPr>
        <w:t xml:space="preserve"> №</w:t>
      </w:r>
    </w:p>
    <w:p w14:paraId="3960E706" w14:textId="77777777" w:rsidR="00E62E3D" w:rsidRDefault="008B5051" w:rsidP="00E62E3D">
      <w:pPr>
        <w:tabs>
          <w:tab w:val="left" w:pos="-2977"/>
        </w:tabs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 приемке выполненных Работ</w:t>
      </w:r>
      <w:r w:rsidR="00E62E3D" w:rsidRPr="007E490C">
        <w:rPr>
          <w:b/>
          <w:color w:val="000000"/>
          <w:sz w:val="24"/>
          <w:szCs w:val="24"/>
        </w:rPr>
        <w:t xml:space="preserve"> </w:t>
      </w:r>
    </w:p>
    <w:p w14:paraId="558BB68F" w14:textId="77777777" w:rsidR="008B5051" w:rsidRPr="00690E73" w:rsidRDefault="008B5051" w:rsidP="00E62E3D">
      <w:pPr>
        <w:tabs>
          <w:tab w:val="left" w:pos="-2977"/>
        </w:tabs>
        <w:jc w:val="center"/>
        <w:rPr>
          <w:color w:val="000000"/>
        </w:rPr>
      </w:pPr>
      <w:r w:rsidRPr="00690E73">
        <w:rPr>
          <w:color w:val="000000"/>
        </w:rPr>
        <w:t>по Договору №___________ от  «___» ____________201_г.</w:t>
      </w:r>
    </w:p>
    <w:p w14:paraId="6BE75C92" w14:textId="77777777" w:rsidR="008B5051" w:rsidRPr="00690E73" w:rsidRDefault="008E54D0" w:rsidP="008B5051">
      <w:pPr>
        <w:pStyle w:val="Style3"/>
        <w:widowControl/>
        <w:tabs>
          <w:tab w:val="left" w:pos="7371"/>
        </w:tabs>
        <w:spacing w:line="240" w:lineRule="auto"/>
        <w:ind w:firstLine="567"/>
        <w:jc w:val="center"/>
        <w:rPr>
          <w:sz w:val="20"/>
          <w:szCs w:val="20"/>
        </w:rPr>
      </w:pPr>
      <w:r w:rsidRPr="008E54D0">
        <w:rPr>
          <w:sz w:val="20"/>
          <w:szCs w:val="20"/>
        </w:rPr>
        <w:t>на проектирование</w:t>
      </w:r>
      <w:r>
        <w:t xml:space="preserve"> </w:t>
      </w:r>
      <w:r w:rsidRPr="00D755E0">
        <w:rPr>
          <w:sz w:val="20"/>
          <w:szCs w:val="20"/>
        </w:rPr>
        <w:t>Рабочей документации по внутренней отделке, инженерным системам, встроенной мебели и бытового оборудования</w:t>
      </w:r>
      <w:r w:rsidRPr="008E54D0">
        <w:rPr>
          <w:sz w:val="20"/>
          <w:szCs w:val="20"/>
        </w:rPr>
        <w:t xml:space="preserve"> типовых апартаментов и мест общего пользования</w:t>
      </w:r>
      <w:r w:rsidR="008B5051" w:rsidRPr="008B5051">
        <w:rPr>
          <w:sz w:val="20"/>
          <w:szCs w:val="20"/>
        </w:rPr>
        <w:t xml:space="preserve"> </w:t>
      </w:r>
    </w:p>
    <w:p w14:paraId="25D737F7" w14:textId="77777777" w:rsidR="00E62E3D" w:rsidRPr="007E490C" w:rsidRDefault="00E62E3D" w:rsidP="00E62E3D">
      <w:pPr>
        <w:tabs>
          <w:tab w:val="left" w:pos="-2977"/>
        </w:tabs>
        <w:jc w:val="both"/>
        <w:rPr>
          <w:b/>
          <w:color w:val="000000"/>
          <w:sz w:val="24"/>
          <w:szCs w:val="24"/>
        </w:rPr>
      </w:pPr>
    </w:p>
    <w:p w14:paraId="4C8ABA00" w14:textId="77777777" w:rsidR="00E62E3D" w:rsidRPr="007E490C" w:rsidRDefault="00E62E3D" w:rsidP="00E62E3D">
      <w:pPr>
        <w:tabs>
          <w:tab w:val="left" w:pos="-2977"/>
        </w:tabs>
        <w:jc w:val="both"/>
        <w:rPr>
          <w:b/>
          <w:color w:val="000000"/>
          <w:sz w:val="24"/>
          <w:szCs w:val="24"/>
        </w:rPr>
      </w:pPr>
      <w:r w:rsidRPr="007E490C">
        <w:rPr>
          <w:b/>
          <w:color w:val="000000"/>
          <w:sz w:val="24"/>
          <w:szCs w:val="24"/>
        </w:rPr>
        <w:t xml:space="preserve">г. Москва                                                                                                  «___» ___________ 2015 г. </w:t>
      </w:r>
    </w:p>
    <w:p w14:paraId="010E5F7B" w14:textId="77777777" w:rsidR="00E62E3D" w:rsidRPr="007E490C" w:rsidRDefault="00E62E3D" w:rsidP="00E62E3D">
      <w:pPr>
        <w:tabs>
          <w:tab w:val="left" w:pos="-2977"/>
        </w:tabs>
        <w:jc w:val="both"/>
        <w:rPr>
          <w:b/>
          <w:color w:val="000000"/>
          <w:sz w:val="24"/>
          <w:szCs w:val="24"/>
        </w:rPr>
      </w:pPr>
    </w:p>
    <w:p w14:paraId="1F719E1E" w14:textId="77777777" w:rsidR="0022279E" w:rsidRDefault="0022279E" w:rsidP="00E62E3D">
      <w:pPr>
        <w:tabs>
          <w:tab w:val="left" w:pos="-2977"/>
        </w:tabs>
        <w:jc w:val="both"/>
        <w:rPr>
          <w:rStyle w:val="FontStyle15"/>
          <w:rFonts w:ascii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690E73">
        <w:rPr>
          <w:b/>
          <w:color w:val="000000"/>
          <w:sz w:val="24"/>
          <w:szCs w:val="24"/>
        </w:rPr>
        <w:t>ООО «ОДАС Сколково»</w:t>
      </w:r>
      <w:r w:rsidR="00E62E3D" w:rsidRPr="007E490C">
        <w:rPr>
          <w:sz w:val="24"/>
          <w:szCs w:val="24"/>
        </w:rPr>
        <w:t xml:space="preserve">, именуемое в дальнейшем </w:t>
      </w:r>
      <w:r w:rsidR="00E62E3D" w:rsidRPr="007E490C">
        <w:rPr>
          <w:b/>
          <w:sz w:val="24"/>
          <w:szCs w:val="24"/>
        </w:rPr>
        <w:t>«Заказчик»</w:t>
      </w:r>
      <w:r w:rsidR="00E62E3D" w:rsidRPr="007E490C">
        <w:rPr>
          <w:sz w:val="24"/>
          <w:szCs w:val="24"/>
        </w:rPr>
        <w:t>,</w:t>
      </w:r>
      <w:r w:rsidR="00E62E3D" w:rsidRPr="007E490C">
        <w:rPr>
          <w:b/>
          <w:sz w:val="24"/>
          <w:szCs w:val="24"/>
        </w:rPr>
        <w:t xml:space="preserve"> </w:t>
      </w:r>
      <w:r w:rsidR="00E62E3D" w:rsidRPr="007E490C">
        <w:rPr>
          <w:sz w:val="24"/>
          <w:szCs w:val="24"/>
        </w:rPr>
        <w:t>в лице _________, действующего на основании _______, с одной стороны</w:t>
      </w:r>
      <w:r w:rsidR="00E62E3D" w:rsidRPr="007E490C">
        <w:rPr>
          <w:rStyle w:val="FontStyle13"/>
          <w:sz w:val="24"/>
          <w:szCs w:val="24"/>
        </w:rPr>
        <w:t xml:space="preserve"> </w:t>
      </w:r>
      <w:r w:rsidR="00E62E3D" w:rsidRPr="007E490C">
        <w:rPr>
          <w:rStyle w:val="FontStyle15"/>
          <w:rFonts w:ascii="Times New Roman" w:hAnsi="Times New Roman" w:cs="Times New Roman"/>
          <w:sz w:val="24"/>
          <w:szCs w:val="24"/>
        </w:rPr>
        <w:t xml:space="preserve">и </w:t>
      </w:r>
    </w:p>
    <w:p w14:paraId="64CBB3B9" w14:textId="77777777" w:rsidR="00E62E3D" w:rsidRPr="007E490C" w:rsidRDefault="0022279E" w:rsidP="00E62E3D">
      <w:pPr>
        <w:tabs>
          <w:tab w:val="left" w:pos="-2977"/>
        </w:tabs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_______</w:t>
      </w:r>
      <w:r w:rsidR="00E62E3D" w:rsidRPr="007E490C">
        <w:rPr>
          <w:color w:val="000000"/>
          <w:sz w:val="24"/>
          <w:szCs w:val="24"/>
        </w:rPr>
        <w:t xml:space="preserve"> «_________»</w:t>
      </w:r>
      <w:r w:rsidR="00E62E3D" w:rsidRPr="007E490C">
        <w:rPr>
          <w:sz w:val="24"/>
          <w:szCs w:val="24"/>
        </w:rPr>
        <w:t xml:space="preserve">, </w:t>
      </w:r>
      <w:r w:rsidR="00E62E3D" w:rsidRPr="007E490C">
        <w:rPr>
          <w:rStyle w:val="FontStyle15"/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E62E3D" w:rsidRPr="007E490C">
        <w:rPr>
          <w:rStyle w:val="FontStyle15"/>
          <w:rFonts w:ascii="Times New Roman" w:hAnsi="Times New Roman" w:cs="Times New Roman"/>
          <w:b/>
          <w:sz w:val="24"/>
          <w:szCs w:val="24"/>
        </w:rPr>
        <w:t>«Подрядчик»</w:t>
      </w:r>
      <w:r w:rsidR="00E62E3D" w:rsidRPr="007E490C">
        <w:rPr>
          <w:rStyle w:val="FontStyle15"/>
          <w:rFonts w:ascii="Times New Roman" w:hAnsi="Times New Roman" w:cs="Times New Roman"/>
          <w:sz w:val="24"/>
          <w:szCs w:val="24"/>
        </w:rPr>
        <w:t xml:space="preserve">, в лице </w:t>
      </w:r>
      <w:r w:rsidR="00E62E3D" w:rsidRPr="007E490C">
        <w:rPr>
          <w:sz w:val="24"/>
          <w:szCs w:val="24"/>
        </w:rPr>
        <w:t>_________, действующего на основании __________,</w:t>
      </w:r>
      <w:r>
        <w:rPr>
          <w:sz w:val="24"/>
          <w:szCs w:val="24"/>
        </w:rPr>
        <w:t xml:space="preserve"> </w:t>
      </w:r>
      <w:r w:rsidR="00E62E3D" w:rsidRPr="007E490C">
        <w:rPr>
          <w:sz w:val="24"/>
          <w:szCs w:val="24"/>
        </w:rPr>
        <w:t xml:space="preserve">составили настоящий акт приема-передачи выполненных </w:t>
      </w:r>
      <w:r>
        <w:rPr>
          <w:sz w:val="24"/>
          <w:szCs w:val="24"/>
        </w:rPr>
        <w:t>Р</w:t>
      </w:r>
      <w:r w:rsidR="00E62E3D" w:rsidRPr="007E490C">
        <w:rPr>
          <w:sz w:val="24"/>
          <w:szCs w:val="24"/>
        </w:rPr>
        <w:t>абот</w:t>
      </w:r>
      <w:r>
        <w:rPr>
          <w:sz w:val="24"/>
          <w:szCs w:val="24"/>
        </w:rPr>
        <w:t xml:space="preserve"> </w:t>
      </w:r>
      <w:r w:rsidR="00E62E3D" w:rsidRPr="007E490C">
        <w:rPr>
          <w:sz w:val="24"/>
          <w:szCs w:val="24"/>
        </w:rPr>
        <w:t xml:space="preserve">(далее – «Акт») по Договору </w:t>
      </w:r>
      <w:r>
        <w:rPr>
          <w:sz w:val="24"/>
          <w:szCs w:val="24"/>
        </w:rPr>
        <w:t>подряда</w:t>
      </w:r>
      <w:r w:rsidR="00E62E3D" w:rsidRPr="007E490C">
        <w:rPr>
          <w:sz w:val="24"/>
          <w:szCs w:val="24"/>
        </w:rPr>
        <w:t xml:space="preserve"> № </w:t>
      </w:r>
      <w:r>
        <w:rPr>
          <w:sz w:val="24"/>
          <w:szCs w:val="24"/>
        </w:rPr>
        <w:t>____________</w:t>
      </w:r>
      <w:r w:rsidR="00E62E3D" w:rsidRPr="007E490C">
        <w:rPr>
          <w:sz w:val="24"/>
          <w:szCs w:val="24"/>
        </w:rPr>
        <w:t>___ от _____ (далее- «Договор») о нижеследующем:</w:t>
      </w:r>
    </w:p>
    <w:p w14:paraId="75BAA8D7" w14:textId="77777777" w:rsidR="00E62E3D" w:rsidRPr="007E490C" w:rsidRDefault="00E62E3D" w:rsidP="00E62E3D">
      <w:pPr>
        <w:tabs>
          <w:tab w:val="left" w:pos="-2977"/>
        </w:tabs>
        <w:jc w:val="both"/>
        <w:rPr>
          <w:b/>
          <w:color w:val="000000"/>
          <w:sz w:val="24"/>
          <w:szCs w:val="24"/>
        </w:rPr>
      </w:pPr>
    </w:p>
    <w:p w14:paraId="14EC4688" w14:textId="77777777" w:rsidR="00E62E3D" w:rsidRPr="007E490C" w:rsidRDefault="00E62E3D" w:rsidP="00E62E3D">
      <w:pPr>
        <w:pStyle w:val="ListParagraph"/>
        <w:numPr>
          <w:ilvl w:val="0"/>
          <w:numId w:val="27"/>
        </w:numPr>
        <w:tabs>
          <w:tab w:val="left" w:pos="-2977"/>
        </w:tabs>
        <w:jc w:val="both"/>
        <w:rPr>
          <w:color w:val="000000"/>
        </w:rPr>
      </w:pPr>
      <w:r w:rsidRPr="007E490C">
        <w:rPr>
          <w:color w:val="000000"/>
        </w:rPr>
        <w:t xml:space="preserve">Подрядчик выполнил а Заказчик принял Работы по Договору в полном объеме. </w:t>
      </w:r>
    </w:p>
    <w:p w14:paraId="475A7DC9" w14:textId="77777777" w:rsidR="00E62E3D" w:rsidRPr="007E490C" w:rsidRDefault="00E62E3D" w:rsidP="00E62E3D">
      <w:pPr>
        <w:pStyle w:val="ListParagraph"/>
        <w:numPr>
          <w:ilvl w:val="0"/>
          <w:numId w:val="27"/>
        </w:numPr>
        <w:tabs>
          <w:tab w:val="left" w:pos="-2977"/>
        </w:tabs>
        <w:jc w:val="both"/>
        <w:rPr>
          <w:i/>
          <w:color w:val="000000"/>
        </w:rPr>
      </w:pPr>
      <w:r w:rsidRPr="007E490C">
        <w:rPr>
          <w:color w:val="000000"/>
        </w:rPr>
        <w:t xml:space="preserve">Результат Работ передан </w:t>
      </w:r>
      <w:r w:rsidR="0022279E">
        <w:rPr>
          <w:color w:val="000000"/>
        </w:rPr>
        <w:t xml:space="preserve">Подрядчиком </w:t>
      </w:r>
      <w:r w:rsidRPr="007E490C">
        <w:rPr>
          <w:color w:val="000000"/>
        </w:rPr>
        <w:t>Заказчику</w:t>
      </w:r>
      <w:r w:rsidR="0022279E">
        <w:rPr>
          <w:color w:val="000000"/>
        </w:rPr>
        <w:t xml:space="preserve"> по накладной (или сопроводительным письмом) №_______ от «___» _________20__г.</w:t>
      </w:r>
      <w:r w:rsidRPr="007E490C">
        <w:rPr>
          <w:color w:val="000000"/>
        </w:rPr>
        <w:t xml:space="preserve"> в формате и порядке, предусмотренном Договором</w:t>
      </w:r>
      <w:r w:rsidR="00A7766D">
        <w:rPr>
          <w:color w:val="000000"/>
        </w:rPr>
        <w:t>.</w:t>
      </w:r>
    </w:p>
    <w:p w14:paraId="75987291" w14:textId="77777777" w:rsidR="00E62E3D" w:rsidRPr="007E490C" w:rsidRDefault="00E62E3D" w:rsidP="00E62E3D">
      <w:pPr>
        <w:pStyle w:val="ListParagraph"/>
        <w:numPr>
          <w:ilvl w:val="0"/>
          <w:numId w:val="27"/>
        </w:numPr>
        <w:tabs>
          <w:tab w:val="left" w:pos="-2977"/>
        </w:tabs>
        <w:jc w:val="both"/>
        <w:rPr>
          <w:color w:val="000000"/>
        </w:rPr>
      </w:pPr>
      <w:r w:rsidRPr="007E490C">
        <w:rPr>
          <w:color w:val="000000"/>
        </w:rPr>
        <w:t xml:space="preserve">Стоимость выполненных Подрядчиком и принятых Заказчиком Работ составляет </w:t>
      </w:r>
      <w:r w:rsidR="00A7766D">
        <w:rPr>
          <w:color w:val="000000"/>
        </w:rPr>
        <w:t xml:space="preserve"> </w:t>
      </w:r>
      <w:r w:rsidRPr="007E490C">
        <w:rPr>
          <w:color w:val="000000"/>
        </w:rPr>
        <w:t xml:space="preserve">____ (____) рублей, в том числе НДС 18 %  _____ (_____) рублей. </w:t>
      </w:r>
    </w:p>
    <w:p w14:paraId="747009C0" w14:textId="77777777" w:rsidR="00E62E3D" w:rsidRPr="007E490C" w:rsidRDefault="00E62E3D" w:rsidP="00E62E3D">
      <w:pPr>
        <w:pStyle w:val="ListParagraph"/>
        <w:numPr>
          <w:ilvl w:val="0"/>
          <w:numId w:val="27"/>
        </w:numPr>
        <w:tabs>
          <w:tab w:val="left" w:pos="-2977"/>
        </w:tabs>
        <w:jc w:val="both"/>
        <w:rPr>
          <w:bCs/>
          <w:color w:val="000000"/>
        </w:rPr>
      </w:pPr>
      <w:r w:rsidRPr="007E490C">
        <w:rPr>
          <w:bCs/>
        </w:rPr>
        <w:t xml:space="preserve">В соответствии с </w:t>
      </w:r>
      <w:r w:rsidRPr="007E490C">
        <w:rPr>
          <w:color w:val="000000"/>
        </w:rPr>
        <w:t>условиями п. 10.1. Договора Подрядчик передал, а Заказчик принял Исключительные права на все результаты Работ, произведенные в рамках Работ по Догово</w:t>
      </w:r>
      <w:r w:rsidR="00A7766D">
        <w:rPr>
          <w:color w:val="000000"/>
        </w:rPr>
        <w:t>ру</w:t>
      </w:r>
      <w:r w:rsidRPr="007E490C">
        <w:rPr>
          <w:color w:val="000000"/>
        </w:rPr>
        <w:t xml:space="preserve"> в полном объеме.  </w:t>
      </w:r>
    </w:p>
    <w:p w14:paraId="09330C4E" w14:textId="77777777" w:rsidR="00E62E3D" w:rsidRDefault="00E62E3D" w:rsidP="00E62E3D">
      <w:pPr>
        <w:pStyle w:val="ListParagraph"/>
        <w:numPr>
          <w:ilvl w:val="0"/>
          <w:numId w:val="27"/>
        </w:numPr>
        <w:tabs>
          <w:tab w:val="left" w:pos="-2977"/>
        </w:tabs>
        <w:jc w:val="both"/>
        <w:rPr>
          <w:color w:val="000000"/>
        </w:rPr>
      </w:pPr>
      <w:r w:rsidRPr="007E490C">
        <w:rPr>
          <w:color w:val="000000"/>
        </w:rPr>
        <w:t xml:space="preserve">Вознаграждение за передачу Исключительных прав, указанных в п 4. настоящего Акта, включено в стоимость Работ,  указанную в п. 3 настоящего Акта, и составляет 5% (Пять процентов) от стоимости Работ, указанной в п. 3 настоящего Акта, что ____ (____) рублей, в том числе НДС 18 %  _____ (_____) рублей. </w:t>
      </w:r>
    </w:p>
    <w:p w14:paraId="066BC210" w14:textId="77777777" w:rsidR="00A7766D" w:rsidRDefault="00A7766D" w:rsidP="00E62E3D">
      <w:pPr>
        <w:pStyle w:val="ListParagraph"/>
        <w:numPr>
          <w:ilvl w:val="0"/>
          <w:numId w:val="27"/>
        </w:numPr>
        <w:tabs>
          <w:tab w:val="left" w:pos="-2977"/>
        </w:tabs>
        <w:jc w:val="both"/>
        <w:rPr>
          <w:color w:val="000000"/>
        </w:rPr>
      </w:pPr>
      <w:r>
        <w:rPr>
          <w:color w:val="000000"/>
        </w:rPr>
        <w:t xml:space="preserve">Перечислен аванс в размере </w:t>
      </w:r>
      <w:r w:rsidRPr="007E490C">
        <w:rPr>
          <w:color w:val="000000"/>
        </w:rPr>
        <w:t>____ (____) рублей, в том числе НДС 18 %  _____ (_____) рублей.</w:t>
      </w:r>
    </w:p>
    <w:p w14:paraId="6F009C5A" w14:textId="77777777" w:rsidR="00A7766D" w:rsidRPr="007E490C" w:rsidRDefault="00A7766D" w:rsidP="00E62E3D">
      <w:pPr>
        <w:pStyle w:val="ListParagraph"/>
        <w:numPr>
          <w:ilvl w:val="0"/>
          <w:numId w:val="27"/>
        </w:numPr>
        <w:tabs>
          <w:tab w:val="left" w:pos="-2977"/>
        </w:tabs>
        <w:jc w:val="both"/>
        <w:rPr>
          <w:color w:val="000000"/>
        </w:rPr>
      </w:pPr>
      <w:r>
        <w:rPr>
          <w:color w:val="000000"/>
        </w:rPr>
        <w:t xml:space="preserve">К оплате </w:t>
      </w:r>
      <w:r w:rsidRPr="007E490C">
        <w:rPr>
          <w:color w:val="000000"/>
        </w:rPr>
        <w:t>____ (____) рублей, в том числе НДС 18 %  _____ (_____) рублей.</w:t>
      </w:r>
    </w:p>
    <w:p w14:paraId="057B1FE9" w14:textId="77777777" w:rsidR="00E62E3D" w:rsidRPr="007E490C" w:rsidRDefault="00E62E3D" w:rsidP="00E62E3D">
      <w:pPr>
        <w:pStyle w:val="ListParagraph"/>
        <w:numPr>
          <w:ilvl w:val="0"/>
          <w:numId w:val="27"/>
        </w:numPr>
        <w:tabs>
          <w:tab w:val="left" w:pos="-2977"/>
        </w:tabs>
        <w:jc w:val="both"/>
        <w:rPr>
          <w:color w:val="000000"/>
        </w:rPr>
      </w:pPr>
      <w:r w:rsidRPr="007E490C">
        <w:rPr>
          <w:color w:val="000000"/>
        </w:rPr>
        <w:t>Если иное не предусмотрено настоящим Актом, в</w:t>
      </w:r>
      <w:r w:rsidRPr="007E490C">
        <w:t>се термины, использованные в настоящем Акте с заглавной буквы, имеют значения, установленные в Договоре</w:t>
      </w:r>
      <w:r w:rsidR="00A7766D">
        <w:t>.</w:t>
      </w:r>
    </w:p>
    <w:p w14:paraId="5F83E0D2" w14:textId="77777777" w:rsidR="00E62E3D" w:rsidRPr="007E490C" w:rsidRDefault="00E62E3D" w:rsidP="00E62E3D">
      <w:pPr>
        <w:pStyle w:val="ListParagraph"/>
        <w:numPr>
          <w:ilvl w:val="0"/>
          <w:numId w:val="27"/>
        </w:numPr>
        <w:tabs>
          <w:tab w:val="left" w:pos="-2977"/>
        </w:tabs>
        <w:jc w:val="both"/>
        <w:rPr>
          <w:color w:val="000000"/>
        </w:rPr>
      </w:pPr>
      <w:r w:rsidRPr="007E490C">
        <w:t>Настоящий Акт составлен в двух экземплярах, имеющих равную юридическую силу, по одному для каждой из Сторон.</w:t>
      </w:r>
    </w:p>
    <w:p w14:paraId="6154B473" w14:textId="77777777" w:rsidR="00E62E3D" w:rsidRDefault="00E62E3D" w:rsidP="00E62E3D">
      <w:pPr>
        <w:tabs>
          <w:tab w:val="left" w:pos="-2977"/>
        </w:tabs>
        <w:jc w:val="both"/>
        <w:rPr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9"/>
        <w:gridCol w:w="5139"/>
      </w:tblGrid>
      <w:tr w:rsidR="001373B9" w:rsidRPr="00492338" w14:paraId="166FA8B7" w14:textId="77777777" w:rsidTr="0084556B">
        <w:tc>
          <w:tcPr>
            <w:tcW w:w="5282" w:type="dxa"/>
          </w:tcPr>
          <w:p w14:paraId="099B89A8" w14:textId="77777777" w:rsidR="001373B9" w:rsidRPr="00492338" w:rsidRDefault="001373B9" w:rsidP="0084556B">
            <w:pPr>
              <w:tabs>
                <w:tab w:val="left" w:pos="-2977"/>
              </w:tabs>
              <w:rPr>
                <w:rFonts w:hAnsi="Times New Roman"/>
                <w:color w:val="000000"/>
                <w:sz w:val="24"/>
                <w:szCs w:val="24"/>
              </w:rPr>
            </w:pPr>
            <w:r w:rsidRPr="00492338">
              <w:rPr>
                <w:rFonts w:hAnsi="Times New Roman"/>
                <w:b/>
                <w:color w:val="000000"/>
                <w:sz w:val="24"/>
                <w:szCs w:val="24"/>
              </w:rPr>
              <w:t>От Заказчика:</w:t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tab/>
            </w:r>
          </w:p>
          <w:p w14:paraId="2EFC9865" w14:textId="77777777" w:rsidR="001373B9" w:rsidRPr="00492338" w:rsidRDefault="001373B9" w:rsidP="0084556B">
            <w:pPr>
              <w:tabs>
                <w:tab w:val="left" w:pos="-2977"/>
              </w:tabs>
              <w:rPr>
                <w:rFonts w:hAnsi="Times New Roman"/>
                <w:color w:val="000000"/>
                <w:sz w:val="24"/>
                <w:szCs w:val="24"/>
              </w:rPr>
            </w:pPr>
            <w:r w:rsidRPr="00492338">
              <w:rPr>
                <w:rFonts w:hAnsi="Times New Roman"/>
                <w:color w:val="000000"/>
                <w:sz w:val="24"/>
                <w:szCs w:val="24"/>
              </w:rPr>
              <w:t>________________________</w:t>
            </w:r>
          </w:p>
          <w:p w14:paraId="2B6F3488" w14:textId="77777777" w:rsidR="001373B9" w:rsidRPr="00492338" w:rsidRDefault="001373B9" w:rsidP="0084556B">
            <w:pPr>
              <w:tabs>
                <w:tab w:val="left" w:pos="-2977"/>
              </w:tabs>
              <w:jc w:val="both"/>
              <w:rPr>
                <w:rFonts w:hAnsi="Times New Roman"/>
                <w:color w:val="000000"/>
                <w:sz w:val="24"/>
                <w:szCs w:val="24"/>
              </w:rPr>
            </w:pPr>
            <w:r w:rsidRPr="00492338">
              <w:rPr>
                <w:rFonts w:hAnsi="Times New Roman"/>
                <w:color w:val="000000"/>
                <w:sz w:val="24"/>
                <w:szCs w:val="24"/>
              </w:rPr>
              <w:t>ООО «ОДАС Сколково»</w:t>
            </w:r>
          </w:p>
          <w:p w14:paraId="643F1714" w14:textId="77777777" w:rsidR="001373B9" w:rsidRPr="00492338" w:rsidRDefault="001373B9" w:rsidP="0084556B">
            <w:pPr>
              <w:tabs>
                <w:tab w:val="left" w:pos="-2977"/>
              </w:tabs>
              <w:jc w:val="both"/>
              <w:rPr>
                <w:rFonts w:hAnsi="Times New Roman"/>
                <w:color w:val="000000"/>
                <w:sz w:val="24"/>
                <w:szCs w:val="24"/>
              </w:rPr>
            </w:pPr>
          </w:p>
          <w:p w14:paraId="636533A7" w14:textId="77777777" w:rsidR="001373B9" w:rsidRPr="00492338" w:rsidRDefault="001373B9" w:rsidP="0084556B">
            <w:pPr>
              <w:tabs>
                <w:tab w:val="left" w:pos="-2977"/>
              </w:tabs>
              <w:jc w:val="both"/>
              <w:rPr>
                <w:rFonts w:hAnsi="Times New Roman"/>
                <w:color w:val="000000"/>
                <w:sz w:val="24"/>
                <w:szCs w:val="24"/>
              </w:rPr>
            </w:pPr>
            <w:r w:rsidRPr="00492338">
              <w:rPr>
                <w:rFonts w:hAnsi="Times New Roman"/>
                <w:color w:val="000000"/>
                <w:sz w:val="24"/>
                <w:szCs w:val="24"/>
              </w:rPr>
              <w:t>_______________/_________</w:t>
            </w:r>
          </w:p>
          <w:p w14:paraId="3C7B8242" w14:textId="77777777" w:rsidR="001373B9" w:rsidRPr="00492338" w:rsidRDefault="001373B9" w:rsidP="0084556B">
            <w:pPr>
              <w:tabs>
                <w:tab w:val="left" w:pos="-2977"/>
              </w:tabs>
              <w:rPr>
                <w:rFonts w:hAnsi="Times New Roman"/>
                <w:b/>
                <w:color w:val="000000"/>
                <w:sz w:val="24"/>
                <w:szCs w:val="24"/>
              </w:rPr>
            </w:pPr>
            <w:r w:rsidRPr="00492338">
              <w:rPr>
                <w:rFonts w:hAnsi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5282" w:type="dxa"/>
          </w:tcPr>
          <w:p w14:paraId="6940E9BA" w14:textId="77777777" w:rsidR="001373B9" w:rsidRPr="00492338" w:rsidRDefault="001373B9" w:rsidP="0084556B">
            <w:pPr>
              <w:tabs>
                <w:tab w:val="left" w:pos="-2977"/>
              </w:tabs>
              <w:rPr>
                <w:rFonts w:hAnsi="Times New Roman"/>
                <w:b/>
                <w:color w:val="000000"/>
                <w:sz w:val="24"/>
                <w:szCs w:val="24"/>
              </w:rPr>
            </w:pPr>
            <w:r w:rsidRPr="00492338">
              <w:rPr>
                <w:rFonts w:hAnsi="Times New Roman"/>
                <w:b/>
                <w:color w:val="000000"/>
                <w:sz w:val="24"/>
                <w:szCs w:val="24"/>
              </w:rPr>
              <w:t>От Подрядчика:</w:t>
            </w:r>
          </w:p>
          <w:p w14:paraId="7A5376E8" w14:textId="77777777" w:rsidR="001373B9" w:rsidRPr="00492338" w:rsidRDefault="001373B9" w:rsidP="0084556B">
            <w:pPr>
              <w:tabs>
                <w:tab w:val="left" w:pos="-2977"/>
              </w:tabs>
              <w:rPr>
                <w:rFonts w:hAnsi="Times New Roman"/>
                <w:color w:val="000000"/>
                <w:sz w:val="24"/>
                <w:szCs w:val="24"/>
              </w:rPr>
            </w:pPr>
            <w:r w:rsidRPr="00492338">
              <w:rPr>
                <w:rFonts w:hAnsi="Times New Roman"/>
                <w:color w:val="000000"/>
                <w:sz w:val="24"/>
                <w:szCs w:val="24"/>
              </w:rPr>
              <w:t>________________________</w:t>
            </w:r>
          </w:p>
          <w:p w14:paraId="6F05A986" w14:textId="77777777" w:rsidR="001373B9" w:rsidRPr="00492338" w:rsidRDefault="001373B9" w:rsidP="0084556B">
            <w:pPr>
              <w:tabs>
                <w:tab w:val="left" w:pos="-2977"/>
              </w:tabs>
              <w:jc w:val="both"/>
              <w:rPr>
                <w:rFonts w:hAnsi="Times New Roman"/>
                <w:color w:val="000000"/>
                <w:sz w:val="24"/>
                <w:szCs w:val="24"/>
              </w:rPr>
            </w:pP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  <w:t>________________________</w:t>
            </w:r>
          </w:p>
          <w:p w14:paraId="474574A3" w14:textId="77777777" w:rsidR="001373B9" w:rsidRPr="00492338" w:rsidRDefault="001373B9" w:rsidP="0084556B">
            <w:pPr>
              <w:tabs>
                <w:tab w:val="left" w:pos="-2977"/>
              </w:tabs>
              <w:jc w:val="both"/>
              <w:rPr>
                <w:rFonts w:hAnsi="Times New Roman"/>
                <w:color w:val="000000"/>
                <w:sz w:val="24"/>
                <w:szCs w:val="24"/>
              </w:rPr>
            </w:pPr>
          </w:p>
          <w:p w14:paraId="4E986DE7" w14:textId="77777777" w:rsidR="001373B9" w:rsidRPr="00492338" w:rsidRDefault="001373B9" w:rsidP="0084556B">
            <w:pPr>
              <w:tabs>
                <w:tab w:val="left" w:pos="-2977"/>
              </w:tabs>
              <w:jc w:val="both"/>
              <w:rPr>
                <w:rFonts w:hAnsi="Times New Roman"/>
                <w:color w:val="000000"/>
                <w:sz w:val="24"/>
                <w:szCs w:val="24"/>
              </w:rPr>
            </w:pPr>
            <w:r w:rsidRPr="00492338">
              <w:rPr>
                <w:rFonts w:hAnsi="Times New Roman"/>
                <w:color w:val="000000"/>
                <w:sz w:val="24"/>
                <w:szCs w:val="24"/>
              </w:rPr>
              <w:t>_______________/_________</w:t>
            </w:r>
          </w:p>
          <w:p w14:paraId="48BD04D8" w14:textId="77777777" w:rsidR="001373B9" w:rsidRPr="00492338" w:rsidRDefault="001373B9" w:rsidP="0084556B">
            <w:pPr>
              <w:tabs>
                <w:tab w:val="left" w:pos="-2977"/>
              </w:tabs>
              <w:jc w:val="center"/>
              <w:rPr>
                <w:rFonts w:hAnsi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54A82A94" w14:textId="77777777" w:rsidR="00E62E3D" w:rsidRPr="007E490C" w:rsidRDefault="001373B9" w:rsidP="00E62E3D">
      <w:pPr>
        <w:tabs>
          <w:tab w:val="left" w:pos="-2977"/>
        </w:tabs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ФОРМА АКТА СОГЛАСОВАНА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9"/>
        <w:gridCol w:w="5139"/>
      </w:tblGrid>
      <w:tr w:rsidR="001373B9" w:rsidRPr="00492338" w14:paraId="1C95D449" w14:textId="77777777" w:rsidTr="0084556B">
        <w:tc>
          <w:tcPr>
            <w:tcW w:w="5282" w:type="dxa"/>
          </w:tcPr>
          <w:p w14:paraId="52764F26" w14:textId="77777777" w:rsidR="001373B9" w:rsidRPr="00492338" w:rsidRDefault="001373B9" w:rsidP="0084556B">
            <w:pPr>
              <w:tabs>
                <w:tab w:val="left" w:pos="-2977"/>
              </w:tabs>
              <w:rPr>
                <w:rFonts w:hAnsi="Times New Roman"/>
                <w:color w:val="000000"/>
                <w:sz w:val="24"/>
                <w:szCs w:val="24"/>
              </w:rPr>
            </w:pPr>
            <w:r w:rsidRPr="00492338">
              <w:rPr>
                <w:rFonts w:hAnsi="Times New Roman"/>
                <w:b/>
                <w:color w:val="000000"/>
                <w:sz w:val="24"/>
                <w:szCs w:val="24"/>
              </w:rPr>
              <w:t>От Заказчика:</w:t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tab/>
            </w:r>
          </w:p>
          <w:p w14:paraId="1FC7476A" w14:textId="77777777" w:rsidR="001373B9" w:rsidRPr="00492338" w:rsidRDefault="001373B9" w:rsidP="0084556B">
            <w:pPr>
              <w:tabs>
                <w:tab w:val="left" w:pos="-2977"/>
              </w:tabs>
              <w:rPr>
                <w:rFonts w:hAnsi="Times New Roman"/>
                <w:color w:val="000000"/>
                <w:sz w:val="24"/>
                <w:szCs w:val="24"/>
              </w:rPr>
            </w:pPr>
            <w:r w:rsidRPr="00492338">
              <w:rPr>
                <w:rFonts w:hAnsi="Times New Roman"/>
                <w:color w:val="000000"/>
                <w:sz w:val="24"/>
                <w:szCs w:val="24"/>
              </w:rPr>
              <w:t>________________________</w:t>
            </w:r>
          </w:p>
          <w:p w14:paraId="3B0B627C" w14:textId="77777777" w:rsidR="001373B9" w:rsidRPr="00492338" w:rsidRDefault="001373B9" w:rsidP="0084556B">
            <w:pPr>
              <w:tabs>
                <w:tab w:val="left" w:pos="-2977"/>
              </w:tabs>
              <w:jc w:val="both"/>
              <w:rPr>
                <w:rFonts w:hAnsi="Times New Roman"/>
                <w:color w:val="000000"/>
                <w:sz w:val="24"/>
                <w:szCs w:val="24"/>
              </w:rPr>
            </w:pPr>
            <w:r w:rsidRPr="00492338">
              <w:rPr>
                <w:rFonts w:hAnsi="Times New Roman"/>
                <w:color w:val="000000"/>
                <w:sz w:val="24"/>
                <w:szCs w:val="24"/>
              </w:rPr>
              <w:t>ООО «ОДАС Сколково»</w:t>
            </w:r>
          </w:p>
          <w:p w14:paraId="3ECDF2A2" w14:textId="77777777" w:rsidR="001373B9" w:rsidRPr="00492338" w:rsidRDefault="001373B9" w:rsidP="0084556B">
            <w:pPr>
              <w:tabs>
                <w:tab w:val="left" w:pos="-2977"/>
              </w:tabs>
              <w:jc w:val="both"/>
              <w:rPr>
                <w:rFonts w:hAnsi="Times New Roman"/>
                <w:color w:val="000000"/>
                <w:sz w:val="24"/>
                <w:szCs w:val="24"/>
              </w:rPr>
            </w:pPr>
          </w:p>
          <w:p w14:paraId="7DE2048B" w14:textId="77777777" w:rsidR="001373B9" w:rsidRPr="00492338" w:rsidRDefault="001373B9" w:rsidP="0084556B">
            <w:pPr>
              <w:tabs>
                <w:tab w:val="left" w:pos="-2977"/>
              </w:tabs>
              <w:jc w:val="both"/>
              <w:rPr>
                <w:rFonts w:hAnsi="Times New Roman"/>
                <w:color w:val="000000"/>
                <w:sz w:val="24"/>
                <w:szCs w:val="24"/>
              </w:rPr>
            </w:pPr>
            <w:r w:rsidRPr="00492338">
              <w:rPr>
                <w:rFonts w:hAnsi="Times New Roman"/>
                <w:color w:val="000000"/>
                <w:sz w:val="24"/>
                <w:szCs w:val="24"/>
              </w:rPr>
              <w:t>_______________/_________</w:t>
            </w:r>
          </w:p>
          <w:p w14:paraId="62D54493" w14:textId="77777777" w:rsidR="001373B9" w:rsidRPr="00492338" w:rsidRDefault="001373B9" w:rsidP="0084556B">
            <w:pPr>
              <w:tabs>
                <w:tab w:val="left" w:pos="-2977"/>
              </w:tabs>
              <w:rPr>
                <w:rFonts w:hAnsi="Times New Roman"/>
                <w:b/>
                <w:color w:val="000000"/>
                <w:sz w:val="24"/>
                <w:szCs w:val="24"/>
              </w:rPr>
            </w:pPr>
            <w:r w:rsidRPr="00492338">
              <w:rPr>
                <w:rFonts w:hAnsi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5282" w:type="dxa"/>
          </w:tcPr>
          <w:p w14:paraId="2AB4B3D0" w14:textId="77777777" w:rsidR="001373B9" w:rsidRPr="00492338" w:rsidRDefault="001373B9" w:rsidP="0084556B">
            <w:pPr>
              <w:tabs>
                <w:tab w:val="left" w:pos="-2977"/>
              </w:tabs>
              <w:rPr>
                <w:rFonts w:hAnsi="Times New Roman"/>
                <w:b/>
                <w:color w:val="000000"/>
                <w:sz w:val="24"/>
                <w:szCs w:val="24"/>
              </w:rPr>
            </w:pPr>
            <w:r w:rsidRPr="00492338">
              <w:rPr>
                <w:rFonts w:hAnsi="Times New Roman"/>
                <w:b/>
                <w:color w:val="000000"/>
                <w:sz w:val="24"/>
                <w:szCs w:val="24"/>
              </w:rPr>
              <w:t>От Подрядчика:</w:t>
            </w:r>
          </w:p>
          <w:p w14:paraId="7163086D" w14:textId="77777777" w:rsidR="001373B9" w:rsidRPr="00492338" w:rsidRDefault="001373B9" w:rsidP="0084556B">
            <w:pPr>
              <w:tabs>
                <w:tab w:val="left" w:pos="-2977"/>
              </w:tabs>
              <w:rPr>
                <w:rFonts w:hAnsi="Times New Roman"/>
                <w:color w:val="000000"/>
                <w:sz w:val="24"/>
                <w:szCs w:val="24"/>
              </w:rPr>
            </w:pPr>
            <w:r w:rsidRPr="00492338">
              <w:rPr>
                <w:rFonts w:hAnsi="Times New Roman"/>
                <w:color w:val="000000"/>
                <w:sz w:val="24"/>
                <w:szCs w:val="24"/>
              </w:rPr>
              <w:t>________________________</w:t>
            </w:r>
          </w:p>
          <w:p w14:paraId="7F4743F1" w14:textId="77777777" w:rsidR="001373B9" w:rsidRPr="00492338" w:rsidRDefault="001373B9" w:rsidP="0084556B">
            <w:pPr>
              <w:tabs>
                <w:tab w:val="left" w:pos="-2977"/>
              </w:tabs>
              <w:jc w:val="both"/>
              <w:rPr>
                <w:rFonts w:hAnsi="Times New Roman"/>
                <w:color w:val="000000"/>
                <w:sz w:val="24"/>
                <w:szCs w:val="24"/>
              </w:rPr>
            </w:pP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</w:r>
            <w:r w:rsidRPr="00492338">
              <w:rPr>
                <w:rFonts w:hAnsi="Times New Roman"/>
                <w:color w:val="000000"/>
                <w:sz w:val="24"/>
                <w:szCs w:val="24"/>
              </w:rPr>
              <w:softHyphen/>
              <w:t>________________________</w:t>
            </w:r>
          </w:p>
          <w:p w14:paraId="6C06689D" w14:textId="77777777" w:rsidR="001373B9" w:rsidRPr="00492338" w:rsidRDefault="001373B9" w:rsidP="0084556B">
            <w:pPr>
              <w:tabs>
                <w:tab w:val="left" w:pos="-2977"/>
              </w:tabs>
              <w:jc w:val="both"/>
              <w:rPr>
                <w:rFonts w:hAnsi="Times New Roman"/>
                <w:color w:val="000000"/>
                <w:sz w:val="24"/>
                <w:szCs w:val="24"/>
              </w:rPr>
            </w:pPr>
          </w:p>
          <w:p w14:paraId="4CE836CF" w14:textId="77777777" w:rsidR="001373B9" w:rsidRPr="00492338" w:rsidRDefault="001373B9" w:rsidP="0084556B">
            <w:pPr>
              <w:tabs>
                <w:tab w:val="left" w:pos="-2977"/>
              </w:tabs>
              <w:jc w:val="both"/>
              <w:rPr>
                <w:rFonts w:hAnsi="Times New Roman"/>
                <w:color w:val="000000"/>
                <w:sz w:val="24"/>
                <w:szCs w:val="24"/>
              </w:rPr>
            </w:pPr>
            <w:r w:rsidRPr="00492338">
              <w:rPr>
                <w:rFonts w:hAnsi="Times New Roman"/>
                <w:color w:val="000000"/>
                <w:sz w:val="24"/>
                <w:szCs w:val="24"/>
              </w:rPr>
              <w:t>_______________/_________</w:t>
            </w:r>
          </w:p>
          <w:p w14:paraId="038B9312" w14:textId="77777777" w:rsidR="001373B9" w:rsidRPr="00492338" w:rsidRDefault="001373B9" w:rsidP="0084556B">
            <w:pPr>
              <w:tabs>
                <w:tab w:val="left" w:pos="-2977"/>
              </w:tabs>
              <w:jc w:val="center"/>
              <w:rPr>
                <w:rFonts w:hAnsi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3AFDB795" w14:textId="77777777" w:rsidR="00275765" w:rsidRPr="004D1997" w:rsidRDefault="00275765" w:rsidP="00300472">
      <w:pPr>
        <w:tabs>
          <w:tab w:val="left" w:pos="-2977"/>
        </w:tabs>
        <w:jc w:val="both"/>
        <w:rPr>
          <w:color w:val="000000"/>
          <w:sz w:val="24"/>
          <w:szCs w:val="24"/>
        </w:rPr>
      </w:pPr>
    </w:p>
    <w:sectPr w:rsidR="00275765" w:rsidRPr="004D1997" w:rsidSect="003A22E4">
      <w:footerReference w:type="default" r:id="rId11"/>
      <w:pgSz w:w="11905" w:h="16837"/>
      <w:pgMar w:top="567" w:right="709" w:bottom="992" w:left="1134" w:header="720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28DF0" w14:textId="77777777" w:rsidR="004B2612" w:rsidRDefault="004B2612">
      <w:r>
        <w:separator/>
      </w:r>
    </w:p>
  </w:endnote>
  <w:endnote w:type="continuationSeparator" w:id="0">
    <w:p w14:paraId="0AC60903" w14:textId="77777777" w:rsidR="004B2612" w:rsidRDefault="004B2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DejaVu Sans">
    <w:altName w:val="Verdana"/>
    <w:panose1 w:val="020B0604020202020204"/>
    <w:charset w:val="CC"/>
    <w:family w:val="swiss"/>
    <w:pitch w:val="variable"/>
    <w:sig w:usb0="00000000" w:usb1="D200FDFF" w:usb2="0A0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6035C" w14:textId="77777777" w:rsidR="0084556B" w:rsidRPr="00193297" w:rsidRDefault="0084556B">
    <w:pPr>
      <w:pStyle w:val="Footer"/>
      <w:jc w:val="right"/>
      <w:rPr>
        <w:sz w:val="16"/>
        <w:szCs w:val="16"/>
      </w:rPr>
    </w:pPr>
    <w:r w:rsidRPr="00193297">
      <w:rPr>
        <w:sz w:val="16"/>
        <w:szCs w:val="16"/>
      </w:rPr>
      <w:fldChar w:fldCharType="begin"/>
    </w:r>
    <w:r w:rsidRPr="00193297">
      <w:rPr>
        <w:sz w:val="16"/>
        <w:szCs w:val="16"/>
      </w:rPr>
      <w:instrText xml:space="preserve"> PAGE   \* MERGEFORMAT </w:instrText>
    </w:r>
    <w:r w:rsidRPr="00193297">
      <w:rPr>
        <w:sz w:val="16"/>
        <w:szCs w:val="16"/>
      </w:rPr>
      <w:fldChar w:fldCharType="separate"/>
    </w:r>
    <w:r w:rsidR="00DE1EA9">
      <w:rPr>
        <w:noProof/>
        <w:sz w:val="16"/>
        <w:szCs w:val="16"/>
      </w:rPr>
      <w:t>2</w:t>
    </w:r>
    <w:r w:rsidRPr="00193297">
      <w:rPr>
        <w:sz w:val="16"/>
        <w:szCs w:val="16"/>
      </w:rPr>
      <w:fldChar w:fldCharType="end"/>
    </w:r>
  </w:p>
  <w:p w14:paraId="67EBABF3" w14:textId="77777777" w:rsidR="0084556B" w:rsidRPr="00193297" w:rsidRDefault="0084556B" w:rsidP="00193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415C" w14:textId="77777777" w:rsidR="0084556B" w:rsidRPr="00193297" w:rsidRDefault="0084556B">
    <w:pPr>
      <w:pStyle w:val="Footer"/>
      <w:jc w:val="right"/>
      <w:rPr>
        <w:sz w:val="16"/>
        <w:szCs w:val="16"/>
      </w:rPr>
    </w:pPr>
    <w:r w:rsidRPr="00193297">
      <w:rPr>
        <w:sz w:val="16"/>
        <w:szCs w:val="16"/>
      </w:rPr>
      <w:fldChar w:fldCharType="begin"/>
    </w:r>
    <w:r w:rsidRPr="00193297">
      <w:rPr>
        <w:sz w:val="16"/>
        <w:szCs w:val="16"/>
      </w:rPr>
      <w:instrText xml:space="preserve"> PAGE   \* MERGEFORMAT </w:instrText>
    </w:r>
    <w:r w:rsidRPr="00193297">
      <w:rPr>
        <w:sz w:val="16"/>
        <w:szCs w:val="16"/>
      </w:rPr>
      <w:fldChar w:fldCharType="separate"/>
    </w:r>
    <w:r w:rsidR="00DE1EA9">
      <w:rPr>
        <w:noProof/>
        <w:sz w:val="16"/>
        <w:szCs w:val="16"/>
      </w:rPr>
      <w:t>10</w:t>
    </w:r>
    <w:r w:rsidRPr="00193297">
      <w:rPr>
        <w:sz w:val="16"/>
        <w:szCs w:val="16"/>
      </w:rPr>
      <w:fldChar w:fldCharType="end"/>
    </w:r>
  </w:p>
  <w:p w14:paraId="3A95602E" w14:textId="77777777" w:rsidR="0084556B" w:rsidRPr="00193297" w:rsidRDefault="0084556B" w:rsidP="00193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EA9BB" w14:textId="77777777" w:rsidR="004B2612" w:rsidRDefault="004B2612">
      <w:r>
        <w:separator/>
      </w:r>
    </w:p>
  </w:footnote>
  <w:footnote w:type="continuationSeparator" w:id="0">
    <w:p w14:paraId="55CE53BE" w14:textId="77777777" w:rsidR="004B2612" w:rsidRDefault="004B2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3"/>
      <w:numFmt w:val="bullet"/>
      <w:lvlText w:val="-"/>
      <w:lvlJc w:val="left"/>
      <w:pPr>
        <w:tabs>
          <w:tab w:val="num" w:pos="1578"/>
        </w:tabs>
        <w:ind w:left="1578" w:hanging="870"/>
      </w:pPr>
      <w:rPr>
        <w:rFonts w:ascii="Times New Roman" w:hAnsi="Times New Roman" w:cs="Times New Roman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7C7E883A"/>
    <w:name w:val="WW8Num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A687625"/>
    <w:multiLevelType w:val="hybridMultilevel"/>
    <w:tmpl w:val="47B417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9D6292"/>
    <w:multiLevelType w:val="hybridMultilevel"/>
    <w:tmpl w:val="55E499D6"/>
    <w:lvl w:ilvl="0" w:tplc="64CC603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1F703C2B"/>
    <w:multiLevelType w:val="multilevel"/>
    <w:tmpl w:val="EBBAC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1851AFB"/>
    <w:multiLevelType w:val="hybridMultilevel"/>
    <w:tmpl w:val="9A008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B4E60"/>
    <w:multiLevelType w:val="hybridMultilevel"/>
    <w:tmpl w:val="E646A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56934"/>
    <w:multiLevelType w:val="hybridMultilevel"/>
    <w:tmpl w:val="9A3EB474"/>
    <w:lvl w:ilvl="0" w:tplc="041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9" w15:restartNumberingAfterBreak="0">
    <w:nsid w:val="2E08163A"/>
    <w:multiLevelType w:val="hybridMultilevel"/>
    <w:tmpl w:val="BEC642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3A7456F"/>
    <w:multiLevelType w:val="hybridMultilevel"/>
    <w:tmpl w:val="F10E3FE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33C42CE0"/>
    <w:multiLevelType w:val="hybridMultilevel"/>
    <w:tmpl w:val="F5FA226E"/>
    <w:lvl w:ilvl="0" w:tplc="6A4EC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A03A8A"/>
    <w:multiLevelType w:val="hybridMultilevel"/>
    <w:tmpl w:val="0D4C9102"/>
    <w:lvl w:ilvl="0" w:tplc="95401DE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D60EE"/>
    <w:multiLevelType w:val="hybridMultilevel"/>
    <w:tmpl w:val="1F1E0FD6"/>
    <w:lvl w:ilvl="0" w:tplc="FD124F6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40FC3C8D"/>
    <w:multiLevelType w:val="hybridMultilevel"/>
    <w:tmpl w:val="3B1AC20A"/>
    <w:lvl w:ilvl="0" w:tplc="041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5" w15:restartNumberingAfterBreak="0">
    <w:nsid w:val="46EF78FD"/>
    <w:multiLevelType w:val="hybridMultilevel"/>
    <w:tmpl w:val="A9A0E3FC"/>
    <w:lvl w:ilvl="0" w:tplc="84CCF2C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4CB15A84"/>
    <w:multiLevelType w:val="hybridMultilevel"/>
    <w:tmpl w:val="90582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25415"/>
    <w:multiLevelType w:val="multilevel"/>
    <w:tmpl w:val="BBF8906A"/>
    <w:lvl w:ilvl="0">
      <w:start w:val="2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8" w15:restartNumberingAfterBreak="0">
    <w:nsid w:val="50593601"/>
    <w:multiLevelType w:val="hybridMultilevel"/>
    <w:tmpl w:val="9B68938C"/>
    <w:lvl w:ilvl="0" w:tplc="6F98AEB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 w15:restartNumberingAfterBreak="0">
    <w:nsid w:val="50645D65"/>
    <w:multiLevelType w:val="multilevel"/>
    <w:tmpl w:val="0618377A"/>
    <w:lvl w:ilvl="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6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20" w15:restartNumberingAfterBreak="0">
    <w:nsid w:val="56844324"/>
    <w:multiLevelType w:val="hybridMultilevel"/>
    <w:tmpl w:val="00BEE896"/>
    <w:lvl w:ilvl="0" w:tplc="DE9A6DB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A954705"/>
    <w:multiLevelType w:val="hybridMultilevel"/>
    <w:tmpl w:val="E7DED92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BCB3165"/>
    <w:multiLevelType w:val="hybridMultilevel"/>
    <w:tmpl w:val="48C65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86800"/>
    <w:multiLevelType w:val="multilevel"/>
    <w:tmpl w:val="15F25B62"/>
    <w:lvl w:ilvl="0">
      <w:start w:val="1"/>
      <w:numFmt w:val="decimal"/>
      <w:pStyle w:val="LBSchedule1"/>
      <w:isLgl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strike w:val="0"/>
        <w:dstrike w:val="0"/>
        <w:sz w:val="22"/>
        <w:u w:val="none"/>
        <w:effect w:val="none"/>
      </w:rPr>
    </w:lvl>
    <w:lvl w:ilvl="1">
      <w:start w:val="1"/>
      <w:numFmt w:val="decimal"/>
      <w:pStyle w:val="LBSchedule2"/>
      <w:lvlText w:val="%1.%2"/>
      <w:lvlJc w:val="left"/>
      <w:pPr>
        <w:tabs>
          <w:tab w:val="num" w:pos="720"/>
        </w:tabs>
        <w:ind w:left="720" w:hanging="720"/>
      </w:pPr>
      <w:rPr>
        <w:strike w:val="0"/>
        <w:dstrike w:val="0"/>
        <w:u w:val="none"/>
        <w:effect w:val="none"/>
      </w:rPr>
    </w:lvl>
    <w:lvl w:ilvl="2">
      <w:start w:val="1"/>
      <w:numFmt w:val="lowerLetter"/>
      <w:pStyle w:val="LBSchedule3"/>
      <w:lvlText w:val="(%3)"/>
      <w:lvlJc w:val="left"/>
      <w:pPr>
        <w:tabs>
          <w:tab w:val="num" w:pos="1440"/>
        </w:tabs>
        <w:ind w:left="1440" w:hanging="720"/>
      </w:pPr>
    </w:lvl>
    <w:lvl w:ilvl="3">
      <w:start w:val="1"/>
      <w:numFmt w:val="lowerRoman"/>
      <w:pStyle w:val="ScheduleFour"/>
      <w:lvlText w:val="(%4)"/>
      <w:lvlJc w:val="left"/>
      <w:pPr>
        <w:tabs>
          <w:tab w:val="num" w:pos="2160"/>
        </w:tabs>
        <w:ind w:left="2160" w:hanging="720"/>
      </w:pPr>
    </w:lvl>
    <w:lvl w:ilvl="4">
      <w:start w:val="1"/>
      <w:numFmt w:val="upperLetter"/>
      <w:pStyle w:val="ScheduleFive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690531DC"/>
    <w:multiLevelType w:val="multilevel"/>
    <w:tmpl w:val="0DC4672C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  <w:b/>
        <w:i w:val="0"/>
      </w:rPr>
    </w:lvl>
    <w:lvl w:ilvl="2">
      <w:start w:val="1"/>
      <w:numFmt w:val="decimal"/>
      <w:lvlText w:val="%1.%2.%3."/>
      <w:lvlJc w:val="left"/>
      <w:pPr>
        <w:ind w:left="720" w:hanging="295"/>
      </w:pPr>
      <w:rPr>
        <w:rFonts w:eastAsia="Times New Roman" w:hint="default"/>
        <w:b/>
      </w:rPr>
    </w:lvl>
    <w:lvl w:ilvl="3">
      <w:start w:val="1"/>
      <w:numFmt w:val="bullet"/>
      <w:lvlText w:val=""/>
      <w:lvlJc w:val="left"/>
      <w:pPr>
        <w:ind w:left="1997" w:hanging="720"/>
      </w:pPr>
      <w:rPr>
        <w:rFonts w:ascii="Symbol" w:hAnsi="Symbol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  <w:b/>
      </w:rPr>
    </w:lvl>
  </w:abstractNum>
  <w:abstractNum w:abstractNumId="25" w15:restartNumberingAfterBreak="0">
    <w:nsid w:val="69D56D86"/>
    <w:multiLevelType w:val="multilevel"/>
    <w:tmpl w:val="9AE246A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2" w:hanging="975"/>
      </w:pPr>
      <w:rPr>
        <w:rFonts w:hint="default"/>
        <w:color w:val="00000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542" w:hanging="975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542" w:hanging="975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647" w:hanging="108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007" w:hanging="1440"/>
      </w:pPr>
      <w:rPr>
        <w:rFonts w:hint="default"/>
        <w:color w:val="000000"/>
      </w:rPr>
    </w:lvl>
  </w:abstractNum>
  <w:abstractNum w:abstractNumId="26" w15:restartNumberingAfterBreak="0">
    <w:nsid w:val="6D301F4C"/>
    <w:multiLevelType w:val="hybridMultilevel"/>
    <w:tmpl w:val="AB566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D44DA7"/>
    <w:multiLevelType w:val="multilevel"/>
    <w:tmpl w:val="22AA32DC"/>
    <w:lvl w:ilvl="0">
      <w:start w:val="13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320" w:hanging="72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abstractNum w:abstractNumId="28" w15:restartNumberingAfterBreak="0">
    <w:nsid w:val="72BB4BB9"/>
    <w:multiLevelType w:val="hybridMultilevel"/>
    <w:tmpl w:val="54C47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B76EC"/>
    <w:multiLevelType w:val="multilevel"/>
    <w:tmpl w:val="E8C09714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  <w:b/>
        <w:i w:val="0"/>
      </w:rPr>
    </w:lvl>
    <w:lvl w:ilvl="2">
      <w:start w:val="1"/>
      <w:numFmt w:val="decimal"/>
      <w:lvlText w:val="%1.%2.%3."/>
      <w:lvlJc w:val="left"/>
      <w:pPr>
        <w:ind w:left="720" w:hanging="295"/>
      </w:pPr>
      <w:rPr>
        <w:rFonts w:eastAsia="Times New Roman" w:hint="default"/>
        <w:b/>
      </w:rPr>
    </w:lvl>
    <w:lvl w:ilvl="3">
      <w:start w:val="1"/>
      <w:numFmt w:val="decimal"/>
      <w:lvlText w:val="%1.%2.%3.%4."/>
      <w:lvlJc w:val="left"/>
      <w:pPr>
        <w:ind w:left="1997" w:hanging="720"/>
      </w:pPr>
      <w:rPr>
        <w:rFonts w:eastAsia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  <w:b/>
      </w:rPr>
    </w:lvl>
  </w:abstractNum>
  <w:abstractNum w:abstractNumId="30" w15:restartNumberingAfterBreak="0">
    <w:nsid w:val="78373A1A"/>
    <w:multiLevelType w:val="hybridMultilevel"/>
    <w:tmpl w:val="87B23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643494">
    <w:abstractNumId w:val="3"/>
  </w:num>
  <w:num w:numId="2" w16cid:durableId="867135296">
    <w:abstractNumId w:val="25"/>
  </w:num>
  <w:num w:numId="3" w16cid:durableId="1030955606">
    <w:abstractNumId w:val="20"/>
  </w:num>
  <w:num w:numId="4" w16cid:durableId="95294232">
    <w:abstractNumId w:val="6"/>
  </w:num>
  <w:num w:numId="5" w16cid:durableId="421805670">
    <w:abstractNumId w:val="18"/>
  </w:num>
  <w:num w:numId="6" w16cid:durableId="1454592410">
    <w:abstractNumId w:val="13"/>
  </w:num>
  <w:num w:numId="7" w16cid:durableId="398285286">
    <w:abstractNumId w:val="15"/>
  </w:num>
  <w:num w:numId="8" w16cid:durableId="213591719">
    <w:abstractNumId w:val="9"/>
  </w:num>
  <w:num w:numId="9" w16cid:durableId="624120047">
    <w:abstractNumId w:val="22"/>
  </w:num>
  <w:num w:numId="10" w16cid:durableId="1554853618">
    <w:abstractNumId w:val="10"/>
  </w:num>
  <w:num w:numId="11" w16cid:durableId="1950089561">
    <w:abstractNumId w:val="5"/>
  </w:num>
  <w:num w:numId="12" w16cid:durableId="7856569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15523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886245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94733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598863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677264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230082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034910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928522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16445877">
    <w:abstractNumId w:val="17"/>
  </w:num>
  <w:num w:numId="22" w16cid:durableId="1864245379">
    <w:abstractNumId w:val="27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55006672">
    <w:abstractNumId w:val="29"/>
  </w:num>
  <w:num w:numId="24" w16cid:durableId="1517034874">
    <w:abstractNumId w:val="24"/>
  </w:num>
  <w:num w:numId="25" w16cid:durableId="151788635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9834095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03844665">
    <w:abstractNumId w:val="28"/>
  </w:num>
  <w:num w:numId="28" w16cid:durableId="783116218">
    <w:abstractNumId w:val="26"/>
  </w:num>
  <w:num w:numId="29" w16cid:durableId="685445273">
    <w:abstractNumId w:val="21"/>
  </w:num>
  <w:num w:numId="30" w16cid:durableId="1896963263">
    <w:abstractNumId w:val="12"/>
  </w:num>
  <w:num w:numId="31" w16cid:durableId="1904481220">
    <w:abstractNumId w:val="16"/>
  </w:num>
  <w:num w:numId="32" w16cid:durableId="210577501">
    <w:abstractNumId w:val="11"/>
  </w:num>
  <w:num w:numId="33" w16cid:durableId="922882131">
    <w:abstractNumId w:val="19"/>
  </w:num>
  <w:num w:numId="34" w16cid:durableId="938946259">
    <w:abstractNumId w:val="14"/>
  </w:num>
  <w:num w:numId="35" w16cid:durableId="615258965">
    <w:abstractNumId w:val="4"/>
  </w:num>
  <w:num w:numId="36" w16cid:durableId="1531411118">
    <w:abstractNumId w:val="8"/>
  </w:num>
  <w:num w:numId="37" w16cid:durableId="539824164">
    <w:abstractNumId w:val="7"/>
  </w:num>
  <w:num w:numId="38" w16cid:durableId="1063138587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41E"/>
    <w:rsid w:val="00000981"/>
    <w:rsid w:val="00010467"/>
    <w:rsid w:val="0001670D"/>
    <w:rsid w:val="00024F56"/>
    <w:rsid w:val="000351CB"/>
    <w:rsid w:val="000447B3"/>
    <w:rsid w:val="0005040B"/>
    <w:rsid w:val="00050625"/>
    <w:rsid w:val="00050FD9"/>
    <w:rsid w:val="00051774"/>
    <w:rsid w:val="00051FF2"/>
    <w:rsid w:val="00052336"/>
    <w:rsid w:val="0005375E"/>
    <w:rsid w:val="00055371"/>
    <w:rsid w:val="000557B6"/>
    <w:rsid w:val="000602B0"/>
    <w:rsid w:val="00064021"/>
    <w:rsid w:val="00065571"/>
    <w:rsid w:val="00066952"/>
    <w:rsid w:val="00073B5C"/>
    <w:rsid w:val="0007465B"/>
    <w:rsid w:val="00076377"/>
    <w:rsid w:val="000774B6"/>
    <w:rsid w:val="000776B6"/>
    <w:rsid w:val="00077AE3"/>
    <w:rsid w:val="0008455B"/>
    <w:rsid w:val="00092456"/>
    <w:rsid w:val="000A1F5F"/>
    <w:rsid w:val="000A4D97"/>
    <w:rsid w:val="000A57B3"/>
    <w:rsid w:val="000A6B21"/>
    <w:rsid w:val="000B2C02"/>
    <w:rsid w:val="000C1685"/>
    <w:rsid w:val="000C1AD6"/>
    <w:rsid w:val="000C3853"/>
    <w:rsid w:val="000C4317"/>
    <w:rsid w:val="000C435F"/>
    <w:rsid w:val="000C5B32"/>
    <w:rsid w:val="000D2324"/>
    <w:rsid w:val="000D5F39"/>
    <w:rsid w:val="000D69FB"/>
    <w:rsid w:val="000D7965"/>
    <w:rsid w:val="000D7CC2"/>
    <w:rsid w:val="000E045A"/>
    <w:rsid w:val="000E1FB7"/>
    <w:rsid w:val="000E42A5"/>
    <w:rsid w:val="000E42F2"/>
    <w:rsid w:val="000E56C6"/>
    <w:rsid w:val="000E675B"/>
    <w:rsid w:val="000F1E96"/>
    <w:rsid w:val="000F2AB3"/>
    <w:rsid w:val="001004C0"/>
    <w:rsid w:val="00101D3A"/>
    <w:rsid w:val="00104317"/>
    <w:rsid w:val="001047D3"/>
    <w:rsid w:val="00104A6E"/>
    <w:rsid w:val="00106680"/>
    <w:rsid w:val="00107B12"/>
    <w:rsid w:val="00107E5B"/>
    <w:rsid w:val="00110687"/>
    <w:rsid w:val="001232EA"/>
    <w:rsid w:val="001373B9"/>
    <w:rsid w:val="00137EF2"/>
    <w:rsid w:val="00140771"/>
    <w:rsid w:val="00142348"/>
    <w:rsid w:val="0014515A"/>
    <w:rsid w:val="001467F9"/>
    <w:rsid w:val="00154490"/>
    <w:rsid w:val="0015549A"/>
    <w:rsid w:val="00155DCB"/>
    <w:rsid w:val="00156665"/>
    <w:rsid w:val="00157010"/>
    <w:rsid w:val="001575FA"/>
    <w:rsid w:val="00167B2A"/>
    <w:rsid w:val="0017128A"/>
    <w:rsid w:val="001768AC"/>
    <w:rsid w:val="00177E7A"/>
    <w:rsid w:val="00180D7C"/>
    <w:rsid w:val="00181F62"/>
    <w:rsid w:val="001874F3"/>
    <w:rsid w:val="00192C05"/>
    <w:rsid w:val="00193297"/>
    <w:rsid w:val="00193BEB"/>
    <w:rsid w:val="00195AAE"/>
    <w:rsid w:val="00195F14"/>
    <w:rsid w:val="001A166B"/>
    <w:rsid w:val="001A1EDD"/>
    <w:rsid w:val="001A45E2"/>
    <w:rsid w:val="001B5087"/>
    <w:rsid w:val="001B5638"/>
    <w:rsid w:val="001D01C4"/>
    <w:rsid w:val="001D04D3"/>
    <w:rsid w:val="001D3A9D"/>
    <w:rsid w:val="001E127F"/>
    <w:rsid w:val="001E1FFB"/>
    <w:rsid w:val="001E52E1"/>
    <w:rsid w:val="001F00DC"/>
    <w:rsid w:val="001F089C"/>
    <w:rsid w:val="002017E1"/>
    <w:rsid w:val="0020571D"/>
    <w:rsid w:val="00212F0C"/>
    <w:rsid w:val="00214138"/>
    <w:rsid w:val="00216440"/>
    <w:rsid w:val="0022279E"/>
    <w:rsid w:val="00224256"/>
    <w:rsid w:val="00225F7E"/>
    <w:rsid w:val="00226CE3"/>
    <w:rsid w:val="0022760E"/>
    <w:rsid w:val="00231C3E"/>
    <w:rsid w:val="002347D6"/>
    <w:rsid w:val="00236ECC"/>
    <w:rsid w:val="00244B55"/>
    <w:rsid w:val="00244F68"/>
    <w:rsid w:val="002471D7"/>
    <w:rsid w:val="00252663"/>
    <w:rsid w:val="00253E09"/>
    <w:rsid w:val="002574C3"/>
    <w:rsid w:val="00257DDF"/>
    <w:rsid w:val="00260B03"/>
    <w:rsid w:val="00270280"/>
    <w:rsid w:val="002744EA"/>
    <w:rsid w:val="00275765"/>
    <w:rsid w:val="00275D54"/>
    <w:rsid w:val="0027705B"/>
    <w:rsid w:val="002777A2"/>
    <w:rsid w:val="0028018D"/>
    <w:rsid w:val="00282674"/>
    <w:rsid w:val="002859AD"/>
    <w:rsid w:val="00286E69"/>
    <w:rsid w:val="00287462"/>
    <w:rsid w:val="00287EC4"/>
    <w:rsid w:val="00287FB0"/>
    <w:rsid w:val="0029276C"/>
    <w:rsid w:val="0029470A"/>
    <w:rsid w:val="00295472"/>
    <w:rsid w:val="00295D81"/>
    <w:rsid w:val="00296AEF"/>
    <w:rsid w:val="002A14E7"/>
    <w:rsid w:val="002A7AF3"/>
    <w:rsid w:val="002B5916"/>
    <w:rsid w:val="002B5B38"/>
    <w:rsid w:val="002B6574"/>
    <w:rsid w:val="002C30E4"/>
    <w:rsid w:val="002D1280"/>
    <w:rsid w:val="002D26C9"/>
    <w:rsid w:val="002D43A7"/>
    <w:rsid w:val="002D6784"/>
    <w:rsid w:val="002E1804"/>
    <w:rsid w:val="002E19A7"/>
    <w:rsid w:val="002E22DD"/>
    <w:rsid w:val="002F0C7B"/>
    <w:rsid w:val="002F10E0"/>
    <w:rsid w:val="002F1C1A"/>
    <w:rsid w:val="002F2F4A"/>
    <w:rsid w:val="00300472"/>
    <w:rsid w:val="003074EA"/>
    <w:rsid w:val="003108CC"/>
    <w:rsid w:val="00311DC9"/>
    <w:rsid w:val="00316462"/>
    <w:rsid w:val="00323541"/>
    <w:rsid w:val="003255C5"/>
    <w:rsid w:val="00333313"/>
    <w:rsid w:val="00333797"/>
    <w:rsid w:val="00336942"/>
    <w:rsid w:val="003520C7"/>
    <w:rsid w:val="00352C79"/>
    <w:rsid w:val="0035376F"/>
    <w:rsid w:val="0035378F"/>
    <w:rsid w:val="00355042"/>
    <w:rsid w:val="003571D6"/>
    <w:rsid w:val="00357797"/>
    <w:rsid w:val="00370E7F"/>
    <w:rsid w:val="0037229A"/>
    <w:rsid w:val="0037282A"/>
    <w:rsid w:val="00377050"/>
    <w:rsid w:val="00381061"/>
    <w:rsid w:val="0038241F"/>
    <w:rsid w:val="003836BC"/>
    <w:rsid w:val="003842D7"/>
    <w:rsid w:val="00385EC8"/>
    <w:rsid w:val="0039415A"/>
    <w:rsid w:val="00395BA5"/>
    <w:rsid w:val="003A1502"/>
    <w:rsid w:val="003A22E4"/>
    <w:rsid w:val="003A3465"/>
    <w:rsid w:val="003A67A5"/>
    <w:rsid w:val="003B18E8"/>
    <w:rsid w:val="003B6F2A"/>
    <w:rsid w:val="003C7804"/>
    <w:rsid w:val="003D068B"/>
    <w:rsid w:val="003E0B89"/>
    <w:rsid w:val="003E2CAA"/>
    <w:rsid w:val="003E6E11"/>
    <w:rsid w:val="003F2BF7"/>
    <w:rsid w:val="003F482A"/>
    <w:rsid w:val="003F5104"/>
    <w:rsid w:val="003F7922"/>
    <w:rsid w:val="00401638"/>
    <w:rsid w:val="00402341"/>
    <w:rsid w:val="00404B34"/>
    <w:rsid w:val="00416078"/>
    <w:rsid w:val="00417E5F"/>
    <w:rsid w:val="004254FC"/>
    <w:rsid w:val="00427AD9"/>
    <w:rsid w:val="00430BAE"/>
    <w:rsid w:val="00433A08"/>
    <w:rsid w:val="004411DF"/>
    <w:rsid w:val="00442FDC"/>
    <w:rsid w:val="004500AF"/>
    <w:rsid w:val="0045580E"/>
    <w:rsid w:val="0045784F"/>
    <w:rsid w:val="00460D0D"/>
    <w:rsid w:val="004655B4"/>
    <w:rsid w:val="0047557F"/>
    <w:rsid w:val="00475F37"/>
    <w:rsid w:val="00476AC8"/>
    <w:rsid w:val="004773A1"/>
    <w:rsid w:val="00486304"/>
    <w:rsid w:val="0049517E"/>
    <w:rsid w:val="00496C21"/>
    <w:rsid w:val="0049796C"/>
    <w:rsid w:val="004A036F"/>
    <w:rsid w:val="004A6CCC"/>
    <w:rsid w:val="004A769E"/>
    <w:rsid w:val="004B1736"/>
    <w:rsid w:val="004B2612"/>
    <w:rsid w:val="004B433C"/>
    <w:rsid w:val="004C5BFE"/>
    <w:rsid w:val="004C63F1"/>
    <w:rsid w:val="004D1997"/>
    <w:rsid w:val="004D3396"/>
    <w:rsid w:val="004D6C86"/>
    <w:rsid w:val="004E008F"/>
    <w:rsid w:val="004E21A5"/>
    <w:rsid w:val="004E5402"/>
    <w:rsid w:val="004F1474"/>
    <w:rsid w:val="004F6A86"/>
    <w:rsid w:val="00503FE7"/>
    <w:rsid w:val="00506150"/>
    <w:rsid w:val="00510B12"/>
    <w:rsid w:val="00510C9B"/>
    <w:rsid w:val="00512858"/>
    <w:rsid w:val="005143D0"/>
    <w:rsid w:val="00514B19"/>
    <w:rsid w:val="00520C93"/>
    <w:rsid w:val="005231B8"/>
    <w:rsid w:val="005245C7"/>
    <w:rsid w:val="00525175"/>
    <w:rsid w:val="00527FD7"/>
    <w:rsid w:val="00532620"/>
    <w:rsid w:val="005436A2"/>
    <w:rsid w:val="005472F8"/>
    <w:rsid w:val="0056034C"/>
    <w:rsid w:val="00565459"/>
    <w:rsid w:val="00565D38"/>
    <w:rsid w:val="00566D1B"/>
    <w:rsid w:val="00570BA3"/>
    <w:rsid w:val="00571737"/>
    <w:rsid w:val="00575E3C"/>
    <w:rsid w:val="00577E24"/>
    <w:rsid w:val="0058014D"/>
    <w:rsid w:val="00581653"/>
    <w:rsid w:val="00581F9B"/>
    <w:rsid w:val="005838F1"/>
    <w:rsid w:val="005958E1"/>
    <w:rsid w:val="005A0219"/>
    <w:rsid w:val="005A5A13"/>
    <w:rsid w:val="005A6EE4"/>
    <w:rsid w:val="005B2BAA"/>
    <w:rsid w:val="005B404A"/>
    <w:rsid w:val="005B480F"/>
    <w:rsid w:val="005B49CC"/>
    <w:rsid w:val="005B55F3"/>
    <w:rsid w:val="005B6D43"/>
    <w:rsid w:val="005C1099"/>
    <w:rsid w:val="005C363E"/>
    <w:rsid w:val="005C60B0"/>
    <w:rsid w:val="005D0D98"/>
    <w:rsid w:val="005F359A"/>
    <w:rsid w:val="005F44DC"/>
    <w:rsid w:val="00602446"/>
    <w:rsid w:val="0060473F"/>
    <w:rsid w:val="00606B20"/>
    <w:rsid w:val="006142CF"/>
    <w:rsid w:val="00616849"/>
    <w:rsid w:val="006171F9"/>
    <w:rsid w:val="00622527"/>
    <w:rsid w:val="00625DEC"/>
    <w:rsid w:val="006264C1"/>
    <w:rsid w:val="0062760A"/>
    <w:rsid w:val="00633890"/>
    <w:rsid w:val="00633D38"/>
    <w:rsid w:val="00635CB2"/>
    <w:rsid w:val="006372CE"/>
    <w:rsid w:val="00637A50"/>
    <w:rsid w:val="00640CC8"/>
    <w:rsid w:val="0064477B"/>
    <w:rsid w:val="00644B13"/>
    <w:rsid w:val="006451D1"/>
    <w:rsid w:val="00646411"/>
    <w:rsid w:val="0065601E"/>
    <w:rsid w:val="006570A6"/>
    <w:rsid w:val="00657B43"/>
    <w:rsid w:val="00660802"/>
    <w:rsid w:val="00662A34"/>
    <w:rsid w:val="0066382B"/>
    <w:rsid w:val="006653C4"/>
    <w:rsid w:val="0066606F"/>
    <w:rsid w:val="00666CA5"/>
    <w:rsid w:val="00670DD0"/>
    <w:rsid w:val="00674372"/>
    <w:rsid w:val="0067634E"/>
    <w:rsid w:val="0068055C"/>
    <w:rsid w:val="0068109D"/>
    <w:rsid w:val="00681971"/>
    <w:rsid w:val="00681D6C"/>
    <w:rsid w:val="0068358E"/>
    <w:rsid w:val="00685DCD"/>
    <w:rsid w:val="0068633C"/>
    <w:rsid w:val="00687785"/>
    <w:rsid w:val="00690E73"/>
    <w:rsid w:val="006920B3"/>
    <w:rsid w:val="006921E3"/>
    <w:rsid w:val="00693819"/>
    <w:rsid w:val="00694650"/>
    <w:rsid w:val="006A09DC"/>
    <w:rsid w:val="006A112F"/>
    <w:rsid w:val="006A25FE"/>
    <w:rsid w:val="006A7D10"/>
    <w:rsid w:val="006B0E9F"/>
    <w:rsid w:val="006B335B"/>
    <w:rsid w:val="006B3E9B"/>
    <w:rsid w:val="006B4ED6"/>
    <w:rsid w:val="006B6021"/>
    <w:rsid w:val="006B6070"/>
    <w:rsid w:val="006B6224"/>
    <w:rsid w:val="006C576B"/>
    <w:rsid w:val="006D03BC"/>
    <w:rsid w:val="006D240A"/>
    <w:rsid w:val="006D5839"/>
    <w:rsid w:val="006E0940"/>
    <w:rsid w:val="006E2962"/>
    <w:rsid w:val="006E2D74"/>
    <w:rsid w:val="006E49FD"/>
    <w:rsid w:val="006F0A53"/>
    <w:rsid w:val="006F2389"/>
    <w:rsid w:val="006F7EC3"/>
    <w:rsid w:val="007039B1"/>
    <w:rsid w:val="0070550D"/>
    <w:rsid w:val="00705F23"/>
    <w:rsid w:val="007104C6"/>
    <w:rsid w:val="0071063B"/>
    <w:rsid w:val="0071587B"/>
    <w:rsid w:val="007176CB"/>
    <w:rsid w:val="007214E1"/>
    <w:rsid w:val="00721CF6"/>
    <w:rsid w:val="0072288A"/>
    <w:rsid w:val="007233D6"/>
    <w:rsid w:val="007246CC"/>
    <w:rsid w:val="00724DE4"/>
    <w:rsid w:val="00725CA6"/>
    <w:rsid w:val="007268DD"/>
    <w:rsid w:val="00734C0F"/>
    <w:rsid w:val="00743BD9"/>
    <w:rsid w:val="007512C4"/>
    <w:rsid w:val="00751F6A"/>
    <w:rsid w:val="00754454"/>
    <w:rsid w:val="007549CC"/>
    <w:rsid w:val="00755E9B"/>
    <w:rsid w:val="0076567B"/>
    <w:rsid w:val="00765C49"/>
    <w:rsid w:val="0077270C"/>
    <w:rsid w:val="007739E0"/>
    <w:rsid w:val="007779B5"/>
    <w:rsid w:val="00782B08"/>
    <w:rsid w:val="007864E2"/>
    <w:rsid w:val="00791FA7"/>
    <w:rsid w:val="00793875"/>
    <w:rsid w:val="00795E4D"/>
    <w:rsid w:val="00797C22"/>
    <w:rsid w:val="007A07F5"/>
    <w:rsid w:val="007A147F"/>
    <w:rsid w:val="007A731C"/>
    <w:rsid w:val="007B0D84"/>
    <w:rsid w:val="007B31D3"/>
    <w:rsid w:val="007B3C3F"/>
    <w:rsid w:val="007B58C2"/>
    <w:rsid w:val="007B6A1D"/>
    <w:rsid w:val="007C0476"/>
    <w:rsid w:val="007C47DF"/>
    <w:rsid w:val="007C6DA2"/>
    <w:rsid w:val="007D10E8"/>
    <w:rsid w:val="007D28CC"/>
    <w:rsid w:val="007D2948"/>
    <w:rsid w:val="007D5641"/>
    <w:rsid w:val="007D5F6D"/>
    <w:rsid w:val="007D6F69"/>
    <w:rsid w:val="007E1AF6"/>
    <w:rsid w:val="007E555B"/>
    <w:rsid w:val="007E689C"/>
    <w:rsid w:val="007E7AA6"/>
    <w:rsid w:val="007F1DF2"/>
    <w:rsid w:val="007F4195"/>
    <w:rsid w:val="007F7D2D"/>
    <w:rsid w:val="00814368"/>
    <w:rsid w:val="0081488B"/>
    <w:rsid w:val="0081516C"/>
    <w:rsid w:val="008166A8"/>
    <w:rsid w:val="00817B4F"/>
    <w:rsid w:val="008217EE"/>
    <w:rsid w:val="008255BD"/>
    <w:rsid w:val="008324E4"/>
    <w:rsid w:val="00843900"/>
    <w:rsid w:val="0084556B"/>
    <w:rsid w:val="00846207"/>
    <w:rsid w:val="00850683"/>
    <w:rsid w:val="008624C1"/>
    <w:rsid w:val="0086301B"/>
    <w:rsid w:val="00864D4F"/>
    <w:rsid w:val="00864DF2"/>
    <w:rsid w:val="008700CC"/>
    <w:rsid w:val="008729D0"/>
    <w:rsid w:val="008732FB"/>
    <w:rsid w:val="008746BE"/>
    <w:rsid w:val="008747C5"/>
    <w:rsid w:val="00874A65"/>
    <w:rsid w:val="008817E1"/>
    <w:rsid w:val="00884F2C"/>
    <w:rsid w:val="00885A7E"/>
    <w:rsid w:val="00885BA9"/>
    <w:rsid w:val="008861DC"/>
    <w:rsid w:val="00890415"/>
    <w:rsid w:val="0089512F"/>
    <w:rsid w:val="008A47A5"/>
    <w:rsid w:val="008A5DDB"/>
    <w:rsid w:val="008A6AC3"/>
    <w:rsid w:val="008B0140"/>
    <w:rsid w:val="008B0BC4"/>
    <w:rsid w:val="008B3F88"/>
    <w:rsid w:val="008B4067"/>
    <w:rsid w:val="008B5051"/>
    <w:rsid w:val="008B599E"/>
    <w:rsid w:val="008C06AD"/>
    <w:rsid w:val="008C4BF3"/>
    <w:rsid w:val="008C6469"/>
    <w:rsid w:val="008C74D0"/>
    <w:rsid w:val="008D430D"/>
    <w:rsid w:val="008D69D9"/>
    <w:rsid w:val="008D75DD"/>
    <w:rsid w:val="008E1DDA"/>
    <w:rsid w:val="008E403C"/>
    <w:rsid w:val="008E52D6"/>
    <w:rsid w:val="008E54D0"/>
    <w:rsid w:val="008E74D8"/>
    <w:rsid w:val="008E74DE"/>
    <w:rsid w:val="008F2463"/>
    <w:rsid w:val="008F25BC"/>
    <w:rsid w:val="008F5681"/>
    <w:rsid w:val="008F7C15"/>
    <w:rsid w:val="00902C2B"/>
    <w:rsid w:val="00906935"/>
    <w:rsid w:val="00906999"/>
    <w:rsid w:val="009138A3"/>
    <w:rsid w:val="00917C45"/>
    <w:rsid w:val="00920DDB"/>
    <w:rsid w:val="00923AB9"/>
    <w:rsid w:val="00926723"/>
    <w:rsid w:val="00933513"/>
    <w:rsid w:val="00936780"/>
    <w:rsid w:val="00936F56"/>
    <w:rsid w:val="00940AAB"/>
    <w:rsid w:val="00942BB5"/>
    <w:rsid w:val="00943F90"/>
    <w:rsid w:val="00951777"/>
    <w:rsid w:val="009549E2"/>
    <w:rsid w:val="009553A4"/>
    <w:rsid w:val="00955D67"/>
    <w:rsid w:val="009573A7"/>
    <w:rsid w:val="0096341E"/>
    <w:rsid w:val="00963C6C"/>
    <w:rsid w:val="009655D5"/>
    <w:rsid w:val="009736F3"/>
    <w:rsid w:val="009745D2"/>
    <w:rsid w:val="00974B91"/>
    <w:rsid w:val="00980323"/>
    <w:rsid w:val="00984BEE"/>
    <w:rsid w:val="00985570"/>
    <w:rsid w:val="00985638"/>
    <w:rsid w:val="009A0D15"/>
    <w:rsid w:val="009A5CD4"/>
    <w:rsid w:val="009A6209"/>
    <w:rsid w:val="009B6368"/>
    <w:rsid w:val="009B79E2"/>
    <w:rsid w:val="009C0F40"/>
    <w:rsid w:val="009C270F"/>
    <w:rsid w:val="009C4F02"/>
    <w:rsid w:val="009C646B"/>
    <w:rsid w:val="009D16BC"/>
    <w:rsid w:val="009D47CF"/>
    <w:rsid w:val="009D5BEB"/>
    <w:rsid w:val="009D6436"/>
    <w:rsid w:val="009D7171"/>
    <w:rsid w:val="009E0CF9"/>
    <w:rsid w:val="009E20A8"/>
    <w:rsid w:val="009E627F"/>
    <w:rsid w:val="009E756F"/>
    <w:rsid w:val="009F3CEA"/>
    <w:rsid w:val="009F50DC"/>
    <w:rsid w:val="009F68A8"/>
    <w:rsid w:val="00A00FD9"/>
    <w:rsid w:val="00A012B1"/>
    <w:rsid w:val="00A078B4"/>
    <w:rsid w:val="00A10453"/>
    <w:rsid w:val="00A11DD3"/>
    <w:rsid w:val="00A12310"/>
    <w:rsid w:val="00A16595"/>
    <w:rsid w:val="00A1765A"/>
    <w:rsid w:val="00A22181"/>
    <w:rsid w:val="00A33AC2"/>
    <w:rsid w:val="00A41767"/>
    <w:rsid w:val="00A472CE"/>
    <w:rsid w:val="00A5233D"/>
    <w:rsid w:val="00A52C32"/>
    <w:rsid w:val="00A5648D"/>
    <w:rsid w:val="00A64312"/>
    <w:rsid w:val="00A67F09"/>
    <w:rsid w:val="00A7766D"/>
    <w:rsid w:val="00AA0359"/>
    <w:rsid w:val="00AA2FB7"/>
    <w:rsid w:val="00AA35DC"/>
    <w:rsid w:val="00AA7350"/>
    <w:rsid w:val="00AB5429"/>
    <w:rsid w:val="00AB55D8"/>
    <w:rsid w:val="00AB7275"/>
    <w:rsid w:val="00AC01D6"/>
    <w:rsid w:val="00AC132C"/>
    <w:rsid w:val="00AD01A2"/>
    <w:rsid w:val="00AD059B"/>
    <w:rsid w:val="00B03745"/>
    <w:rsid w:val="00B06536"/>
    <w:rsid w:val="00B10B54"/>
    <w:rsid w:val="00B13723"/>
    <w:rsid w:val="00B13C00"/>
    <w:rsid w:val="00B206E5"/>
    <w:rsid w:val="00B22371"/>
    <w:rsid w:val="00B23716"/>
    <w:rsid w:val="00B2797B"/>
    <w:rsid w:val="00B34B51"/>
    <w:rsid w:val="00B476EB"/>
    <w:rsid w:val="00B52CD6"/>
    <w:rsid w:val="00B54EED"/>
    <w:rsid w:val="00B55CB9"/>
    <w:rsid w:val="00B55EF4"/>
    <w:rsid w:val="00B57A4D"/>
    <w:rsid w:val="00B60379"/>
    <w:rsid w:val="00B63906"/>
    <w:rsid w:val="00B64AC1"/>
    <w:rsid w:val="00B711B0"/>
    <w:rsid w:val="00B72A98"/>
    <w:rsid w:val="00B77989"/>
    <w:rsid w:val="00B81844"/>
    <w:rsid w:val="00B83F86"/>
    <w:rsid w:val="00B865CA"/>
    <w:rsid w:val="00B93056"/>
    <w:rsid w:val="00B935FD"/>
    <w:rsid w:val="00B967AC"/>
    <w:rsid w:val="00B96963"/>
    <w:rsid w:val="00BA1109"/>
    <w:rsid w:val="00BA2479"/>
    <w:rsid w:val="00BA50E4"/>
    <w:rsid w:val="00BA5B9C"/>
    <w:rsid w:val="00BB36B2"/>
    <w:rsid w:val="00BC1763"/>
    <w:rsid w:val="00BC245F"/>
    <w:rsid w:val="00BD2D67"/>
    <w:rsid w:val="00BD35C3"/>
    <w:rsid w:val="00BD5D7E"/>
    <w:rsid w:val="00BD6EB5"/>
    <w:rsid w:val="00BD7521"/>
    <w:rsid w:val="00BF1D92"/>
    <w:rsid w:val="00BF362C"/>
    <w:rsid w:val="00C001E4"/>
    <w:rsid w:val="00C048F0"/>
    <w:rsid w:val="00C0544F"/>
    <w:rsid w:val="00C05ACC"/>
    <w:rsid w:val="00C104B0"/>
    <w:rsid w:val="00C16F3B"/>
    <w:rsid w:val="00C17868"/>
    <w:rsid w:val="00C22D74"/>
    <w:rsid w:val="00C32176"/>
    <w:rsid w:val="00C33F88"/>
    <w:rsid w:val="00C361B4"/>
    <w:rsid w:val="00C40E4E"/>
    <w:rsid w:val="00C41004"/>
    <w:rsid w:val="00C574D0"/>
    <w:rsid w:val="00C617FA"/>
    <w:rsid w:val="00C75A15"/>
    <w:rsid w:val="00C83E55"/>
    <w:rsid w:val="00C90B2A"/>
    <w:rsid w:val="00C940C9"/>
    <w:rsid w:val="00C977F8"/>
    <w:rsid w:val="00CA3835"/>
    <w:rsid w:val="00CA45FB"/>
    <w:rsid w:val="00CA4CEF"/>
    <w:rsid w:val="00CA4FB9"/>
    <w:rsid w:val="00CA6BBF"/>
    <w:rsid w:val="00CC040C"/>
    <w:rsid w:val="00CC05D0"/>
    <w:rsid w:val="00CC5DEC"/>
    <w:rsid w:val="00CC6D2E"/>
    <w:rsid w:val="00CC7889"/>
    <w:rsid w:val="00CD1A19"/>
    <w:rsid w:val="00CD41BF"/>
    <w:rsid w:val="00CD6C23"/>
    <w:rsid w:val="00CD6FFA"/>
    <w:rsid w:val="00CD70C7"/>
    <w:rsid w:val="00CE5392"/>
    <w:rsid w:val="00CF78FA"/>
    <w:rsid w:val="00D048C3"/>
    <w:rsid w:val="00D076F1"/>
    <w:rsid w:val="00D1254F"/>
    <w:rsid w:val="00D13A00"/>
    <w:rsid w:val="00D14A7C"/>
    <w:rsid w:val="00D16542"/>
    <w:rsid w:val="00D22967"/>
    <w:rsid w:val="00D26665"/>
    <w:rsid w:val="00D312E3"/>
    <w:rsid w:val="00D31CE4"/>
    <w:rsid w:val="00D34DB3"/>
    <w:rsid w:val="00D42172"/>
    <w:rsid w:val="00D423DA"/>
    <w:rsid w:val="00D43762"/>
    <w:rsid w:val="00D445E6"/>
    <w:rsid w:val="00D44CF2"/>
    <w:rsid w:val="00D46F69"/>
    <w:rsid w:val="00D55CE6"/>
    <w:rsid w:val="00D60681"/>
    <w:rsid w:val="00D70AEF"/>
    <w:rsid w:val="00D74291"/>
    <w:rsid w:val="00D754A5"/>
    <w:rsid w:val="00D94FA4"/>
    <w:rsid w:val="00DA013D"/>
    <w:rsid w:val="00DA252B"/>
    <w:rsid w:val="00DA27A9"/>
    <w:rsid w:val="00DA5960"/>
    <w:rsid w:val="00DB6F2F"/>
    <w:rsid w:val="00DC409E"/>
    <w:rsid w:val="00DC49BE"/>
    <w:rsid w:val="00DC753D"/>
    <w:rsid w:val="00DC7F67"/>
    <w:rsid w:val="00DD1964"/>
    <w:rsid w:val="00DD453F"/>
    <w:rsid w:val="00DE0A46"/>
    <w:rsid w:val="00DE1EA9"/>
    <w:rsid w:val="00DE7391"/>
    <w:rsid w:val="00DF2D81"/>
    <w:rsid w:val="00DF3971"/>
    <w:rsid w:val="00DF7485"/>
    <w:rsid w:val="00E067E4"/>
    <w:rsid w:val="00E10C7A"/>
    <w:rsid w:val="00E15195"/>
    <w:rsid w:val="00E222B2"/>
    <w:rsid w:val="00E31E67"/>
    <w:rsid w:val="00E323C3"/>
    <w:rsid w:val="00E40227"/>
    <w:rsid w:val="00E40952"/>
    <w:rsid w:val="00E417F9"/>
    <w:rsid w:val="00E55426"/>
    <w:rsid w:val="00E57D93"/>
    <w:rsid w:val="00E62E3D"/>
    <w:rsid w:val="00E64761"/>
    <w:rsid w:val="00E67DEC"/>
    <w:rsid w:val="00E70FF1"/>
    <w:rsid w:val="00E71B1A"/>
    <w:rsid w:val="00E721AD"/>
    <w:rsid w:val="00E7247B"/>
    <w:rsid w:val="00E77AC1"/>
    <w:rsid w:val="00E8240B"/>
    <w:rsid w:val="00E840AA"/>
    <w:rsid w:val="00E91BA1"/>
    <w:rsid w:val="00E92897"/>
    <w:rsid w:val="00E94126"/>
    <w:rsid w:val="00E96DBD"/>
    <w:rsid w:val="00EA0DD2"/>
    <w:rsid w:val="00EA2BA6"/>
    <w:rsid w:val="00EB043C"/>
    <w:rsid w:val="00EB48FF"/>
    <w:rsid w:val="00EC2AE8"/>
    <w:rsid w:val="00EC5990"/>
    <w:rsid w:val="00ED0E67"/>
    <w:rsid w:val="00ED3AAE"/>
    <w:rsid w:val="00ED67AC"/>
    <w:rsid w:val="00ED67F4"/>
    <w:rsid w:val="00EE0D2C"/>
    <w:rsid w:val="00EE43FA"/>
    <w:rsid w:val="00EE73A1"/>
    <w:rsid w:val="00EF0051"/>
    <w:rsid w:val="00EF5296"/>
    <w:rsid w:val="00EF6C5F"/>
    <w:rsid w:val="00F0491D"/>
    <w:rsid w:val="00F06272"/>
    <w:rsid w:val="00F0796F"/>
    <w:rsid w:val="00F12DAC"/>
    <w:rsid w:val="00F15303"/>
    <w:rsid w:val="00F1688C"/>
    <w:rsid w:val="00F20DFA"/>
    <w:rsid w:val="00F21894"/>
    <w:rsid w:val="00F23B0E"/>
    <w:rsid w:val="00F264AB"/>
    <w:rsid w:val="00F3359C"/>
    <w:rsid w:val="00F41109"/>
    <w:rsid w:val="00F41EB3"/>
    <w:rsid w:val="00F45620"/>
    <w:rsid w:val="00F50C2A"/>
    <w:rsid w:val="00F50D7D"/>
    <w:rsid w:val="00F60187"/>
    <w:rsid w:val="00F60536"/>
    <w:rsid w:val="00F61302"/>
    <w:rsid w:val="00F62256"/>
    <w:rsid w:val="00F626D5"/>
    <w:rsid w:val="00F62FAA"/>
    <w:rsid w:val="00F64A8E"/>
    <w:rsid w:val="00F65B12"/>
    <w:rsid w:val="00F77B0F"/>
    <w:rsid w:val="00F77E89"/>
    <w:rsid w:val="00F84288"/>
    <w:rsid w:val="00F90B5A"/>
    <w:rsid w:val="00F95599"/>
    <w:rsid w:val="00F95BBF"/>
    <w:rsid w:val="00FA065F"/>
    <w:rsid w:val="00FA0F41"/>
    <w:rsid w:val="00FA6E87"/>
    <w:rsid w:val="00FB06CB"/>
    <w:rsid w:val="00FB08AA"/>
    <w:rsid w:val="00FB0D12"/>
    <w:rsid w:val="00FB277F"/>
    <w:rsid w:val="00FB2DC5"/>
    <w:rsid w:val="00FB3EFC"/>
    <w:rsid w:val="00FC0797"/>
    <w:rsid w:val="00FC6DF3"/>
    <w:rsid w:val="00FD65CD"/>
    <w:rsid w:val="00FD760E"/>
    <w:rsid w:val="00FD7904"/>
    <w:rsid w:val="00FE1201"/>
    <w:rsid w:val="00FE345F"/>
    <w:rsid w:val="00FE4BA3"/>
    <w:rsid w:val="00FE7D10"/>
    <w:rsid w:val="00FF2324"/>
    <w:rsid w:val="00FF3CE1"/>
    <w:rsid w:val="00FF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DDB6DCA"/>
  <w15:docId w15:val="{B5BB4D82-57F4-B344-BC46-393768B9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E55"/>
    <w:pPr>
      <w:widowControl w:val="0"/>
      <w:suppressAutoHyphens/>
      <w:autoSpaceDE w:val="0"/>
    </w:pPr>
    <w:rPr>
      <w:lang w:eastAsia="ar-SA"/>
    </w:rPr>
  </w:style>
  <w:style w:type="paragraph" w:styleId="Heading1">
    <w:name w:val="heading 1"/>
    <w:basedOn w:val="Normal"/>
    <w:next w:val="Normal"/>
    <w:qFormat/>
    <w:rsid w:val="002347D6"/>
    <w:pPr>
      <w:keepNext/>
      <w:widowControl/>
      <w:ind w:right="7"/>
      <w:jc w:val="center"/>
      <w:outlineLvl w:val="0"/>
    </w:pPr>
    <w:rPr>
      <w:b/>
      <w:bCs/>
      <w:i/>
      <w:iCs/>
      <w:sz w:val="26"/>
      <w:szCs w:val="28"/>
    </w:rPr>
  </w:style>
  <w:style w:type="paragraph" w:styleId="Heading2">
    <w:name w:val="heading 2"/>
    <w:basedOn w:val="Normal"/>
    <w:next w:val="Normal"/>
    <w:qFormat/>
    <w:rsid w:val="002347D6"/>
    <w:pPr>
      <w:keepNext/>
      <w:widowControl/>
      <w:overflowPunct w:val="0"/>
      <w:jc w:val="both"/>
      <w:textAlignment w:val="baseline"/>
      <w:outlineLvl w:val="1"/>
    </w:pPr>
    <w:rPr>
      <w:rFonts w:ascii="Arial" w:hAnsi="Arial" w:cs="Arial"/>
      <w:b/>
      <w:sz w:val="18"/>
    </w:rPr>
  </w:style>
  <w:style w:type="paragraph" w:styleId="Heading3">
    <w:name w:val="heading 3"/>
    <w:basedOn w:val="Normal"/>
    <w:next w:val="Normal"/>
    <w:qFormat/>
    <w:rsid w:val="002347D6"/>
    <w:pPr>
      <w:keepNext/>
      <w:widowControl/>
      <w:ind w:right="7"/>
      <w:jc w:val="both"/>
      <w:outlineLvl w:val="2"/>
    </w:pPr>
    <w:rPr>
      <w:b/>
      <w:bCs/>
      <w:sz w:val="22"/>
      <w:szCs w:val="28"/>
    </w:rPr>
  </w:style>
  <w:style w:type="paragraph" w:styleId="Heading4">
    <w:name w:val="heading 4"/>
    <w:basedOn w:val="Normal"/>
    <w:next w:val="Normal"/>
    <w:qFormat/>
    <w:rsid w:val="002347D6"/>
    <w:pPr>
      <w:keepNext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2347D6"/>
    <w:pPr>
      <w:keepNext/>
      <w:widowControl/>
      <w:ind w:right="7"/>
      <w:jc w:val="center"/>
      <w:outlineLvl w:val="4"/>
    </w:pPr>
    <w:rPr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2347D6"/>
    <w:rPr>
      <w:rFonts w:ascii="Times New Roman" w:hAnsi="Times New Roman" w:cs="Times New Roman"/>
    </w:rPr>
  </w:style>
  <w:style w:type="character" w:customStyle="1" w:styleId="Absatz-Standardschriftart">
    <w:name w:val="Absatz-Standardschriftart"/>
    <w:rsid w:val="002347D6"/>
  </w:style>
  <w:style w:type="character" w:customStyle="1" w:styleId="WW-Absatz-Standardschriftart">
    <w:name w:val="WW-Absatz-Standardschriftart"/>
    <w:rsid w:val="002347D6"/>
  </w:style>
  <w:style w:type="character" w:customStyle="1" w:styleId="WW-Absatz-Standardschriftart1">
    <w:name w:val="WW-Absatz-Standardschriftart1"/>
    <w:rsid w:val="002347D6"/>
  </w:style>
  <w:style w:type="character" w:customStyle="1" w:styleId="WW-Absatz-Standardschriftart11">
    <w:name w:val="WW-Absatz-Standardschriftart11"/>
    <w:rsid w:val="002347D6"/>
  </w:style>
  <w:style w:type="character" w:customStyle="1" w:styleId="WW-Absatz-Standardschriftart111">
    <w:name w:val="WW-Absatz-Standardschriftart111"/>
    <w:rsid w:val="002347D6"/>
  </w:style>
  <w:style w:type="character" w:customStyle="1" w:styleId="WW-Absatz-Standardschriftart1111">
    <w:name w:val="WW-Absatz-Standardschriftart1111"/>
    <w:rsid w:val="002347D6"/>
  </w:style>
  <w:style w:type="character" w:customStyle="1" w:styleId="WW8Num3z0">
    <w:name w:val="WW8Num3z0"/>
    <w:rsid w:val="002347D6"/>
    <w:rPr>
      <w:rFonts w:ascii="Times New Roman" w:eastAsia="Times New Roman" w:hAnsi="Times New Roman" w:cs="Times New Roman"/>
    </w:rPr>
  </w:style>
  <w:style w:type="character" w:customStyle="1" w:styleId="WW-Absatz-Standardschriftart11111">
    <w:name w:val="WW-Absatz-Standardschriftart11111"/>
    <w:rsid w:val="002347D6"/>
  </w:style>
  <w:style w:type="character" w:customStyle="1" w:styleId="WW-Absatz-Standardschriftart111111">
    <w:name w:val="WW-Absatz-Standardschriftart111111"/>
    <w:rsid w:val="002347D6"/>
  </w:style>
  <w:style w:type="character" w:customStyle="1" w:styleId="WW-Absatz-Standardschriftart1111111">
    <w:name w:val="WW-Absatz-Standardschriftart1111111"/>
    <w:rsid w:val="002347D6"/>
  </w:style>
  <w:style w:type="character" w:customStyle="1" w:styleId="WW-Absatz-Standardschriftart11111111">
    <w:name w:val="WW-Absatz-Standardschriftart11111111"/>
    <w:rsid w:val="002347D6"/>
  </w:style>
  <w:style w:type="character" w:customStyle="1" w:styleId="WW8Num1z0">
    <w:name w:val="WW8Num1z0"/>
    <w:rsid w:val="002347D6"/>
    <w:rPr>
      <w:rFonts w:ascii="Times New Roman" w:hAnsi="Times New Roman" w:cs="Times New Roman"/>
    </w:rPr>
  </w:style>
  <w:style w:type="character" w:customStyle="1" w:styleId="3">
    <w:name w:val="Основной шрифт абзаца3"/>
    <w:rsid w:val="002347D6"/>
  </w:style>
  <w:style w:type="character" w:customStyle="1" w:styleId="WW-Absatz-Standardschriftart111111111">
    <w:name w:val="WW-Absatz-Standardschriftart111111111"/>
    <w:rsid w:val="002347D6"/>
  </w:style>
  <w:style w:type="character" w:customStyle="1" w:styleId="WW-Absatz-Standardschriftart1111111111">
    <w:name w:val="WW-Absatz-Standardschriftart1111111111"/>
    <w:rsid w:val="002347D6"/>
  </w:style>
  <w:style w:type="character" w:customStyle="1" w:styleId="WW-Absatz-Standardschriftart11111111111">
    <w:name w:val="WW-Absatz-Standardschriftart11111111111"/>
    <w:rsid w:val="002347D6"/>
  </w:style>
  <w:style w:type="character" w:customStyle="1" w:styleId="WW-Absatz-Standardschriftart111111111111">
    <w:name w:val="WW-Absatz-Standardschriftart111111111111"/>
    <w:rsid w:val="002347D6"/>
  </w:style>
  <w:style w:type="character" w:customStyle="1" w:styleId="WW-Absatz-Standardschriftart1111111111111">
    <w:name w:val="WW-Absatz-Standardschriftart1111111111111"/>
    <w:rsid w:val="002347D6"/>
  </w:style>
  <w:style w:type="character" w:customStyle="1" w:styleId="WW-Absatz-Standardschriftart11111111111111">
    <w:name w:val="WW-Absatz-Standardschriftart11111111111111"/>
    <w:rsid w:val="002347D6"/>
  </w:style>
  <w:style w:type="character" w:customStyle="1" w:styleId="WW-Absatz-Standardschriftart111111111111111">
    <w:name w:val="WW-Absatz-Standardschriftart111111111111111"/>
    <w:rsid w:val="002347D6"/>
  </w:style>
  <w:style w:type="character" w:customStyle="1" w:styleId="2">
    <w:name w:val="Основной шрифт абзаца2"/>
    <w:rsid w:val="002347D6"/>
  </w:style>
  <w:style w:type="character" w:customStyle="1" w:styleId="WW-Absatz-Standardschriftart1111111111111111">
    <w:name w:val="WW-Absatz-Standardschriftart1111111111111111"/>
    <w:rsid w:val="002347D6"/>
  </w:style>
  <w:style w:type="character" w:customStyle="1" w:styleId="WW-Absatz-Standardschriftart11111111111111111">
    <w:name w:val="WW-Absatz-Standardschriftart11111111111111111"/>
    <w:rsid w:val="002347D6"/>
  </w:style>
  <w:style w:type="character" w:customStyle="1" w:styleId="WW-Absatz-Standardschriftart111111111111111111">
    <w:name w:val="WW-Absatz-Standardschriftart111111111111111111"/>
    <w:rsid w:val="002347D6"/>
  </w:style>
  <w:style w:type="character" w:customStyle="1" w:styleId="WW-Absatz-Standardschriftart1111111111111111111">
    <w:name w:val="WW-Absatz-Standardschriftart1111111111111111111"/>
    <w:rsid w:val="002347D6"/>
  </w:style>
  <w:style w:type="character" w:customStyle="1" w:styleId="WW-Absatz-Standardschriftart11111111111111111111">
    <w:name w:val="WW-Absatz-Standardschriftart11111111111111111111"/>
    <w:rsid w:val="002347D6"/>
  </w:style>
  <w:style w:type="character" w:customStyle="1" w:styleId="WW-Absatz-Standardschriftart111111111111111111111">
    <w:name w:val="WW-Absatz-Standardschriftart111111111111111111111"/>
    <w:rsid w:val="002347D6"/>
  </w:style>
  <w:style w:type="character" w:customStyle="1" w:styleId="WW-Absatz-Standardschriftart1111111111111111111111">
    <w:name w:val="WW-Absatz-Standardschriftart1111111111111111111111"/>
    <w:rsid w:val="002347D6"/>
  </w:style>
  <w:style w:type="character" w:customStyle="1" w:styleId="WW-Absatz-Standardschriftart11111111111111111111111">
    <w:name w:val="WW-Absatz-Standardschriftart11111111111111111111111"/>
    <w:rsid w:val="002347D6"/>
  </w:style>
  <w:style w:type="character" w:customStyle="1" w:styleId="WW8Num3z1">
    <w:name w:val="WW8Num3z1"/>
    <w:rsid w:val="002347D6"/>
    <w:rPr>
      <w:rFonts w:ascii="Courier New" w:hAnsi="Courier New"/>
    </w:rPr>
  </w:style>
  <w:style w:type="character" w:customStyle="1" w:styleId="WW8Num3z2">
    <w:name w:val="WW8Num3z2"/>
    <w:rsid w:val="002347D6"/>
    <w:rPr>
      <w:rFonts w:ascii="Wingdings" w:hAnsi="Wingdings"/>
    </w:rPr>
  </w:style>
  <w:style w:type="character" w:customStyle="1" w:styleId="WW8Num3z3">
    <w:name w:val="WW8Num3z3"/>
    <w:rsid w:val="002347D6"/>
    <w:rPr>
      <w:rFonts w:ascii="Symbol" w:hAnsi="Symbol"/>
    </w:rPr>
  </w:style>
  <w:style w:type="character" w:customStyle="1" w:styleId="WW8Num6z0">
    <w:name w:val="WW8Num6z0"/>
    <w:rsid w:val="002347D6"/>
    <w:rPr>
      <w:rFonts w:ascii="Symbol" w:hAnsi="Symbol"/>
    </w:rPr>
  </w:style>
  <w:style w:type="character" w:customStyle="1" w:styleId="WW8Num6z1">
    <w:name w:val="WW8Num6z1"/>
    <w:rsid w:val="002347D6"/>
    <w:rPr>
      <w:rFonts w:ascii="Courier New" w:hAnsi="Courier New"/>
    </w:rPr>
  </w:style>
  <w:style w:type="character" w:customStyle="1" w:styleId="WW8Num6z2">
    <w:name w:val="WW8Num6z2"/>
    <w:rsid w:val="002347D6"/>
    <w:rPr>
      <w:rFonts w:ascii="Wingdings" w:hAnsi="Wingdings"/>
    </w:rPr>
  </w:style>
  <w:style w:type="character" w:customStyle="1" w:styleId="WW8Num9z0">
    <w:name w:val="WW8Num9z0"/>
    <w:rsid w:val="002347D6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2347D6"/>
    <w:rPr>
      <w:rFonts w:ascii="Courier New" w:hAnsi="Courier New"/>
    </w:rPr>
  </w:style>
  <w:style w:type="character" w:customStyle="1" w:styleId="WW8Num9z2">
    <w:name w:val="WW8Num9z2"/>
    <w:rsid w:val="002347D6"/>
    <w:rPr>
      <w:rFonts w:ascii="Wingdings" w:hAnsi="Wingdings"/>
    </w:rPr>
  </w:style>
  <w:style w:type="character" w:customStyle="1" w:styleId="WW8Num9z3">
    <w:name w:val="WW8Num9z3"/>
    <w:rsid w:val="002347D6"/>
    <w:rPr>
      <w:rFonts w:ascii="Symbol" w:hAnsi="Symbol"/>
    </w:rPr>
  </w:style>
  <w:style w:type="character" w:customStyle="1" w:styleId="WW8NumSt2z0">
    <w:name w:val="WW8NumSt2z0"/>
    <w:rsid w:val="002347D6"/>
    <w:rPr>
      <w:rFonts w:ascii="Symbol" w:hAnsi="Symbol"/>
    </w:rPr>
  </w:style>
  <w:style w:type="character" w:customStyle="1" w:styleId="1">
    <w:name w:val="Основной шрифт абзаца1"/>
    <w:rsid w:val="002347D6"/>
  </w:style>
  <w:style w:type="character" w:styleId="PageNumber">
    <w:name w:val="page number"/>
    <w:basedOn w:val="1"/>
    <w:rsid w:val="002347D6"/>
  </w:style>
  <w:style w:type="character" w:styleId="Hyperlink">
    <w:name w:val="Hyperlink"/>
    <w:basedOn w:val="1"/>
    <w:uiPriority w:val="99"/>
    <w:rsid w:val="002347D6"/>
    <w:rPr>
      <w:color w:val="0000FF"/>
      <w:u w:val="single"/>
    </w:rPr>
  </w:style>
  <w:style w:type="character" w:customStyle="1" w:styleId="a">
    <w:name w:val="Символ нумерации"/>
    <w:rsid w:val="002347D6"/>
  </w:style>
  <w:style w:type="character" w:customStyle="1" w:styleId="a0">
    <w:name w:val="Маркеры списка"/>
    <w:rsid w:val="002347D6"/>
    <w:rPr>
      <w:rFonts w:ascii="StarSymbol" w:eastAsia="StarSymbol" w:hAnsi="StarSymbol" w:cs="StarSymbol"/>
      <w:sz w:val="18"/>
      <w:szCs w:val="18"/>
    </w:rPr>
  </w:style>
  <w:style w:type="paragraph" w:customStyle="1" w:styleId="a1">
    <w:name w:val="Заголовок"/>
    <w:basedOn w:val="Normal"/>
    <w:next w:val="BodyText"/>
    <w:rsid w:val="002347D6"/>
    <w:pPr>
      <w:keepNext/>
      <w:spacing w:before="240" w:after="120"/>
    </w:pPr>
    <w:rPr>
      <w:rFonts w:ascii="DejaVu Sans" w:eastAsia="DejaVu Sans" w:hAnsi="DejaVu Sans" w:cs="Tahoma"/>
      <w:sz w:val="28"/>
      <w:szCs w:val="28"/>
    </w:rPr>
  </w:style>
  <w:style w:type="paragraph" w:styleId="BodyText">
    <w:name w:val="Body Text"/>
    <w:basedOn w:val="Normal"/>
    <w:rsid w:val="002347D6"/>
    <w:pPr>
      <w:widowControl/>
      <w:ind w:right="7"/>
      <w:jc w:val="both"/>
    </w:pPr>
    <w:rPr>
      <w:sz w:val="26"/>
      <w:szCs w:val="28"/>
    </w:rPr>
  </w:style>
  <w:style w:type="paragraph" w:styleId="List">
    <w:name w:val="List"/>
    <w:basedOn w:val="BodyText"/>
    <w:rsid w:val="002347D6"/>
    <w:rPr>
      <w:rFonts w:cs="Tahoma"/>
    </w:rPr>
  </w:style>
  <w:style w:type="paragraph" w:customStyle="1" w:styleId="30">
    <w:name w:val="Название3"/>
    <w:basedOn w:val="Normal"/>
    <w:rsid w:val="002347D6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31">
    <w:name w:val="Указатель3"/>
    <w:basedOn w:val="Normal"/>
    <w:rsid w:val="002347D6"/>
    <w:pPr>
      <w:suppressLineNumbers/>
    </w:pPr>
    <w:rPr>
      <w:rFonts w:cs="Tahoma"/>
    </w:rPr>
  </w:style>
  <w:style w:type="paragraph" w:customStyle="1" w:styleId="20">
    <w:name w:val="Название2"/>
    <w:basedOn w:val="Normal"/>
    <w:rsid w:val="002347D6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1">
    <w:name w:val="Указатель2"/>
    <w:basedOn w:val="Normal"/>
    <w:rsid w:val="002347D6"/>
    <w:pPr>
      <w:suppressLineNumbers/>
    </w:pPr>
    <w:rPr>
      <w:rFonts w:cs="Tahoma"/>
    </w:rPr>
  </w:style>
  <w:style w:type="paragraph" w:customStyle="1" w:styleId="10">
    <w:name w:val="Название1"/>
    <w:basedOn w:val="Normal"/>
    <w:rsid w:val="002347D6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1">
    <w:name w:val="Указатель1"/>
    <w:basedOn w:val="Normal"/>
    <w:rsid w:val="002347D6"/>
    <w:pPr>
      <w:suppressLineNumbers/>
    </w:pPr>
    <w:rPr>
      <w:rFonts w:cs="Tahoma"/>
    </w:rPr>
  </w:style>
  <w:style w:type="paragraph" w:styleId="Header">
    <w:name w:val="header"/>
    <w:basedOn w:val="Normal"/>
    <w:rsid w:val="002347D6"/>
    <w:pPr>
      <w:tabs>
        <w:tab w:val="center" w:pos="4677"/>
        <w:tab w:val="right" w:pos="9355"/>
      </w:tabs>
    </w:pPr>
  </w:style>
  <w:style w:type="paragraph" w:styleId="Title">
    <w:name w:val="Title"/>
    <w:basedOn w:val="Normal"/>
    <w:next w:val="Subtitle"/>
    <w:link w:val="TitleChar"/>
    <w:qFormat/>
    <w:rsid w:val="002347D6"/>
    <w:pPr>
      <w:widowControl/>
      <w:ind w:right="7"/>
      <w:jc w:val="center"/>
    </w:pPr>
    <w:rPr>
      <w:b/>
      <w:bCs/>
      <w:sz w:val="26"/>
      <w:szCs w:val="28"/>
    </w:rPr>
  </w:style>
  <w:style w:type="paragraph" w:styleId="Subtitle">
    <w:name w:val="Subtitle"/>
    <w:basedOn w:val="a1"/>
    <w:next w:val="BodyText"/>
    <w:qFormat/>
    <w:rsid w:val="002347D6"/>
    <w:pPr>
      <w:jc w:val="center"/>
    </w:pPr>
    <w:rPr>
      <w:i/>
      <w:iCs/>
    </w:rPr>
  </w:style>
  <w:style w:type="paragraph" w:customStyle="1" w:styleId="a2">
    <w:name w:val="???????"/>
    <w:rsid w:val="002347D6"/>
    <w:pPr>
      <w:widowControl w:val="0"/>
      <w:suppressAutoHyphens/>
      <w:overflowPunct w:val="0"/>
      <w:autoSpaceDE w:val="0"/>
      <w:textAlignment w:val="baseline"/>
    </w:pPr>
    <w:rPr>
      <w:rFonts w:eastAsia="Arial"/>
      <w:lang w:val="en-AU" w:eastAsia="ar-SA"/>
    </w:rPr>
  </w:style>
  <w:style w:type="paragraph" w:styleId="BodyTextIndent">
    <w:name w:val="Body Text Indent"/>
    <w:basedOn w:val="Normal"/>
    <w:rsid w:val="002347D6"/>
    <w:pPr>
      <w:widowControl/>
      <w:ind w:right="7" w:firstLine="708"/>
      <w:jc w:val="both"/>
    </w:pPr>
    <w:rPr>
      <w:sz w:val="26"/>
      <w:szCs w:val="28"/>
    </w:rPr>
  </w:style>
  <w:style w:type="paragraph" w:customStyle="1" w:styleId="210">
    <w:name w:val="Основной текст с отступом 21"/>
    <w:basedOn w:val="Normal"/>
    <w:rsid w:val="002347D6"/>
    <w:pPr>
      <w:ind w:firstLine="708"/>
      <w:jc w:val="both"/>
    </w:pPr>
    <w:rPr>
      <w:sz w:val="26"/>
    </w:rPr>
  </w:style>
  <w:style w:type="paragraph" w:customStyle="1" w:styleId="211">
    <w:name w:val="Основной текст 21"/>
    <w:basedOn w:val="Normal"/>
    <w:rsid w:val="002347D6"/>
    <w:pPr>
      <w:widowControl/>
      <w:ind w:right="7"/>
      <w:jc w:val="both"/>
    </w:pPr>
    <w:rPr>
      <w:sz w:val="26"/>
      <w:szCs w:val="28"/>
      <w:u w:val="single"/>
    </w:rPr>
  </w:style>
  <w:style w:type="paragraph" w:customStyle="1" w:styleId="FR3">
    <w:name w:val="FR3"/>
    <w:rsid w:val="002347D6"/>
    <w:pPr>
      <w:widowControl w:val="0"/>
      <w:suppressAutoHyphens/>
      <w:spacing w:before="280"/>
    </w:pPr>
    <w:rPr>
      <w:rFonts w:eastAsia="Arial"/>
      <w:lang w:eastAsia="ar-SA"/>
    </w:rPr>
  </w:style>
  <w:style w:type="paragraph" w:customStyle="1" w:styleId="310">
    <w:name w:val="Основной текст 31"/>
    <w:basedOn w:val="Normal"/>
    <w:rsid w:val="002347D6"/>
    <w:pPr>
      <w:widowControl/>
      <w:ind w:right="7"/>
      <w:jc w:val="both"/>
    </w:pPr>
    <w:rPr>
      <w:sz w:val="22"/>
      <w:szCs w:val="28"/>
    </w:rPr>
  </w:style>
  <w:style w:type="paragraph" w:customStyle="1" w:styleId="12">
    <w:name w:val="Текст1"/>
    <w:basedOn w:val="Normal"/>
    <w:rsid w:val="002347D6"/>
    <w:rPr>
      <w:rFonts w:ascii="Courier New" w:hAnsi="Courier New" w:cs="Courier New"/>
    </w:rPr>
  </w:style>
  <w:style w:type="paragraph" w:customStyle="1" w:styleId="a3">
    <w:name w:val="Название статьи"/>
    <w:basedOn w:val="12"/>
    <w:rsid w:val="002347D6"/>
    <w:pPr>
      <w:keepNext/>
      <w:pageBreakBefore/>
      <w:widowControl/>
      <w:autoSpaceDE/>
      <w:spacing w:before="240" w:after="360"/>
      <w:jc w:val="center"/>
    </w:pPr>
    <w:rPr>
      <w:rFonts w:eastAsia="MS Mincho"/>
      <w:b/>
      <w:sz w:val="28"/>
      <w:u w:val="single"/>
    </w:rPr>
  </w:style>
  <w:style w:type="paragraph" w:customStyle="1" w:styleId="22">
    <w:name w:val="Уровень 2"/>
    <w:basedOn w:val="12"/>
    <w:rsid w:val="002347D6"/>
    <w:pPr>
      <w:keepNext/>
      <w:widowControl/>
      <w:tabs>
        <w:tab w:val="left" w:pos="540"/>
      </w:tabs>
      <w:autoSpaceDE/>
      <w:spacing w:before="240"/>
      <w:jc w:val="both"/>
    </w:pPr>
    <w:rPr>
      <w:rFonts w:ascii="Times New Roman" w:eastAsia="MS Mincho" w:hAnsi="Times New Roman" w:cs="Times New Roman"/>
      <w:sz w:val="24"/>
      <w:szCs w:val="28"/>
    </w:rPr>
  </w:style>
  <w:style w:type="paragraph" w:customStyle="1" w:styleId="32">
    <w:name w:val="Уровень 3"/>
    <w:basedOn w:val="22"/>
    <w:rsid w:val="002347D6"/>
    <w:pPr>
      <w:tabs>
        <w:tab w:val="num" w:pos="851"/>
        <w:tab w:val="left" w:pos="2160"/>
      </w:tabs>
      <w:ind w:left="1980"/>
      <w:outlineLvl w:val="0"/>
    </w:pPr>
  </w:style>
  <w:style w:type="paragraph" w:customStyle="1" w:styleId="4">
    <w:name w:val="Уровень 4"/>
    <w:basedOn w:val="22"/>
    <w:rsid w:val="002347D6"/>
    <w:pPr>
      <w:tabs>
        <w:tab w:val="num" w:pos="1134"/>
        <w:tab w:val="left" w:pos="2880"/>
      </w:tabs>
      <w:ind w:left="2520"/>
      <w:outlineLvl w:val="3"/>
    </w:pPr>
  </w:style>
  <w:style w:type="paragraph" w:styleId="Footer">
    <w:name w:val="footer"/>
    <w:basedOn w:val="Normal"/>
    <w:link w:val="FooterChar"/>
    <w:uiPriority w:val="99"/>
    <w:rsid w:val="002347D6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347D6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NormalWeb">
    <w:name w:val="Normal (Web)"/>
    <w:basedOn w:val="Normal"/>
    <w:uiPriority w:val="99"/>
    <w:rsid w:val="002347D6"/>
    <w:pPr>
      <w:widowControl/>
      <w:autoSpaceDE/>
      <w:spacing w:before="280" w:after="119"/>
    </w:pPr>
    <w:rPr>
      <w:sz w:val="24"/>
      <w:szCs w:val="24"/>
    </w:rPr>
  </w:style>
  <w:style w:type="paragraph" w:styleId="BalloonText">
    <w:name w:val="Balloon Text"/>
    <w:basedOn w:val="Normal"/>
    <w:rsid w:val="002347D6"/>
    <w:rPr>
      <w:rFonts w:ascii="Tahoma" w:hAnsi="Tahoma" w:cs="Tahoma"/>
      <w:sz w:val="16"/>
      <w:szCs w:val="16"/>
    </w:rPr>
  </w:style>
  <w:style w:type="paragraph" w:customStyle="1" w:styleId="a4">
    <w:name w:val="Содержимое таблицы"/>
    <w:basedOn w:val="Normal"/>
    <w:rsid w:val="002347D6"/>
    <w:pPr>
      <w:suppressLineNumbers/>
    </w:pPr>
  </w:style>
  <w:style w:type="paragraph" w:customStyle="1" w:styleId="a5">
    <w:name w:val="Заголовок таблицы"/>
    <w:basedOn w:val="a4"/>
    <w:rsid w:val="002347D6"/>
    <w:pPr>
      <w:jc w:val="center"/>
    </w:pPr>
    <w:rPr>
      <w:b/>
      <w:bCs/>
    </w:rPr>
  </w:style>
  <w:style w:type="paragraph" w:customStyle="1" w:styleId="a6">
    <w:name w:val="Содержимое врезки"/>
    <w:basedOn w:val="BodyText"/>
    <w:rsid w:val="002347D6"/>
  </w:style>
  <w:style w:type="paragraph" w:customStyle="1" w:styleId="ConsNormal">
    <w:name w:val="ConsNormal"/>
    <w:rsid w:val="002347D6"/>
    <w:pPr>
      <w:widowControl w:val="0"/>
      <w:suppressAutoHyphens/>
      <w:autoSpaceDE w:val="0"/>
      <w:ind w:right="19772" w:firstLine="720"/>
    </w:pPr>
    <w:rPr>
      <w:rFonts w:ascii="Arial" w:eastAsia="Arial" w:hAnsi="Arial" w:cs="Arial"/>
      <w:lang w:eastAsia="ar-SA"/>
    </w:rPr>
  </w:style>
  <w:style w:type="character" w:customStyle="1" w:styleId="FontStyle11">
    <w:name w:val="Font Style11"/>
    <w:basedOn w:val="1"/>
    <w:rsid w:val="008F25BC"/>
    <w:rPr>
      <w:rFonts w:ascii="Times New Roman" w:hAnsi="Times New Roman" w:cs="Times New Roman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D048C3"/>
    <w:rPr>
      <w:b/>
      <w:bCs/>
      <w:sz w:val="26"/>
      <w:szCs w:val="28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CC6D2E"/>
    <w:pPr>
      <w:widowControl/>
      <w:suppressAutoHyphens w:val="0"/>
      <w:autoSpaceDE/>
      <w:ind w:left="708"/>
    </w:pPr>
    <w:rPr>
      <w:sz w:val="24"/>
      <w:szCs w:val="24"/>
      <w:lang w:eastAsia="ru-RU"/>
    </w:rPr>
  </w:style>
  <w:style w:type="paragraph" w:customStyle="1" w:styleId="a7">
    <w:name w:val="Таблицы (моноширинный)"/>
    <w:basedOn w:val="Normal"/>
    <w:next w:val="Normal"/>
    <w:rsid w:val="0056034C"/>
    <w:pPr>
      <w:suppressAutoHyphens w:val="0"/>
      <w:autoSpaceDN w:val="0"/>
      <w:adjustRightInd w:val="0"/>
      <w:jc w:val="both"/>
    </w:pPr>
    <w:rPr>
      <w:rFonts w:ascii="Courier New" w:hAnsi="Courier New" w:cs="Courier New"/>
      <w:lang w:eastAsia="ru-RU"/>
    </w:rPr>
  </w:style>
  <w:style w:type="character" w:customStyle="1" w:styleId="a8">
    <w:name w:val="Цветовое выделение"/>
    <w:rsid w:val="0056034C"/>
    <w:rPr>
      <w:b/>
      <w:bCs/>
      <w:color w:val="000080"/>
      <w:sz w:val="20"/>
      <w:szCs w:val="20"/>
    </w:rPr>
  </w:style>
  <w:style w:type="character" w:customStyle="1" w:styleId="FontStyle15">
    <w:name w:val="Font Style15"/>
    <w:basedOn w:val="DefaultParagraphFont"/>
    <w:uiPriority w:val="99"/>
    <w:rsid w:val="0056034C"/>
    <w:rPr>
      <w:rFonts w:ascii="Arial" w:hAnsi="Arial" w:cs="Arial"/>
      <w:spacing w:val="-10"/>
      <w:sz w:val="14"/>
      <w:szCs w:val="14"/>
    </w:rPr>
  </w:style>
  <w:style w:type="character" w:customStyle="1" w:styleId="FontStyle16">
    <w:name w:val="Font Style16"/>
    <w:basedOn w:val="DefaultParagraphFont"/>
    <w:uiPriority w:val="99"/>
    <w:rsid w:val="0056034C"/>
    <w:rPr>
      <w:rFonts w:ascii="Arial" w:hAnsi="Arial" w:cs="Arial"/>
      <w:b/>
      <w:bCs/>
      <w:sz w:val="20"/>
      <w:szCs w:val="20"/>
    </w:rPr>
  </w:style>
  <w:style w:type="paragraph" w:customStyle="1" w:styleId="ConsPlusNonformat">
    <w:name w:val="ConsPlusNonformat"/>
    <w:uiPriority w:val="99"/>
    <w:rsid w:val="00F62FAA"/>
    <w:pPr>
      <w:autoSpaceDE w:val="0"/>
      <w:autoSpaceDN w:val="0"/>
      <w:adjustRightInd w:val="0"/>
    </w:pPr>
    <w:rPr>
      <w:rFonts w:ascii="Courier New" w:eastAsia="Calibri" w:hAnsi="Courier New" w:cs="Courier New"/>
      <w:lang w:eastAsia="en-US"/>
    </w:rPr>
  </w:style>
  <w:style w:type="paragraph" w:customStyle="1" w:styleId="Style6">
    <w:name w:val="Style6"/>
    <w:basedOn w:val="Normal"/>
    <w:uiPriority w:val="99"/>
    <w:rsid w:val="00CC7889"/>
    <w:pPr>
      <w:suppressAutoHyphens w:val="0"/>
      <w:autoSpaceDN w:val="0"/>
      <w:adjustRightInd w:val="0"/>
      <w:spacing w:line="253" w:lineRule="exact"/>
      <w:ind w:firstLine="720"/>
      <w:jc w:val="both"/>
    </w:pPr>
    <w:rPr>
      <w:sz w:val="24"/>
      <w:szCs w:val="24"/>
      <w:lang w:eastAsia="ru-RU"/>
    </w:rPr>
  </w:style>
  <w:style w:type="character" w:customStyle="1" w:styleId="FontStyle31">
    <w:name w:val="Font Style31"/>
    <w:basedOn w:val="DefaultParagraphFont"/>
    <w:uiPriority w:val="99"/>
    <w:rsid w:val="00CC7889"/>
    <w:rPr>
      <w:rFonts w:ascii="Times New Roman" w:hAnsi="Times New Roman" w:cs="Times New Roman"/>
      <w:sz w:val="22"/>
      <w:szCs w:val="22"/>
    </w:rPr>
  </w:style>
  <w:style w:type="character" w:customStyle="1" w:styleId="FontStyle30">
    <w:name w:val="Font Style30"/>
    <w:basedOn w:val="DefaultParagraphFont"/>
    <w:uiPriority w:val="99"/>
    <w:rsid w:val="008B0140"/>
    <w:rPr>
      <w:rFonts w:ascii="Times New Roman" w:hAnsi="Times New Roman" w:cs="Times New Roman"/>
      <w:b/>
      <w:bCs/>
      <w:sz w:val="22"/>
      <w:szCs w:val="22"/>
    </w:rPr>
  </w:style>
  <w:style w:type="paragraph" w:customStyle="1" w:styleId="Style1">
    <w:name w:val="Style1"/>
    <w:basedOn w:val="Normal"/>
    <w:uiPriority w:val="99"/>
    <w:rsid w:val="008B0140"/>
    <w:pPr>
      <w:suppressAutoHyphens w:val="0"/>
      <w:autoSpaceDN w:val="0"/>
      <w:adjustRightInd w:val="0"/>
      <w:spacing w:line="250" w:lineRule="exact"/>
      <w:jc w:val="center"/>
    </w:pPr>
    <w:rPr>
      <w:sz w:val="24"/>
      <w:szCs w:val="24"/>
      <w:lang w:eastAsia="ru-RU"/>
    </w:rPr>
  </w:style>
  <w:style w:type="paragraph" w:customStyle="1" w:styleId="Style3">
    <w:name w:val="Style3"/>
    <w:basedOn w:val="Normal"/>
    <w:uiPriority w:val="99"/>
    <w:rsid w:val="008B0140"/>
    <w:pPr>
      <w:suppressAutoHyphens w:val="0"/>
      <w:autoSpaceDN w:val="0"/>
      <w:adjustRightInd w:val="0"/>
      <w:spacing w:line="253" w:lineRule="exact"/>
      <w:ind w:firstLine="662"/>
      <w:jc w:val="both"/>
    </w:pPr>
    <w:rPr>
      <w:sz w:val="24"/>
      <w:szCs w:val="24"/>
      <w:lang w:eastAsia="ru-RU"/>
    </w:rPr>
  </w:style>
  <w:style w:type="paragraph" w:customStyle="1" w:styleId="Style20">
    <w:name w:val="Style20"/>
    <w:basedOn w:val="Normal"/>
    <w:uiPriority w:val="99"/>
    <w:rsid w:val="007B6A1D"/>
    <w:pPr>
      <w:suppressAutoHyphens w:val="0"/>
      <w:autoSpaceDN w:val="0"/>
      <w:adjustRightInd w:val="0"/>
      <w:spacing w:line="250" w:lineRule="exact"/>
      <w:ind w:firstLine="538"/>
      <w:jc w:val="both"/>
    </w:pPr>
    <w:rPr>
      <w:sz w:val="24"/>
      <w:szCs w:val="24"/>
      <w:lang w:eastAsia="ru-RU"/>
    </w:rPr>
  </w:style>
  <w:style w:type="paragraph" w:styleId="NoSpacing">
    <w:name w:val="No Spacing"/>
    <w:uiPriority w:val="1"/>
    <w:qFormat/>
    <w:rsid w:val="00622527"/>
    <w:rPr>
      <w:rFonts w:ascii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296AEF"/>
    <w:rPr>
      <w:b/>
      <w:bCs/>
    </w:rPr>
  </w:style>
  <w:style w:type="paragraph" w:customStyle="1" w:styleId="Style4">
    <w:name w:val="Style4"/>
    <w:basedOn w:val="Normal"/>
    <w:uiPriority w:val="99"/>
    <w:rsid w:val="0037282A"/>
    <w:pPr>
      <w:suppressAutoHyphens w:val="0"/>
      <w:autoSpaceDN w:val="0"/>
      <w:adjustRightInd w:val="0"/>
      <w:spacing w:line="282" w:lineRule="exact"/>
      <w:ind w:firstLine="562"/>
      <w:jc w:val="both"/>
    </w:pPr>
    <w:rPr>
      <w:sz w:val="24"/>
      <w:szCs w:val="24"/>
      <w:lang w:eastAsia="ru-RU"/>
    </w:rPr>
  </w:style>
  <w:style w:type="character" w:customStyle="1" w:styleId="FontStyle13">
    <w:name w:val="Font Style13"/>
    <w:basedOn w:val="DefaultParagraphFont"/>
    <w:uiPriority w:val="99"/>
    <w:rsid w:val="0037282A"/>
    <w:rPr>
      <w:rFonts w:ascii="Times New Roman" w:hAnsi="Times New Roman" w:cs="Times New Roman"/>
      <w:b/>
      <w:bCs/>
      <w:sz w:val="22"/>
      <w:szCs w:val="22"/>
    </w:rPr>
  </w:style>
  <w:style w:type="paragraph" w:customStyle="1" w:styleId="Style8">
    <w:name w:val="Style8"/>
    <w:basedOn w:val="Normal"/>
    <w:uiPriority w:val="99"/>
    <w:rsid w:val="00F0796F"/>
    <w:pPr>
      <w:suppressAutoHyphens w:val="0"/>
      <w:autoSpaceDN w:val="0"/>
      <w:adjustRightInd w:val="0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F0796F"/>
    <w:rPr>
      <w:rFonts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193297"/>
    <w:rPr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352C7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52C79"/>
  </w:style>
  <w:style w:type="character" w:customStyle="1" w:styleId="CommentTextChar">
    <w:name w:val="Comment Text Char"/>
    <w:basedOn w:val="DefaultParagraphFont"/>
    <w:link w:val="CommentText"/>
    <w:rsid w:val="00352C79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C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C79"/>
    <w:rPr>
      <w:b/>
      <w:bCs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1E96"/>
    <w:rPr>
      <w:sz w:val="24"/>
      <w:szCs w:val="24"/>
    </w:rPr>
  </w:style>
  <w:style w:type="paragraph" w:customStyle="1" w:styleId="Default">
    <w:name w:val="Default"/>
    <w:rsid w:val="000F1E96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customStyle="1" w:styleId="BodyText1">
    <w:name w:val="Body Text 1"/>
    <w:basedOn w:val="Normal"/>
    <w:rsid w:val="00F41EB3"/>
    <w:pPr>
      <w:widowControl/>
      <w:suppressAutoHyphens w:val="0"/>
      <w:autoSpaceDE/>
      <w:spacing w:before="120" w:after="120"/>
      <w:jc w:val="both"/>
    </w:pPr>
    <w:rPr>
      <w:sz w:val="22"/>
      <w:lang w:val="en-GB" w:eastAsia="en-US"/>
    </w:rPr>
  </w:style>
  <w:style w:type="paragraph" w:customStyle="1" w:styleId="ScheduleFive">
    <w:name w:val="Schedule Five"/>
    <w:basedOn w:val="BodyText"/>
    <w:next w:val="BodyText"/>
    <w:semiHidden/>
    <w:rsid w:val="00F41EB3"/>
    <w:pPr>
      <w:numPr>
        <w:ilvl w:val="4"/>
        <w:numId w:val="25"/>
      </w:numPr>
      <w:tabs>
        <w:tab w:val="clear" w:pos="2880"/>
        <w:tab w:val="num" w:pos="360"/>
      </w:tabs>
      <w:suppressAutoHyphens w:val="0"/>
      <w:autoSpaceDE/>
      <w:spacing w:after="220"/>
      <w:ind w:left="0" w:right="0" w:firstLine="0"/>
    </w:pPr>
    <w:rPr>
      <w:rFonts w:eastAsia="MS Mincho"/>
      <w:sz w:val="22"/>
      <w:szCs w:val="20"/>
      <w:lang w:val="en-GB" w:eastAsia="en-US"/>
    </w:rPr>
  </w:style>
  <w:style w:type="paragraph" w:customStyle="1" w:styleId="ScheduleFour">
    <w:name w:val="Schedule Four"/>
    <w:basedOn w:val="BodyText"/>
    <w:next w:val="BodyText"/>
    <w:semiHidden/>
    <w:rsid w:val="00F41EB3"/>
    <w:pPr>
      <w:numPr>
        <w:ilvl w:val="3"/>
        <w:numId w:val="25"/>
      </w:numPr>
      <w:tabs>
        <w:tab w:val="clear" w:pos="2160"/>
        <w:tab w:val="num" w:pos="360"/>
      </w:tabs>
      <w:suppressAutoHyphens w:val="0"/>
      <w:autoSpaceDE/>
      <w:spacing w:after="220"/>
      <w:ind w:left="0" w:right="0" w:firstLine="0"/>
    </w:pPr>
    <w:rPr>
      <w:rFonts w:eastAsia="MS Mincho"/>
      <w:sz w:val="22"/>
      <w:szCs w:val="20"/>
      <w:lang w:val="en-GB" w:eastAsia="en-US"/>
    </w:rPr>
  </w:style>
  <w:style w:type="paragraph" w:customStyle="1" w:styleId="LBSchedule2">
    <w:name w:val="LB Schedule 2"/>
    <w:basedOn w:val="BodyText"/>
    <w:next w:val="LBSchedule3"/>
    <w:uiPriority w:val="1"/>
    <w:rsid w:val="00F41EB3"/>
    <w:pPr>
      <w:numPr>
        <w:ilvl w:val="1"/>
        <w:numId w:val="25"/>
      </w:numPr>
      <w:tabs>
        <w:tab w:val="clear" w:pos="720"/>
        <w:tab w:val="num" w:pos="360"/>
      </w:tabs>
      <w:suppressAutoHyphens w:val="0"/>
      <w:autoSpaceDE/>
      <w:spacing w:before="120" w:after="120"/>
      <w:ind w:left="0" w:right="0" w:firstLine="0"/>
    </w:pPr>
    <w:rPr>
      <w:rFonts w:eastAsia="MS Mincho"/>
      <w:sz w:val="22"/>
      <w:szCs w:val="20"/>
      <w:lang w:val="en-GB" w:eastAsia="en-US"/>
    </w:rPr>
  </w:style>
  <w:style w:type="paragraph" w:customStyle="1" w:styleId="LBSchedule1">
    <w:name w:val="LB Schedule 1"/>
    <w:basedOn w:val="BodyText"/>
    <w:next w:val="LBSchedule2"/>
    <w:uiPriority w:val="1"/>
    <w:rsid w:val="00F41EB3"/>
    <w:pPr>
      <w:numPr>
        <w:numId w:val="25"/>
      </w:numPr>
      <w:tabs>
        <w:tab w:val="clear" w:pos="720"/>
        <w:tab w:val="num" w:pos="360"/>
      </w:tabs>
      <w:suppressAutoHyphens w:val="0"/>
      <w:autoSpaceDE/>
      <w:spacing w:before="120" w:after="120"/>
      <w:ind w:left="0" w:right="0" w:firstLine="0"/>
    </w:pPr>
    <w:rPr>
      <w:rFonts w:eastAsia="MS Mincho"/>
      <w:bCs/>
      <w:sz w:val="22"/>
      <w:szCs w:val="20"/>
      <w:lang w:val="en-GB" w:eastAsia="en-US"/>
    </w:rPr>
  </w:style>
  <w:style w:type="paragraph" w:customStyle="1" w:styleId="LBSchedule3">
    <w:name w:val="LB Schedule 3"/>
    <w:basedOn w:val="BodyText"/>
    <w:uiPriority w:val="1"/>
    <w:rsid w:val="00F41EB3"/>
    <w:pPr>
      <w:numPr>
        <w:ilvl w:val="2"/>
        <w:numId w:val="25"/>
      </w:numPr>
      <w:tabs>
        <w:tab w:val="clear" w:pos="1440"/>
        <w:tab w:val="num" w:pos="360"/>
      </w:tabs>
      <w:suppressAutoHyphens w:val="0"/>
      <w:autoSpaceDE/>
      <w:spacing w:before="120" w:after="120"/>
      <w:ind w:left="0" w:right="0" w:firstLine="0"/>
    </w:pPr>
    <w:rPr>
      <w:rFonts w:eastAsia="MS Mincho"/>
      <w:sz w:val="22"/>
      <w:szCs w:val="20"/>
      <w:lang w:val="en-GB" w:eastAsia="en-US"/>
    </w:rPr>
  </w:style>
  <w:style w:type="paragraph" w:styleId="Revision">
    <w:name w:val="Revision"/>
    <w:hidden/>
    <w:uiPriority w:val="99"/>
    <w:semiHidden/>
    <w:rsid w:val="00D13A00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DAS.Documentation@sk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ODAS.Documentation@s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7B43C-98D4-40BC-AA88-9E1AB6516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4745</Words>
  <Characters>27050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  ПОДРЯДА  №</vt:lpstr>
    </vt:vector>
  </TitlesOfParts>
  <Company>TOSHIBA</Company>
  <LinksUpToDate>false</LinksUpToDate>
  <CharactersWithSpaces>31732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  ПОДРЯДА  №</dc:title>
  <dc:creator>User</dc:creator>
  <cp:lastModifiedBy>Microsoft Office User</cp:lastModifiedBy>
  <cp:revision>4</cp:revision>
  <cp:lastPrinted>2014-11-20T16:54:00Z</cp:lastPrinted>
  <dcterms:created xsi:type="dcterms:W3CDTF">2015-09-21T14:16:00Z</dcterms:created>
  <dcterms:modified xsi:type="dcterms:W3CDTF">2022-12-08T13:05:00Z</dcterms:modified>
</cp:coreProperties>
</file>