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The Pragmatic Hive</w:t>
      </w:r>
    </w:p>
    <w:p>
      <w:pPr>
        <w:pStyle w:val="BodyText"/>
        <w:bidi w:val="0"/>
        <w:ind w:hanging="0" w:start="0" w:end="0"/>
        <w:jc w:val="center"/>
        <w:rPr/>
      </w:pPr>
      <w:r>
        <w:rPr/>
        <w:t>by Dennis Mojado</w:t>
      </w:r>
    </w:p>
    <w:p>
      <w:pPr>
        <w:pStyle w:val="BodyText"/>
        <w:bidi w:val="0"/>
        <w:ind w:hanging="0" w:start="0" w:end="0"/>
        <w:jc w:val="center"/>
        <w:rPr/>
      </w:pPr>
      <w:r>
        <w:rPr/>
        <w:t>April 2026</w:t>
      </w:r>
    </w:p>
    <w:p>
      <w:pPr>
        <w:pStyle w:val="BodyText"/>
        <w:bidi w:val="0"/>
        <w:ind w:hanging="0" w:start="0" w:end="0"/>
        <w:jc w:val="start"/>
        <w:rPr/>
      </w:pPr>
      <w:r>
        <w:rPr/>
      </w:r>
    </w:p>
    <w:p>
      <w:pPr>
        <w:pStyle w:val="BodyText"/>
        <w:bidi w:val="0"/>
        <w:ind w:hanging="0" w:start="0" w:end="0"/>
        <w:jc w:val="start"/>
        <w:rPr>
          <w:i/>
          <w:i/>
          <w:iCs/>
        </w:rPr>
      </w:pPr>
      <w:r>
        <w:rPr>
          <w:i/>
          <w:iCs/>
        </w:rPr>
        <w:t>What injures the hive injures the bee. - Marcus Aurelius</w:t>
      </w:r>
    </w:p>
    <w:p>
      <w:pPr>
        <w:pStyle w:val="BodyText"/>
        <w:bidi w:val="0"/>
        <w:ind w:hanging="0" w:start="0" w:end="0"/>
        <w:jc w:val="start"/>
        <w:rPr/>
      </w:pPr>
      <w:r>
        <w:rPr/>
      </w:r>
    </w:p>
    <w:p>
      <w:pPr>
        <w:pStyle w:val="BodyText"/>
        <w:bidi w:val="0"/>
        <w:ind w:hanging="0" w:start="0" w:end="0"/>
        <w:jc w:val="start"/>
        <w:rPr/>
      </w:pPr>
      <w:r>
        <w:rPr/>
        <w:t xml:space="preserve">This treatise, which we will call </w:t>
      </w:r>
      <w:r>
        <w:rPr>
          <w:b/>
          <w:bCs/>
        </w:rPr>
        <w:t>The Pragmatic Hive</w:t>
      </w:r>
      <w:r>
        <w:rPr/>
        <w:t>, bridges the gap between our biological drive for survival and our moral capacity for self-transcendence. It acknowledges that you cannot pour from an empty cup, nor can a bee thrive in a scorched meadow.</w:t>
      </w:r>
    </w:p>
    <w:p>
      <w:pPr>
        <w:pStyle w:val="BodyText"/>
        <w:bidi w:val="0"/>
        <w:ind w:hanging="0" w:start="0" w:end="0"/>
        <w:jc w:val="start"/>
        <w:rPr/>
      </w:pPr>
      <w:r>
        <w:rPr/>
        <w:t>Here is a framework to help us understand and navigate this balance:</w:t>
      </w:r>
    </w:p>
    <w:p>
      <w:pPr>
        <w:pStyle w:val="Heading2"/>
        <w:bidi w:val="0"/>
        <w:ind w:hanging="0" w:start="0" w:end="0"/>
        <w:jc w:val="start"/>
        <w:rPr/>
      </w:pPr>
      <w:r>
        <w:rPr/>
        <w:t>The Foundation: Ethical Egoism</w:t>
      </w:r>
    </w:p>
    <w:p>
      <w:pPr>
        <w:pStyle w:val="BodyText"/>
        <w:bidi w:val="0"/>
        <w:ind w:hanging="0" w:start="0" w:end="0"/>
        <w:jc w:val="start"/>
        <w:rPr/>
      </w:pPr>
      <w:r>
        <w:rPr/>
        <w:t xml:space="preserve">Accept that your first duty is to maintain your own life support system. Selfishness is </w:t>
      </w:r>
      <w:r>
        <w:rPr/>
        <w:t xml:space="preserve">a </w:t>
      </w:r>
      <w:r>
        <w:rPr>
          <w:b/>
          <w:bCs/>
        </w:rPr>
        <w:t>biological necessity</w:t>
      </w:r>
      <w:r>
        <w:rPr/>
        <w:t>. One cannot function if the vessel is compromised, just as a bee cannot thrive in a scorched meadow. The first priority is securing health, finances, and mental stability. Vulnerability invites coercion and corruption, so establishing a defensive perimeter around one's resources is essential. Once security is established and a surplus of time or wealth accumulates, the dynamic shifts. Personal selfishness transforms into hoarding if it does not expand outward. At this stage, growth is no longer found in accumulation but in the extension of one's influence and resources beyond the self.</w:t>
      </w:r>
    </w:p>
    <w:p>
      <w:pPr>
        <w:pStyle w:val="Heading2"/>
        <w:bidi w:val="0"/>
        <w:ind w:hanging="0" w:start="0" w:end="0"/>
        <w:jc w:val="start"/>
        <w:rPr/>
      </w:pPr>
      <w:r>
        <w:rPr/>
        <w:t>The Logic: The Hive-Self Symbiosis</w:t>
      </w:r>
    </w:p>
    <w:p>
      <w:pPr>
        <w:pStyle w:val="BodyText"/>
        <w:bidi w:val="0"/>
        <w:ind w:hanging="0" w:start="0" w:end="0"/>
        <w:jc w:val="start"/>
        <w:rPr/>
      </w:pPr>
      <w:r>
        <w:rPr/>
        <w:t xml:space="preserve">This replaces the idea of "self-sacrifice" with "self-extension." Serving others is </w:t>
      </w:r>
      <w:r>
        <w:rPr/>
        <w:t>an act</w:t>
      </w:r>
      <w:r>
        <w:rPr/>
        <w:t xml:space="preserve"> of sustaining the systems that allow the self to exist. The core principle is simple: damage to the collective inevitably damages the individual. If public infrastructure, social trust, or the environment collapses, personal wealth offers no protection. Therefore, the most logical strategy is to invest in the commons. By improving community safety or education, an individual indirectly hardens their own security. </w:t>
      </w:r>
      <w:r>
        <w:rPr/>
        <w:t xml:space="preserve">There should be no virtue signaling or sentimentality to altruism. </w:t>
      </w:r>
      <w:r>
        <w:rPr/>
        <w:t xml:space="preserve">This is a recognition that individual fitness is inextricably linked to group fitness. </w:t>
      </w:r>
    </w:p>
    <w:p>
      <w:pPr>
        <w:pStyle w:val="Heading2"/>
        <w:bidi w:val="0"/>
        <w:ind w:hanging="0" w:start="0" w:end="0"/>
        <w:jc w:val="start"/>
        <w:rPr/>
      </w:pPr>
      <w:r>
        <w:rPr/>
        <w:t>The Reality: Managing Inevitable Corruption</w:t>
      </w:r>
    </w:p>
    <w:p>
      <w:pPr>
        <w:pStyle w:val="BodyText"/>
        <w:bidi w:val="0"/>
        <w:ind w:hanging="0" w:start="0" w:end="0"/>
        <w:jc w:val="start"/>
        <w:rPr/>
      </w:pPr>
      <w:r>
        <w:rPr/>
        <w:t xml:space="preserve">People will </w:t>
      </w:r>
      <w:r>
        <w:rPr>
          <w:b/>
          <w:bCs/>
        </w:rPr>
        <w:t>resort to corruption</w:t>
      </w:r>
      <w:r>
        <w:rPr/>
        <w:t xml:space="preserve"> when they feel threatened or driven by greed. Never assume a system is "fixed." Build "Trust but Verify" into your interactions. Corruption should be viewed as a normal predictable variable, similar to weather patterns. When it occurs, cynicism and moral outrage is unproductive; simply be prepared. Those whose basic needs are met must build systems that make ethical behavior the path of least resistance. Laws, checks and balances, and transparency serve to align individual self-interest with the collective good, ensuring that doing the right thing is also the most efficient choice for the selfish actor.</w:t>
      </w:r>
    </w:p>
    <w:p>
      <w:pPr>
        <w:pStyle w:val="Heading2"/>
        <w:bidi w:val="0"/>
        <w:ind w:hanging="0" w:start="0" w:end="0"/>
        <w:jc w:val="start"/>
        <w:rPr/>
      </w:pPr>
      <w:r>
        <w:rPr/>
        <w:t>The Practice: The "Concentric Circles" of Service</w:t>
      </w:r>
    </w:p>
    <w:p>
      <w:pPr>
        <w:pStyle w:val="BodyText"/>
        <w:bidi w:val="0"/>
        <w:ind w:hanging="0" w:start="0" w:end="0"/>
        <w:jc w:val="start"/>
        <w:rPr/>
      </w:pPr>
      <w:r>
        <w:rPr>
          <w:rStyle w:val="Emphasis"/>
          <w:i w:val="false"/>
          <w:iCs w:val="false"/>
        </w:rPr>
        <w:t xml:space="preserve">Draft your daily life around three concentric circles: </w:t>
      </w:r>
      <w:r>
        <w:rPr>
          <w:rStyle w:val="Emphasis"/>
          <w:b/>
          <w:bCs/>
          <w:i w:val="false"/>
          <w:iCs w:val="false"/>
        </w:rPr>
        <w:t>The Core (self)</w:t>
      </w:r>
      <w:r>
        <w:rPr>
          <w:rStyle w:val="Emphasis"/>
          <w:i w:val="false"/>
          <w:iCs w:val="false"/>
        </w:rPr>
        <w:t xml:space="preserve"> maintains the physical and mental vessel. </w:t>
      </w:r>
      <w:r>
        <w:rPr>
          <w:rStyle w:val="Emphasis"/>
          <w:b/>
          <w:bCs/>
          <w:i w:val="false"/>
          <w:iCs w:val="false"/>
        </w:rPr>
        <w:t>The Inner Ring (reciprocity)</w:t>
      </w:r>
      <w:r>
        <w:rPr>
          <w:rStyle w:val="Emphasis"/>
          <w:i w:val="false"/>
          <w:iCs w:val="false"/>
        </w:rPr>
        <w:t xml:space="preserve"> protects family and reciprocal allies. </w:t>
      </w:r>
      <w:r>
        <w:rPr>
          <w:rStyle w:val="Emphasis"/>
          <w:b/>
          <w:bCs/>
          <w:i w:val="false"/>
          <w:iCs w:val="false"/>
        </w:rPr>
        <w:t>The Outer Ring (the hive)</w:t>
      </w:r>
      <w:r>
        <w:rPr>
          <w:rStyle w:val="Emphasis"/>
          <w:i w:val="false"/>
          <w:iCs w:val="false"/>
        </w:rPr>
        <w:t xml:space="preserve"> builds the broader community and society, i.e. the world we want to live in (service).</w:t>
      </w:r>
    </w:p>
    <w:p>
      <w:pPr>
        <w:pStyle w:val="BodyText"/>
        <w:bidi w:val="0"/>
        <w:ind w:hanging="0" w:start="0" w:end="0"/>
        <w:jc w:val="start"/>
        <w:rPr/>
      </w:pPr>
      <w:r>
        <w:rPr>
          <w:rStyle w:val="Emphasis"/>
          <w:i w:val="false"/>
          <w:iCs w:val="false"/>
        </w:rPr>
        <w:t>This structure ensures that personal stability precedes collective contribution. One secures the self to become a pillar rather than a burden, recognizing that service to the whole stems from the inseparability of the individual and the collective.</w:t>
      </w:r>
    </w:p>
    <w:p>
      <w:pPr>
        <w:pStyle w:val="Heading1"/>
        <w:bidi w:val="0"/>
        <w:ind w:hanging="0" w:start="0" w:end="0"/>
        <w:jc w:val="start"/>
        <w:rPr/>
      </w:pPr>
      <w:r>
        <w:rPr/>
        <w:t>Where does survival end and service begin?</w:t>
      </w:r>
    </w:p>
    <w:p>
      <w:pPr>
        <w:pStyle w:val="BodyText"/>
        <w:bidi w:val="0"/>
        <w:ind w:hanging="0" w:start="0" w:end="0"/>
        <w:jc w:val="start"/>
        <w:rPr/>
      </w:pPr>
      <w:r>
        <w:rPr/>
        <w:t>In the framework of Pragmatic Hive, the boundary between "survival" and "service" a transition of motives. Psychologically, this occurs when an individual moves from Deficiency-based thinking to Growth-based thinking.</w:t>
      </w:r>
    </w:p>
    <w:p>
      <w:pPr>
        <w:pStyle w:val="Heading2"/>
        <w:bidi w:val="0"/>
        <w:ind w:hanging="0" w:start="0" w:end="0"/>
        <w:jc w:val="start"/>
        <w:rPr/>
      </w:pPr>
      <w:r>
        <w:rPr/>
        <w:t>The Threshold of Sufficiency (Survival Ends)</w:t>
      </w:r>
    </w:p>
    <w:p>
      <w:pPr>
        <w:pStyle w:val="BodyText"/>
        <w:bidi w:val="0"/>
        <w:ind w:hanging="0" w:start="0" w:end="0"/>
        <w:jc w:val="start"/>
        <w:rPr/>
      </w:pPr>
      <w:r>
        <w:rPr/>
        <w:t>Survival ends when your resources, time, energy, and wealth, exceed your immediate and foreseeable deficiency needs.</w:t>
      </w:r>
    </w:p>
    <w:p>
      <w:pPr>
        <w:pStyle w:val="BodyText"/>
        <w:bidi w:val="0"/>
        <w:ind w:hanging="0" w:start="0" w:end="0"/>
        <w:jc w:val="start"/>
        <w:rPr/>
      </w:pPr>
      <w:r>
        <w:rPr/>
        <w:t xml:space="preserve">Physical satiation requires the body to be free from stress caused by hunger, sleep deprivation, or lack of shelter. Security demands a </w:t>
      </w:r>
      <w:r>
        <w:rPr>
          <w:b/>
          <w:bCs/>
        </w:rPr>
        <w:t>supra-optimum level of basic satisfaction</w:t>
      </w:r>
      <w:r>
        <w:rPr/>
        <w:t xml:space="preserve"> that provides the psychological stability to handle life challenges without imminent collapse. This threshold remains inviolable; dropping below it to serve others transforms the you into a burden rather than a pillar, undermining the very system they intend to support. </w:t>
      </w:r>
      <w:r>
        <w:rPr>
          <w:b/>
          <w:bCs/>
        </w:rPr>
        <w:t>True survival needs are objective organic requirements that must be met</w:t>
      </w:r>
      <w:r>
        <w:rPr/>
        <w:t xml:space="preserve"> before any higher purpose can function.</w:t>
      </w:r>
    </w:p>
    <w:p>
      <w:pPr>
        <w:pStyle w:val="Heading2"/>
        <w:bidi w:val="0"/>
        <w:ind w:hanging="0" w:start="0" w:end="0"/>
        <w:jc w:val="start"/>
        <w:rPr/>
      </w:pPr>
      <w:r>
        <w:rPr/>
        <w:t>The Transition: Enlightened Self-Interest</w:t>
      </w:r>
    </w:p>
    <w:p>
      <w:pPr>
        <w:pStyle w:val="BodyText"/>
        <w:bidi w:val="0"/>
        <w:ind w:hanging="0" w:start="0" w:end="0"/>
        <w:jc w:val="start"/>
        <w:rPr/>
      </w:pPr>
      <w:r>
        <w:rPr/>
        <w:t xml:space="preserve">The bridge between the two is the realization that individual fitness is tied to group fitness. You begin to see that </w:t>
      </w:r>
      <w:r>
        <w:rPr>
          <w:b/>
          <w:bCs/>
          <w:i/>
          <w:iCs/>
        </w:rPr>
        <w:t>what hurts the hive hurts the bee.</w:t>
      </w:r>
      <w:r>
        <w:rPr/>
        <w:t xml:space="preserve"> This shift reframes helping others </w:t>
      </w:r>
      <w:r>
        <w:rPr/>
        <w:t xml:space="preserve">as </w:t>
      </w:r>
      <w:r>
        <w:rPr/>
        <w:t>a sophisticated survival strategy. You get satisfaction from prosocial acts because the stability of the collective ensures your own continued flourishing. Self-interest expands to include the well-being of the whole, recognizing that a healthy society acts as the ultimate safety net for personal security.</w:t>
      </w:r>
    </w:p>
    <w:p>
      <w:pPr>
        <w:pStyle w:val="Heading2"/>
        <w:bidi w:val="0"/>
        <w:ind w:hanging="0" w:start="0" w:end="0"/>
        <w:jc w:val="start"/>
        <w:rPr/>
      </w:pPr>
      <w:r>
        <w:rPr/>
        <w:t>The Activation of Service (Service Begins)</w:t>
      </w:r>
    </w:p>
    <w:p>
      <w:pPr>
        <w:pStyle w:val="BodyText"/>
        <w:bidi w:val="0"/>
        <w:ind w:hanging="0" w:start="0" w:end="0"/>
        <w:jc w:val="start"/>
        <w:rPr/>
      </w:pPr>
      <w:r>
        <w:rPr/>
        <w:t xml:space="preserve">Service officially begins at the level of self-transcendence, the highest tier of Maslow's revised hierarchy, shifting from acquisition to contribution. You move from getting to being, driven by growth rather than fear or lack. Your motivation stems from </w:t>
      </w:r>
      <w:r>
        <w:rPr>
          <w:b/>
          <w:bCs/>
        </w:rPr>
        <w:t>realizing your potential for the good of the whole</w:t>
      </w:r>
      <w:r>
        <w:rPr/>
        <w:t xml:space="preserve">. You serve because you possess a </w:t>
      </w:r>
      <w:r>
        <w:rPr>
          <w:b/>
          <w:bCs/>
        </w:rPr>
        <w:t>surplus</w:t>
      </w:r>
      <w:r>
        <w:rPr/>
        <w:t xml:space="preserve"> and recognize that a healthy society ensures your own continued security. This is the point where your self-interest expands to include the well-being of the collective because you recognize that a healthy society is the ultimate safety net for your own interests.</w:t>
      </w:r>
    </w:p>
    <w:p>
      <w:pPr>
        <w:pStyle w:val="BodyText"/>
        <w:bidi w:val="0"/>
        <w:jc w:val="start"/>
        <w:rPr/>
      </w:pPr>
      <w:r>
        <w:rPr/>
      </w:r>
    </w:p>
    <w:tbl>
      <w:tblPr>
        <w:tblW w:w="7238" w:type="dxa"/>
        <w:jc w:val="start"/>
        <w:tblInd w:w="0" w:type="dxa"/>
        <w:tblLayout w:type="fixed"/>
        <w:tblCellMar>
          <w:top w:w="28" w:type="dxa"/>
          <w:start w:w="28" w:type="dxa"/>
          <w:bottom w:w="28" w:type="dxa"/>
          <w:end w:w="28" w:type="dxa"/>
        </w:tblCellMar>
      </w:tblPr>
      <w:tblGrid>
        <w:gridCol w:w="1223"/>
        <w:gridCol w:w="2212"/>
        <w:gridCol w:w="2451"/>
        <w:gridCol w:w="1351"/>
      </w:tblGrid>
      <w:tr>
        <w:trPr/>
        <w:tc>
          <w:tcPr>
            <w:tcW w:w="1223" w:type="dxa"/>
            <w:tcBorders>
              <w:top w:val="single" w:sz="2" w:space="0" w:color="000000"/>
              <w:start w:val="single" w:sz="2" w:space="0" w:color="000000"/>
              <w:bottom w:val="single" w:sz="2" w:space="0" w:color="000000"/>
              <w:end w:val="single" w:sz="2" w:space="0" w:color="000000"/>
            </w:tcBorders>
            <w:shd w:fill="F2F3F5" w:val="clear"/>
            <w:vAlign w:val="center"/>
          </w:tcPr>
          <w:p>
            <w:pPr>
              <w:pStyle w:val="TableHeading"/>
              <w:bidi w:val="0"/>
              <w:spacing w:before="0" w:after="283"/>
              <w:ind w:hanging="0" w:start="0" w:end="0"/>
              <w:rPr/>
            </w:pPr>
            <w:r>
              <w:rPr/>
              <w:t>Stage</w:t>
            </w:r>
          </w:p>
        </w:tc>
        <w:tc>
          <w:tcPr>
            <w:tcW w:w="2212" w:type="dxa"/>
            <w:tcBorders>
              <w:top w:val="single" w:sz="2" w:space="0" w:color="000000"/>
              <w:start w:val="single" w:sz="2" w:space="0" w:color="000000"/>
              <w:bottom w:val="single" w:sz="2" w:space="0" w:color="000000"/>
              <w:end w:val="single" w:sz="2" w:space="0" w:color="000000"/>
            </w:tcBorders>
            <w:shd w:fill="F2F3F5" w:val="clear"/>
            <w:vAlign w:val="center"/>
          </w:tcPr>
          <w:p>
            <w:pPr>
              <w:pStyle w:val="TableHeading"/>
              <w:bidi w:val="0"/>
              <w:spacing w:before="0" w:after="283"/>
              <w:ind w:hanging="0" w:start="0" w:end="0"/>
              <w:rPr/>
            </w:pPr>
            <w:r>
              <w:rPr/>
              <w:t>Focus</w:t>
            </w:r>
          </w:p>
        </w:tc>
        <w:tc>
          <w:tcPr>
            <w:tcW w:w="2451" w:type="dxa"/>
            <w:tcBorders>
              <w:top w:val="single" w:sz="2" w:space="0" w:color="000000"/>
              <w:start w:val="single" w:sz="2" w:space="0" w:color="000000"/>
              <w:bottom w:val="single" w:sz="2" w:space="0" w:color="000000"/>
              <w:end w:val="single" w:sz="2" w:space="0" w:color="000000"/>
            </w:tcBorders>
            <w:shd w:fill="F2F3F5" w:val="clear"/>
            <w:vAlign w:val="center"/>
          </w:tcPr>
          <w:p>
            <w:pPr>
              <w:pStyle w:val="TableHeading"/>
              <w:bidi w:val="0"/>
              <w:spacing w:before="0" w:after="283"/>
              <w:ind w:hanging="0" w:start="0" w:end="0"/>
              <w:rPr/>
            </w:pPr>
            <w:r>
              <w:rPr/>
              <w:t>Primary Driver</w:t>
            </w:r>
          </w:p>
        </w:tc>
        <w:tc>
          <w:tcPr>
            <w:tcW w:w="1351" w:type="dxa"/>
            <w:tcBorders>
              <w:top w:val="single" w:sz="2" w:space="0" w:color="000000"/>
              <w:start w:val="single" w:sz="2" w:space="0" w:color="000000"/>
              <w:bottom w:val="single" w:sz="2" w:space="0" w:color="000000"/>
              <w:end w:val="single" w:sz="2" w:space="0" w:color="000000"/>
            </w:tcBorders>
            <w:shd w:fill="F2F3F5" w:val="clear"/>
            <w:vAlign w:val="center"/>
          </w:tcPr>
          <w:p>
            <w:pPr>
              <w:pStyle w:val="TableHeading"/>
              <w:bidi w:val="0"/>
              <w:spacing w:before="0" w:after="283"/>
              <w:ind w:hanging="0" w:start="0" w:end="0"/>
              <w:rPr/>
            </w:pPr>
            <w:r>
              <w:rPr/>
              <w:t>Goal</w:t>
            </w:r>
          </w:p>
        </w:tc>
      </w:tr>
      <w:tr>
        <w:trPr/>
        <w:tc>
          <w:tcPr>
            <w:tcW w:w="122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Survival</w:t>
            </w:r>
          </w:p>
        </w:tc>
        <w:tc>
          <w:tcPr>
            <w:tcW w:w="221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The Vessel (Self)</w:t>
            </w:r>
          </w:p>
        </w:tc>
        <w:tc>
          <w:tcPr>
            <w:tcW w:w="245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Deficiency / Fear</w:t>
            </w:r>
          </w:p>
        </w:tc>
        <w:tc>
          <w:tcPr>
            <w:tcW w:w="135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Preservation</w:t>
            </w:r>
          </w:p>
        </w:tc>
      </w:tr>
      <w:tr>
        <w:trPr/>
        <w:tc>
          <w:tcPr>
            <w:tcW w:w="122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Sufficiency</w:t>
            </w:r>
          </w:p>
        </w:tc>
        <w:tc>
          <w:tcPr>
            <w:tcW w:w="221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The Buffer (Security)</w:t>
            </w:r>
          </w:p>
        </w:tc>
        <w:tc>
          <w:tcPr>
            <w:tcW w:w="245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Logic / Planning</w:t>
            </w:r>
          </w:p>
        </w:tc>
        <w:tc>
          <w:tcPr>
            <w:tcW w:w="135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Stability</w:t>
            </w:r>
          </w:p>
        </w:tc>
      </w:tr>
      <w:tr>
        <w:trPr/>
        <w:tc>
          <w:tcPr>
            <w:tcW w:w="122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Service</w:t>
            </w:r>
          </w:p>
        </w:tc>
        <w:tc>
          <w:tcPr>
            <w:tcW w:w="221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The Hive (Collective)</w:t>
            </w:r>
          </w:p>
        </w:tc>
        <w:tc>
          <w:tcPr>
            <w:tcW w:w="245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Growth / Transcendence</w:t>
            </w:r>
          </w:p>
        </w:tc>
        <w:tc>
          <w:tcPr>
            <w:tcW w:w="135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Flourishing</w:t>
            </w:r>
          </w:p>
        </w:tc>
      </w:tr>
    </w:tbl>
    <w:p>
      <w:pPr>
        <w:pStyle w:val="BodyText"/>
        <w:bidi w:val="0"/>
        <w:jc w:val="start"/>
        <w:rPr/>
      </w:pPr>
      <w:r>
        <w:rPr/>
      </w:r>
    </w:p>
    <w:p>
      <w:pPr>
        <w:pStyle w:val="Heading1"/>
        <w:bidi w:val="0"/>
        <w:ind w:hanging="0" w:start="0" w:end="0"/>
        <w:jc w:val="start"/>
        <w:rPr/>
      </w:pPr>
      <w:r>
        <w:rPr/>
        <w:t>Three Pillars</w:t>
      </w:r>
    </w:p>
    <w:p>
      <w:pPr>
        <w:pStyle w:val="BodyText"/>
        <w:bidi w:val="0"/>
        <w:ind w:hanging="0" w:start="0" w:end="0"/>
        <w:jc w:val="start"/>
        <w:rPr/>
      </w:pPr>
      <w:r>
        <w:rPr/>
        <w:t>To solidify this philosophy, we must define the </w:t>
      </w:r>
      <w:r>
        <w:rPr>
          <w:rStyle w:val="Strong"/>
          <w:b/>
        </w:rPr>
        <w:t>Three Pillars of the Pragmatic Hive</w:t>
      </w:r>
      <w:r>
        <w:rPr/>
        <w:t>. This allows you to guard your interests with a clear conscience while effectively contributing to the collective.</w:t>
      </w:r>
    </w:p>
    <w:p>
      <w:pPr>
        <w:pStyle w:val="Heading2"/>
        <w:bidi w:val="0"/>
        <w:ind w:hanging="0" w:start="0" w:end="0"/>
        <w:jc w:val="start"/>
        <w:rPr/>
      </w:pPr>
      <w:r>
        <w:rPr/>
        <w:t>I. The Sovereign Cell (The Guard)</w:t>
      </w:r>
    </w:p>
    <w:p>
      <w:pPr>
        <w:pStyle w:val="BodyText"/>
        <w:numPr>
          <w:ilvl w:val="0"/>
          <w:numId w:val="8"/>
        </w:numPr>
        <w:tabs>
          <w:tab w:val="left" w:pos="709" w:leader="none"/>
        </w:tabs>
        <w:bidi w:val="0"/>
        <w:spacing w:before="0" w:after="0"/>
        <w:ind w:hanging="283" w:start="709" w:end="0"/>
        <w:jc w:val="start"/>
        <w:rPr/>
      </w:pPr>
      <w:r>
        <w:rPr/>
        <w:t>A sick bee cannot fly; a starving bee cannot forage.</w:t>
      </w:r>
    </w:p>
    <w:p>
      <w:pPr>
        <w:pStyle w:val="BodyText"/>
        <w:numPr>
          <w:ilvl w:val="0"/>
          <w:numId w:val="9"/>
        </w:numPr>
        <w:tabs>
          <w:tab w:val="left" w:pos="709" w:leader="none"/>
        </w:tabs>
        <w:bidi w:val="0"/>
        <w:spacing w:before="0" w:after="0"/>
        <w:ind w:hanging="283" w:start="709" w:end="0"/>
        <w:jc w:val="start"/>
        <w:rPr/>
      </w:pPr>
      <w:r>
        <w:rPr/>
        <w:t>You have a moral and practical obligation to secure your base, including financial solvency, physical health, and emotional boundaries.</w:t>
      </w:r>
    </w:p>
    <w:p>
      <w:pPr>
        <w:pStyle w:val="BodyText"/>
        <w:numPr>
          <w:ilvl w:val="0"/>
          <w:numId w:val="10"/>
        </w:numPr>
        <w:tabs>
          <w:tab w:val="left" w:pos="709" w:leader="none"/>
        </w:tabs>
        <w:bidi w:val="0"/>
        <w:spacing w:before="0" w:after="0"/>
        <w:ind w:hanging="283" w:start="709" w:end="0"/>
        <w:jc w:val="start"/>
        <w:rPr/>
      </w:pPr>
      <w:r>
        <w:rPr/>
        <w:t>You must ruthlessly protect your resources from parasitic elements, as wasting your surplus on the void diminishes your ability to serve the Hive later.</w:t>
      </w:r>
    </w:p>
    <w:p>
      <w:pPr>
        <w:pStyle w:val="Heading2"/>
        <w:bidi w:val="0"/>
        <w:ind w:hanging="0" w:start="0" w:end="0"/>
        <w:jc w:val="start"/>
        <w:rPr/>
      </w:pPr>
      <w:r>
        <w:rPr/>
        <w:t>II. The Strategic Surplus (The Transition)</w:t>
      </w:r>
    </w:p>
    <w:p>
      <w:pPr>
        <w:pStyle w:val="BodyText"/>
        <w:numPr>
          <w:ilvl w:val="0"/>
          <w:numId w:val="11"/>
        </w:numPr>
        <w:tabs>
          <w:tab w:val="left" w:pos="709" w:leader="none"/>
        </w:tabs>
        <w:bidi w:val="0"/>
        <w:spacing w:before="0" w:after="0"/>
        <w:ind w:hanging="283" w:start="709" w:end="0"/>
        <w:jc w:val="start"/>
        <w:rPr/>
      </w:pPr>
      <w:r>
        <w:rPr/>
        <w:t>Wealth and power are tools for your environment’s stabilization.</w:t>
      </w:r>
    </w:p>
    <w:p>
      <w:pPr>
        <w:pStyle w:val="BodyText"/>
        <w:numPr>
          <w:ilvl w:val="0"/>
          <w:numId w:val="12"/>
        </w:numPr>
        <w:tabs>
          <w:tab w:val="left" w:pos="709" w:leader="none"/>
        </w:tabs>
        <w:bidi w:val="0"/>
        <w:spacing w:before="0" w:after="0"/>
        <w:ind w:hanging="283" w:start="709" w:end="0"/>
        <w:jc w:val="start"/>
        <w:rPr/>
      </w:pPr>
      <w:r>
        <w:rPr/>
        <w:t xml:space="preserve">Once your Sovereign Cell is secure, your focus shifts to the </w:t>
      </w:r>
      <w:r>
        <w:rPr>
          <w:b/>
          <w:bCs/>
        </w:rPr>
        <w:t>Buffer</w:t>
      </w:r>
      <w:r>
        <w:rPr/>
        <w:t>. You build systems rather than simply stacking gold or preps (supplies).</w:t>
      </w:r>
    </w:p>
    <w:p>
      <w:pPr>
        <w:pStyle w:val="BodyText"/>
        <w:numPr>
          <w:ilvl w:val="0"/>
          <w:numId w:val="13"/>
        </w:numPr>
        <w:tabs>
          <w:tab w:val="left" w:pos="709" w:leader="none"/>
        </w:tabs>
        <w:bidi w:val="0"/>
        <w:spacing w:before="0" w:after="0"/>
        <w:ind w:hanging="283" w:start="709" w:end="0"/>
        <w:jc w:val="start"/>
        <w:rPr/>
      </w:pPr>
      <w:r>
        <w:rPr/>
        <w:t>You invest in your immediate cluster, such as family, mentors, and reliable peers. Strengthening those closest to you and/or whom you can trust creates a localized shield against broader societal decay.</w:t>
      </w:r>
    </w:p>
    <w:p>
      <w:pPr>
        <w:pStyle w:val="Heading2"/>
        <w:bidi w:val="0"/>
        <w:ind w:hanging="0" w:start="0" w:end="0"/>
        <w:jc w:val="start"/>
        <w:rPr/>
      </w:pPr>
      <w:r>
        <w:rPr/>
        <w:t>III. The Hive-Minded Contribution (The Service)</w:t>
      </w:r>
    </w:p>
    <w:p>
      <w:pPr>
        <w:pStyle w:val="BodyText"/>
        <w:numPr>
          <w:ilvl w:val="0"/>
          <w:numId w:val="14"/>
        </w:numPr>
        <w:tabs>
          <w:tab w:val="left" w:pos="709" w:leader="none"/>
        </w:tabs>
        <w:bidi w:val="0"/>
        <w:spacing w:before="0" w:after="0"/>
        <w:ind w:hanging="283" w:start="709" w:end="0"/>
        <w:jc w:val="start"/>
        <w:rPr/>
      </w:pPr>
      <w:r>
        <w:rPr/>
        <w:t>Individual flourishing remains capped by the health of the environment.</w:t>
      </w:r>
    </w:p>
    <w:p>
      <w:pPr>
        <w:pStyle w:val="BodyText"/>
        <w:numPr>
          <w:ilvl w:val="0"/>
          <w:numId w:val="15"/>
        </w:numPr>
        <w:tabs>
          <w:tab w:val="left" w:pos="709" w:leader="none"/>
        </w:tabs>
        <w:bidi w:val="0"/>
        <w:spacing w:before="0" w:after="0"/>
        <w:ind w:hanging="283" w:start="709" w:end="0"/>
        <w:jc w:val="start"/>
        <w:rPr/>
      </w:pPr>
      <w:r>
        <w:rPr/>
        <w:t>True service is Macro-Maintenance. You contribute to the public good (e.g. justice, education, and infrastructure) because a collapsing society will eventually breach even the strongest Sovereign Cell.</w:t>
      </w:r>
    </w:p>
    <w:p>
      <w:pPr>
        <w:pStyle w:val="BodyText"/>
        <w:numPr>
          <w:ilvl w:val="0"/>
          <w:numId w:val="16"/>
        </w:numPr>
        <w:tabs>
          <w:tab w:val="left" w:pos="709" w:leader="none"/>
        </w:tabs>
        <w:bidi w:val="0"/>
        <w:spacing w:before="0" w:after="0"/>
        <w:ind w:hanging="283" w:start="709" w:end="0"/>
        <w:jc w:val="start"/>
        <w:rPr/>
      </w:pPr>
      <w:r>
        <w:rPr/>
        <w:t>You serve the whole to ensure that corrupting elements (selfish-only actors) have less room to operate. You are basically cleaning the water you have to drink.</w:t>
      </w:r>
    </w:p>
    <w:p>
      <w:pPr>
        <w:pStyle w:val="Heading2"/>
        <w:bidi w:val="0"/>
        <w:ind w:hanging="0" w:start="0" w:end="0"/>
        <w:jc w:val="start"/>
        <w:rPr/>
      </w:pPr>
      <w:r>
        <w:rPr>
          <w:rStyle w:val="Strong"/>
          <w:b/>
          <w:bCs/>
        </w:rPr>
        <w:t>The Pragmatic Hive Creed</w:t>
      </w:r>
    </w:p>
    <w:p>
      <w:pPr>
        <w:pStyle w:val="Normal"/>
        <w:rPr/>
      </w:pPr>
      <w:r>
        <w:rPr>
          <w:rStyle w:val="Emphasis"/>
          <w:i/>
        </w:rPr>
        <w:t>I am the center of my world, yet I am a cell within a larger body. I secure my cell to strengthen the body, and I protect the body so that my cell remains safe.</w:t>
      </w:r>
    </w:p>
    <w:p>
      <w:pPr>
        <w:pStyle w:val="BodyText"/>
        <w:bidi w:val="0"/>
        <w:jc w:val="start"/>
        <w:rPr/>
      </w:pPr>
      <w:r>
        <w:rPr/>
      </w:r>
    </w:p>
    <w:p>
      <w:pPr>
        <w:pStyle w:val="Heading1"/>
        <w:bidi w:val="0"/>
        <w:ind w:hanging="0" w:start="0" w:end="0"/>
        <w:jc w:val="start"/>
        <w:rPr/>
      </w:pPr>
      <w:r>
        <w:rPr/>
        <w:t>Sociopathy Explained</w:t>
      </w:r>
    </w:p>
    <w:p>
      <w:pPr>
        <w:pStyle w:val="Normal"/>
        <w:rPr/>
      </w:pPr>
      <w:r>
        <w:rPr/>
        <w:t>So when someone has a psychological surplus to focus on goals outside oneself, and that person instead feeds more greed, sociopathy, and self-betterment (at the cost of others), how is this pathology explained under Pragmatic Hive?</w:t>
      </w:r>
    </w:p>
    <w:p>
      <w:pPr>
        <w:pStyle w:val="Normal"/>
        <w:rPr/>
      </w:pPr>
      <w:r>
        <w:rPr/>
      </w:r>
    </w:p>
    <w:p>
      <w:pPr>
        <w:pStyle w:val="Normal"/>
        <w:rPr/>
      </w:pPr>
      <w:r>
        <w:rPr/>
        <w:t xml:space="preserve">This pathology can be categorized as </w:t>
      </w:r>
      <w:r>
        <w:rPr>
          <w:b/>
          <w:bCs/>
        </w:rPr>
        <w:t>Cancerous Egoism</w:t>
      </w:r>
      <w:r>
        <w:rPr/>
        <w:t>. It is a biological and systemic failure where a cell forgets its place within the body and begins consuming the host to its own eventual demise. This behavior stems from three specific failures.</w:t>
      </w:r>
    </w:p>
    <w:p>
      <w:pPr>
        <w:pStyle w:val="Normal"/>
        <w:rPr/>
      </w:pPr>
      <w:r>
        <w:rPr/>
      </w:r>
    </w:p>
    <w:p>
      <w:pPr>
        <w:pStyle w:val="BodyText"/>
        <w:bidi w:val="0"/>
        <w:ind w:hanging="0" w:start="0" w:end="0"/>
        <w:jc w:val="start"/>
        <w:rPr/>
      </w:pPr>
      <w:r>
        <w:rPr/>
        <w:t>Under this philosophy, this pathology is explained through three specific lenses:</w:t>
      </w:r>
    </w:p>
    <w:p>
      <w:pPr>
        <w:pStyle w:val="Normal"/>
        <w:rPr/>
      </w:pPr>
      <w:r>
        <w:rPr/>
        <w:t xml:space="preserve">First, the individual falls into the </w:t>
      </w:r>
      <w:r>
        <w:rPr>
          <w:b/>
          <w:bCs/>
        </w:rPr>
        <w:t>Infinity Trap (Resource Dysmorphia)</w:t>
      </w:r>
      <w:r>
        <w:rPr/>
        <w:t xml:space="preserve">. While a healthy system recognizes a ceiling for survival, the greedy suffer from Resource Dysmorphia, a psychological glitch preventing them from perceiving what is "enough." They remain </w:t>
      </w:r>
      <w:r>
        <w:rPr>
          <w:b/>
          <w:bCs/>
        </w:rPr>
        <w:t>stuck in scarcity mode</w:t>
      </w:r>
      <w:r>
        <w:rPr/>
        <w:t xml:space="preserve"> despite massive surplus, treating the Hive's infrastructure as a mine to strip rather than a habitat to maintain. Like a bee drinking too much nectar, they become too heavy to fly back to the hive.</w:t>
      </w:r>
    </w:p>
    <w:p>
      <w:pPr>
        <w:pStyle w:val="Normal"/>
        <w:rPr/>
      </w:pPr>
      <w:r>
        <w:rPr/>
      </w:r>
    </w:p>
    <w:p>
      <w:pPr>
        <w:pStyle w:val="Normal"/>
        <w:rPr/>
      </w:pPr>
      <w:r>
        <w:rPr/>
        <w:t xml:space="preserve">Second, they rely on the </w:t>
      </w:r>
      <w:r>
        <w:rPr>
          <w:b/>
          <w:bCs/>
        </w:rPr>
        <w:t>Parasitic Shortcut</w:t>
      </w:r>
      <w:r>
        <w:rPr/>
        <w:t xml:space="preserve">. The sociopathy here is a maladaptive survival strategy where extracting value from others proves faster than creating value for the whole. They believe they are </w:t>
      </w:r>
      <w:r>
        <w:rPr>
          <w:b/>
          <w:bCs/>
        </w:rPr>
        <w:t>winning the game of life</w:t>
      </w:r>
      <w:r>
        <w:rPr/>
        <w:t>, yet by weakening the Hive through corruption, they lower their own long-term security. They are winning a race off a cliff.</w:t>
      </w:r>
    </w:p>
    <w:p>
      <w:pPr>
        <w:pStyle w:val="Normal"/>
        <w:rPr/>
      </w:pPr>
      <w:r>
        <w:rPr/>
      </w:r>
    </w:p>
    <w:p>
      <w:pPr>
        <w:pStyle w:val="Normal"/>
        <w:rPr/>
      </w:pPr>
      <w:r>
        <w:rPr/>
        <w:t xml:space="preserve">Third, they experience a </w:t>
      </w:r>
      <w:r>
        <w:rPr>
          <w:b/>
          <w:bCs/>
        </w:rPr>
        <w:t>Feedback Loop Failure</w:t>
      </w:r>
      <w:r>
        <w:rPr/>
        <w:t xml:space="preserve">. The Pragmatic Hive relies on </w:t>
      </w:r>
      <w:r>
        <w:rPr>
          <w:b/>
          <w:bCs/>
        </w:rPr>
        <w:t>reciprocity</w:t>
      </w:r>
      <w:r>
        <w:rPr/>
        <w:t xml:space="preserve">, but these individuals lack the </w:t>
      </w:r>
      <w:r>
        <w:rPr>
          <w:b/>
          <w:bCs/>
        </w:rPr>
        <w:t>systemic intelligence</w:t>
      </w:r>
      <w:r>
        <w:rPr/>
        <w:t xml:space="preserve"> to realize their well-being ties to the public whole. They view themselves as an </w:t>
      </w:r>
      <w:r>
        <w:rPr>
          <w:b/>
          <w:bCs/>
        </w:rPr>
        <w:t>island</w:t>
      </w:r>
      <w:r>
        <w:rPr/>
        <w:t xml:space="preserve"> rather than as a </w:t>
      </w:r>
      <w:r>
        <w:rPr>
          <w:b/>
          <w:bCs/>
        </w:rPr>
        <w:t>node</w:t>
      </w:r>
      <w:r>
        <w:rPr/>
        <w:t xml:space="preserve">. This creates a </w:t>
      </w:r>
      <w:r>
        <w:rPr>
          <w:b/>
          <w:bCs/>
        </w:rPr>
        <w:t>corrupting element</w:t>
      </w:r>
      <w:r>
        <w:rPr/>
        <w:t xml:space="preserve">; when one bee hoards without consequence, others stop foraging and </w:t>
      </w:r>
      <w:r>
        <w:rPr>
          <w:b/>
          <w:bCs/>
        </w:rPr>
        <w:t>start hoarding too</w:t>
      </w:r>
      <w:r>
        <w:rPr/>
        <w:t>, driving the society into a death spiral.</w:t>
      </w:r>
    </w:p>
    <w:p>
      <w:pPr>
        <w:pStyle w:val="Normal"/>
        <w:rPr/>
      </w:pPr>
      <w:r>
        <w:rPr/>
      </w:r>
    </w:p>
    <w:p>
      <w:pPr>
        <w:pStyle w:val="Normal"/>
        <w:rPr/>
      </w:pPr>
      <w:r>
        <w:rPr/>
        <w:t>In short, the pathology is a failure of logic. The greedy person thinks they are being supremely ambitious, but they are actually being suicidally short-sighted.</w:t>
      </w:r>
    </w:p>
    <w:p>
      <w:pPr>
        <w:pStyle w:val="Heading2"/>
        <w:bidi w:val="0"/>
        <w:ind w:hanging="0" w:start="0" w:end="0"/>
        <w:jc w:val="start"/>
        <w:rPr/>
      </w:pPr>
      <w:r>
        <w:rPr/>
        <w:t>How the Pragmatic Hive Responds (The Guard)</w:t>
      </w:r>
    </w:p>
    <w:p>
      <w:pPr>
        <w:pStyle w:val="BodyText"/>
        <w:bidi w:val="0"/>
        <w:ind w:hanging="0" w:start="0" w:end="0"/>
        <w:jc w:val="start"/>
        <w:rPr/>
      </w:pPr>
      <w:r>
        <w:rPr/>
        <w:t xml:space="preserve">Because the Pragmatic Hive acknowledges that people are </w:t>
      </w:r>
      <w:r>
        <w:rPr>
          <w:rStyle w:val="Emphasis"/>
          <w:i/>
        </w:rPr>
        <w:t>inherently</w:t>
      </w:r>
      <w:r>
        <w:rPr/>
        <w:t xml:space="preserve"> self-serving, it does not expect these people to simply "be better" out of kindness. </w:t>
      </w:r>
    </w:p>
    <w:p>
      <w:pPr>
        <w:pStyle w:val="BodyText"/>
        <w:bidi w:val="0"/>
        <w:ind w:hanging="0" w:start="0" w:end="0"/>
        <w:jc w:val="start"/>
        <w:rPr/>
      </w:pPr>
      <w:r>
        <w:rPr/>
        <w:t>Instead, the philosophy dictates the creation of external constraints. The Hive must establish immune responses such as laws, social ostracization, and transparency to render greed mathematically unprofitable. On an individual level, you must identify these cancerous cells early. You do not serve them; you isolate your interests from their influence. Recognizing that their pathology threatens the environment sustaining you, you withdraw your surplus and enforce boundaries.</w:t>
      </w:r>
    </w:p>
    <w:p>
      <w:pPr>
        <w:pStyle w:val="Heading1"/>
        <w:bidi w:val="0"/>
        <w:ind w:hanging="0" w:start="0" w:end="0"/>
        <w:jc w:val="start"/>
        <w:rPr/>
      </w:pPr>
      <w:r>
        <w:rPr/>
        <w:t>The Immune Response</w:t>
      </w:r>
    </w:p>
    <w:p>
      <w:pPr>
        <w:pStyle w:val="BodyText"/>
        <w:bidi w:val="0"/>
        <w:ind w:hanging="0" w:start="0" w:end="0"/>
        <w:jc w:val="start"/>
        <w:rPr/>
      </w:pPr>
      <w:r>
        <w:rPr/>
        <w:t>Much like in nature, there must be an immune response. To execute an </w:t>
      </w:r>
      <w:r>
        <w:rPr>
          <w:b/>
          <w:bCs/>
        </w:rPr>
        <w:t>i</w:t>
      </w:r>
      <w:r>
        <w:rPr>
          <w:rStyle w:val="Strong"/>
          <w:b/>
        </w:rPr>
        <w:t>mmune response</w:t>
      </w:r>
      <w:r>
        <w:rPr/>
        <w:t> within the Pragmatic Hive, you must move past moral outrage and into </w:t>
      </w:r>
      <w:r>
        <w:rPr>
          <w:rStyle w:val="Strong"/>
          <w:b/>
        </w:rPr>
        <w:t>systemic containment</w:t>
      </w:r>
      <w:r>
        <w:rPr/>
        <w:t>. You don't try to "fix" the corrupting element (the Parasite); you change the environment so their strategy fails.</w:t>
      </w:r>
    </w:p>
    <w:p>
      <w:pPr>
        <w:pStyle w:val="BodyText"/>
        <w:bidi w:val="0"/>
        <w:ind w:hanging="0" w:start="0" w:end="0"/>
        <w:jc w:val="start"/>
        <w:rPr/>
      </w:pPr>
      <w:r>
        <w:rPr/>
        <w:t>Here is how you neutralize these elements while guarding your own cell:</w:t>
      </w:r>
    </w:p>
    <w:p>
      <w:pPr>
        <w:pStyle w:val="BodyText"/>
        <w:bidi w:val="0"/>
        <w:ind w:hanging="0" w:start="0" w:end="0"/>
        <w:jc w:val="start"/>
        <w:rPr/>
      </w:pPr>
      <w:r>
        <w:rPr>
          <w:b/>
          <w:bCs/>
        </w:rPr>
        <w:t>The Transparency Shield</w:t>
      </w:r>
      <w:r>
        <w:rPr/>
        <w:t xml:space="preserve"> forces every interaction into the light. Parasites thrive in shadows, vague verbal agreements, lack of documentation, and gatekept information. You counter this by following up every conversation with a summary email or other method of documentation and using carbon copies strategically. A corrupt actor cannot easily exploit a system where every move is logged. Creating a paper trail builds an </w:t>
      </w:r>
      <w:r>
        <w:rPr>
          <w:b/>
          <w:bCs/>
        </w:rPr>
        <w:t>immune barrier</w:t>
      </w:r>
      <w:r>
        <w:rPr/>
        <w:t xml:space="preserve"> that makes you a high-effort, low-reward target.</w:t>
      </w:r>
    </w:p>
    <w:p>
      <w:pPr>
        <w:pStyle w:val="BodyText"/>
        <w:bidi w:val="0"/>
        <w:ind w:hanging="0" w:start="0" w:end="0"/>
        <w:jc w:val="start"/>
        <w:rPr/>
      </w:pPr>
      <w:r>
        <w:rPr/>
        <w:t xml:space="preserve">In the Pragmatic Hive, "service" is for those who contribute. </w:t>
      </w:r>
      <w:r>
        <w:rPr>
          <w:b/>
          <w:bCs/>
        </w:rPr>
        <w:t>Fostering High-Friction Reciprocity (Social)</w:t>
      </w:r>
      <w:r>
        <w:rPr/>
        <w:t xml:space="preserve"> is one way to identify a "taker" who feeds their greed at your expense. Stop providing unearned surplus. If they ask for a favor, require one in return first. A social parasite seeks the path of least resistance. Introducing </w:t>
      </w:r>
      <w:r>
        <w:rPr>
          <w:b/>
          <w:bCs/>
        </w:rPr>
        <w:t>cost</w:t>
      </w:r>
      <w:r>
        <w:rPr/>
        <w:t xml:space="preserve"> or effort causes them to migrate toward an easier host. You have not started a fight; you have simply become </w:t>
      </w:r>
      <w:r>
        <w:rPr>
          <w:b/>
          <w:bCs/>
        </w:rPr>
        <w:t>harder to exploit</w:t>
      </w:r>
      <w:r>
        <w:rPr/>
        <w:t>.</w:t>
      </w:r>
    </w:p>
    <w:p>
      <w:pPr>
        <w:pStyle w:val="BodyText"/>
        <w:bidi w:val="0"/>
        <w:ind w:hanging="0" w:start="0" w:end="0"/>
        <w:jc w:val="start"/>
        <w:rPr/>
      </w:pPr>
      <w:r>
        <w:rPr/>
        <w:t xml:space="preserve">Sociopathic or hyper-greedy elements often use emotional manipulation or status games to destabilize your sovereign cell. You respond by employing </w:t>
      </w:r>
      <w:r>
        <w:rPr>
          <w:b/>
          <w:bCs/>
        </w:rPr>
        <w:t>Gray Rock Insulation (Personal/Emotional)</w:t>
      </w:r>
      <w:r>
        <w:rPr>
          <w:b w:val="false"/>
          <w:bCs w:val="false"/>
        </w:rPr>
        <w:t>. You become</w:t>
      </w:r>
      <w:r>
        <w:rPr/>
        <w:t xml:space="preserve"> as uninteresting as a </w:t>
      </w:r>
      <w:r>
        <w:rPr>
          <w:b/>
          <w:bCs/>
        </w:rPr>
        <w:t>gray rock</w:t>
      </w:r>
      <w:r>
        <w:rPr/>
        <w:t>. Give short, non-committal answers. Do not share your wins, vulnerabilities, or surplus. If they cannot find a hook into your ego or resources, they cannot manipulate you. You cloak your cell from their radar.</w:t>
      </w:r>
    </w:p>
    <w:p>
      <w:pPr>
        <w:pStyle w:val="BodyText"/>
        <w:bidi w:val="0"/>
        <w:ind w:hanging="0" w:start="0" w:end="0"/>
        <w:jc w:val="start"/>
        <w:rPr/>
      </w:pPr>
      <w:r>
        <w:rPr/>
        <w:t xml:space="preserve">One bee cannot stop a hornet, but the Hive can. Quietly identify other foragers focused on Hive health and mutual growth. Form tight, high-trust alliances in the form of a </w:t>
      </w:r>
      <w:r>
        <w:rPr>
          <w:b/>
          <w:bCs/>
        </w:rPr>
        <w:t>Coalition of the Foragers (Systemic)</w:t>
      </w:r>
      <w:r>
        <w:rPr/>
        <w:t>. Share warnings about corrupting elements and pool your surplus to protect one another.  ("Heads up, X takes credit for others' work" or "X just took way more than their fair share of community supplies".) You create a collective immune system.</w:t>
      </w:r>
    </w:p>
    <w:p>
      <w:pPr>
        <w:pStyle w:val="BodyText"/>
        <w:bidi w:val="0"/>
        <w:ind w:hanging="0" w:start="0" w:end="0"/>
        <w:jc w:val="start"/>
        <w:rPr/>
      </w:pPr>
      <w:r>
        <w:rPr/>
        <w:t xml:space="preserve">Sometimes a specific hive (a company, a friend group, a city) becomes so infested with Cancerous Egoism that the cost of maintenance exceeds the benefit of staying. This is when you must enact a </w:t>
      </w:r>
      <w:r>
        <w:rPr>
          <w:b/>
          <w:bCs/>
        </w:rPr>
        <w:t>Calculated Exit (The Last Resort)</w:t>
      </w:r>
      <w:r>
        <w:rPr/>
        <w:t xml:space="preserve">. Identify the tipping point. If the system is more than half parasitic, your service fuels the decay. A Pragmatic Hive practitioner knows when to </w:t>
      </w:r>
      <w:r>
        <w:rPr>
          <w:b/>
          <w:bCs/>
        </w:rPr>
        <w:t>swarm</w:t>
      </w:r>
      <w:r>
        <w:rPr/>
        <w:t>. You take your Sovereign Cell and surplus to a healthier environment elsewhere where your service can take root and actually be productive.</w:t>
      </w:r>
    </w:p>
    <w:p>
      <w:pPr>
        <w:pStyle w:val="BodyText"/>
        <w:bidi w:val="0"/>
        <w:ind w:hanging="0" w:start="0" w:end="0"/>
        <w:jc w:val="start"/>
        <w:rPr/>
      </w:pPr>
      <w:r>
        <w:rPr/>
        <w:t>Before every interaction with a suspected corrupting element, ask: </w:t>
      </w:r>
      <w:r>
        <w:rPr>
          <w:rStyle w:val="Emphasis"/>
          <w:i/>
        </w:rPr>
        <w:t>"Am I feeding a fellow forager, or am I being mined by a parasite?"</w:t>
      </w:r>
    </w:p>
    <w:p>
      <w:pPr>
        <w:pStyle w:val="BodyText"/>
        <w:bidi w:val="0"/>
        <w:jc w:val="start"/>
        <w:rPr/>
      </w:pPr>
      <w:r>
        <w:rPr/>
      </w:r>
    </w:p>
    <w:p>
      <w:pPr>
        <w:pStyle w:val="Heading1"/>
        <w:bidi w:val="0"/>
        <w:ind w:hanging="0" w:start="0" w:end="0"/>
        <w:jc w:val="start"/>
        <w:rPr/>
      </w:pPr>
      <w:r>
        <w:rPr/>
        <w:t>Vetting Protocol</w:t>
      </w:r>
    </w:p>
    <w:p>
      <w:pPr>
        <w:pStyle w:val="BodyText"/>
        <w:bidi w:val="0"/>
        <w:ind w:hanging="0" w:start="0" w:end="0"/>
        <w:jc w:val="start"/>
        <w:rPr/>
      </w:pPr>
      <w:r>
        <w:rPr/>
        <w:t>To maintain the </w:t>
      </w:r>
      <w:r>
        <w:rPr>
          <w:rStyle w:val="Strong"/>
          <w:b/>
        </w:rPr>
        <w:t>Pragmatic Hive</w:t>
      </w:r>
      <w:r>
        <w:rPr/>
        <w:t>, your vetting protocol must bypass "polite talk" and look for </w:t>
      </w:r>
      <w:r>
        <w:rPr>
          <w:rStyle w:val="Strong"/>
          <w:b/>
        </w:rPr>
        <w:t>systemic behavior</w:t>
      </w:r>
      <w:r>
        <w:rPr/>
        <w:t>. In a professional/public setting these questions (and the behaviors they reveal) will tell you if you're dealing with a fellow forager or a parasite.</w:t>
      </w:r>
    </w:p>
    <w:p>
      <w:pPr>
        <w:pStyle w:val="Normal"/>
        <w:rPr/>
      </w:pPr>
      <w:r>
        <w:rPr>
          <w:b/>
          <w:bCs/>
        </w:rPr>
        <w:t>The Reciprocity Test</w:t>
      </w:r>
      <w:r>
        <w:rPr/>
        <w:t xml:space="preserve"> examines the give-and-take ratio. Ask how a team handled a situation where someone went above and beyond. Listen for credit-sharing. A Hive-compatible person names contributors, while a parasite views extra effort as a free resource to exploit.</w:t>
      </w:r>
    </w:p>
    <w:p>
      <w:pPr>
        <w:pStyle w:val="Normal"/>
        <w:rPr/>
      </w:pPr>
      <w:r>
        <w:rPr/>
      </w:r>
    </w:p>
    <w:p>
      <w:pPr>
        <w:pStyle w:val="Normal"/>
        <w:rPr/>
      </w:pPr>
      <w:r>
        <w:rPr>
          <w:b/>
          <w:bCs/>
        </w:rPr>
        <w:t>The Maintenance Check</w:t>
      </w:r>
      <w:r>
        <w:rPr/>
        <w:t xml:space="preserve"> assesses the commons philosophy. Ask about the biggest unseen problem in their current environment and their preparation for it. A forager invests in the infrastructure, culture, and ethics. A parasite cares only for their specific output and expects to rely solely on others for rescue or solution.</w:t>
      </w:r>
    </w:p>
    <w:p>
      <w:pPr>
        <w:pStyle w:val="Normal"/>
        <w:rPr/>
      </w:pPr>
      <w:r>
        <w:rPr/>
      </w:r>
    </w:p>
    <w:p>
      <w:pPr>
        <w:pStyle w:val="Normal"/>
        <w:rPr/>
      </w:pPr>
      <w:r>
        <w:rPr>
          <w:b/>
          <w:bCs/>
        </w:rPr>
        <w:t>The Crisis Response</w:t>
      </w:r>
      <w:r>
        <w:rPr/>
        <w:t xml:space="preserve"> measures the "what hurts the bee" metric. Ask who took the hit when things went sideways on a major goal and how it got resolved. A corrupting element finds a fall guy (fall bee) to protect their own Sovereign Cell. A Hive-minded person treats systemic failure as a collective threat and works to fix the leak. Look for ownership rather than blame.</w:t>
      </w:r>
    </w:p>
    <w:p>
      <w:pPr>
        <w:pStyle w:val="Normal"/>
        <w:rPr/>
      </w:pPr>
      <w:r>
        <w:rPr/>
      </w:r>
    </w:p>
    <w:p>
      <w:pPr>
        <w:pStyle w:val="Normal"/>
        <w:rPr/>
      </w:pPr>
      <w:r>
        <w:rPr>
          <w:b/>
          <w:bCs/>
        </w:rPr>
        <w:t>The Growth Ceiling</w:t>
      </w:r>
      <w:r>
        <w:rPr/>
        <w:t xml:space="preserve"> evaluates the surplus mindset. Ask what the plan is for extra resources or time if targets are hit early. Look for reinvestment versus hoarding. A healthy entity plans to re-pollenate (reinvest) by training staff, sharing more wealth, or improving tools. A greedy one increases quotas, seeks more for personal benefit, ways to further take advantage of productivity (exploit), or devises ways to pocket the gain.</w:t>
      </w:r>
    </w:p>
    <w:p>
      <w:pPr>
        <w:pStyle w:val="Normal"/>
        <w:rPr/>
      </w:pPr>
      <w:r>
        <w:rPr/>
      </w:r>
    </w:p>
    <w:p>
      <w:pPr>
        <w:pStyle w:val="Normal"/>
        <w:rPr/>
      </w:pPr>
      <w:r>
        <w:rPr>
          <w:b/>
          <w:bCs/>
        </w:rPr>
        <w:t>The Parasite Tolerance</w:t>
      </w:r>
      <w:r>
        <w:rPr/>
        <w:t xml:space="preserve"> test checks the </w:t>
      </w:r>
      <w:r>
        <w:rPr>
          <w:b/>
          <w:bCs/>
        </w:rPr>
        <w:t>Immune Response</w:t>
      </w:r>
      <w:r>
        <w:rPr/>
        <w:t>. Ask how the group handles high-performers who are toxic to the culture. If they tolerate a “brilliant jerk” for short-term output, the immune system is compromised. A true Pragmatic Hive knows that one high-performing parasite can kill the whole colony.</w:t>
      </w:r>
    </w:p>
    <w:p>
      <w:pPr>
        <w:pStyle w:val="Heading2"/>
        <w:bidi w:val="0"/>
        <w:jc w:val="start"/>
        <w:rPr/>
      </w:pPr>
      <w:r>
        <w:rPr/>
        <w:t>Quick-Decision Rule:</w:t>
      </w:r>
    </w:p>
    <w:p>
      <w:pPr>
        <w:pStyle w:val="Normal"/>
        <w:bidi w:val="0"/>
        <w:jc w:val="start"/>
        <w:rPr/>
      </w:pPr>
      <w:r>
        <w:rPr/>
        <w:t>If they answer with "I" more than "We," and focus on results over systems, they are likely in </w:t>
      </w:r>
      <w:r>
        <w:rPr>
          <w:rStyle w:val="Strong"/>
          <w:b/>
        </w:rPr>
        <w:t>Survival Mode</w:t>
      </w:r>
      <w:r>
        <w:rPr/>
        <w:t> or </w:t>
      </w:r>
      <w:r>
        <w:rPr>
          <w:rStyle w:val="Strong"/>
          <w:b/>
        </w:rPr>
        <w:t>Greed Mode</w:t>
      </w:r>
      <w:r>
        <w:rPr/>
        <w:t>. Proceed with your </w:t>
      </w:r>
      <w:r>
        <w:rPr>
          <w:rStyle w:val="Strong"/>
          <w:b/>
        </w:rPr>
        <w:t>Transparency Shield</w:t>
      </w:r>
      <w:r>
        <w:rPr/>
        <w:t> fully raised.</w:t>
      </w:r>
    </w:p>
    <w:p>
      <w:pPr>
        <w:pStyle w:val="BodyText"/>
        <w:bidi w:val="0"/>
        <w:jc w:val="start"/>
        <w:rPr/>
      </w:pPr>
      <w:r>
        <w:rPr/>
      </w:r>
    </w:p>
    <w:p>
      <w:pPr>
        <w:pStyle w:val="Heading1"/>
        <w:bidi w:val="0"/>
        <w:ind w:hanging="0" w:start="0" w:end="0"/>
        <w:jc w:val="start"/>
        <w:rPr/>
      </w:pPr>
      <w:r>
        <w:rPr/>
        <w:t>Vetting In Daily Life</w:t>
      </w:r>
    </w:p>
    <w:p>
      <w:pPr>
        <w:pStyle w:val="BodyText"/>
        <w:bidi w:val="0"/>
        <w:ind w:hanging="0" w:start="0" w:end="0"/>
        <w:jc w:val="start"/>
        <w:rPr/>
      </w:pPr>
      <w:r>
        <w:rPr/>
        <w:t>In a non-professional environment such as in daily personal life, the </w:t>
      </w:r>
      <w:r>
        <w:rPr>
          <w:rStyle w:val="Strong"/>
          <w:b/>
        </w:rPr>
        <w:t>Pragmatic Hive</w:t>
      </w:r>
      <w:r>
        <w:rPr/>
        <w:t> vetting process is less about formal interviews and more about observing how people treat the "social fabric" when they think no one is looking.</w:t>
      </w:r>
    </w:p>
    <w:p>
      <w:pPr>
        <w:pStyle w:val="BodyText"/>
        <w:bidi w:val="0"/>
        <w:ind w:hanging="0" w:start="0" w:end="0"/>
        <w:jc w:val="start"/>
        <w:rPr/>
      </w:pPr>
      <w:r>
        <w:rPr/>
        <w:t>Here is how you translate those high-level concepts into </w:t>
      </w:r>
      <w:r>
        <w:rPr>
          <w:rStyle w:val="Strong"/>
          <w:b/>
        </w:rPr>
        <w:t>everyday vibe checks</w:t>
      </w:r>
      <w:r>
        <w:rPr/>
        <w:t> to see if a friend, neighbor, or acquaintance is a fellow forager or a potential parasite:</w:t>
      </w:r>
    </w:p>
    <w:p>
      <w:pPr>
        <w:pStyle w:val="BodyText"/>
        <w:bidi w:val="0"/>
        <w:ind w:hanging="0" w:start="0" w:end="0"/>
        <w:jc w:val="start"/>
        <w:rPr/>
      </w:pPr>
      <w:r>
        <w:rPr>
          <w:b/>
          <w:bCs/>
        </w:rPr>
        <w:t>The Small Favor Barometer</w:t>
      </w:r>
      <w:r>
        <w:rPr/>
        <w:t xml:space="preserve"> checks </w:t>
      </w:r>
      <w:r>
        <w:rPr>
          <w:b/>
          <w:bCs/>
        </w:rPr>
        <w:t>reciprocity</w:t>
      </w:r>
      <w:r>
        <w:rPr/>
        <w:t>. If they treat your effort as an entitlement rather than acknowledging the debt, they are utilizing you. A forager says "I owe you one" (and eventually pays it back). A parasite says "Thanks" and moves on to the next need, crisis, or request.</w:t>
      </w:r>
    </w:p>
    <w:p>
      <w:pPr>
        <w:pStyle w:val="BodyText"/>
        <w:bidi w:val="0"/>
        <w:ind w:hanging="0" w:start="0" w:end="0"/>
        <w:jc w:val="start"/>
        <w:rPr/>
      </w:pPr>
      <w:r>
        <w:rPr>
          <w:b/>
          <w:bCs/>
        </w:rPr>
        <w:t>The Public Space Litmus Test</w:t>
      </w:r>
      <w:r>
        <w:rPr/>
        <w:t xml:space="preserve"> reveals their view of the commons (</w:t>
      </w:r>
      <w:r>
        <w:rPr>
          <w:b/>
          <w:bCs/>
        </w:rPr>
        <w:t>Maintenance</w:t>
      </w:r>
      <w:r>
        <w:rPr/>
        <w:t>). How they treat things they do not own, such as returning shopping carts or cleaning up trash, indicates whether they will respect your boundaries. Do they treat a waiter with dignity? Do they respect community things that aren’t their own? Do they “leave it better than when we arrived”?</w:t>
      </w:r>
    </w:p>
    <w:p>
      <w:pPr>
        <w:pStyle w:val="BodyText"/>
        <w:bidi w:val="0"/>
        <w:ind w:hanging="0" w:start="0" w:end="0"/>
        <w:jc w:val="start"/>
        <w:rPr/>
      </w:pPr>
      <w:r>
        <w:rPr>
          <w:b/>
          <w:bCs/>
        </w:rPr>
        <w:t>The Gossip and Credit Check</w:t>
      </w:r>
      <w:r>
        <w:rPr/>
        <w:t xml:space="preserve"> observes </w:t>
      </w:r>
      <w:r>
        <w:rPr>
          <w:b/>
          <w:bCs/>
        </w:rPr>
        <w:t>crisis/accountability</w:t>
      </w:r>
      <w:r>
        <w:rPr/>
        <w:t>. A person who stings others behind their backs to elevate themselves will sacrifice your reputation in a crisis. Do they immediately look</w:t>
      </w:r>
    </w:p>
    <w:p>
      <w:pPr>
        <w:pStyle w:val="BodyText"/>
        <w:bidi w:val="0"/>
        <w:ind w:hanging="0" w:start="0" w:end="0"/>
        <w:jc w:val="start"/>
        <w:rPr/>
      </w:pPr>
      <w:r>
        <w:rPr/>
        <w:t>for someone to blame or mock, or do they look for a way to help/understand?</w:t>
      </w:r>
    </w:p>
    <w:p>
      <w:pPr>
        <w:pStyle w:val="BodyText"/>
        <w:bidi w:val="0"/>
        <w:ind w:hanging="0" w:start="0" w:end="0"/>
        <w:jc w:val="start"/>
        <w:rPr/>
      </w:pPr>
      <w:r>
        <w:rPr>
          <w:b/>
          <w:bCs/>
        </w:rPr>
        <w:t>The Checkbook and Time Test</w:t>
      </w:r>
      <w:r>
        <w:rPr/>
        <w:t xml:space="preserve"> looks at the </w:t>
      </w:r>
      <w:r>
        <w:rPr>
          <w:b/>
          <w:bCs/>
        </w:rPr>
        <w:t>surplus mindset</w:t>
      </w:r>
      <w:r>
        <w:rPr/>
        <w:t xml:space="preserve">. When they win, do they disappear into solo-indulgence or use the surplus to strengthen relationships? </w:t>
      </w:r>
    </w:p>
    <w:p>
      <w:pPr>
        <w:pStyle w:val="BodyText"/>
        <w:bidi w:val="0"/>
        <w:ind w:hanging="0" w:start="0" w:end="0"/>
        <w:jc w:val="start"/>
        <w:rPr/>
      </w:pPr>
      <w:r>
        <w:rPr/>
        <w:t xml:space="preserve">Finally, the </w:t>
      </w:r>
      <w:r>
        <w:rPr>
          <w:b/>
          <w:bCs/>
        </w:rPr>
        <w:t>Toxic Tolerance Boundary</w:t>
      </w:r>
      <w:r>
        <w:rPr/>
        <w:t xml:space="preserve"> observes their reaction to bad behavior (</w:t>
      </w:r>
      <w:r>
        <w:rPr>
          <w:b/>
          <w:bCs/>
        </w:rPr>
        <w:t>Immune Response</w:t>
      </w:r>
      <w:r>
        <w:rPr/>
        <w:t>). If they laugh along with jerks to play it safe, they tolerate cancerous behavior because it is easier and will not stand up for you when needed. Their survival instinct is cowardly, not pragmatic.</w:t>
      </w:r>
    </w:p>
    <w:p>
      <w:pPr>
        <w:pStyle w:val="Heading2"/>
        <w:rPr/>
      </w:pPr>
      <w:r>
        <w:rPr>
          <w:rStyle w:val="Strong"/>
          <w:b/>
          <w:bCs/>
        </w:rPr>
        <w:t>The Street-Level Filter</w:t>
      </w:r>
    </w:p>
    <w:p>
      <w:pPr>
        <w:pStyle w:val="Normal"/>
        <w:rPr/>
      </w:pPr>
      <w:r>
        <w:rPr/>
        <w:t>Next time you’re with someone new, ask yourself: </w:t>
      </w:r>
      <w:r>
        <w:rPr>
          <w:rStyle w:val="Emphasis"/>
          <w:i/>
        </w:rPr>
        <w:t>"If I were in trouble, would this person see it as a burden on their resources, or a threat to our community stability?"</w:t>
      </w:r>
    </w:p>
    <w:p>
      <w:pPr>
        <w:pStyle w:val="BodyText"/>
        <w:bidi w:val="0"/>
        <w:jc w:val="start"/>
        <w:rPr/>
      </w:pPr>
      <w:r>
        <w:rPr/>
      </w:r>
    </w:p>
    <w:p>
      <w:pPr>
        <w:pStyle w:val="Heading1"/>
        <w:bidi w:val="0"/>
        <w:ind w:hanging="0" w:start="0" w:end="0"/>
        <w:jc w:val="start"/>
        <w:rPr/>
      </w:pPr>
      <w:r>
        <w:rPr/>
        <w:t>How to Set Boundaries</w:t>
      </w:r>
    </w:p>
    <w:p>
      <w:pPr>
        <w:pStyle w:val="BodyText"/>
        <w:bidi w:val="0"/>
        <w:ind w:hanging="0" w:start="0" w:end="0"/>
        <w:jc w:val="start"/>
        <w:rPr/>
      </w:pPr>
      <w:r>
        <w:rPr/>
        <w:t>To set a boundary without starting a war in the hive, you must shift from </w:t>
      </w:r>
      <w:r>
        <w:rPr>
          <w:rStyle w:val="Strong"/>
          <w:b/>
        </w:rPr>
        <w:t>Active Support</w:t>
      </w:r>
      <w:r>
        <w:rPr/>
        <w:t> to </w:t>
      </w:r>
      <w:r>
        <w:rPr>
          <w:rStyle w:val="Strong"/>
          <w:b/>
        </w:rPr>
        <w:t>Passive Presence</w:t>
      </w:r>
      <w:r>
        <w:rPr/>
        <w:t>. The goal is to make yourself "low-yield" for them without becoming an enemy. In </w:t>
      </w:r>
      <w:r>
        <w:rPr>
          <w:rStyle w:val="Strong"/>
          <w:b/>
        </w:rPr>
        <w:t>Pragmatic Hive</w:t>
      </w:r>
      <w:r>
        <w:rPr/>
        <w:t> terms, you are simply reallocating your surplus to more productive cells.</w:t>
      </w:r>
    </w:p>
    <w:p>
      <w:pPr>
        <w:pStyle w:val="BodyText"/>
        <w:bidi w:val="0"/>
        <w:ind w:hanging="0" w:start="0" w:end="0"/>
        <w:jc w:val="start"/>
        <w:rPr/>
      </w:pPr>
      <w:r>
        <w:rPr/>
        <w:t>Here is how to do it quietly and effectively:</w:t>
      </w:r>
    </w:p>
    <w:p>
      <w:pPr>
        <w:pStyle w:val="Normal"/>
        <w:bidi w:val="0"/>
        <w:jc w:val="start"/>
        <w:rPr/>
      </w:pPr>
      <w:r>
        <w:rPr>
          <w:b/>
          <w:bCs/>
        </w:rPr>
        <w:t>The Budget Communication (Time &amp; Energy)</w:t>
      </w:r>
      <w:r>
        <w:rPr>
          <w:b w:val="false"/>
          <w:bCs w:val="false"/>
        </w:rPr>
        <w:t>:</w:t>
      </w:r>
      <w:r>
        <w:rPr/>
        <w:t xml:space="preserve"> Begin with budget communication regarding time and energy. Instead of attacking character, cite your own Sovereign Cell maintenance needs. "I’d love to help/hang out, but I'm at my limit with [work/family/personal goals]</w:t>
      </w:r>
    </w:p>
    <w:p>
      <w:pPr>
        <w:pStyle w:val="Normal"/>
        <w:bidi w:val="0"/>
        <w:jc w:val="start"/>
        <w:rPr/>
      </w:pPr>
      <w:r>
        <w:rPr/>
        <w:t>right now and don't have the bandwidth." This frames the refusal as a limitation of your Sovereign Cell rather than a rejection of the other person.</w:t>
      </w:r>
    </w:p>
    <w:p>
      <w:pPr>
        <w:pStyle w:val="Normal"/>
        <w:bidi w:val="0"/>
        <w:jc w:val="start"/>
        <w:rPr/>
      </w:pPr>
      <w:r>
        <w:rPr/>
      </w:r>
    </w:p>
    <w:p>
      <w:pPr>
        <w:pStyle w:val="Normal"/>
        <w:bidi w:val="0"/>
        <w:jc w:val="start"/>
        <w:rPr/>
      </w:pPr>
      <w:r>
        <w:rPr>
          <w:b/>
          <w:bCs/>
        </w:rPr>
        <w:t>Move to High-Friction Requests</w:t>
      </w:r>
      <w:r>
        <w:rPr/>
        <w:t>: If a friend is a "taker" (a parasite), they hate effort. To set a boundary, stop making things easy. "I can help you move that furniture, but I can only do it if we start at 7:00 AM sharp because I have a hard stop at 8:30." Parasites seek the path of least resistance. Add conditions that require effort from them, such as strict start times or specific logistical demands. When the cost of extraction rises, they naturally migrate to easier hosts. You have not started a fight; you have simply become inconvenient.</w:t>
      </w:r>
    </w:p>
    <w:p>
      <w:pPr>
        <w:pStyle w:val="Normal"/>
        <w:bidi w:val="0"/>
        <w:jc w:val="start"/>
        <w:rPr/>
      </w:pPr>
      <w:r>
        <w:rPr/>
      </w:r>
    </w:p>
    <w:p>
      <w:pPr>
        <w:pStyle w:val="Normal"/>
        <w:keepNext w:val="true"/>
        <w:keepLines/>
        <w:bidi w:val="0"/>
        <w:jc w:val="start"/>
        <w:rPr/>
      </w:pPr>
      <w:r>
        <w:rPr>
          <w:b/>
          <w:bCs/>
        </w:rPr>
        <w:t>The Gray Rock Social Strategy</w:t>
      </w:r>
      <w:r>
        <w:rPr/>
        <w:t>: If you are in the same social circle, you can't always avoid them. Offer polite but terminal responses like "I see" or "That is interesting." Do not share personal news, vulnerabilities, or successes. By withholding emotional hooks, you cloak your resources. They cannot manipulate what they cannot access, allowing you to remain part of the circle while remaining closed off.</w:t>
      </w:r>
    </w:p>
    <w:p>
      <w:pPr>
        <w:pStyle w:val="Normal"/>
        <w:bidi w:val="0"/>
        <w:jc w:val="start"/>
        <w:rPr/>
      </w:pPr>
      <w:r>
        <w:rPr/>
      </w:r>
    </w:p>
    <w:p>
      <w:pPr>
        <w:pStyle w:val="Normal"/>
        <w:bidi w:val="0"/>
        <w:jc w:val="start"/>
        <w:rPr/>
      </w:pPr>
      <w:r>
        <w:rPr>
          <w:b/>
          <w:bCs/>
        </w:rPr>
        <w:t>Stop the Emotional Subsidy</w:t>
      </w:r>
      <w:r>
        <w:rPr/>
        <w:t>: Many corrupting elements extract emotional labor through venting and drama. Redirect the burden back to them by asking what they plan to do about their situation. You cease processing their life for them. If they cannot use you as a dumping ground, they will find someone else.</w:t>
      </w:r>
    </w:p>
    <w:p>
      <w:pPr>
        <w:pStyle w:val="Normal"/>
        <w:bidi w:val="0"/>
        <w:jc w:val="start"/>
        <w:rPr/>
      </w:pPr>
      <w:r>
        <w:rPr/>
      </w:r>
    </w:p>
    <w:p>
      <w:pPr>
        <w:pStyle w:val="Normal"/>
        <w:bidi w:val="0"/>
        <w:jc w:val="start"/>
        <w:rPr/>
      </w:pPr>
      <w:r>
        <w:rPr>
          <w:b/>
          <w:bCs/>
        </w:rPr>
        <w:t>The Public Whole Defense</w:t>
      </w:r>
      <w:r>
        <w:rPr>
          <w:b w:val="false"/>
          <w:bCs w:val="false"/>
        </w:rPr>
        <w:t xml:space="preserve">: </w:t>
      </w:r>
      <w:r>
        <w:rPr/>
        <w:t>If they do something that hurts the group (the Hive), don't make it personal. Frame the boundary around the environment rather than personal grievances. State that the behavior makes the group tense and that you value the collective stability. This makes it difficult for them to label you a villain when you speak on behalf of the group.</w:t>
      </w:r>
    </w:p>
    <w:p>
      <w:pPr>
        <w:pStyle w:val="Normal"/>
        <w:bidi w:val="0"/>
        <w:jc w:val="start"/>
        <w:rPr>
          <w:rStyle w:val="Strong"/>
          <w:b/>
          <w:bCs/>
        </w:rPr>
      </w:pPr>
      <w:r>
        <w:rPr>
          <w:b/>
          <w:bCs/>
        </w:rPr>
      </w:r>
    </w:p>
    <w:p>
      <w:pPr>
        <w:pStyle w:val="Normal"/>
        <w:bidi w:val="0"/>
        <w:jc w:val="start"/>
        <w:rPr/>
      </w:pPr>
      <w:r>
        <w:rPr>
          <w:rStyle w:val="Emphasis"/>
          <w:i/>
        </w:rPr>
        <w:t>Never explain 'why' more than once.</w:t>
      </w:r>
      <w:r>
        <w:rPr/>
        <w:t xml:space="preserve"> Explaining is a resource. If they didn't respect the boundary the first time, more words </w:t>
      </w:r>
      <w:r>
        <w:rPr>
          <w:rStyle w:val="Strong"/>
          <w:b/>
        </w:rPr>
        <w:t>won't help</w:t>
      </w:r>
      <w:r>
        <w:rPr/>
        <w:t>; only </w:t>
      </w:r>
      <w:r>
        <w:rPr>
          <w:rStyle w:val="Strong"/>
          <w:b/>
        </w:rPr>
        <w:t>consistent absence of access</w:t>
      </w:r>
      <w:r>
        <w:rPr/>
        <w:t> will.</w:t>
      </w:r>
    </w:p>
    <w:p>
      <w:pPr>
        <w:pStyle w:val="Normal"/>
        <w:bidi w:val="0"/>
        <w:jc w:val="start"/>
        <w:rPr/>
      </w:pPr>
      <w:r>
        <w:rPr/>
      </w:r>
    </w:p>
    <w:p>
      <w:pPr>
        <w:pStyle w:val="Heading1"/>
        <w:bidi w:val="0"/>
        <w:jc w:val="start"/>
        <w:rPr/>
      </w:pPr>
      <w:r>
        <w:rPr/>
        <w:t>Poverty</w:t>
      </w:r>
    </w:p>
    <w:p>
      <w:pPr>
        <w:pStyle w:val="BodyText"/>
        <w:bidi w:val="0"/>
        <w:ind w:hanging="0" w:start="0" w:end="0"/>
        <w:jc w:val="start"/>
        <w:rPr>
          <w:color w:val="auto"/>
        </w:rPr>
      </w:pPr>
      <w:r>
        <w:rPr>
          <w:color w:val="auto"/>
        </w:rPr>
        <w:t>In the </w:t>
      </w:r>
      <w:r>
        <w:rPr>
          <w:rStyle w:val="Strong"/>
          <w:b/>
          <w:color w:val="auto"/>
        </w:rPr>
        <w:t>Pragmatic Hive</w:t>
      </w:r>
      <w:r>
        <w:rPr>
          <w:color w:val="auto"/>
        </w:rPr>
        <w:t>, this condition is known as </w:t>
      </w:r>
      <w:r>
        <w:rPr>
          <w:rStyle w:val="Strong"/>
          <w:b/>
          <w:color w:val="auto"/>
        </w:rPr>
        <w:t>Chronic Subsistence Trap</w:t>
      </w:r>
      <w:r>
        <w:rPr>
          <w:color w:val="auto"/>
        </w:rPr>
        <w:t> (or </w:t>
      </w:r>
      <w:r>
        <w:rPr>
          <w:rStyle w:val="Strong"/>
          <w:b/>
          <w:color w:val="auto"/>
        </w:rPr>
        <w:t>Survival Stasis</w:t>
      </w:r>
      <w:r>
        <w:rPr>
          <w:color w:val="auto"/>
        </w:rPr>
        <w:t>). When an individual or a class of people cannot reach a "supra-optimum" level (a surplus of safety, time, and resources), they are effectively locked in a permanent state of biological and psychological defensiveness.</w:t>
      </w:r>
    </w:p>
    <w:p>
      <w:pPr>
        <w:pStyle w:val="BodyText"/>
        <w:keepNext w:val="true"/>
        <w:keepLines/>
        <w:bidi w:val="0"/>
        <w:ind w:hanging="0" w:start="0" w:end="0"/>
        <w:jc w:val="start"/>
        <w:rPr/>
      </w:pPr>
      <w:r>
        <w:rPr/>
        <w:t>Here is the theory of how this state alters the individual and, by extension, the Hive:</w:t>
      </w:r>
    </w:p>
    <w:p>
      <w:pPr>
        <w:pStyle w:val="BodyText"/>
        <w:bidi w:val="0"/>
        <w:ind w:hanging="0" w:start="0" w:end="0"/>
        <w:jc w:val="start"/>
        <w:rPr/>
      </w:pPr>
      <w:r>
        <w:rPr>
          <w:b/>
          <w:bCs/>
        </w:rPr>
        <w:t>The Cognitive Bandwidth Tax</w:t>
      </w:r>
      <w:r>
        <w:rPr/>
        <w:t xml:space="preserve"> explains the mental toll. When rent, food, and health remain insecure, the brain stays trapped in a high-cortisol loop. The prefrontal cortex, responsible for strategy, gets overridden by the amygdala, the alarm system. Life appears as a stream of incoming threats. This creates a present bias where choices seem irrational to outsiders but are logical for someone who might not survive the week. </w:t>
      </w:r>
    </w:p>
    <w:p>
      <w:pPr>
        <w:pStyle w:val="BodyText"/>
        <w:bidi w:val="0"/>
        <w:ind w:hanging="0" w:start="0" w:end="0"/>
        <w:jc w:val="start"/>
        <w:rPr/>
      </w:pPr>
      <w:r>
        <w:rPr/>
        <w:t xml:space="preserve">This condition </w:t>
      </w:r>
      <w:r>
        <w:rPr>
          <w:b/>
          <w:bCs/>
        </w:rPr>
        <w:t>erodes Prosocial Capacity</w:t>
      </w:r>
      <w:r>
        <w:rPr/>
        <w:t xml:space="preserve">. Service requires surplus, and without it, there is no fuel for altruism. The individual becomes </w:t>
      </w:r>
      <w:r>
        <w:rPr>
          <w:b/>
          <w:bCs/>
        </w:rPr>
        <w:t>hyper-individualistic</w:t>
      </w:r>
      <w:r>
        <w:rPr/>
        <w:t xml:space="preserve"> out of necessity, unable to care for the public whole because the cost might mean their own immediate survival. A </w:t>
      </w:r>
      <w:r>
        <w:rPr>
          <w:b/>
          <w:bCs/>
        </w:rPr>
        <w:t>zero-sum worldview</w:t>
      </w:r>
      <w:r>
        <w:rPr/>
        <w:t xml:space="preserve"> takes hold; they believe another's win necessitates their loss. The Hive transforms from a supportive structure into a competitor for scarce pollen (resources).</w:t>
      </w:r>
    </w:p>
    <w:p>
      <w:pPr>
        <w:pStyle w:val="BodyText"/>
        <w:bidi w:val="0"/>
        <w:ind w:hanging="0" w:start="0" w:end="0"/>
        <w:jc w:val="start"/>
        <w:rPr/>
      </w:pPr>
      <w:r>
        <w:rPr>
          <w:b/>
          <w:bCs/>
        </w:rPr>
        <w:t>The Involuntary Parasitism Paradox</w:t>
      </w:r>
      <w:r>
        <w:rPr/>
        <w:t xml:space="preserve"> arises because these individuals cannot contribute to the Hive's maintenance through taxes, volunteerism, or social cohesion due to their lack of resources. They are then labeled as "parasites" by those with surplus. In reality, they are </w:t>
      </w:r>
      <w:r>
        <w:rPr>
          <w:b/>
          <w:bCs/>
        </w:rPr>
        <w:t>stranded cells</w:t>
      </w:r>
      <w:r>
        <w:rPr/>
        <w:t xml:space="preserve">. They desire to participate in the Hive's success but remain trapped in a feedback loop where they must consume more social maintenance than they can provide. This creates </w:t>
      </w:r>
      <w:r>
        <w:rPr>
          <w:b/>
          <w:bCs/>
        </w:rPr>
        <w:t>systemic friction</w:t>
      </w:r>
      <w:r>
        <w:rPr/>
        <w:t xml:space="preserve">. A Hive overloaded with stranded cells becomes heavy and slow, leaving it vulnerable to </w:t>
      </w:r>
      <w:r>
        <w:rPr>
          <w:b/>
          <w:bCs/>
        </w:rPr>
        <w:t>Cancerous Egoists</w:t>
      </w:r>
      <w:r>
        <w:rPr/>
        <w:t xml:space="preserve"> who exploit the instability to take even more.</w:t>
      </w:r>
    </w:p>
    <w:p>
      <w:pPr>
        <w:pStyle w:val="BodyText"/>
        <w:bidi w:val="0"/>
        <w:ind w:hanging="0" w:start="0" w:end="0"/>
        <w:jc w:val="start"/>
        <w:rPr/>
      </w:pPr>
      <w:r>
        <w:rPr>
          <w:b/>
          <w:bCs/>
        </w:rPr>
        <w:t>The Moral Injury of Stasis</w:t>
      </w:r>
      <w:r>
        <w:rPr/>
        <w:t xml:space="preserve"> inflicts </w:t>
      </w:r>
      <w:r>
        <w:rPr>
          <w:b/>
          <w:bCs/>
        </w:rPr>
        <w:t>deep existential resentment</w:t>
      </w:r>
      <w:r>
        <w:rPr/>
        <w:t xml:space="preserve">. Constantly living on the edge of "not enough" breaks the social contract when individuals see others in the growth phase while they remain stuck in survival. This resentment breeds </w:t>
      </w:r>
      <w:r>
        <w:rPr>
          <w:b/>
          <w:bCs/>
        </w:rPr>
        <w:t>societal volatility</w:t>
      </w:r>
      <w:r>
        <w:rPr/>
        <w:t>. If the Hive fails to provide a pathway to sufficiency, the stranded cells lose the logical reason to protect it. They may eventually conclude that if the Hive will not feed the bee, the bee will burn the Hive to the ground.</w:t>
      </w:r>
    </w:p>
    <w:p>
      <w:pPr>
        <w:pStyle w:val="BodyText"/>
        <w:bidi w:val="0"/>
        <w:ind w:hanging="0" w:start="0" w:end="0"/>
        <w:jc w:val="start"/>
        <w:rPr/>
      </w:pPr>
      <w:r>
        <w:rPr/>
        <w:t>Summary Table: Survival vs. Stasis</w:t>
      </w:r>
    </w:p>
    <w:tbl>
      <w:tblPr>
        <w:tblW w:w="8012" w:type="dxa"/>
        <w:jc w:val="start"/>
        <w:tblInd w:w="0" w:type="dxa"/>
        <w:tblLayout w:type="fixed"/>
        <w:tblCellMar>
          <w:top w:w="28" w:type="dxa"/>
          <w:start w:w="28" w:type="dxa"/>
          <w:bottom w:w="28" w:type="dxa"/>
          <w:end w:w="28" w:type="dxa"/>
        </w:tblCellMar>
      </w:tblPr>
      <w:tblGrid>
        <w:gridCol w:w="1659"/>
        <w:gridCol w:w="2874"/>
        <w:gridCol w:w="3479"/>
      </w:tblGrid>
      <w:tr>
        <w:trPr/>
        <w:tc>
          <w:tcPr>
            <w:tcW w:w="1659" w:type="dxa"/>
            <w:tcBorders>
              <w:top w:val="single" w:sz="2" w:space="0" w:color="000000"/>
              <w:start w:val="single" w:sz="2" w:space="0" w:color="000000"/>
              <w:bottom w:val="single" w:sz="2" w:space="0" w:color="000000"/>
              <w:end w:val="single" w:sz="2" w:space="0" w:color="000000"/>
            </w:tcBorders>
            <w:shd w:fill="F2F3F5" w:val="clear"/>
            <w:vAlign w:val="center"/>
          </w:tcPr>
          <w:p>
            <w:pPr>
              <w:pStyle w:val="TableHeading"/>
              <w:bidi w:val="0"/>
              <w:spacing w:before="0" w:after="283"/>
              <w:ind w:hanging="0" w:start="0" w:end="0"/>
              <w:rPr/>
            </w:pPr>
            <w:r>
              <w:rPr/>
              <w:t>Feature </w:t>
            </w:r>
          </w:p>
        </w:tc>
        <w:tc>
          <w:tcPr>
            <w:tcW w:w="2874" w:type="dxa"/>
            <w:tcBorders>
              <w:top w:val="single" w:sz="2" w:space="0" w:color="000000"/>
              <w:start w:val="single" w:sz="2" w:space="0" w:color="000000"/>
              <w:bottom w:val="single" w:sz="2" w:space="0" w:color="000000"/>
              <w:end w:val="single" w:sz="2" w:space="0" w:color="000000"/>
            </w:tcBorders>
            <w:shd w:fill="F2F3F5" w:val="clear"/>
            <w:vAlign w:val="center"/>
          </w:tcPr>
          <w:p>
            <w:pPr>
              <w:pStyle w:val="TableHeading"/>
              <w:bidi w:val="0"/>
              <w:spacing w:before="0" w:after="283"/>
              <w:ind w:hanging="0" w:start="0" w:end="0"/>
              <w:rPr/>
            </w:pPr>
            <w:r>
              <w:rPr/>
              <w:t>Pragmatic Hive (Ideal)</w:t>
            </w:r>
          </w:p>
        </w:tc>
        <w:tc>
          <w:tcPr>
            <w:tcW w:w="3479" w:type="dxa"/>
            <w:tcBorders>
              <w:top w:val="single" w:sz="2" w:space="0" w:color="000000"/>
              <w:start w:val="single" w:sz="2" w:space="0" w:color="000000"/>
              <w:bottom w:val="single" w:sz="2" w:space="0" w:color="000000"/>
              <w:end w:val="single" w:sz="2" w:space="0" w:color="000000"/>
            </w:tcBorders>
            <w:shd w:fill="F2F3F5" w:val="clear"/>
            <w:vAlign w:val="center"/>
          </w:tcPr>
          <w:p>
            <w:pPr>
              <w:pStyle w:val="TableHeading"/>
              <w:bidi w:val="0"/>
              <w:spacing w:before="0" w:after="283"/>
              <w:ind w:hanging="0" w:start="0" w:end="0"/>
              <w:rPr/>
            </w:pPr>
            <w:r>
              <w:rPr/>
              <w:t>Chronic Subsistence (The Trap)</w:t>
            </w:r>
          </w:p>
        </w:tc>
      </w:tr>
      <w:tr>
        <w:trPr/>
        <w:tc>
          <w:tcPr>
            <w:tcW w:w="16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rStyle w:val="Strong"/>
                <w:b/>
              </w:rPr>
              <w:t>Primary Goal</w:t>
            </w:r>
          </w:p>
        </w:tc>
        <w:tc>
          <w:tcPr>
            <w:tcW w:w="287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Growth &amp; Contribution</w:t>
            </w:r>
          </w:p>
        </w:tc>
        <w:tc>
          <w:tcPr>
            <w:tcW w:w="347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Immediate Mitigation of Loss</w:t>
            </w:r>
          </w:p>
        </w:tc>
      </w:tr>
      <w:tr>
        <w:trPr/>
        <w:tc>
          <w:tcPr>
            <w:tcW w:w="16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rStyle w:val="Strong"/>
                <w:b/>
              </w:rPr>
              <w:t>View of Others</w:t>
            </w:r>
          </w:p>
        </w:tc>
        <w:tc>
          <w:tcPr>
            <w:tcW w:w="287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Potential Partners</w:t>
            </w:r>
          </w:p>
        </w:tc>
        <w:tc>
          <w:tcPr>
            <w:tcW w:w="347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Potential Threats/Competitors</w:t>
            </w:r>
          </w:p>
        </w:tc>
      </w:tr>
      <w:tr>
        <w:trPr/>
        <w:tc>
          <w:tcPr>
            <w:tcW w:w="16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rStyle w:val="Strong"/>
                <w:b/>
              </w:rPr>
              <w:t>Time Horizon</w:t>
            </w:r>
          </w:p>
        </w:tc>
        <w:tc>
          <w:tcPr>
            <w:tcW w:w="287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Years/Decades</w:t>
            </w:r>
          </w:p>
        </w:tc>
        <w:tc>
          <w:tcPr>
            <w:tcW w:w="347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Hours/Days</w:t>
            </w:r>
          </w:p>
        </w:tc>
      </w:tr>
      <w:tr>
        <w:trPr/>
        <w:tc>
          <w:tcPr>
            <w:tcW w:w="16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rStyle w:val="Strong"/>
                <w:b/>
              </w:rPr>
              <w:t>Social Impact</w:t>
            </w:r>
          </w:p>
        </w:tc>
        <w:tc>
          <w:tcPr>
            <w:tcW w:w="287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Adds "Structure" to the Hive</w:t>
            </w:r>
          </w:p>
        </w:tc>
        <w:tc>
          <w:tcPr>
            <w:tcW w:w="347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283"/>
              <w:ind w:hanging="0" w:start="0" w:end="0"/>
              <w:jc w:val="start"/>
              <w:rPr/>
            </w:pPr>
            <w:r>
              <w:rPr/>
              <w:t>Pulls "Energy" from the Hive</w:t>
            </w:r>
          </w:p>
        </w:tc>
      </w:tr>
    </w:tbl>
    <w:p>
      <w:pPr>
        <w:pStyle w:val="BodyText"/>
        <w:bidi w:val="0"/>
        <w:ind w:hanging="0" w:start="0" w:end="0"/>
        <w:jc w:val="start"/>
        <w:rPr>
          <w:rStyle w:val="Strong"/>
          <w:b/>
        </w:rPr>
      </w:pPr>
      <w:r>
        <w:rPr>
          <w:b/>
        </w:rPr>
      </w:r>
    </w:p>
    <w:p>
      <w:pPr>
        <w:pStyle w:val="Heading2"/>
        <w:bidi w:val="0"/>
        <w:jc w:val="start"/>
        <w:rPr/>
      </w:pPr>
      <w:r>
        <w:rPr>
          <w:rStyle w:val="Strong"/>
          <w:b/>
          <w:bCs/>
        </w:rPr>
        <w:t>A Pragmatic Hive’s Necessary Response</w:t>
      </w:r>
    </w:p>
    <w:p>
      <w:pPr>
        <w:pStyle w:val="Normal"/>
        <w:bidi w:val="0"/>
        <w:jc w:val="start"/>
        <w:rPr/>
      </w:pPr>
      <w:r>
        <w:rPr/>
        <w:t xml:space="preserve">A stable Hive must ensure as many bees as possible reach </w:t>
      </w:r>
      <w:r>
        <w:rPr>
          <w:b/>
          <w:bCs/>
        </w:rPr>
        <w:t>sufficiency</w:t>
      </w:r>
      <w:r>
        <w:rPr/>
        <w:t>. Not out of "kindness," but because </w:t>
      </w:r>
      <w:r>
        <w:rPr>
          <w:rStyle w:val="Strong"/>
          <w:b/>
        </w:rPr>
        <w:t>unmet needs are the primary fuel for systemic corruption and collapse.</w:t>
      </w:r>
    </w:p>
    <w:p>
      <w:pPr>
        <w:pStyle w:val="BodyText"/>
        <w:bidi w:val="0"/>
        <w:spacing w:before="0" w:after="140"/>
        <w:jc w:val="start"/>
        <w:rPr>
          <w:color w:val="auto"/>
        </w:rPr>
      </w:pPr>
      <w:r>
        <w:rPr>
          <w:color w:val="auto"/>
        </w:rPr>
      </w:r>
    </w:p>
    <w:p>
      <w:pPr>
        <w:pStyle w:val="Heading1"/>
        <w:rPr/>
      </w:pPr>
      <w:r>
        <w:rPr/>
        <w:t>Addressing the Detached Cell</w:t>
      </w:r>
    </w:p>
    <w:p>
      <w:pPr>
        <w:pStyle w:val="BodyText"/>
        <w:rPr/>
      </w:pPr>
      <w:r>
        <w:rPr/>
        <w:t>Finally, if there are avenues for sufficiency made available, but the individual or group is too far gone in the Chronic Subsistence trap and no longer has any desire or motivation to help the hive, what must be done either: To the resistant individual/group, or to help the hive?</w:t>
      </w:r>
    </w:p>
    <w:p>
      <w:pPr>
        <w:pStyle w:val="BodyText"/>
        <w:ind w:hanging="0" w:start="0" w:end="0"/>
        <w:rPr/>
      </w:pPr>
      <w:r>
        <w:rPr/>
        <w:t>In the </w:t>
      </w:r>
      <w:r>
        <w:rPr>
          <w:rStyle w:val="Strong"/>
          <w:b/>
        </w:rPr>
        <w:t>Pragmatic Hive</w:t>
      </w:r>
      <w:r>
        <w:rPr/>
        <w:t>, this is the most difficult stage of the philosophy: addressing the </w:t>
      </w:r>
      <w:r>
        <w:rPr>
          <w:rStyle w:val="Strong"/>
          <w:b/>
        </w:rPr>
        <w:t>Detached Cell</w:t>
      </w:r>
      <w:r>
        <w:rPr/>
        <w:t xml:space="preserve">. This refers to individuals or groups who, due to prolonged trauma, systemic failure, or deep-seated resentment, have reached a state of </w:t>
      </w:r>
      <w:r>
        <w:rPr>
          <w:b/>
          <w:bCs/>
        </w:rPr>
        <w:t>learned apathy</w:t>
      </w:r>
      <w:r>
        <w:rPr/>
        <w:t>. Even when the path to sufficiency is opened, they no longer trust the Hive enough to walk it.</w:t>
      </w:r>
    </w:p>
    <w:p>
      <w:pPr>
        <w:pStyle w:val="BodyText"/>
        <w:ind w:hanging="0" w:start="0" w:end="0"/>
        <w:rPr/>
      </w:pPr>
      <w:r>
        <w:rPr/>
        <w:t>From a pragmatic standpoint, you cannot force a bee to forage; you can only manage the impact of its stasis on the rest of the colony. Here is how the philosophy handles this:</w:t>
      </w:r>
    </w:p>
    <w:p>
      <w:pPr>
        <w:pStyle w:val="BodyText"/>
        <w:ind w:hanging="0" w:start="0" w:end="0"/>
        <w:rPr/>
      </w:pPr>
      <w:r>
        <w:rPr/>
        <w:t xml:space="preserve">To the resistant individual, apply the </w:t>
      </w:r>
      <w:r>
        <w:rPr>
          <w:b/>
          <w:bCs/>
        </w:rPr>
        <w:t>Dormancy Protocol</w:t>
      </w:r>
      <w:r>
        <w:rPr/>
        <w:t xml:space="preserve">. If the person is not actively attacking the Hive but simply failing to contribute, move them to </w:t>
      </w:r>
      <w:r>
        <w:rPr>
          <w:b/>
          <w:bCs/>
        </w:rPr>
        <w:t>dormancy</w:t>
      </w:r>
      <w:r>
        <w:rPr/>
        <w:t xml:space="preserve">. Provide the absolute bare-minimum life support to prevent </w:t>
      </w:r>
      <w:r>
        <w:rPr>
          <w:b/>
          <w:bCs/>
        </w:rPr>
        <w:t>desperate volatility</w:t>
      </w:r>
      <w:r>
        <w:rPr/>
        <w:t>, but cease all emotional or strategic subsidies. You provide the floor but stop building the ladder until they can reach for it themselves. You cannot save someone who views your help as a threat. Attempting to force participation wastes the Hive's surplus and creates resentment on all sides.</w:t>
      </w:r>
    </w:p>
    <w:p>
      <w:pPr>
        <w:pStyle w:val="BodyText"/>
        <w:ind w:hanging="0" w:start="0" w:end="0"/>
        <w:rPr/>
      </w:pPr>
      <w:r>
        <w:rPr/>
        <w:t xml:space="preserve">To the resistant group, implement </w:t>
      </w:r>
      <w:r>
        <w:rPr>
          <w:b/>
          <w:bCs/>
        </w:rPr>
        <w:t>Localized Containment</w:t>
      </w:r>
      <w:r>
        <w:rPr/>
        <w:t xml:space="preserve">. When an entire group develops a </w:t>
      </w:r>
      <w:r>
        <w:rPr>
          <w:b/>
          <w:bCs/>
        </w:rPr>
        <w:t>Counter-Hive Culture</w:t>
      </w:r>
      <w:r>
        <w:rPr/>
        <w:t xml:space="preserve"> where status comes from subverting the main rules, you must harden the boundaries of the healthy Hive. Create legal, social, or economic firewalls that prevent their apathy or volatility from infecting cells still trying to grow. This is not punishment but </w:t>
      </w:r>
      <w:r>
        <w:rPr>
          <w:b/>
          <w:bCs/>
        </w:rPr>
        <w:t>systemic quarantine</w:t>
      </w:r>
      <w:r>
        <w:rPr/>
        <w:t>. If one section of the hive rots and refuses treatment, you must seal the honeycomb to save the rest of the colony.</w:t>
      </w:r>
    </w:p>
    <w:p>
      <w:pPr>
        <w:pStyle w:val="BodyText"/>
        <w:ind w:hanging="0" w:start="0" w:end="0"/>
        <w:rPr/>
      </w:pPr>
      <w:r>
        <w:rPr/>
        <w:t xml:space="preserve">To help the Hive overall, execute the </w:t>
      </w:r>
      <w:r>
        <w:rPr>
          <w:b/>
          <w:bCs/>
        </w:rPr>
        <w:t>Generational Pivot</w:t>
      </w:r>
      <w:r>
        <w:rPr/>
        <w:t xml:space="preserve">. Pragmatism dictates that you do not spend 100% resources on the incurable. Instead, pivot your service toward the </w:t>
      </w:r>
      <w:r>
        <w:rPr>
          <w:b/>
          <w:bCs/>
        </w:rPr>
        <w:t>next generation</w:t>
      </w:r>
      <w:r>
        <w:rPr/>
        <w:t xml:space="preserve"> of that group. If the adults are too far gone in the </w:t>
      </w:r>
      <w:r>
        <w:rPr>
          <w:b/>
          <w:bCs/>
        </w:rPr>
        <w:t>Chronic Subsistence Trap</w:t>
      </w:r>
      <w:r>
        <w:rPr/>
        <w:t>, invest your surplus into their offspring or the environment surrounding them. You bypass the resistant individuals to ensure the next cycle has a higher baseline of trust. Accept the current loss of productivity as a sunk cost and focus on preventing the trap from becoming a hereditary loop.</w:t>
      </w:r>
    </w:p>
    <w:p>
      <w:pPr>
        <w:pStyle w:val="BodyText"/>
        <w:ind w:hanging="0" w:start="0" w:end="0"/>
        <w:rPr/>
      </w:pPr>
      <w:r>
        <w:rPr/>
        <w:t xml:space="preserve">Finally, The "Parasite" Distinction (The Final Guard). There is a hard line between a </w:t>
      </w:r>
      <w:r>
        <w:rPr>
          <w:b/>
          <w:bCs/>
        </w:rPr>
        <w:t>resistant cell</w:t>
      </w:r>
      <w:r>
        <w:rPr/>
        <w:t xml:space="preserve"> (that does nothing) and a </w:t>
      </w:r>
      <w:r>
        <w:rPr>
          <w:b/>
          <w:bCs/>
        </w:rPr>
        <w:t>cancerous cell</w:t>
      </w:r>
      <w:r>
        <w:rPr/>
        <w:t xml:space="preserve"> (that actively destroys). If the resistant group moves from apathy to active sabotage, such as crime or violence, the </w:t>
      </w:r>
      <w:r>
        <w:rPr>
          <w:b/>
          <w:bCs/>
        </w:rPr>
        <w:t>immune response must be swift and absolute</w:t>
      </w:r>
      <w:r>
        <w:rPr/>
        <w:t>. The Hive's first duty is to the cells that cooperate. Allowing a destructive cell to persist out of pity betrays every good bee working to keep the system alive.</w:t>
      </w:r>
    </w:p>
    <w:p>
      <w:pPr>
        <w:pStyle w:val="Heading2"/>
        <w:rPr/>
      </w:pPr>
      <w:r>
        <w:rPr/>
        <w:t>Grid Failure and Systemic Collapse</w:t>
      </w:r>
    </w:p>
    <w:p>
      <w:pPr>
        <w:pStyle w:val="BodyText"/>
        <w:rPr/>
      </w:pPr>
      <w:r>
        <w:rPr/>
        <w:t>If  (when) the grid fails, the Pragmatic Hive shifts from maintenance to emergency containment. The COVID lockdowns demonstrated how quickly normalcy can dissolve when external pressure mounts. Supply chains fractured, social trust eroded, and communities faced the same cognitive bandwidth tax that poverty imposes. The difference was that millions entered the subsistence trap simultaneously rather than gradually.</w:t>
      </w:r>
    </w:p>
    <w:p>
      <w:pPr>
        <w:pStyle w:val="BodyText"/>
        <w:rPr/>
      </w:pPr>
      <w:r>
        <w:rPr/>
        <w:t>Looting and survivalist aggression during lockdowns were not random chaos. They were the predictable output of individuals whose survival thresholds dropped below zero. Some communities fractured under the strain while others held together through informal networks of mutual aid. The Pragmatic Hive framework identifies this divergence as the difference between those who activated their Coalition of the Foragers and those who remained isolated.</w:t>
      </w:r>
    </w:p>
    <w:p>
      <w:pPr>
        <w:pStyle w:val="BodyText"/>
        <w:rPr/>
      </w:pPr>
      <w:r>
        <w:rPr/>
        <w:t>Consider the civil unrest following the 2020 protests, where the suspension of normal policing created a vacuum filled by opportunistic looting alongside genuine grievance. Neighborhoods that fractured lacked a coordinated Coalition of the Foragers, leaving individual households exposed to both state overreach and mob violence. This allowed Cancerous Egoists to strip assets under the cover of chaos. Communities that activated their internal immune systems maintained order without waiting for external intervention. They established clear perimeters, documented every interaction, and distinguished between the desperate seeking aid and the predatory seeking destruction. This divergence proved that when the social contract frays, the survival of the Hive depends on the speed and rigor with which foragers organize to isolate parasites and secure the community.</w:t>
      </w:r>
    </w:p>
    <w:p>
      <w:pPr>
        <w:pStyle w:val="BodyText"/>
        <w:rPr/>
      </w:pPr>
      <w:r>
        <w:rPr/>
        <w:t>Mitigation requires immediate activation of the Transparency Shield and Coalition protocols. In the absence of reliable external enforcement, the community must become its own immune system. Visible, defensible perimeters around resource caches prevent ambiguity from inviting predation. Clear, documented rules of engagement and resource distribution remove the path of least resistance for opportunistic actors. Every interaction regarding food or water must be logged and witnessed.</w:t>
      </w:r>
    </w:p>
    <w:p>
      <w:pPr>
        <w:pStyle w:val="BodyText"/>
        <w:rPr/>
      </w:pPr>
      <w:r>
        <w:rPr/>
        <w:t>The community must distinguish between the desperate and the predatory. Those caught in the subsistence trap receive bare minimum life support to prevent violence. This is the Dormancy Protocol applied at scale. You feed them enough to stop panic but do not offer surplus or trust. This prevents desperation from turning into waste, exploitation of public service, arson, or murder.</w:t>
      </w:r>
    </w:p>
    <w:p>
      <w:pPr>
        <w:pStyle w:val="BodyText"/>
        <w:rPr/>
      </w:pPr>
      <w:r>
        <w:rPr/>
        <w:t>Simultaneously, the Coalition must identify and isolate Cancerous Egoists who use collapse to seize power or hoard resources for personal gain. These individuals pose a greater threat than the desperate because they actively dismantle the social fabric. The response is swift and absolute. A single predator can destroy the trust required for the hive to function.</w:t>
      </w:r>
    </w:p>
    <w:p>
      <w:pPr>
        <w:pStyle w:val="BodyText"/>
        <w:rPr/>
      </w:pPr>
      <w:r>
        <w:rPr/>
        <w:t>Survivalist harm is mitigated by refusing to play the lone wolf game. Isolated individuals are easy targets for both looters and opportunistic predators. The Pragmatic Hive dictates that you never operate alone. You form tight, high-trust clusters where resources are pooled and defenses are shared. A group of ten foragers is harder to raid than a single household.</w:t>
      </w:r>
    </w:p>
    <w:p>
      <w:pPr>
        <w:pStyle w:val="BodyText"/>
        <w:rPr/>
      </w:pPr>
      <w:r>
        <w:rPr/>
        <w:t>The ultimate goal during grid failure is preserving the social contract. If the community descends into a war of all against all, the Hive dies regardless of stored food. The strategy is to maintain the distinction between the forager and the parasite, feed the desperate without empowering the greedy, and ensure collective defense remains stronger than any individual threat. The grid may break, but the hive must not fracture.</w:t>
      </w:r>
    </w:p>
    <w:p>
      <w:pPr>
        <w:pStyle w:val="BodyText"/>
        <w:ind w:hanging="0" w:start="0" w:end="0"/>
        <w:rPr/>
      </w:pPr>
      <w:r>
        <w:rPr>
          <w:rStyle w:val="Emphasis"/>
          <w:i/>
        </w:rPr>
        <w:t>A Hive can survive a few empty cells, but it cannot survive a hole in the hull. We feed the hungry to keep them from becoming desperate; we guard the walls to keep the desperate from becoming predators; and we focus our growth where the soil is still fertile.</w:t>
      </w:r>
    </w:p>
    <w:p>
      <w:pPr>
        <w:pStyle w:val="BodyText"/>
        <w:spacing w:before="0" w:after="140"/>
        <w:rPr/>
      </w:pPr>
      <w:r>
        <w:rPr>
          <w:rStyle w:val="Emphasis"/>
          <w:i/>
        </w:rPr>
        <w:t>This is the only sustainable path forward.</w:t>
      </w:r>
    </w:p>
    <w:sectPr>
      <w:footerReference w:type="even" r:id="rId2"/>
      <w:footerReference w:type="default" r:id="rId3"/>
      <w:footerReference w:type="first" r:id="rId4"/>
      <w:type w:val="nextPage"/>
      <w:pgSz w:w="12240" w:h="15840"/>
      <w:pgMar w:left="1134" w:right="1134" w:gutter="0" w:header="0" w:top="1134" w:footer="1134" w:bottom="160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color w:val="666666"/>
        <w:sz w:val="16"/>
        <w:szCs w:val="16"/>
      </w:rPr>
    </w:pPr>
    <w:bookmarkStart w:id="0" w:name="PageNumWizard_FOOTER_Default_Page_Style1"/>
    <w:bookmarkStart w:id="1" w:name="PageNumWizard_FOOTER_Default_Page_Style1"/>
    <w:r>
      <w:rPr>
        <w:color w:val="666666"/>
        <w:sz w:val="16"/>
        <w:szCs w:val="16"/>
      </w:rPr>
      <w:fldChar w:fldCharType="begin"/>
    </w:r>
    <w:r>
      <w:rPr>
        <w:sz w:val="16"/>
        <w:szCs w:val="16"/>
        <w:color w:val="666666"/>
      </w:rPr>
      <w:instrText xml:space="preserve"> PAGE </w:instrText>
    </w:r>
    <w:r>
      <w:rPr>
        <w:sz w:val="16"/>
        <w:szCs w:val="16"/>
        <w:color w:val="666666"/>
      </w:rPr>
      <w:fldChar w:fldCharType="separate"/>
    </w:r>
    <w:r>
      <w:rPr>
        <w:sz w:val="16"/>
        <w:szCs w:val="16"/>
        <w:color w:val="666666"/>
      </w:rPr>
      <w:t>11</w:t>
    </w:r>
    <w:r>
      <w:rPr>
        <w:sz w:val="16"/>
        <w:szCs w:val="16"/>
        <w:color w:val="666666"/>
      </w:rPr>
      <w:fldChar w:fldCharType="end"/>
    </w:r>
    <w:bookmarkEnd w:id="1"/>
    <w:r>
      <w:rPr>
        <w:color w:val="666666"/>
        <w:sz w:val="16"/>
        <w:szCs w:val="16"/>
      </w:rPr>
      <w:t xml:space="preserve"> </w:t>
    </w:r>
    <w:r>
      <w:rPr>
        <w:color w:val="666666"/>
        <w:sz w:val="16"/>
        <w:szCs w:val="16"/>
      </w:rPr>
      <w:t xml:space="preserve">/ </w:t>
    </w:r>
    <w:r>
      <w:rPr>
        <w:color w:val="666666"/>
        <w:sz w:val="16"/>
        <w:szCs w:val="16"/>
      </w:rPr>
      <w:fldChar w:fldCharType="begin"/>
    </w:r>
    <w:r>
      <w:rPr>
        <w:sz w:val="16"/>
        <w:szCs w:val="16"/>
        <w:color w:val="666666"/>
      </w:rPr>
      <w:instrText xml:space="preserve"> NUMPAGES </w:instrText>
    </w:r>
    <w:r>
      <w:rPr>
        <w:sz w:val="16"/>
        <w:szCs w:val="16"/>
        <w:color w:val="666666"/>
      </w:rPr>
      <w:fldChar w:fldCharType="separate"/>
    </w:r>
    <w:r>
      <w:rPr>
        <w:sz w:val="16"/>
        <w:szCs w:val="16"/>
        <w:color w:val="666666"/>
      </w:rPr>
      <w:t>11</w:t>
    </w:r>
    <w:r>
      <w:rPr>
        <w:sz w:val="16"/>
        <w:szCs w:val="16"/>
        <w:color w:val="666666"/>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color w:val="666666"/>
        <w:sz w:val="16"/>
        <w:szCs w:val="16"/>
      </w:rPr>
    </w:pPr>
    <w:bookmarkStart w:id="2" w:name="PageNumWizard_FOOTER_Default_Page_Style1"/>
    <w:bookmarkStart w:id="3" w:name="PageNumWizard_FOOTER_Default_Page_Style1"/>
    <w:r>
      <w:rPr>
        <w:color w:val="666666"/>
        <w:sz w:val="16"/>
        <w:szCs w:val="16"/>
      </w:rPr>
      <w:fldChar w:fldCharType="begin"/>
    </w:r>
    <w:r>
      <w:rPr>
        <w:sz w:val="16"/>
        <w:szCs w:val="16"/>
        <w:color w:val="666666"/>
      </w:rPr>
      <w:instrText xml:space="preserve"> PAGE </w:instrText>
    </w:r>
    <w:r>
      <w:rPr>
        <w:sz w:val="16"/>
        <w:szCs w:val="16"/>
        <w:color w:val="666666"/>
      </w:rPr>
      <w:fldChar w:fldCharType="separate"/>
    </w:r>
    <w:r>
      <w:rPr>
        <w:sz w:val="16"/>
        <w:szCs w:val="16"/>
        <w:color w:val="666666"/>
      </w:rPr>
      <w:t>11</w:t>
    </w:r>
    <w:r>
      <w:rPr>
        <w:sz w:val="16"/>
        <w:szCs w:val="16"/>
        <w:color w:val="666666"/>
      </w:rPr>
      <w:fldChar w:fldCharType="end"/>
    </w:r>
    <w:bookmarkEnd w:id="3"/>
    <w:r>
      <w:rPr>
        <w:color w:val="666666"/>
        <w:sz w:val="16"/>
        <w:szCs w:val="16"/>
      </w:rPr>
      <w:t xml:space="preserve"> </w:t>
    </w:r>
    <w:r>
      <w:rPr>
        <w:color w:val="666666"/>
        <w:sz w:val="16"/>
        <w:szCs w:val="16"/>
      </w:rPr>
      <w:t xml:space="preserve">/ </w:t>
    </w:r>
    <w:r>
      <w:rPr>
        <w:color w:val="666666"/>
        <w:sz w:val="16"/>
        <w:szCs w:val="16"/>
      </w:rPr>
      <w:fldChar w:fldCharType="begin"/>
    </w:r>
    <w:r>
      <w:rPr>
        <w:sz w:val="16"/>
        <w:szCs w:val="16"/>
        <w:color w:val="666666"/>
      </w:rPr>
      <w:instrText xml:space="preserve"> NUMPAGES </w:instrText>
    </w:r>
    <w:r>
      <w:rPr>
        <w:sz w:val="16"/>
        <w:szCs w:val="16"/>
        <w:color w:val="666666"/>
      </w:rPr>
      <w:fldChar w:fldCharType="separate"/>
    </w:r>
    <w:r>
      <w:rPr>
        <w:sz w:val="16"/>
        <w:szCs w:val="16"/>
        <w:color w:val="666666"/>
      </w:rPr>
      <w:t>11</w:t>
    </w:r>
    <w:r>
      <w:rPr>
        <w:sz w:val="16"/>
        <w:szCs w:val="16"/>
        <w:color w:val="666666"/>
      </w:rPr>
      <w:fldChar w:fldCharType="end"/>
    </w:r>
    <w:bookmarkEnd w:id="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4"/>
  </w:num>
  <w:num w:numId="10">
    <w:abstractNumId w:val="4"/>
  </w:num>
  <w:num w:numId="11">
    <w:abstractNumId w:val="5"/>
    <w:lvlOverride w:ilvl="0">
      <w:startOverride w:val="1"/>
    </w:lvlOverride>
  </w:num>
  <w:num w:numId="12">
    <w:abstractNumId w:val="5"/>
  </w:num>
  <w:num w:numId="13">
    <w:abstractNumId w:val="5"/>
  </w:num>
  <w:num w:numId="14">
    <w:abstractNumId w:val="6"/>
    <w:lvlOverride w:ilvl="0">
      <w:startOverride w:val="1"/>
    </w:lvlOverride>
  </w:num>
  <w:num w:numId="15">
    <w:abstractNumId w:val="6"/>
  </w:num>
  <w:num w:numId="16">
    <w:abstractNumId w:val="6"/>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itle">
    <w:name w:val="Title"/>
    <w:basedOn w:val="Heading"/>
    <w:next w:val="BodyText"/>
    <w:qFormat/>
    <w:pPr>
      <w:jc w:val="center"/>
    </w:pPr>
    <w:rPr>
      <w:b/>
      <w:bCs/>
      <w:sz w:val="56"/>
      <w:szCs w:val="5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LibreOffice/24.8.7.2$MacOSX_AARCH64 LibreOffice_project/e07d0a63a46349d29051da79b1fde8160bab2a89</Application>
  <AppVersion>15.0000</AppVersion>
  <Pages>11</Pages>
  <Words>4639</Words>
  <Characters>24897</Characters>
  <CharactersWithSpaces>29382</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2026-04-05T09:32:17Z</dcterms:created>
  <dc:creator/>
  <dc:description/>
  <dc:language>en-US</dc:language>
  <cp:lastModifiedBy/>
  <cp:lastPrinted>2026-04-11T11:31:38Z</cp:lastPrinted>
  <dcterms:modified xsi:type="dcterms:W3CDTF">2026-04-11T11:44:12Z</dcterms:modified>
  <cp:revision>18</cp:revision>
  <dc:subject/>
  <dc:title>The Pragmatic Hive by Dennis Mojado</dc:title>
</cp:coreProperties>
</file>

<file path=docProps/custom.xml><?xml version="1.0" encoding="utf-8"?>
<Properties xmlns="http://schemas.openxmlformats.org/officeDocument/2006/custom-properties" xmlns:vt="http://schemas.openxmlformats.org/officeDocument/2006/docPropsVTypes"/>
</file>