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lang w:val="it-IT"/>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lang w:val="it-IT"/>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lang w:val="en-IT"/>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lang w:val="en-IT"/>
        </w:rPr>
      </w:pP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r w:rsidRPr="00DE5CB9">
        <w:rPr>
          <w:rFonts w:ascii="CMU Serif Roman" w:hAnsi="CMU Serif Roman" w:cs="CMU Serif Roman"/>
          <w:lang w:val="en-IT"/>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definisce un terminologia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azienda di avere una rotazione dei turni per gli autisti molto equa. Tale approccio è adottato anche per le altre figure lavorative che prevedono una fitta suddivisione dei turni, come per esempio i checker.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assegnazione checker-deposito non è fissa. Un checker può essere assegnato di volta in volta dallo scheduler a depositi differenti, nasce quindi il bisogno di comunicare il giusto deposito al checker per un preciso turno lavorativo, inoltre devono essere comunicati al  checker i mezzi da essere sottoposti al checking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assegnazione dei depositi e dei turni lavorativi ai relativi checker. Allo scheduler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 rappresenta l</w:t>
      </w:r>
      <w:r>
        <w:rPr>
          <w:rFonts w:ascii="CMU Serif Roman" w:hAnsi="CMU Serif Roman"/>
          <w:color w:val="000000"/>
          <w:sz w:val="20"/>
          <w:szCs w:val="20"/>
        </w:rPr>
        <w:t>’</w:t>
      </w:r>
      <w:r w:rsidRPr="00B12942">
        <w:rPr>
          <w:rFonts w:ascii="CMU Serif Roman" w:hAnsi="CMU Serif Roman"/>
          <w:color w:val="000000"/>
          <w:sz w:val="20"/>
          <w:szCs w:val="20"/>
        </w:rPr>
        <w:t>organizzazione del mese lavorativo corrente. Il numero delle righe è pari al numero di checker presenti nel sistema ed il numero di colonne corrisponde al numero di turni dei checker di quel determinato mese. Viene quindi generata una matrice per ogni mese, dove ad ogni riga della matrice corrisponde un checker ed analogamente ad ogni corrisponde un turno lavorativo di un determinato giorno del mese. All</w:t>
      </w:r>
      <w:r>
        <w:rPr>
          <w:rFonts w:ascii="CMU Serif Roman" w:hAnsi="CMU Serif Roman"/>
          <w:color w:val="000000"/>
          <w:sz w:val="20"/>
          <w:szCs w:val="20"/>
        </w:rPr>
        <w:t>’</w:t>
      </w:r>
      <w:r w:rsidRPr="00B12942">
        <w:rPr>
          <w:rFonts w:ascii="CMU Serif Roman" w:hAnsi="CMU Serif Roman"/>
          <w:color w:val="000000"/>
          <w:sz w:val="20"/>
          <w:szCs w:val="20"/>
        </w:rPr>
        <w:t>interno di ogni cella sono presenti le informazioni relative al deposito presso il quale il checker di quella determinata riga dovrà prendere servizio e su quali mezzi di trasporto dovrà effettuare la fase di checking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Chiaramente il numero delle righe nelle varie matrici considerate fa sì riferimento agli autisti o ai checker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azienda avrà la propria matrice di autisti e la propria matrice dei checker con i relativi turni per ciascuno per un mese specifico.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Ora che sono stati chiariti i turni e la loro organizzazione dal punto di vista aziendale, è necessario specificare che  l</w:t>
      </w:r>
      <w:r>
        <w:rPr>
          <w:rFonts w:ascii="CMU Serif Roman" w:hAnsi="CMU Serif Roman"/>
          <w:color w:val="000000"/>
          <w:sz w:val="20"/>
          <w:szCs w:val="20"/>
        </w:rPr>
        <w:t>’</w:t>
      </w:r>
      <w:r w:rsidRPr="00B12942">
        <w:rPr>
          <w:rFonts w:ascii="CMU Serif Roman" w:hAnsi="CMU Serif Roman"/>
          <w:color w:val="000000"/>
          <w:sz w:val="20"/>
          <w:szCs w:val="20"/>
        </w:rPr>
        <w:t>azienda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77777777" w:rsidR="00304273" w:rsidRPr="00B12942" w:rsidRDefault="00304273" w:rsidP="00304273">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Di seguito vengono descritte brevemente le mansioni e le peculiarità che caratterizzano ognuna di queste figure nell</w:t>
      </w:r>
      <w:r>
        <w:rPr>
          <w:rFonts w:ascii="CMU Serif Roman" w:hAnsi="CMU Serif Roman"/>
          <w:color w:val="000000"/>
          <w:sz w:val="20"/>
          <w:szCs w:val="20"/>
        </w:rPr>
        <w:t>’</w:t>
      </w:r>
      <w:r w:rsidRPr="00B12942">
        <w:rPr>
          <w:rFonts w:ascii="CMU Serif Roman" w:hAnsi="CMU Serif Roman"/>
          <w:color w:val="000000"/>
          <w:sz w:val="20"/>
          <w:szCs w:val="20"/>
        </w:rPr>
        <w:t>ordine poc</w:t>
      </w:r>
      <w:r>
        <w:rPr>
          <w:rFonts w:ascii="CMU Serif Roman" w:hAnsi="CMU Serif Roman"/>
          <w:color w:val="000000"/>
          <w:sz w:val="20"/>
          <w:szCs w:val="20"/>
        </w:rPr>
        <w:t>’</w:t>
      </w:r>
      <w:r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77777777" w:rsidR="00304273" w:rsidRPr="00B12942"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w:t>
      </w:r>
      <w:r w:rsidRPr="00B12942">
        <w:rPr>
          <w:rFonts w:ascii="CMU Serif Roman" w:hAnsi="CMU Serif Roman"/>
          <w:color w:val="000000"/>
          <w:sz w:val="20"/>
          <w:szCs w:val="20"/>
        </w:rPr>
        <w:lastRenderedPageBreak/>
        <w:t>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checker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Formalmente un checker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azienda, il checker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azienda. Ogni sede può avere più checker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 sono inviate dal checker mediante il sistema software richiesto. In particolar modo, il checker avrà a disposizione una propria interfaccia del sistema software all</w:t>
      </w:r>
      <w:r>
        <w:rPr>
          <w:rFonts w:ascii="CMU Serif Roman" w:hAnsi="CMU Serif Roman"/>
          <w:color w:val="000000"/>
          <w:sz w:val="20"/>
          <w:szCs w:val="20"/>
        </w:rPr>
        <w:t>’</w:t>
      </w:r>
      <w:r w:rsidRPr="00B12942">
        <w:rPr>
          <w:rFonts w:ascii="CMU Serif Roman" w:hAnsi="CMU Serif Roman"/>
          <w:color w:val="000000"/>
          <w:sz w:val="20"/>
          <w:szCs w:val="20"/>
        </w:rPr>
        <w:t>interno della quale può accedere in maniera semplice alle sue mansioni. Un checker avrà a disposizione nella sua interfaccia strumenti di diagnostica software per il mezzo di trasporto, informazioni sul mezzo come stato, ultime corse nelle quali è stato impiegato, informazioni ricavate dal sistema GPS, e in generale tutto ciò che può essere necessario al checker per effettuare manutenzione ordinaria e rilevazione errori. Si precisa che il checker inserirà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sia i guasti ordinari che quelli non ordinari. I guasti ordinari vengono poi risolti, aggiornando l</w:t>
      </w:r>
      <w:r>
        <w:rPr>
          <w:rFonts w:ascii="CMU Serif Roman" w:hAnsi="CMU Serif Roman"/>
          <w:color w:val="000000"/>
          <w:sz w:val="20"/>
          <w:szCs w:val="20"/>
        </w:rPr>
        <w:t>’</w:t>
      </w:r>
      <w:r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Pr>
          <w:rFonts w:ascii="CMU Serif Roman" w:hAnsi="CMU Serif Roman"/>
          <w:color w:val="000000"/>
          <w:sz w:val="20"/>
          <w:szCs w:val="20"/>
        </w:rPr>
        <w:t>’</w:t>
      </w:r>
      <w:r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77777777"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attività di trasporto quali ritardi, guasti o ad interventi programmati sulle tratte ed eventuali soppressioni tramite un sistema di notifiche push. Tali eventi limitano, ritardano o annullano la disponibilità del servizio offerto.</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77777777"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 e degli impiegati in termini di registrazione o rimozione. </w:t>
      </w:r>
    </w:p>
    <w:p w14:paraId="2C5C4638"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 di modificare, di inserire e rimuovere linee esistenti per una determinata sede aziendale, di assegnare e rimuovere mezzi di trasporto aziendali per una determinata sede, di inserire o rimuovere nuove aree di deposito mezzi aziendali per una specifica sede aziendale.</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area geografica abbastanza vasta, esisteranno più figure di scheduler, checker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checker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autista accede al sistema software e verifica la corsa che gli è stata assegnata per quel giorno, il turno, il mezzo di trasporto e la presenza di eventuali segnalazioni da parte del checker.</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57E5B8A4" w14:textId="77777777"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Nel momento in cui il checker,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22E9571A" w14:textId="46AAC75E"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p>
    <w:p w14:paraId="20AF34D8" w14:textId="7C8B182F"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7F2BBB7B" w14:textId="77777777"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6CBF4D05"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autista resterà comunque sottoposto a reperibilità  per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 e il sovradimensionamento del numero di mezzi di trasporto equipollenti. </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lang w:val="it-IT"/>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lastRenderedPageBreak/>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autista e al checker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7777777" w:rsidR="00304273" w:rsidRPr="00B12942" w:rsidRDefault="00304273" w:rsidP="00304273">
      <w:pPr>
        <w:spacing w:line="240" w:lineRule="auto"/>
        <w:jc w:val="both"/>
        <w:rPr>
          <w:rFonts w:ascii="CMU Serif Roman" w:hAnsi="CMU Serif Roman"/>
          <w:sz w:val="20"/>
          <w:szCs w:val="20"/>
        </w:rPr>
      </w:pPr>
    </w:p>
    <w:p w14:paraId="394A229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 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6C1EF325"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accesso al proprio profilo, di tenere traccia del titolo di viaggio che ha comprato. Gli utenti che invece hanno effettuato l</w:t>
      </w:r>
      <w:r>
        <w:rPr>
          <w:rFonts w:ascii="CMU Serif Roman" w:hAnsi="CMU Serif Roman"/>
          <w:color w:val="000000"/>
          <w:sz w:val="20"/>
          <w:szCs w:val="20"/>
        </w:rPr>
        <w:t>’</w:t>
      </w:r>
      <w:r w:rsidRPr="00B12942">
        <w:rPr>
          <w:rFonts w:ascii="CMU Serif Roman" w:hAnsi="CMU Serif Roman"/>
          <w:color w:val="000000"/>
          <w:sz w:val="20"/>
          <w:szCs w:val="20"/>
        </w:rPr>
        <w:t>acquisto negli appositi centri vendita, dovranno provvedere a registrare da sé il biglietto comprato sul sistema se vorranno tenere traccia dei loro titoli di viaggio.</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28480A33" w14:textId="77777777" w:rsidR="00304273" w:rsidRPr="00B12942" w:rsidRDefault="00304273"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lastRenderedPageBreak/>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degli autisti disponibili per il giorno seguente. Assegna quindi ad ogni autista il turno, le corse da effettuare e i mezzi di trasporto con cui questi devono prestare servizio. La mattina seguente, Jack, checker dell'azienda, dopo essersi recato al deposito, si appresta a svolgere il checking dei mezzi di trasporto presenti. Controlla quindi lo stato dei mezzi prima che il turno di lavoro degli autisti abbia inizio. Dalla fase di checking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662377F6" w:rsidR="005214F6" w:rsidRP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Luca, autista, ha delle ferie da poter spendere, pertanto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“xyz”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432BF765" w14:textId="77777777" w:rsidR="001F5CB7"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77777777"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deve effettuare 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 lo scheduler può visualizzare gli autisti che sono pronti per lavorare e assegnargli un mezzo specifico per una determinata corsa.</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autista durante la corsa può segnalare un guasto mediante il sistema software. Inoltre, una  figura checker può fare la stessa cosa al controllo mattutino che effettua sui vari mezzi di trasporto di sua competenza. Il checker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 ed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7777777" w:rsidR="00304273" w:rsidRPr="00B12942" w:rsidRDefault="00304273"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Inoltre il sistema invierà notifiche push.</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lang w:val="it-IT"/>
        </w:rPr>
      </w:pPr>
      <w:r w:rsidRPr="00D77C04">
        <w:rPr>
          <w:rFonts w:ascii="CMU Serif Roman" w:hAnsi="CMU Serif Roman"/>
          <w:b/>
          <w:bCs/>
          <w:color w:val="000000"/>
          <w:sz w:val="20"/>
          <w:szCs w:val="20"/>
        </w:rPr>
        <w:t>FR condivisi tra Impiegato Aziendale e Cliente Finale</w:t>
      </w:r>
    </w:p>
    <w:p w14:paraId="4E47A4A0"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azienda, così come per un utente di tipo cliente, visualizzare in tempo reale la posizione dei mezzi di trasporto aziendali. Ciò è possibile mediante la tecnologia GPS installata a bordo. Un impiegato aziendale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5C50C32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6167E2A8" w14:textId="4BF6405A"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lastRenderedPageBreak/>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lang w:val="en-IT"/>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lang w:val="en-IT"/>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lang w:val="it-IT"/>
        </w:rPr>
      </w:pPr>
    </w:p>
    <w:p w14:paraId="23169052" w14:textId="5F3528D8" w:rsidR="00973E10"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lang w:val="it-IT"/>
        </w:rPr>
      </w:pPr>
      <w:r w:rsidRPr="00973E10">
        <w:rPr>
          <w:rFonts w:ascii="CMU Serif Roman" w:hAnsi="CMU Serif Roman" w:cs="CMU Serif Roman"/>
          <w:b/>
          <w:bCs/>
          <w:color w:val="000000"/>
          <w:lang w:val="it-IT"/>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lang w:val="it-IT"/>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lang w:val="it-IT"/>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lang w:val="it-IT"/>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304273">
      <w:pPr>
        <w:pStyle w:val="NormalWeb"/>
        <w:spacing w:before="0" w:beforeAutospacing="0" w:after="0" w:afterAutospacing="0"/>
        <w:jc w:val="both"/>
        <w:rPr>
          <w:rFonts w:ascii="CMU Serif Roman" w:hAnsi="CMU Serif Roman" w:cs="CMU Serif Roman"/>
          <w:b/>
          <w:bCs/>
          <w:lang w:val="it-IT"/>
        </w:rPr>
      </w:pPr>
    </w:p>
    <w:p w14:paraId="6D67FC74" w14:textId="1C4F529E"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lang w:val="it-IT"/>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lang w:val="it-IT"/>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lang w:val="it-IT"/>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lang w:val="it-IT"/>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lang w:val="it-IT"/>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lang w:val="it-IT"/>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012AE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A03FB"/>
    <w:rsid w:val="002A2F9D"/>
    <w:rsid w:val="002B7F1B"/>
    <w:rsid w:val="002C0EDE"/>
    <w:rsid w:val="002C4D72"/>
    <w:rsid w:val="002D3699"/>
    <w:rsid w:val="002D3A06"/>
    <w:rsid w:val="002F7846"/>
    <w:rsid w:val="00304273"/>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468E6"/>
    <w:rsid w:val="004635CA"/>
    <w:rsid w:val="004779A8"/>
    <w:rsid w:val="0049294C"/>
    <w:rsid w:val="004A4883"/>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805E35"/>
    <w:rsid w:val="008111D6"/>
    <w:rsid w:val="00817B71"/>
    <w:rsid w:val="00817FD3"/>
    <w:rsid w:val="00824B32"/>
    <w:rsid w:val="00825FA0"/>
    <w:rsid w:val="00830694"/>
    <w:rsid w:val="0084267C"/>
    <w:rsid w:val="0085759E"/>
    <w:rsid w:val="00886F9B"/>
    <w:rsid w:val="008A13C8"/>
    <w:rsid w:val="008A6267"/>
    <w:rsid w:val="008B159B"/>
    <w:rsid w:val="008B3ADD"/>
    <w:rsid w:val="008C2C44"/>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728A"/>
    <w:rsid w:val="009D7F91"/>
    <w:rsid w:val="00A01F19"/>
    <w:rsid w:val="00A07210"/>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1025"/>
    <w:rsid w:val="00C22EDA"/>
    <w:rsid w:val="00C25E96"/>
    <w:rsid w:val="00C40D47"/>
    <w:rsid w:val="00C42691"/>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44686"/>
    <w:rsid w:val="00D71DBA"/>
    <w:rsid w:val="00D74A37"/>
    <w:rsid w:val="00D76681"/>
    <w:rsid w:val="00D8144F"/>
    <w:rsid w:val="00D91BBE"/>
    <w:rsid w:val="00DB00DE"/>
    <w:rsid w:val="00DC7CF1"/>
    <w:rsid w:val="00DC7E9C"/>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F685A"/>
    <w:rsid w:val="00F0012A"/>
    <w:rsid w:val="00F0307D"/>
    <w:rsid w:val="00F2146C"/>
    <w:rsid w:val="00F21672"/>
    <w:rsid w:val="00F223D6"/>
    <w:rsid w:val="00F25AA6"/>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val="en-IT"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11</Pages>
  <Words>5260</Words>
  <Characters>29986</Characters>
  <Application>Microsoft Office Word</Application>
  <DocSecurity>0</DocSecurity>
  <Lines>249</Lines>
  <Paragraphs>70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331</cp:revision>
  <dcterms:created xsi:type="dcterms:W3CDTF">2021-11-11T22:38:00Z</dcterms:created>
  <dcterms:modified xsi:type="dcterms:W3CDTF">2021-11-28T18:33:00Z</dcterms:modified>
</cp:coreProperties>
</file>