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652FD8">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652FD8">
      <w:pPr>
        <w:pStyle w:val="NormalWeb"/>
        <w:spacing w:before="0" w:beforeAutospacing="0" w:after="0" w:afterAutospacing="0"/>
        <w:jc w:val="both"/>
        <w:rPr>
          <w:rFonts w:ascii="CMU Serif Roman" w:hAnsi="CMU Serif Roman" w:cs="CMU Serif Roman"/>
          <w:b/>
          <w:bCs/>
        </w:rPr>
      </w:pPr>
    </w:p>
    <w:p w14:paraId="1C50054C" w14:textId="77777777" w:rsidR="0054279E" w:rsidRPr="00F0307D" w:rsidRDefault="0054279E" w:rsidP="00652FD8">
      <w:pPr>
        <w:pStyle w:val="NormalWeb"/>
        <w:spacing w:before="0" w:beforeAutospacing="0" w:after="0" w:afterAutospacing="0"/>
        <w:jc w:val="both"/>
        <w:rPr>
          <w:rFonts w:ascii="CMU Serif Roman" w:hAnsi="CMU Serif Roman" w:cs="CMU Serif Roman"/>
          <w:b/>
          <w:bCs/>
          <w:lang w:val="it-IT"/>
        </w:rPr>
      </w:pPr>
    </w:p>
    <w:p w14:paraId="4E6569AE" w14:textId="6FAE63D4" w:rsidR="00652FD8" w:rsidRDefault="005214F6" w:rsidP="00652FD8">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rPr>
        <w:t>Proponenti:</w:t>
      </w:r>
    </w:p>
    <w:p w14:paraId="06AF9A63" w14:textId="64488D66" w:rsidR="005214F6" w:rsidRPr="00652FD8" w:rsidRDefault="005214F6" w:rsidP="00652FD8">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652FD8">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652FD8">
      <w:pPr>
        <w:spacing w:line="240" w:lineRule="auto"/>
        <w:jc w:val="both"/>
        <w:rPr>
          <w:rFonts w:ascii="CMU Serif Roman" w:hAnsi="CMU Serif Roman" w:cs="CMU Serif Roman"/>
          <w:lang w:val="en-IT"/>
        </w:rPr>
      </w:pPr>
    </w:p>
    <w:p w14:paraId="34CCE556"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3386F44D" w14:textId="77777777" w:rsidR="005214F6" w:rsidRPr="00DE5CB9" w:rsidRDefault="005214F6" w:rsidP="00652FD8">
      <w:pPr>
        <w:spacing w:after="240" w:line="240" w:lineRule="auto"/>
        <w:jc w:val="both"/>
        <w:rPr>
          <w:rFonts w:ascii="CMU Serif Roman" w:hAnsi="CMU Serif Roman" w:cs="CMU Serif Roman"/>
          <w:lang w:val="en-IT"/>
        </w:rPr>
      </w:pP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p>
    <w:p w14:paraId="5F462E07" w14:textId="77777777" w:rsidR="008A13C8" w:rsidRDefault="008A13C8" w:rsidP="00652FD8">
      <w:pPr>
        <w:pStyle w:val="NormalWeb"/>
        <w:spacing w:before="0" w:beforeAutospacing="0" w:after="0" w:afterAutospacing="0"/>
        <w:jc w:val="both"/>
        <w:rPr>
          <w:rFonts w:ascii="CMU Serif Roman" w:hAnsi="CMU Serif Roman" w:cs="CMU Serif Roman"/>
          <w:color w:val="000000"/>
          <w:sz w:val="20"/>
          <w:szCs w:val="20"/>
        </w:rPr>
      </w:pPr>
    </w:p>
    <w:p w14:paraId="71B4F23E" w14:textId="77777777" w:rsidR="008A13C8" w:rsidRDefault="008A13C8" w:rsidP="00652FD8">
      <w:pPr>
        <w:pStyle w:val="NormalWeb"/>
        <w:spacing w:before="0" w:beforeAutospacing="0" w:after="0" w:afterAutospacing="0"/>
        <w:jc w:val="both"/>
        <w:rPr>
          <w:rFonts w:ascii="CMU Serif Roman" w:hAnsi="CMU Serif Roman" w:cs="CMU Serif Roman"/>
          <w:color w:val="000000"/>
          <w:sz w:val="20"/>
          <w:szCs w:val="20"/>
        </w:rPr>
      </w:pPr>
    </w:p>
    <w:p w14:paraId="2A50540B" w14:textId="13E251CB" w:rsidR="008A13C8" w:rsidRDefault="008A13C8" w:rsidP="008A13C8">
      <w:pPr>
        <w:pStyle w:val="NormalWeb"/>
        <w:spacing w:before="0" w:beforeAutospacing="0" w:after="0" w:afterAutospacing="0"/>
        <w:jc w:val="both"/>
        <w:rPr>
          <w:rFonts w:ascii="CMU Serif Roman" w:hAnsi="CMU Serif Roman" w:cs="CMU Serif Roman"/>
          <w:b/>
          <w:bCs/>
          <w:color w:val="000000"/>
          <w:lang w:val="it-IT"/>
        </w:rPr>
      </w:pPr>
      <w:r w:rsidRPr="008A13C8">
        <w:rPr>
          <w:rFonts w:ascii="CMU Serif Roman" w:hAnsi="CMU Serif Roman" w:cs="CMU Serif Roman"/>
          <w:b/>
          <w:bCs/>
          <w:color w:val="000000"/>
          <w:lang w:val="it-IT"/>
        </w:rPr>
        <w:t>1. Descrizione generale del sistema</w:t>
      </w:r>
    </w:p>
    <w:p w14:paraId="6C6888C6" w14:textId="77777777" w:rsidR="003049BD" w:rsidRPr="008A13C8" w:rsidRDefault="003049BD" w:rsidP="008A13C8">
      <w:pPr>
        <w:pStyle w:val="NormalWeb"/>
        <w:spacing w:before="0" w:beforeAutospacing="0" w:after="0" w:afterAutospacing="0"/>
        <w:jc w:val="both"/>
        <w:rPr>
          <w:rFonts w:ascii="CMU Serif Roman" w:hAnsi="CMU Serif Roman" w:cs="CMU Serif Roman"/>
          <w:b/>
          <w:bCs/>
          <w:color w:val="000000"/>
          <w:lang w:val="it-IT"/>
        </w:rPr>
      </w:pPr>
    </w:p>
    <w:p w14:paraId="49B61EAD" w14:textId="6AC3AF02" w:rsidR="00DE5CB9" w:rsidRPr="00DE5CB9"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Un’azienda di trasporti urbani che dispone di mezzi di trasporto su gomma, richiede un sistema software per la gestione di tutte le attività connesse alla gestione degli impiegati, dei mezzi, del relativo deposito e la comunicazione dei servizi al cittadino.</w:t>
      </w:r>
    </w:p>
    <w:p w14:paraId="668CF478"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488B7BAE"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2A14A51E" w14:textId="77777777" w:rsidR="005214F6" w:rsidRPr="005214F6" w:rsidRDefault="005214F6" w:rsidP="00652FD8">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46F22626" w14:textId="77777777" w:rsidR="00FE2E31"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dispone di tre figure lavorative chiave:</w:t>
      </w:r>
    </w:p>
    <w:p w14:paraId="0AF31D13" w14:textId="77777777" w:rsid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Scheduler: si occupa dell’assegnazione di un autista e un mezzo per una determinata corsa. Questo per ogni corsa del giorno successivo coperta dalla sede aziendale di quell’area geografica. Inoltre, lo scheduler si occupa della gestione e approvazione di ferie, permessi e giorni di malattia.</w:t>
      </w:r>
    </w:p>
    <w:p w14:paraId="12105929" w14:textId="77777777" w:rsid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Checker: si occupa di effettuare un controllo poco prima dell’inizio del turno mattutino degli autisti, al fine di verificare che il mezzo di trasporto sia in regola e che possa essere utilizzato per la corsa. Si occupa inoltre della manutenzione ordinaria dei mezzi di trasporto. Sia la conferma che la segnalazione di un eventuale guasto, avvengono mediante il sistema software richiesto.</w:t>
      </w:r>
    </w:p>
    <w:p w14:paraId="281C7BB4" w14:textId="79822D4A" w:rsidR="005214F6" w:rsidRPr="00FE2E31" w:rsidRDefault="005214F6" w:rsidP="00652FD8">
      <w:pPr>
        <w:pStyle w:val="NormalWeb"/>
        <w:numPr>
          <w:ilvl w:val="0"/>
          <w:numId w:val="17"/>
        </w:numPr>
        <w:spacing w:before="0" w:beforeAutospacing="0" w:after="0" w:afterAutospacing="0"/>
        <w:jc w:val="both"/>
        <w:rPr>
          <w:rFonts w:ascii="CMU Serif Roman" w:hAnsi="CMU Serif Roman" w:cs="CMU Serif Roman"/>
        </w:rPr>
      </w:pPr>
      <w:r w:rsidRPr="00FE2E31">
        <w:rPr>
          <w:rFonts w:ascii="CMU Serif Roman" w:hAnsi="CMU Serif Roman" w:cs="CMU Serif Roman"/>
          <w:color w:val="000000"/>
          <w:sz w:val="20"/>
          <w:szCs w:val="20"/>
        </w:rPr>
        <w:t>Autista: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p>
    <w:p w14:paraId="67C26C80" w14:textId="77777777" w:rsidR="005214F6" w:rsidRPr="005214F6" w:rsidRDefault="005214F6" w:rsidP="00652FD8">
      <w:pPr>
        <w:pStyle w:val="NormalWeb"/>
        <w:spacing w:before="0" w:beforeAutospacing="0" w:after="0" w:afterAutospacing="0"/>
        <w:ind w:left="720"/>
        <w:jc w:val="both"/>
        <w:rPr>
          <w:rFonts w:ascii="CMU Serif Roman" w:hAnsi="CMU Serif Roman" w:cs="CMU Serif Roman"/>
        </w:rPr>
      </w:pPr>
      <w:r w:rsidRPr="005214F6">
        <w:rPr>
          <w:rFonts w:ascii="CMU Serif Roman" w:hAnsi="CMU Serif Roman" w:cs="CMU Serif Roman"/>
          <w:color w:val="000000"/>
          <w:sz w:val="20"/>
          <w:szCs w:val="20"/>
        </w:rPr>
        <w:t> </w:t>
      </w:r>
    </w:p>
    <w:p w14:paraId="4CF367E8" w14:textId="6A3CBF84"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È chiaro che, siccome l’azienda copre un’area geografica abbastanza vasta, esisteranno più figure di scheduler, checker e autisti per area geografica, così come esisteranno più aree di deposito mezzi. Il deposito si configura come un vero e proprio parcheggio mezzi, all’interno del quale il personale dell’azienda gestisce, tramite l’uso del software richiesto, l’allocazione dei mezzi per le singole corse. L’orario lavorativo dell’azienda è dalle 07.00 alle 20.00 (ultima corsa). La sera, ovvero alla fine del turno pomeridiano, uno scheduler analizza la situazione dei mezzi, autisti e corse e stabilisce quali e quanti mezzi possono essere assegnati a quali autisti nelle corse del giorno successivo. Al mattino seguente un checker controllerà lo stato dei mezzi di trasporto e confermerà la possibilità di partire agli autisti. L’autista accede al sistema software e verifica la corsa che gli è stata assegnata per quel giorno, il turno, il mezzo di trasporto e la presenza di eventuali segnalazioni da parte del checker.</w:t>
      </w:r>
    </w:p>
    <w:p w14:paraId="30E603F4"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033264DC"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l'intervallo temporale per cui tale reperibilità straordinaria è garantita. Così facendo si permette allo scheduler di avere una visione completa degli autisti disponibili per le corse del giorno successivo. </w:t>
      </w:r>
    </w:p>
    <w:p w14:paraId="1CFF4EA2" w14:textId="77777777" w:rsidR="00365307" w:rsidRDefault="00365307" w:rsidP="00652FD8">
      <w:pPr>
        <w:pStyle w:val="NormalWeb"/>
        <w:spacing w:before="0" w:beforeAutospacing="0" w:after="0" w:afterAutospacing="0"/>
        <w:jc w:val="both"/>
        <w:rPr>
          <w:rFonts w:ascii="CMU Serif Roman" w:hAnsi="CMU Serif Roman" w:cs="CMU Serif Roman"/>
          <w:color w:val="000000"/>
          <w:sz w:val="20"/>
          <w:szCs w:val="20"/>
        </w:rPr>
      </w:pPr>
    </w:p>
    <w:p w14:paraId="16C70338" w14:textId="001E1459"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lastRenderedPageBreak/>
        <w:t>L'azienda adotta misure preventive per consentire il corretto funzionamento del servizio in merito a guasti ed imprevisti attraverso la reperibilità degli autisti e il sovradimensionamento del numero di mezzi di trasporto equipollenti. </w:t>
      </w:r>
    </w:p>
    <w:p w14:paraId="6BD3448C" w14:textId="77777777" w:rsidR="005214F6" w:rsidRPr="005214F6" w:rsidRDefault="005214F6" w:rsidP="00652FD8">
      <w:pPr>
        <w:spacing w:line="240" w:lineRule="auto"/>
        <w:jc w:val="both"/>
        <w:rPr>
          <w:rFonts w:ascii="CMU Serif Roman" w:hAnsi="CMU Serif Roman" w:cs="CMU Serif Roman"/>
        </w:rPr>
      </w:pPr>
    </w:p>
    <w:p w14:paraId="22F99A75"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dell’avvenuta assegnazione e il turno di lavoro sarà valutato come straordinario. Qualora non fosse possibile assegnare un nuovo autista, la corsa viene inevitabilmente soppressa e l'evento notificato agli utenti. L'imprevisto legato all'autista viene considerato come un permesso. </w:t>
      </w:r>
    </w:p>
    <w:p w14:paraId="5CA74E0C" w14:textId="77777777" w:rsidR="005214F6" w:rsidRPr="005214F6" w:rsidRDefault="005214F6" w:rsidP="00652FD8">
      <w:pPr>
        <w:spacing w:line="240" w:lineRule="auto"/>
        <w:jc w:val="both"/>
        <w:rPr>
          <w:rFonts w:ascii="CMU Serif Roman" w:hAnsi="CMU Serif Roman" w:cs="CMU Serif Roman"/>
        </w:rPr>
      </w:pPr>
    </w:p>
    <w:p w14:paraId="1507FF28" w14:textId="015103E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Per sopperire ad eventuali guasti ai mezzi che possono verificarsi sia in fase di checking mattutino dei mezzi di trasporto, sia in fase di attività. L'azienda adotta soluzioni diverse in base al momento in cui si verifica il guasto, pertanto occorre distinguere due casi: </w:t>
      </w:r>
    </w:p>
    <w:p w14:paraId="6218E78B" w14:textId="51A34A41" w:rsidR="005214F6" w:rsidRPr="00FF0C29" w:rsidRDefault="005214F6" w:rsidP="00652FD8">
      <w:pPr>
        <w:pStyle w:val="NormalWeb"/>
        <w:numPr>
          <w:ilvl w:val="0"/>
          <w:numId w:val="7"/>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3B9D97BC" w14:textId="3D695099" w:rsidR="005214F6" w:rsidRDefault="005214F6" w:rsidP="00652FD8">
      <w:pPr>
        <w:pStyle w:val="NormalWeb"/>
        <w:numPr>
          <w:ilvl w:val="0"/>
          <w:numId w:val="8"/>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se il guasto avviene in fase di attività, cioè durante la corsa di un turno lavorativo, l’azienda impiega un mezzo di trasporto tra quelli disponibili e un autista tra quelli reperibili per consentire di portare a termine la corsa ed eventualmente le successive. </w:t>
      </w:r>
    </w:p>
    <w:p w14:paraId="0C45D40E" w14:textId="77777777" w:rsidR="00FF0C29" w:rsidRPr="00FF0C29" w:rsidRDefault="00FF0C29" w:rsidP="00652FD8">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27D2ED2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In entrambi i casi, qualora non fosse possibile assegnare un nuovo mezzo oppure un nuovo autista, la corsa viene inevitabilmente soppressa e l'evento notificato agli utenti.</w:t>
      </w:r>
    </w:p>
    <w:p w14:paraId="61DFB8B1" w14:textId="77777777" w:rsidR="005214F6" w:rsidRPr="005214F6" w:rsidRDefault="005214F6" w:rsidP="00652FD8">
      <w:pPr>
        <w:spacing w:line="240" w:lineRule="auto"/>
        <w:jc w:val="both"/>
        <w:rPr>
          <w:rFonts w:ascii="CMU Serif Roman" w:hAnsi="CMU Serif Roman" w:cs="CMU Serif Roman"/>
        </w:rPr>
      </w:pPr>
    </w:p>
    <w:p w14:paraId="5EBD56DC"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Un impiegato interno all’azienda può essere incaricato di ottimizzare le corse e i tragitti percorsi dai mezzi di trasporto aziendali, così come le fermate seguite da tali mezzi. L’impiegato può quindi apportare dei cambiamenti sotto questi aspetti. Ogni autista è informato di tali cambiamenti (che solitamente vengono caricati nel sistema al di fuori dell’orario lavorativo) tramite un navigatore installato su ogni mezzo di trasporto che lo aiuterà nell’adempimento delle sue mansioni. Tale navigatore sfrutta la tecnologia GPS installata a bordo.</w:t>
      </w:r>
    </w:p>
    <w:p w14:paraId="20BA19BB" w14:textId="77777777" w:rsidR="005214F6" w:rsidRPr="005214F6" w:rsidRDefault="005214F6" w:rsidP="00652FD8">
      <w:pPr>
        <w:spacing w:line="240" w:lineRule="auto"/>
        <w:jc w:val="both"/>
        <w:rPr>
          <w:rFonts w:ascii="CMU Serif Roman" w:hAnsi="CMU Serif Roman" w:cs="CMU Serif Roman"/>
        </w:rPr>
      </w:pPr>
    </w:p>
    <w:p w14:paraId="1E79CC5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419FE77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2E7E8D6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L’azienda dispone di mezzi di trasporto alquanto innovativi e in quanto tali, sono dotati di un modulo GPS per la geolocalizzazione di ogni singolo mezzo. Ciascun mezzo di trasporto dell’azienda dispone di un sistema integrato di sensori e spie che segnalano all’autista e/o al checker eventuali problematiche del mezzo stesso.</w:t>
      </w:r>
    </w:p>
    <w:p w14:paraId="480285F9"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 </w:t>
      </w:r>
    </w:p>
    <w:p w14:paraId="23DA8317"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software deve essere in grado di sfruttare questa tecnologia per condividere in tempo reale le posizioni di tutti i suoi mezzi. La posizione 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10E3D6D6" w14:textId="21A8D112"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646974BB" w14:textId="3CB017EE" w:rsidR="0070583F" w:rsidRDefault="0070583F" w:rsidP="00652FD8">
      <w:pPr>
        <w:pStyle w:val="NormalWeb"/>
        <w:spacing w:before="0" w:beforeAutospacing="0" w:after="0" w:afterAutospacing="0"/>
        <w:jc w:val="both"/>
        <w:rPr>
          <w:rFonts w:ascii="CMU Serif Roman" w:hAnsi="CMU Serif Roman" w:cs="CMU Serif Roman"/>
          <w:color w:val="000000"/>
          <w:sz w:val="20"/>
          <w:szCs w:val="20"/>
        </w:rPr>
      </w:pPr>
    </w:p>
    <w:p w14:paraId="4A92D1D0" w14:textId="77777777" w:rsidR="0070583F" w:rsidRPr="005214F6" w:rsidRDefault="0070583F" w:rsidP="00652FD8">
      <w:pPr>
        <w:pStyle w:val="NormalWeb"/>
        <w:spacing w:before="0" w:beforeAutospacing="0" w:after="0" w:afterAutospacing="0"/>
        <w:jc w:val="both"/>
        <w:rPr>
          <w:rFonts w:ascii="CMU Serif Roman" w:hAnsi="CMU Serif Roman" w:cs="CMU Serif Roman"/>
        </w:rPr>
      </w:pPr>
    </w:p>
    <w:p w14:paraId="2E260A1F" w14:textId="0F3C4D46" w:rsidR="005214F6"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lastRenderedPageBreak/>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176D293C" w14:textId="77777777" w:rsidR="004D391F" w:rsidRPr="005214F6" w:rsidRDefault="004D391F" w:rsidP="00652FD8">
      <w:pPr>
        <w:pStyle w:val="NormalWeb"/>
        <w:spacing w:before="0" w:beforeAutospacing="0" w:after="0" w:afterAutospacing="0"/>
        <w:ind w:left="20"/>
        <w:jc w:val="both"/>
        <w:rPr>
          <w:rFonts w:ascii="CMU Serif Roman" w:hAnsi="CMU Serif Roman" w:cs="CMU Serif Roman"/>
        </w:rPr>
      </w:pPr>
    </w:p>
    <w:p w14:paraId="4F40E2BB" w14:textId="0828908E" w:rsid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Inoltre, l’azienda di trasporto dispone di un certo numero di mezzi dotati dell’equipaggiamento adatto per la salita, discesa e il trasporto per persone diversamente abili o con difficoltà di tipo motorio.</w:t>
      </w:r>
    </w:p>
    <w:p w14:paraId="173E418C" w14:textId="77777777" w:rsidR="0006562B" w:rsidRPr="005214F6" w:rsidRDefault="0006562B" w:rsidP="00652FD8">
      <w:pPr>
        <w:pStyle w:val="NormalWeb"/>
        <w:spacing w:before="0" w:beforeAutospacing="0" w:after="0" w:afterAutospacing="0"/>
        <w:ind w:left="20"/>
        <w:jc w:val="both"/>
        <w:rPr>
          <w:rFonts w:ascii="CMU Serif Roman" w:hAnsi="CMU Serif Roman" w:cs="CMU Serif Roman"/>
        </w:rPr>
      </w:pPr>
    </w:p>
    <w:p w14:paraId="49A3CA32" w14:textId="566F7C7C" w:rsid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 L’acquisto dei titoli di viaggio può avvenire sia tramite il sistema software richiesto, che fisicamente presso un botteghino autorizzato dall’azienda di trasporto.</w:t>
      </w:r>
    </w:p>
    <w:p w14:paraId="0E07792A" w14:textId="77777777" w:rsidR="005C4A97" w:rsidRPr="005214F6" w:rsidRDefault="005C4A97" w:rsidP="00652FD8">
      <w:pPr>
        <w:pStyle w:val="NormalWeb"/>
        <w:spacing w:before="0" w:beforeAutospacing="0" w:after="0" w:afterAutospacing="0"/>
        <w:ind w:left="20"/>
        <w:jc w:val="both"/>
        <w:rPr>
          <w:rFonts w:ascii="CMU Serif Roman" w:hAnsi="CMU Serif Roman" w:cs="CMU Serif Roman"/>
        </w:rPr>
      </w:pPr>
    </w:p>
    <w:p w14:paraId="6A4529A5" w14:textId="4B7834DC" w:rsidR="005214F6"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Il sistema al momento dell’acquisto di un biglietto on-line, tramite il profilo creato dal cliente, registrerà automaticamente il biglietto acquistato dando quindi la possibilità all’utente, tramite l’accesso al proprio profilo, di tenere traccia del titolo di viaggio che ha comprato. Gli utenti che invece hanno effettuato l’acquisto negli appositi centri vendita, dovranno provvedere a registrare da sé il biglietto comprato sul sistema se vorranno tenere traccia del loro titolo di viaggio.</w:t>
      </w:r>
    </w:p>
    <w:p w14:paraId="5D90C5CC" w14:textId="77777777" w:rsidR="0091144D" w:rsidRPr="005214F6" w:rsidRDefault="0091144D" w:rsidP="00652FD8">
      <w:pPr>
        <w:pStyle w:val="NormalWeb"/>
        <w:spacing w:before="0" w:beforeAutospacing="0" w:after="0" w:afterAutospacing="0"/>
        <w:ind w:left="20"/>
        <w:jc w:val="both"/>
        <w:rPr>
          <w:rFonts w:ascii="CMU Serif Roman" w:hAnsi="CMU Serif Roman" w:cs="CMU Serif Roman"/>
        </w:rPr>
      </w:pPr>
    </w:p>
    <w:p w14:paraId="7A5B9254" w14:textId="191A3561" w:rsidR="00754418" w:rsidRDefault="005214F6" w:rsidP="00652FD8">
      <w:pPr>
        <w:pStyle w:val="NormalWeb"/>
        <w:spacing w:before="0" w:beforeAutospacing="0" w:after="0" w:afterAutospacing="0"/>
        <w:ind w:left="2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Infine, l’utenza può ricevere delle comunicazioni e degli avvisi dal sistema software richiesto tramite un SMS al numero di telefono utilizzato dall’utente in un’eventuale fase di registrazione, oppure all’interno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1D7E8549" w14:textId="77777777" w:rsidR="00754418" w:rsidRDefault="00754418" w:rsidP="00652FD8">
      <w:pPr>
        <w:spacing w:after="0" w:line="240" w:lineRule="auto"/>
        <w:ind w:left="0" w:firstLine="0"/>
        <w:rPr>
          <w:rFonts w:ascii="CMU Serif Roman" w:eastAsia="Times New Roman" w:hAnsi="CMU Serif Roman" w:cs="CMU Serif Roman"/>
          <w:sz w:val="20"/>
          <w:szCs w:val="20"/>
          <w:lang w:val="en-IT" w:eastAsia="en-US"/>
        </w:rPr>
      </w:pPr>
      <w:r>
        <w:rPr>
          <w:rFonts w:ascii="CMU Serif Roman" w:hAnsi="CMU Serif Roman" w:cs="CMU Serif Roman"/>
          <w:sz w:val="20"/>
          <w:szCs w:val="20"/>
        </w:rPr>
        <w:br w:type="page"/>
      </w:r>
    </w:p>
    <w:p w14:paraId="067847B9" w14:textId="05E9C5F7" w:rsidR="00364008" w:rsidRDefault="005214F6" w:rsidP="00364008">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64008">
      <w:pPr>
        <w:rPr>
          <w:rFonts w:ascii="CMU Serif Roman" w:hAnsi="CMU Serif Roman" w:cs="CMU Serif Roman"/>
          <w:sz w:val="20"/>
          <w:szCs w:val="20"/>
        </w:rPr>
      </w:pPr>
    </w:p>
    <w:p w14:paraId="7333CC70" w14:textId="2C120972" w:rsidR="00364008" w:rsidRPr="004779A8" w:rsidRDefault="00364008" w:rsidP="00364008">
      <w:pPr>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652FD8">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652FD8">
      <w:pPr>
        <w:pStyle w:val="ListParagraph"/>
        <w:spacing w:line="240" w:lineRule="auto"/>
        <w:rPr>
          <w:rFonts w:ascii="CMU Serif Roman" w:hAnsi="CMU Serif Roman" w:cs="CMU Serif Roman"/>
          <w:sz w:val="20"/>
          <w:szCs w:val="20"/>
        </w:rPr>
      </w:pPr>
    </w:p>
    <w:p w14:paraId="79BDFD84" w14:textId="77777777" w:rsidR="00D74A37"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652FD8">
      <w:pPr>
        <w:pStyle w:val="ListParagraph"/>
        <w:spacing w:line="240" w:lineRule="auto"/>
        <w:rPr>
          <w:rFonts w:ascii="CMU Serif Roman" w:hAnsi="CMU Serif Roman" w:cs="CMU Serif Roman"/>
          <w:sz w:val="20"/>
          <w:szCs w:val="20"/>
        </w:rPr>
      </w:pPr>
    </w:p>
    <w:p w14:paraId="11E1EFD8" w14:textId="662377F6" w:rsidR="005214F6" w:rsidRPr="00D74A37" w:rsidRDefault="005214F6" w:rsidP="00652FD8">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Luca, autista, ha delle ferie da poter spendere, pertanto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432BF765" w14:textId="77777777" w:rsidR="001F5CB7" w:rsidRDefault="001F5CB7" w:rsidP="00652FD8">
      <w:pPr>
        <w:spacing w:after="0" w:line="240" w:lineRule="auto"/>
        <w:ind w:left="0" w:firstLine="0"/>
        <w:rPr>
          <w:rFonts w:ascii="CMU Serif Roman" w:hAnsi="CMU Serif Roman" w:cs="CMU Serif Roman"/>
        </w:rPr>
      </w:pPr>
      <w:r>
        <w:rPr>
          <w:rFonts w:ascii="CMU Serif Roman" w:hAnsi="CMU Serif Roman" w:cs="CMU Serif Roman"/>
        </w:rPr>
        <w:br w:type="page"/>
      </w:r>
    </w:p>
    <w:p w14:paraId="3841F1A0" w14:textId="53520CF7" w:rsidR="005214F6" w:rsidRPr="00367B12" w:rsidRDefault="005214F6" w:rsidP="00367B12">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r w:rsidR="00417640">
        <w:rPr>
          <w:rFonts w:ascii="CMU Serif Roman" w:hAnsi="CMU Serif Roman" w:cs="CMU Serif Roman"/>
          <w:bCs/>
        </w:rPr>
        <w:t xml:space="preserve">                                  </w:t>
      </w:r>
      <w:r w:rsidR="00417640">
        <w:rPr>
          <w:rFonts w:ascii="CMU Serif Roman" w:hAnsi="CMU Serif Roman" w:cs="CMU Serif Roman"/>
          <w:bCs/>
        </w:rPr>
        <w:tab/>
      </w:r>
      <w:r w:rsidR="00417640">
        <w:rPr>
          <w:rFonts w:ascii="CMU Serif Roman" w:hAnsi="CMU Serif Roman" w:cs="CMU Serif Roman"/>
          <w:bCs/>
        </w:rPr>
        <w:tab/>
      </w:r>
      <w:r w:rsidR="00417640">
        <w:rPr>
          <w:rFonts w:ascii="CMU Serif Roman" w:hAnsi="CMU Serif Roman" w:cs="CMU Serif Roman"/>
          <w:bCs/>
        </w:rPr>
        <w:tab/>
      </w:r>
      <w:r w:rsidR="00417640">
        <w:rPr>
          <w:rFonts w:ascii="CMU Serif Roman" w:hAnsi="CMU Serif Roman" w:cs="CMU Serif Roman"/>
          <w:bCs/>
        </w:rPr>
        <w:tab/>
      </w:r>
      <w:r w:rsidR="00417640">
        <w:rPr>
          <w:rFonts w:ascii="CMU Serif Roman" w:hAnsi="CMU Serif Roman" w:cs="CMU Serif Roman"/>
          <w:bCs/>
        </w:rPr>
        <w:tab/>
      </w:r>
      <w:r w:rsidR="00417640">
        <w:rPr>
          <w:rFonts w:ascii="CMU Serif Roman" w:hAnsi="CMU Serif Roman" w:cs="CMU Serif Roman"/>
          <w:bCs/>
        </w:rPr>
        <w:tab/>
      </w:r>
      <w:r w:rsidR="00417640">
        <w:rPr>
          <w:rFonts w:ascii="CMU Serif Roman" w:hAnsi="CMU Serif Roman" w:cs="CMU Serif Roman"/>
          <w:bCs/>
        </w:rPr>
        <w:tab/>
        <w:t xml:space="preserve">      </w:t>
      </w:r>
      <w:r w:rsidRPr="005214F6">
        <w:rPr>
          <w:rFonts w:ascii="CMU Serif Roman" w:hAnsi="CMU Serif Roman" w:cs="CMU Serif Roman"/>
          <w:b w:val="0"/>
          <w:sz w:val="20"/>
          <w:szCs w:val="20"/>
        </w:rPr>
        <w:t>I seguenti requisiti funzionali (FR) e non funzionali (NFR) devono essere affrontati nel progetto:</w:t>
      </w:r>
    </w:p>
    <w:p w14:paraId="54DF592C"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w:t>
      </w:r>
      <w:r w:rsidRPr="005214F6">
        <w:rPr>
          <w:rFonts w:ascii="CMU Serif Roman" w:hAnsi="CMU Serif Roman" w:cs="CMU Serif Roman"/>
          <w:color w:val="000000"/>
          <w:sz w:val="20"/>
          <w:szCs w:val="20"/>
        </w:rPr>
        <w:t xml:space="preserve"> Registrazione e Login: un impiegato deve effettuare la registrazione la prima volta che accede al servizio tramite e-mail, numero di telefono e password.</w:t>
      </w:r>
    </w:p>
    <w:p w14:paraId="176CC2DB"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FR2:</w:t>
      </w:r>
      <w:r w:rsidRPr="005214F6">
        <w:rPr>
          <w:rFonts w:ascii="CMU Serif Roman" w:hAnsi="CMU Serif Roman" w:cs="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427C052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FR3:</w:t>
      </w:r>
      <w:r w:rsidRPr="005214F6">
        <w:rPr>
          <w:rFonts w:ascii="CMU Serif Roman" w:hAnsi="CMU Serif Roman" w:cs="CMU Serif Roman"/>
          <w:color w:val="000000"/>
          <w:sz w:val="20"/>
          <w:szCs w:val="20"/>
        </w:rPr>
        <w:t xml:space="preserve"> Visualizza profilo: un impiegato può vedere il proprio profilo, i propri dati e il ruolo corrente.</w:t>
      </w:r>
    </w:p>
    <w:p w14:paraId="2ADF835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FR4:</w:t>
      </w:r>
      <w:r w:rsidRPr="005214F6">
        <w:rPr>
          <w:rFonts w:ascii="CMU Serif Roman" w:hAnsi="CMU Serif Roman" w:cs="CMU Serif Roman"/>
          <w:color w:val="000000"/>
          <w:sz w:val="20"/>
          <w:szCs w:val="20"/>
        </w:rPr>
        <w:t xml:space="preserve"> Visualizza remunerazione: un impiegato può visionare la propria busta paga, gli straordinari pagati e uno storico dei guadagni annuali.</w:t>
      </w:r>
    </w:p>
    <w:p w14:paraId="5BBE5AF9"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FR5:</w:t>
      </w:r>
      <w:r w:rsidRPr="005214F6">
        <w:rPr>
          <w:rFonts w:ascii="CMU Serif Roman" w:hAnsi="CMU Serif Roman" w:cs="CMU Serif Roman"/>
          <w:color w:val="000000"/>
          <w:sz w:val="20"/>
          <w:szCs w:val="20"/>
        </w:rPr>
        <w:t xml:space="preserve"> Gestione degli impiegati: un impiegato con ruolo di addetto al personale può visualizzare, inserire e modificare tutti i dati relativi all’impiegato.</w:t>
      </w:r>
    </w:p>
    <w:p w14:paraId="30B4EF6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FR6:</w:t>
      </w:r>
      <w:r w:rsidRPr="005214F6">
        <w:rPr>
          <w:rFonts w:ascii="CMU Serif Roman" w:hAnsi="CMU Serif Roman" w:cs="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2851204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FR7:</w:t>
      </w:r>
      <w:r w:rsidRPr="005214F6">
        <w:rPr>
          <w:rFonts w:ascii="CMU Serif Roman" w:hAnsi="CMU Serif Roman" w:cs="CMU Serif Roman"/>
          <w:color w:val="000000"/>
          <w:sz w:val="20"/>
          <w:szCs w:val="20"/>
        </w:rPr>
        <w:t xml:space="preserve"> Effettua scheduling giornaliero impiegati: un addetto ai lavori può visualizzare gli autisti che sono pronti per lavorare e assegnargli un mezzo specifico.</w:t>
      </w:r>
    </w:p>
    <w:p w14:paraId="4B511AAA"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FR8:</w:t>
      </w:r>
      <w:r w:rsidRPr="005214F6">
        <w:rPr>
          <w:rFonts w:ascii="CMU Serif Roman" w:hAnsi="CMU Serif Roman" w:cs="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dall’utente.</w:t>
      </w:r>
    </w:p>
    <w:p w14:paraId="0178CCCB" w14:textId="0B153B5F"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FR9:</w:t>
      </w:r>
      <w:r w:rsidR="00A1369C">
        <w:rPr>
          <w:rFonts w:ascii="CMU Serif Roman" w:hAnsi="CMU Serif Roman" w:cs="CMU Serif Roman"/>
          <w:color w:val="000000"/>
          <w:sz w:val="20"/>
          <w:szCs w:val="20"/>
          <w:lang w:val="it-IT"/>
        </w:rPr>
        <w:t xml:space="preserve"> </w:t>
      </w:r>
      <w:r w:rsidRPr="005214F6">
        <w:rPr>
          <w:rFonts w:ascii="CMU Serif Roman" w:hAnsi="CMU Serif Roman" w:cs="CMU Serif Roman"/>
          <w:color w:val="000000"/>
          <w:sz w:val="20"/>
          <w:szCs w:val="20"/>
        </w:rPr>
        <w:t>Visualizza informazioni relative a corse e percorsi: un utente può vedere tutte le corse della settimana con annessi orari, fermate e accedere ad una bacheca per poter visionare eventuali comunicati di sciopero o comunicazioni generali, Inoltre, grazie al numero di telefono può ricevere SMS o notifiche push.</w:t>
      </w:r>
    </w:p>
    <w:p w14:paraId="125543D7"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FR10:</w:t>
      </w:r>
      <w:r w:rsidRPr="005214F6">
        <w:rPr>
          <w:rFonts w:ascii="CMU Serif Roman" w:hAnsi="CMU Serif Roman" w:cs="CMU Serif Roman"/>
          <w:color w:val="000000"/>
          <w:sz w:val="20"/>
          <w:szCs w:val="20"/>
        </w:rPr>
        <w:t xml:space="preserve"> Acquista biglietto: un utente può acquistare un biglietto tramite il servizio, scegliendo partenza e destinazione ed eventuale posto desiderato. La modalità di pagamento considerata è la carta di credito.</w:t>
      </w:r>
    </w:p>
    <w:p w14:paraId="6C185C8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FR11:</w:t>
      </w:r>
      <w:r w:rsidRPr="005214F6">
        <w:rPr>
          <w:rFonts w:ascii="CMU Serif Roman" w:hAnsi="CMU Serif Roman" w:cs="CMU Serif Roman"/>
          <w:color w:val="000000"/>
          <w:sz w:val="20"/>
          <w:szCs w:val="20"/>
        </w:rPr>
        <w:t xml:space="preserve"> Segnalazione Guasti da parte dell’autista e da parte del checker.  </w:t>
      </w:r>
    </w:p>
    <w:p w14:paraId="7DA1BE8D"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FR12:</w:t>
      </w:r>
      <w:r w:rsidRPr="005214F6">
        <w:rPr>
          <w:rFonts w:ascii="CMU Serif Roman" w:hAnsi="CMU Serif Roman" w:cs="CMU Serif Roman"/>
          <w:color w:val="000000"/>
          <w:sz w:val="20"/>
          <w:szCs w:val="20"/>
        </w:rPr>
        <w:t xml:space="preserve"> Registrazione e Login del cliente: eventualmente un utente può decidere di registrarsi sul sistema in maniera tale da poter acquistare i titoli di viaggio all’interno del sistema software.</w:t>
      </w:r>
    </w:p>
    <w:p w14:paraId="41182F38"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FR13:</w:t>
      </w:r>
      <w:r w:rsidRPr="005214F6">
        <w:rPr>
          <w:rFonts w:ascii="CMU Serif Roman" w:hAnsi="CMU Serif Roman" w:cs="CMU Serif Roman"/>
          <w:color w:val="000000"/>
          <w:sz w:val="20"/>
          <w:szCs w:val="20"/>
        </w:rPr>
        <w:t xml:space="preserve"> Visualizzazione Mappa: è possibile per un operatore interno all’azienda,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57D844E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FR14:</w:t>
      </w:r>
      <w:r w:rsidRPr="005214F6">
        <w:rPr>
          <w:rFonts w:ascii="CMU Serif Roman" w:hAnsi="CMU Serif Roman" w:cs="CMU Serif Roman"/>
          <w:color w:val="000000"/>
          <w:sz w:val="20"/>
          <w:szCs w:val="20"/>
        </w:rPr>
        <w:t xml:space="preserve"> ​​Gestione mezzi ed aree geografiche: il sistema deve permettere di aggiungere o rimuovere mezzi di trasporto nuovi o esistenti e aggiungere o rimuovere un’area di deposito mezzi riconosciuta.</w:t>
      </w:r>
    </w:p>
    <w:p w14:paraId="1ED7DEF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FR15:</w:t>
      </w:r>
      <w:r w:rsidRPr="005214F6">
        <w:rPr>
          <w:rFonts w:ascii="CMU Serif Roman" w:hAnsi="CMU Serif Roman" w:cs="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A9127B5" w14:textId="48936A60"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5A64CDEC" w14:textId="683CC9E6"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7F1A5D5C" w14:textId="317C8656"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113A6B16" w14:textId="092AD64E"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4B6C215D" w14:textId="0E48BB03"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173B2DD8" w14:textId="545A8372" w:rsidR="00A1369C" w:rsidRDefault="00A1369C" w:rsidP="00652FD8">
      <w:pPr>
        <w:pStyle w:val="NormalWeb"/>
        <w:spacing w:before="0" w:beforeAutospacing="0" w:after="0" w:afterAutospacing="0"/>
        <w:jc w:val="both"/>
        <w:rPr>
          <w:rFonts w:ascii="CMU Serif Roman" w:hAnsi="CMU Serif Roman" w:cs="CMU Serif Roman"/>
          <w:color w:val="000000"/>
          <w:sz w:val="20"/>
          <w:szCs w:val="20"/>
        </w:rPr>
      </w:pPr>
    </w:p>
    <w:p w14:paraId="2F718D4C" w14:textId="5EABE3D8" w:rsidR="00A1369C" w:rsidRDefault="00A1369C" w:rsidP="00652FD8">
      <w:pPr>
        <w:pStyle w:val="NormalWeb"/>
        <w:spacing w:before="0" w:beforeAutospacing="0" w:after="0" w:afterAutospacing="0"/>
        <w:jc w:val="both"/>
        <w:rPr>
          <w:rFonts w:ascii="CMU Serif Roman" w:hAnsi="CMU Serif Roman" w:cs="CMU Serif Roman"/>
        </w:rPr>
      </w:pPr>
    </w:p>
    <w:p w14:paraId="0350ADBD" w14:textId="77777777" w:rsidR="00153722" w:rsidRPr="005214F6" w:rsidRDefault="00153722" w:rsidP="00652FD8">
      <w:pPr>
        <w:pStyle w:val="NormalWeb"/>
        <w:spacing w:before="0" w:beforeAutospacing="0" w:after="0" w:afterAutospacing="0"/>
        <w:jc w:val="both"/>
        <w:rPr>
          <w:rFonts w:ascii="CMU Serif Roman" w:hAnsi="CMU Serif Roman" w:cs="CMU Serif Roman"/>
        </w:rPr>
      </w:pPr>
    </w:p>
    <w:p w14:paraId="0DAD284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lastRenderedPageBreak/>
        <w:t>NFR1:</w:t>
      </w:r>
      <w:r w:rsidRPr="005214F6">
        <w:rPr>
          <w:rFonts w:ascii="CMU Serif Roman" w:hAnsi="CMU Serif Roman" w:cs="CMU Serif Roman"/>
          <w:color w:val="000000"/>
          <w:sz w:val="20"/>
          <w:szCs w:val="20"/>
        </w:rPr>
        <w:t xml:space="preserve"> Usabilità: il sistema dovrebbe essere intuitivo da usare e l’interfaccia utente dovrebbe essere semplice da capire. Tutte le interazioni devono essere completate in meno di cinque interazioni.</w:t>
      </w:r>
    </w:p>
    <w:p w14:paraId="46EE868E"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NFR2:</w:t>
      </w:r>
      <w:r w:rsidRPr="005214F6">
        <w:rPr>
          <w:rFonts w:ascii="CMU Serif Roman" w:hAnsi="CMU Serif Roman" w:cs="CMU Serif Roman"/>
          <w:color w:val="000000"/>
          <w:sz w:val="20"/>
          <w:szCs w:val="20"/>
        </w:rPr>
        <w:t xml:space="preserve"> Conformità alle linee guida: la progettazione del sistema deve essere conforme alle linee guida sull’usabilità per il sistema operativo scelto.</w:t>
      </w:r>
    </w:p>
    <w:p w14:paraId="47ACC4DC"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NFR3:</w:t>
      </w:r>
      <w:r w:rsidRPr="005214F6">
        <w:rPr>
          <w:rFonts w:ascii="CMU Serif Roman" w:hAnsi="CMU Serif Roman" w:cs="CMU Serif Roman"/>
          <w:color w:val="000000"/>
          <w:sz w:val="20"/>
          <w:szCs w:val="20"/>
        </w:rPr>
        <w:t xml:space="preserve"> Piattaforma di destinazione: il sistema deve essere sviluppato in Java.</w:t>
      </w:r>
    </w:p>
    <w:p w14:paraId="4A090C81"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NFR4:</w:t>
      </w:r>
      <w:r w:rsidRPr="005214F6">
        <w:rPr>
          <w:rFonts w:ascii="CMU Serif Roman" w:hAnsi="CMU Serif Roman" w:cs="CMU Serif Roman"/>
          <w:color w:val="000000"/>
          <w:sz w:val="20"/>
          <w:szCs w:val="20"/>
        </w:rPr>
        <w:t xml:space="preserve"> Il sistema deve garantire un corretto funzionamento, fino a 5.000 utenti, deve essere sempre aggiornato e attivo.</w:t>
      </w:r>
    </w:p>
    <w:p w14:paraId="58318FDF"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NFR5:</w:t>
      </w:r>
      <w:r w:rsidRPr="005214F6">
        <w:rPr>
          <w:rFonts w:ascii="CMU Serif Roman" w:hAnsi="CMU Serif Roman" w:cs="CMU Serif Roman"/>
          <w:color w:val="000000"/>
          <w:sz w:val="20"/>
          <w:szCs w:val="20"/>
        </w:rPr>
        <w:t xml:space="preserve"> Il sistema deve garantire il trattamento dei dati personali di addetti e clienti ai sensi della Legge.</w:t>
      </w:r>
    </w:p>
    <w:p w14:paraId="00694425" w14:textId="77777777" w:rsidR="005214F6" w:rsidRPr="005214F6" w:rsidRDefault="005214F6" w:rsidP="00652FD8">
      <w:pPr>
        <w:pStyle w:val="NormalWeb"/>
        <w:spacing w:before="0" w:beforeAutospacing="0" w:after="0" w:afterAutospacing="0"/>
        <w:jc w:val="both"/>
        <w:rPr>
          <w:rFonts w:ascii="CMU Serif Roman" w:hAnsi="CMU Serif Roman" w:cs="CMU Serif Roman"/>
        </w:rPr>
      </w:pPr>
      <w:r w:rsidRPr="00A1369C">
        <w:rPr>
          <w:rFonts w:ascii="CMU Serif Roman" w:hAnsi="CMU Serif Roman" w:cs="CMU Serif Roman"/>
          <w:b/>
          <w:bCs/>
          <w:color w:val="000000"/>
          <w:sz w:val="20"/>
          <w:szCs w:val="20"/>
        </w:rPr>
        <w:t>NFR6:</w:t>
      </w:r>
      <w:r w:rsidRPr="005214F6">
        <w:rPr>
          <w:rFonts w:ascii="CMU Serif Roman" w:hAnsi="CMU Serif Roman" w:cs="CMU Serif Roman"/>
          <w:color w:val="000000"/>
          <w:sz w:val="20"/>
          <w:szCs w:val="20"/>
        </w:rPr>
        <w:t xml:space="preserve"> Il sistema dovrebbe cercare di integrare, per quanto possibile, il DFA.</w:t>
      </w:r>
    </w:p>
    <w:p w14:paraId="6167E2A8" w14:textId="4BF6405A" w:rsidR="005214F6" w:rsidRDefault="005214F6" w:rsidP="00652FD8">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652FD8">
      <w:pPr>
        <w:pStyle w:val="NormalWeb"/>
        <w:spacing w:before="0" w:beforeAutospacing="0" w:after="0" w:afterAutospacing="0"/>
        <w:jc w:val="both"/>
        <w:rPr>
          <w:rFonts w:ascii="CMU Serif Roman" w:hAnsi="CMU Serif Roman" w:cs="CMU Serif Roman"/>
        </w:rPr>
      </w:pPr>
    </w:p>
    <w:p w14:paraId="78B62572" w14:textId="348BC48A" w:rsidR="00A1369C" w:rsidRDefault="005214F6" w:rsidP="00652FD8">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70FFC1F7" w14:textId="77777777" w:rsidR="00903D5C" w:rsidRPr="00A1369C" w:rsidRDefault="00903D5C" w:rsidP="00652FD8">
      <w:pPr>
        <w:pStyle w:val="NormalWeb"/>
        <w:spacing w:before="0" w:beforeAutospacing="0" w:after="0" w:afterAutospacing="0"/>
        <w:jc w:val="both"/>
        <w:rPr>
          <w:rFonts w:ascii="CMU Serif Roman" w:hAnsi="CMU Serif Roman" w:cs="CMU Serif Roman"/>
          <w:b/>
          <w:bCs/>
        </w:rPr>
      </w:pPr>
    </w:p>
    <w:p w14:paraId="65257D5B"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6A47097C" w14:textId="2A620D47" w:rsidR="006F47C9" w:rsidRDefault="006F47C9" w:rsidP="00652FD8">
      <w:pPr>
        <w:spacing w:after="0" w:line="240" w:lineRule="auto"/>
        <w:ind w:left="0" w:firstLine="0"/>
        <w:rPr>
          <w:rFonts w:ascii="CMU Serif Roman" w:hAnsi="CMU Serif Roman" w:cs="CMU Serif Roman"/>
          <w:lang w:val="en-IT"/>
        </w:rPr>
      </w:pPr>
      <w:r>
        <w:rPr>
          <w:rFonts w:ascii="CMU Serif Roman" w:hAnsi="CMU Serif Roman" w:cs="CMU Serif Roman"/>
          <w:lang w:val="en-IT"/>
        </w:rPr>
        <w:br w:type="page"/>
      </w:r>
    </w:p>
    <w:p w14:paraId="407A5686" w14:textId="4B643362" w:rsidR="005214F6" w:rsidRDefault="001F082E" w:rsidP="00652FD8">
      <w:pPr>
        <w:pStyle w:val="NormalWeb"/>
        <w:spacing w:before="0" w:beforeAutospacing="0" w:after="0" w:afterAutospacing="0"/>
        <w:jc w:val="both"/>
        <w:rPr>
          <w:rFonts w:ascii="CMU Serif Roman" w:hAnsi="CMU Serif Roman" w:cs="CMU Serif Roman"/>
          <w:b/>
          <w:bCs/>
          <w:lang w:val="it-IT"/>
        </w:rPr>
      </w:pPr>
      <w:r>
        <w:rPr>
          <w:rFonts w:ascii="CMU Serif Roman" w:hAnsi="CMU Serif Roman" w:cs="CMU Serif Roman"/>
          <w:b/>
          <w:bCs/>
          <w:color w:val="000000"/>
          <w:lang w:val="it-IT"/>
        </w:rPr>
        <w:lastRenderedPageBreak/>
        <w:t xml:space="preserve">4. Ambiente di </w:t>
      </w:r>
      <w:r>
        <w:rPr>
          <w:rFonts w:ascii="CMU Serif Roman" w:hAnsi="CMU Serif Roman" w:cs="CMU Serif Roman"/>
          <w:b/>
          <w:bCs/>
          <w:lang w:val="it-IT"/>
        </w:rPr>
        <w:t>destinazione</w:t>
      </w:r>
    </w:p>
    <w:p w14:paraId="5E141E87" w14:textId="77777777" w:rsidR="001F082E" w:rsidRPr="001F082E" w:rsidRDefault="001F082E" w:rsidP="00652FD8">
      <w:pPr>
        <w:pStyle w:val="NormalWeb"/>
        <w:spacing w:before="0" w:beforeAutospacing="0" w:after="0" w:afterAutospacing="0"/>
        <w:jc w:val="both"/>
        <w:rPr>
          <w:rFonts w:ascii="CMU Serif Roman" w:hAnsi="CMU Serif Roman" w:cs="CMU Serif Roman"/>
          <w:b/>
          <w:bCs/>
          <w:lang w:val="it-IT"/>
        </w:rPr>
      </w:pPr>
    </w:p>
    <w:p w14:paraId="23169052" w14:textId="5F3528D8" w:rsidR="00973E10" w:rsidRDefault="005214F6" w:rsidP="00973E10">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973E10">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1B5298">
      <w:pPr>
        <w:pStyle w:val="NormalWeb"/>
        <w:spacing w:before="0" w:beforeAutospacing="0" w:after="0" w:afterAutospacing="0"/>
        <w:jc w:val="both"/>
        <w:rPr>
          <w:rFonts w:ascii="CMU Serif Roman" w:hAnsi="CMU Serif Roman" w:cs="CMU Serif Roman"/>
          <w:b/>
          <w:bCs/>
          <w:color w:val="000000"/>
          <w:lang w:val="it-IT"/>
        </w:rPr>
      </w:pPr>
      <w:r w:rsidRPr="00973E10">
        <w:rPr>
          <w:rFonts w:ascii="CMU Serif Roman" w:hAnsi="CMU Serif Roman" w:cs="CMU Serif Roman"/>
          <w:b/>
          <w:bCs/>
          <w:color w:val="000000"/>
          <w:lang w:val="it-IT"/>
        </w:rPr>
        <w:t>5. Risultati</w:t>
      </w:r>
    </w:p>
    <w:p w14:paraId="1D7BFDF6" w14:textId="77777777" w:rsidR="001B5298" w:rsidRDefault="001B5298" w:rsidP="001B5298">
      <w:pPr>
        <w:pStyle w:val="NormalWeb"/>
        <w:spacing w:before="0" w:beforeAutospacing="0" w:after="0" w:afterAutospacing="0"/>
        <w:jc w:val="both"/>
        <w:rPr>
          <w:rFonts w:ascii="CMU Serif Roman" w:hAnsi="CMU Serif Roman" w:cs="CMU Serif Roman"/>
          <w:b/>
          <w:bCs/>
          <w:color w:val="000000"/>
          <w:lang w:val="it-IT"/>
        </w:rPr>
      </w:pPr>
    </w:p>
    <w:p w14:paraId="087A644B" w14:textId="77777777" w:rsidR="00966659" w:rsidRDefault="005214F6" w:rsidP="00966659">
      <w:pPr>
        <w:pStyle w:val="NormalWeb"/>
        <w:numPr>
          <w:ilvl w:val="0"/>
          <w:numId w:val="19"/>
        </w:numPr>
        <w:spacing w:before="0" w:beforeAutospacing="0" w:after="0" w:afterAutospacing="0"/>
        <w:jc w:val="both"/>
        <w:rPr>
          <w:rFonts w:ascii="CMU Serif Roman" w:hAnsi="CMU Serif Roman" w:cs="CMU Serif Roman"/>
          <w:b/>
          <w:bCs/>
          <w:lang w:val="it-IT"/>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AA11AE">
      <w:pPr>
        <w:pStyle w:val="NormalWeb"/>
        <w:numPr>
          <w:ilvl w:val="0"/>
          <w:numId w:val="19"/>
        </w:numPr>
        <w:spacing w:before="0" w:beforeAutospacing="0" w:after="0" w:afterAutospacing="0"/>
        <w:jc w:val="both"/>
        <w:rPr>
          <w:rFonts w:ascii="CMU Serif Roman" w:hAnsi="CMU Serif Roman" w:cs="CMU Serif Roman"/>
          <w:b/>
          <w:bCs/>
          <w:lang w:val="it-IT"/>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AA11AE">
      <w:pPr>
        <w:pStyle w:val="NormalWeb"/>
        <w:spacing w:before="0" w:beforeAutospacing="0" w:after="0" w:afterAutospacing="0"/>
        <w:jc w:val="both"/>
        <w:rPr>
          <w:rFonts w:ascii="CMU Serif Roman" w:hAnsi="CMU Serif Roman" w:cs="CMU Serif Roman"/>
          <w:b/>
          <w:bCs/>
          <w:lang w:val="it-IT"/>
        </w:rPr>
      </w:pPr>
    </w:p>
    <w:p w14:paraId="6D67FC74" w14:textId="1C4F529E" w:rsidR="005214F6" w:rsidRDefault="005214F6" w:rsidP="00AA11AE">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AA11AE">
      <w:pPr>
        <w:pStyle w:val="NormalWeb"/>
        <w:spacing w:before="0" w:beforeAutospacing="0" w:after="0" w:afterAutospacing="0"/>
        <w:jc w:val="both"/>
        <w:rPr>
          <w:rFonts w:ascii="CMU Serif Roman" w:hAnsi="CMU Serif Roman" w:cs="CMU Serif Roman"/>
          <w:b/>
          <w:bCs/>
          <w:lang w:val="it-IT"/>
        </w:rPr>
      </w:pPr>
    </w:p>
    <w:p w14:paraId="494CE5E0" w14:textId="77777777" w:rsidR="005214F6" w:rsidRPr="005214F6" w:rsidRDefault="005214F6" w:rsidP="00652FD8">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10615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lang w:val="it-IT"/>
        </w:rPr>
        <w:t>.</w:t>
      </w:r>
    </w:p>
    <w:p w14:paraId="59481030" w14:textId="78BC03EC" w:rsidR="005214F6" w:rsidRPr="005214F6" w:rsidRDefault="00CD061E" w:rsidP="00652FD8">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lang w:val="it-IT"/>
        </w:rPr>
        <w:t>.</w:t>
      </w:r>
    </w:p>
    <w:p w14:paraId="06598334" w14:textId="31B8ABBF" w:rsidR="005214F6" w:rsidRPr="00106153" w:rsidRDefault="00CD061E" w:rsidP="0010615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lang w:val="it-IT"/>
        </w:rPr>
        <w:t>.</w:t>
      </w:r>
    </w:p>
    <w:p w14:paraId="330B0EA0" w14:textId="170912DB" w:rsidR="005214F6" w:rsidRPr="005214F6" w:rsidRDefault="00CD061E" w:rsidP="00652FD8">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4A3CD476" w14:textId="77777777" w:rsidR="005214F6" w:rsidRPr="005214F6" w:rsidRDefault="005214F6" w:rsidP="00652FD8">
      <w:pPr>
        <w:spacing w:line="240" w:lineRule="auto"/>
        <w:jc w:val="both"/>
        <w:rPr>
          <w:rFonts w:ascii="CMU Serif Roman" w:hAnsi="CMU Serif Roman" w:cs="CMU Serif Roman"/>
          <w:color w:val="auto"/>
        </w:rPr>
      </w:pPr>
    </w:p>
    <w:p w14:paraId="6F693269" w14:textId="2C2162F2" w:rsidR="00DF2C99" w:rsidRPr="005214F6" w:rsidRDefault="00DF2C99" w:rsidP="00652FD8">
      <w:pPr>
        <w:spacing w:line="240" w:lineRule="auto"/>
        <w:jc w:val="both"/>
        <w:rPr>
          <w:rFonts w:ascii="CMU Serif Roman" w:hAnsi="CMU Serif Roman" w:cs="CMU Serif Roman"/>
        </w:rPr>
      </w:pPr>
    </w:p>
    <w:sectPr w:rsidR="00DF2C99" w:rsidRPr="005214F6"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69C3098"/>
    <w:multiLevelType w:val="multilevel"/>
    <w:tmpl w:val="01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2"/>
  </w:num>
  <w:num w:numId="4">
    <w:abstractNumId w:val="17"/>
  </w:num>
  <w:num w:numId="5">
    <w:abstractNumId w:val="3"/>
  </w:num>
  <w:num w:numId="6">
    <w:abstractNumId w:val="6"/>
  </w:num>
  <w:num w:numId="7">
    <w:abstractNumId w:val="16"/>
  </w:num>
  <w:num w:numId="8">
    <w:abstractNumId w:val="7"/>
  </w:num>
  <w:num w:numId="9">
    <w:abstractNumId w:val="14"/>
  </w:num>
  <w:num w:numId="10">
    <w:abstractNumId w:val="11"/>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4"/>
  </w:num>
  <w:num w:numId="14">
    <w:abstractNumId w:val="18"/>
  </w:num>
  <w:num w:numId="15">
    <w:abstractNumId w:val="0"/>
  </w:num>
  <w:num w:numId="16">
    <w:abstractNumId w:val="12"/>
  </w:num>
  <w:num w:numId="17">
    <w:abstractNumId w:val="10"/>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A03FB"/>
    <w:rsid w:val="002A2F9D"/>
    <w:rsid w:val="002B7F1B"/>
    <w:rsid w:val="002C0EDE"/>
    <w:rsid w:val="002C4D72"/>
    <w:rsid w:val="002D3699"/>
    <w:rsid w:val="002D3A06"/>
    <w:rsid w:val="002F7846"/>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468E6"/>
    <w:rsid w:val="004635CA"/>
    <w:rsid w:val="004779A8"/>
    <w:rsid w:val="0049294C"/>
    <w:rsid w:val="004A4883"/>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B1B02"/>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30694"/>
    <w:rsid w:val="0084267C"/>
    <w:rsid w:val="0085759E"/>
    <w:rsid w:val="00886F9B"/>
    <w:rsid w:val="008A13C8"/>
    <w:rsid w:val="008A6267"/>
    <w:rsid w:val="008B159B"/>
    <w:rsid w:val="008B3ADD"/>
    <w:rsid w:val="008C2C44"/>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D728A"/>
    <w:rsid w:val="009D7F91"/>
    <w:rsid w:val="00A01F19"/>
    <w:rsid w:val="00A07210"/>
    <w:rsid w:val="00A1369C"/>
    <w:rsid w:val="00A40688"/>
    <w:rsid w:val="00A414F0"/>
    <w:rsid w:val="00A41647"/>
    <w:rsid w:val="00A42B02"/>
    <w:rsid w:val="00A61FD4"/>
    <w:rsid w:val="00A66433"/>
    <w:rsid w:val="00A70700"/>
    <w:rsid w:val="00A70C1A"/>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44686"/>
    <w:rsid w:val="00D71DBA"/>
    <w:rsid w:val="00D74A37"/>
    <w:rsid w:val="00D76681"/>
    <w:rsid w:val="00D8144F"/>
    <w:rsid w:val="00D91BBE"/>
    <w:rsid w:val="00DB00DE"/>
    <w:rsid w:val="00DC7CF1"/>
    <w:rsid w:val="00DC7E9C"/>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A500A"/>
    <w:rsid w:val="00FC2A4C"/>
    <w:rsid w:val="00FD743F"/>
    <w:rsid w:val="00FE2E31"/>
    <w:rsid w:val="00FF0C29"/>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val="en-IT"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2949</Words>
  <Characters>16814</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325</cp:revision>
  <dcterms:created xsi:type="dcterms:W3CDTF">2021-11-11T22:38:00Z</dcterms:created>
  <dcterms:modified xsi:type="dcterms:W3CDTF">2021-11-17T22:21:00Z</dcterms:modified>
</cp:coreProperties>
</file>