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C7F1" w14:textId="77777777" w:rsidR="008736F8" w:rsidRPr="00171088" w:rsidRDefault="008736F8" w:rsidP="008736F8">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24D82C96" w14:textId="77777777" w:rsidR="008736F8" w:rsidRPr="00171088" w:rsidRDefault="008736F8" w:rsidP="008736F8">
      <w:pPr>
        <w:jc w:val="center"/>
        <w:rPr>
          <w:rFonts w:ascii="CMU Serif Roman" w:hAnsi="CMU Serif Roman"/>
          <w:color w:val="000000" w:themeColor="text1"/>
          <w:sz w:val="20"/>
          <w:szCs w:val="20"/>
        </w:rPr>
      </w:pPr>
    </w:p>
    <w:p w14:paraId="14334DA3" w14:textId="429DA37D"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w:t>
      </w:r>
      <w:r w:rsidR="00FF2E28">
        <w:rPr>
          <w:rFonts w:ascii="CMU Serif Roman" w:hAnsi="CMU Serif Roman" w:cs="Arial"/>
          <w:color w:val="000000" w:themeColor="text1"/>
          <w:sz w:val="20"/>
          <w:szCs w:val="20"/>
        </w:rPr>
        <w:t>’</w:t>
      </w:r>
      <w:r w:rsidRPr="00171088">
        <w:rPr>
          <w:rFonts w:ascii="CMU Serif Roman" w:hAnsi="CMU Serif Roman" w:cs="Arial"/>
          <w:color w:val="000000" w:themeColor="text1"/>
          <w:sz w:val="20"/>
          <w:szCs w:val="20"/>
        </w:rPr>
        <w:t>INGEGNERIA E DELLA SALUTE</w:t>
      </w:r>
    </w:p>
    <w:p w14:paraId="0F362336" w14:textId="77777777" w:rsidR="008736F8" w:rsidRPr="00171088" w:rsidRDefault="008736F8" w:rsidP="008736F8">
      <w:pPr>
        <w:jc w:val="center"/>
        <w:rPr>
          <w:rFonts w:ascii="CMU Serif Roman" w:hAnsi="CMU Serif Roman"/>
          <w:color w:val="000000" w:themeColor="text1"/>
          <w:sz w:val="20"/>
          <w:szCs w:val="20"/>
        </w:rPr>
      </w:pPr>
    </w:p>
    <w:p w14:paraId="2AF17C8D" w14:textId="77777777"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0D43EDF7" w14:textId="77777777" w:rsidR="008736F8" w:rsidRPr="00171088" w:rsidRDefault="008736F8" w:rsidP="008736F8">
      <w:pPr>
        <w:jc w:val="center"/>
        <w:rPr>
          <w:rFonts w:ascii="CMU Serif Roman" w:hAnsi="CMU Serif Roman"/>
          <w:color w:val="000000" w:themeColor="text1"/>
          <w:sz w:val="20"/>
          <w:szCs w:val="20"/>
        </w:rPr>
      </w:pPr>
    </w:p>
    <w:p w14:paraId="020CCDD0" w14:textId="7517FCBB" w:rsidR="008736F8" w:rsidRPr="00171088" w:rsidRDefault="008736F8" w:rsidP="008736F8">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E8072A">
        <w:rPr>
          <w:rFonts w:ascii="CMU Serif Roman" w:hAnsi="CMU Serif Roman" w:cs="Arial"/>
          <w:color w:val="000000" w:themeColor="text1"/>
          <w:sz w:val="20"/>
          <w:szCs w:val="20"/>
        </w:rPr>
        <w:t xml:space="preserve">, </w:t>
      </w:r>
      <w:r w:rsidR="00E8072A">
        <w:rPr>
          <w:rFonts w:ascii="CMU Serif Roman" w:hAnsi="CMU Serif Roman" w:cs="Arial"/>
          <w:color w:val="000000" w:themeColor="text1"/>
          <w:sz w:val="20"/>
          <w:szCs w:val="20"/>
        </w:rPr>
        <w:t>PROGRAMMAZIONE III E LABORATORIO DI PROGRAMMAZIONE III</w:t>
      </w:r>
    </w:p>
    <w:p w14:paraId="40405711" w14:textId="77777777" w:rsidR="008736F8" w:rsidRPr="00171088" w:rsidRDefault="008736F8" w:rsidP="008736F8">
      <w:pPr>
        <w:jc w:val="center"/>
        <w:rPr>
          <w:rFonts w:ascii="CMU Serif Roman" w:hAnsi="CMU Serif Roman"/>
          <w:color w:val="000000" w:themeColor="text1"/>
          <w:sz w:val="20"/>
          <w:szCs w:val="20"/>
        </w:rPr>
      </w:pPr>
    </w:p>
    <w:p w14:paraId="7F58EAFC" w14:textId="77777777" w:rsidR="008736F8" w:rsidRPr="00171088" w:rsidRDefault="008736F8" w:rsidP="008736F8">
      <w:pPr>
        <w:jc w:val="center"/>
        <w:rPr>
          <w:rFonts w:ascii="CMU Serif Roman" w:hAnsi="CMU Serif Roman"/>
          <w:color w:val="000000" w:themeColor="text1"/>
          <w:sz w:val="20"/>
          <w:szCs w:val="20"/>
        </w:rPr>
      </w:pPr>
      <w:r>
        <w:rPr>
          <w:rFonts w:ascii="CMU Serif Roman" w:hAnsi="CMU Serif Roman"/>
          <w:noProof/>
          <w:color w:val="000000" w:themeColor="text1"/>
          <w:sz w:val="20"/>
          <w:szCs w:val="20"/>
        </w:rPr>
        <w:drawing>
          <wp:inline distT="0" distB="0" distL="0" distR="0" wp14:anchorId="4A932262" wp14:editId="099AF67A">
            <wp:extent cx="3886200" cy="2914865"/>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7888" cy="2946133"/>
                    </a:xfrm>
                    <a:prstGeom prst="rect">
                      <a:avLst/>
                    </a:prstGeom>
                  </pic:spPr>
                </pic:pic>
              </a:graphicData>
            </a:graphic>
          </wp:inline>
        </w:drawing>
      </w:r>
    </w:p>
    <w:p w14:paraId="113BC527" w14:textId="77777777" w:rsidR="008736F8" w:rsidRPr="00171088" w:rsidRDefault="008736F8" w:rsidP="008736F8">
      <w:pPr>
        <w:jc w:val="center"/>
        <w:rPr>
          <w:rFonts w:ascii="CMU Serif Roman" w:hAnsi="CMU Serif Roman"/>
          <w:color w:val="000000" w:themeColor="text1"/>
          <w:sz w:val="20"/>
          <w:szCs w:val="20"/>
        </w:rPr>
      </w:pPr>
    </w:p>
    <w:p w14:paraId="56D1215E" w14:textId="7EFFF205" w:rsidR="008736F8" w:rsidRPr="009A3178" w:rsidRDefault="00195D4E" w:rsidP="008736F8">
      <w:pPr>
        <w:jc w:val="center"/>
        <w:rPr>
          <w:rFonts w:ascii="CMU Serif Roman" w:hAnsi="CMU Serif Roman" w:cs="Arial"/>
          <w:b/>
          <w:bCs/>
          <w:color w:val="000000" w:themeColor="text1"/>
          <w:sz w:val="48"/>
          <w:szCs w:val="48"/>
        </w:rPr>
      </w:pPr>
      <w:r w:rsidRPr="009A3178">
        <w:rPr>
          <w:rFonts w:ascii="CMU Serif Roman" w:hAnsi="CMU Serif Roman" w:cs="Arial"/>
          <w:b/>
          <w:bCs/>
          <w:color w:val="000000" w:themeColor="text1"/>
          <w:sz w:val="48"/>
          <w:szCs w:val="48"/>
        </w:rPr>
        <w:t xml:space="preserve">System Design </w:t>
      </w:r>
      <w:proofErr w:type="spellStart"/>
      <w:r w:rsidRPr="009A3178">
        <w:rPr>
          <w:rFonts w:ascii="CMU Serif Roman" w:hAnsi="CMU Serif Roman" w:cs="Arial"/>
          <w:b/>
          <w:bCs/>
          <w:color w:val="000000" w:themeColor="text1"/>
          <w:sz w:val="48"/>
          <w:szCs w:val="48"/>
        </w:rPr>
        <w:t>Document</w:t>
      </w:r>
      <w:proofErr w:type="spellEnd"/>
    </w:p>
    <w:p w14:paraId="3BF4999C" w14:textId="77777777" w:rsidR="00195D4E" w:rsidRPr="00171088" w:rsidRDefault="00195D4E" w:rsidP="008736F8">
      <w:pPr>
        <w:jc w:val="center"/>
        <w:rPr>
          <w:rFonts w:ascii="CMU Serif Roman" w:hAnsi="CMU Serif Roman" w:cs="Arial"/>
          <w:b/>
          <w:bCs/>
          <w:color w:val="000000" w:themeColor="text1"/>
          <w:sz w:val="48"/>
          <w:szCs w:val="48"/>
        </w:rPr>
      </w:pPr>
    </w:p>
    <w:p w14:paraId="2FFA009F" w14:textId="77777777" w:rsidR="008736F8" w:rsidRPr="00171088" w:rsidRDefault="008736F8" w:rsidP="008736F8">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4F695B3"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roofErr w:type="spellStart"/>
      <w:r w:rsidRPr="00171088">
        <w:rPr>
          <w:rFonts w:ascii="CMU Serif Roman" w:hAnsi="CMU Serif Roman" w:cs="Arial"/>
          <w:color w:val="000000" w:themeColor="text1"/>
          <w:sz w:val="20"/>
          <w:szCs w:val="20"/>
        </w:rPr>
        <w:t>Mungari</w:t>
      </w:r>
      <w:proofErr w:type="spellEnd"/>
      <w:r w:rsidRPr="00171088">
        <w:rPr>
          <w:rFonts w:ascii="CMU Serif Roman" w:hAnsi="CMU Serif Roman" w:cs="Arial"/>
          <w:color w:val="000000" w:themeColor="text1"/>
          <w:sz w:val="20"/>
          <w:szCs w:val="20"/>
        </w:rPr>
        <w:t xml:space="preserve">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22D9C7E0"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17D599AB"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w:t>
      </w:r>
      <w:proofErr w:type="spellStart"/>
      <w:r w:rsidRPr="00171088">
        <w:rPr>
          <w:rFonts w:ascii="CMU Serif Roman" w:hAnsi="CMU Serif Roman" w:cs="Arial"/>
          <w:color w:val="000000" w:themeColor="text1"/>
          <w:sz w:val="20"/>
          <w:szCs w:val="20"/>
        </w:rPr>
        <w:t>Dominick</w:t>
      </w:r>
      <w:proofErr w:type="spellEnd"/>
      <w:r w:rsidRPr="00171088">
        <w:rPr>
          <w:rFonts w:ascii="CMU Serif Roman" w:hAnsi="CMU Serif Roman" w:cs="Arial"/>
          <w:color w:val="000000" w:themeColor="text1"/>
          <w:sz w:val="20"/>
          <w:szCs w:val="20"/>
        </w:rPr>
        <w:t xml:space="preserve">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7874FEEC"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3B64A0B7"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1E76656C"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F1DAB03" w14:textId="0C9A3C9C" w:rsidR="008736F8" w:rsidRPr="00171088" w:rsidRDefault="0092053F" w:rsidP="008736F8">
      <w:pPr>
        <w:jc w:val="right"/>
        <w:rPr>
          <w:rFonts w:ascii="CMU Serif Roman" w:hAnsi="CMU Serif Roman"/>
          <w:color w:val="000000" w:themeColor="text1"/>
          <w:sz w:val="20"/>
          <w:szCs w:val="20"/>
        </w:rPr>
      </w:pPr>
      <w:r>
        <w:rPr>
          <w:rFonts w:ascii="CMU Serif Roman" w:hAnsi="CMU Serif Roman" w:cs="Arial"/>
          <w:color w:val="000000" w:themeColor="text1"/>
          <w:sz w:val="20"/>
          <w:szCs w:val="20"/>
        </w:rPr>
        <w:t>11</w:t>
      </w:r>
      <w:r w:rsidR="008736F8" w:rsidRPr="00171088">
        <w:rPr>
          <w:rFonts w:ascii="CMU Serif Roman" w:hAnsi="CMU Serif Roman" w:cs="Arial"/>
          <w:color w:val="000000" w:themeColor="text1"/>
          <w:sz w:val="20"/>
          <w:szCs w:val="20"/>
        </w:rPr>
        <w:t>/</w:t>
      </w:r>
      <w:r>
        <w:rPr>
          <w:rFonts w:ascii="CMU Serif Roman" w:hAnsi="CMU Serif Roman" w:cs="Arial"/>
          <w:color w:val="000000" w:themeColor="text1"/>
          <w:sz w:val="20"/>
          <w:szCs w:val="20"/>
        </w:rPr>
        <w:t>01</w:t>
      </w:r>
      <w:r w:rsidR="008736F8" w:rsidRPr="00171088">
        <w:rPr>
          <w:rFonts w:ascii="CMU Serif Roman" w:hAnsi="CMU Serif Roman" w:cs="Arial"/>
          <w:color w:val="000000" w:themeColor="text1"/>
          <w:sz w:val="20"/>
          <w:szCs w:val="20"/>
        </w:rPr>
        <w:t>/2022</w:t>
      </w:r>
    </w:p>
    <w:p w14:paraId="70367691" w14:textId="77777777" w:rsidR="008736F8" w:rsidRPr="00171088" w:rsidRDefault="008736F8" w:rsidP="008736F8">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746F88C4"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75DEBD36"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7D0DC41D" w14:textId="77777777" w:rsidR="008736F8" w:rsidRPr="00171088" w:rsidRDefault="008736F8" w:rsidP="008736F8">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14298459" w14:textId="77777777" w:rsidR="008736F8" w:rsidRPr="00171088" w:rsidRDefault="008736F8" w:rsidP="008736F8">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1B8024AE" w:rsidR="00FF2D2D" w:rsidRPr="00171088" w:rsidRDefault="00FF2D2D" w:rsidP="008736F8">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413864E3" w14:textId="1F4A1C3C" w:rsidR="00FA76DB" w:rsidRDefault="00FF2D2D" w:rsidP="008736F8">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929F146" w14:textId="77777777" w:rsidR="00DE4541" w:rsidRPr="00DE4541" w:rsidRDefault="00DE4541" w:rsidP="008736F8">
      <w:pPr>
        <w:jc w:val="both"/>
        <w:rPr>
          <w:rFonts w:ascii="CMU Serif Roman" w:hAnsi="CMU Serif Roman" w:cs="Arial"/>
          <w:b/>
          <w:bCs/>
          <w:color w:val="000000" w:themeColor="text1"/>
        </w:rPr>
      </w:pPr>
    </w:p>
    <w:sdt>
      <w:sdtPr>
        <w:rPr>
          <w:rFonts w:ascii="CMU Serif Roman" w:hAnsi="CMU Serif Roman" w:cs="Times New Roman"/>
          <w:b w:val="0"/>
          <w:bCs w:val="0"/>
          <w:sz w:val="24"/>
          <w:szCs w:val="24"/>
        </w:rPr>
        <w:id w:val="432874119"/>
        <w:docPartObj>
          <w:docPartGallery w:val="Table of Contents"/>
          <w:docPartUnique/>
        </w:docPartObj>
      </w:sdtPr>
      <w:sdtEndPr>
        <w:rPr>
          <w:noProof/>
        </w:rPr>
      </w:sdtEndPr>
      <w:sdtContent>
        <w:p w14:paraId="7DBC17E4" w14:textId="6EE47907" w:rsidR="009F2AFE" w:rsidRPr="00E35E3F" w:rsidRDefault="00F230A6" w:rsidP="008736F8">
          <w:pPr>
            <w:pStyle w:val="TOC2"/>
            <w:tabs>
              <w:tab w:val="right" w:leader="dot" w:pos="9010"/>
            </w:tabs>
            <w:ind w:left="0"/>
            <w:jc w:val="both"/>
            <w:rPr>
              <w:rFonts w:ascii="CMU Serif Roman" w:eastAsiaTheme="minorEastAsia" w:hAnsi="CMU Serif Roman" w:cs="CMU Serif Roman"/>
              <w:b w:val="0"/>
              <w:bCs w:val="0"/>
              <w:noProof/>
              <w:color w:val="000000" w:themeColor="text1"/>
              <w:sz w:val="20"/>
              <w:szCs w:val="20"/>
              <w:lang w:val="en-IT"/>
            </w:rPr>
          </w:pPr>
          <w:r w:rsidRPr="00E35E3F">
            <w:rPr>
              <w:rFonts w:ascii="CMU Serif Roman" w:hAnsi="CMU Serif Roman" w:cs="CMU Serif Roman"/>
              <w:b w:val="0"/>
              <w:bCs w:val="0"/>
              <w:color w:val="000000" w:themeColor="text1"/>
              <w:sz w:val="20"/>
              <w:szCs w:val="20"/>
            </w:rPr>
            <w:fldChar w:fldCharType="begin"/>
          </w:r>
          <w:r w:rsidRPr="00E35E3F">
            <w:rPr>
              <w:rFonts w:ascii="CMU Serif Roman" w:hAnsi="CMU Serif Roman" w:cs="CMU Serif Roman"/>
              <w:b w:val="0"/>
              <w:bCs w:val="0"/>
              <w:color w:val="000000" w:themeColor="text1"/>
              <w:sz w:val="20"/>
              <w:szCs w:val="20"/>
            </w:rPr>
            <w:instrText>TOC \o "1-3" \h \z \u</w:instrText>
          </w:r>
          <w:r w:rsidRPr="00E35E3F">
            <w:rPr>
              <w:rFonts w:ascii="CMU Serif Roman" w:hAnsi="CMU Serif Roman" w:cs="CMU Serif Roman"/>
              <w:b w:val="0"/>
              <w:bCs w:val="0"/>
              <w:color w:val="000000" w:themeColor="text1"/>
              <w:sz w:val="20"/>
              <w:szCs w:val="20"/>
            </w:rPr>
            <w:fldChar w:fldCharType="separate"/>
          </w:r>
          <w:hyperlink w:anchor="_Toc91248627" w:history="1">
            <w:r w:rsidR="00C451AB" w:rsidRPr="00E35E3F">
              <w:rPr>
                <w:rStyle w:val="Hyperlink"/>
                <w:rFonts w:ascii="CMU Serif Roman" w:hAnsi="CMU Serif Roman" w:cs="CMU Serif Roman"/>
                <w:b w:val="0"/>
                <w:bCs w:val="0"/>
                <w:noProof/>
                <w:color w:val="000000" w:themeColor="text1"/>
                <w:sz w:val="20"/>
                <w:szCs w:val="20"/>
              </w:rPr>
              <w:t>1</w:t>
            </w:r>
          </w:hyperlink>
          <w:r w:rsidR="00C451AB" w:rsidRPr="00E35E3F">
            <w:rPr>
              <w:rFonts w:ascii="CMU Serif Roman" w:hAnsi="CMU Serif Roman" w:cs="CMU Serif Roman"/>
              <w:b w:val="0"/>
              <w:bCs w:val="0"/>
              <w:noProof/>
              <w:color w:val="000000" w:themeColor="text1"/>
              <w:sz w:val="20"/>
              <w:szCs w:val="20"/>
            </w:rPr>
            <w:t xml:space="preserve"> -</w:t>
          </w:r>
          <w:r w:rsidR="00511E4D" w:rsidRPr="00E35E3F">
            <w:rPr>
              <w:rFonts w:ascii="CMU Serif Roman" w:hAnsi="CMU Serif Roman" w:cs="CMU Serif Roman"/>
              <w:b w:val="0"/>
              <w:bCs w:val="0"/>
              <w:noProof/>
              <w:color w:val="000000" w:themeColor="text1"/>
              <w:sz w:val="20"/>
              <w:szCs w:val="20"/>
            </w:rPr>
            <w:t xml:space="preserve"> </w:t>
          </w:r>
          <w:r w:rsidR="00C451AB" w:rsidRPr="00E35E3F">
            <w:rPr>
              <w:rFonts w:ascii="CMU Serif Roman" w:hAnsi="CMU Serif Roman" w:cs="CMU Serif Roman"/>
              <w:b w:val="0"/>
              <w:bCs w:val="0"/>
              <w:noProof/>
              <w:color w:val="000000" w:themeColor="text1"/>
              <w:sz w:val="20"/>
              <w:szCs w:val="20"/>
            </w:rPr>
            <w:t>Introduzione</w:t>
          </w:r>
          <w:r w:rsidR="00511E4D" w:rsidRPr="00E35E3F">
            <w:rPr>
              <w:rFonts w:ascii="CMU Serif Roman" w:hAnsi="CMU Serif Roman" w:cs="CMU Serif Roman"/>
              <w:b w:val="0"/>
              <w:bCs w:val="0"/>
              <w:noProof/>
              <w:color w:val="000000" w:themeColor="text1"/>
              <w:sz w:val="20"/>
              <w:szCs w:val="20"/>
            </w:rPr>
            <w:t>……………………………</w:t>
          </w:r>
          <w:r w:rsidR="000F0833" w:rsidRPr="00E35E3F">
            <w:rPr>
              <w:rFonts w:ascii="CMU Serif Roman" w:hAnsi="CMU Serif Roman" w:cs="CMU Serif Roman"/>
              <w:b w:val="0"/>
              <w:bCs w:val="0"/>
              <w:noProof/>
              <w:color w:val="000000" w:themeColor="text1"/>
              <w:sz w:val="20"/>
              <w:szCs w:val="20"/>
            </w:rPr>
            <w:t>…</w:t>
          </w:r>
          <w:hyperlink w:anchor="_Toc91248628" w:history="1">
            <w:r w:rsidR="00C451AB" w:rsidRPr="00E35E3F">
              <w:rPr>
                <w:rStyle w:val="Hyperlink"/>
                <w:rFonts w:ascii="CMU Serif Roman" w:hAnsi="CMU Serif Roman" w:cs="CMU Serif Roman"/>
                <w:b w:val="0"/>
                <w:bCs w:val="0"/>
                <w:noProof/>
                <w:color w:val="000000" w:themeColor="text1"/>
                <w:sz w:val="20"/>
                <w:szCs w:val="20"/>
                <w:lang w:eastAsia="it-IT"/>
              </w:rPr>
              <w:t>………………………………………………………………………………………</w:t>
            </w:r>
            <w:r w:rsidR="00511E4D" w:rsidRPr="00E35E3F">
              <w:rPr>
                <w:rStyle w:val="Hyperlink"/>
                <w:rFonts w:ascii="CMU Serif Roman" w:hAnsi="CMU Serif Roman" w:cs="CMU Serif Roman"/>
                <w:b w:val="0"/>
                <w:bCs w:val="0"/>
                <w:noProof/>
                <w:color w:val="000000" w:themeColor="text1"/>
                <w:sz w:val="20"/>
                <w:szCs w:val="20"/>
                <w:lang w:eastAsia="it-IT"/>
              </w:rPr>
              <w:t>2</w:t>
            </w:r>
          </w:hyperlink>
        </w:p>
        <w:p w14:paraId="33ED721A" w14:textId="32864EBD" w:rsidR="009F2AFE" w:rsidRPr="00E35E3F" w:rsidRDefault="00072A4C"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E35E3F">
              <w:rPr>
                <w:rStyle w:val="Hyperlink"/>
                <w:rFonts w:ascii="CMU Serif Roman" w:hAnsi="CMU Serif Roman" w:cs="CMU Serif Roman"/>
                <w:b w:val="0"/>
                <w:bCs w:val="0"/>
                <w:noProof/>
                <w:color w:val="000000" w:themeColor="text1"/>
                <w:sz w:val="20"/>
                <w:szCs w:val="20"/>
                <w:lang w:eastAsia="it-IT"/>
              </w:rPr>
              <w:t>1.1 - Scopo del sistema</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_Toc91248628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2</w:t>
            </w:r>
            <w:r w:rsidR="009F2AFE" w:rsidRPr="00E35E3F">
              <w:rPr>
                <w:rFonts w:ascii="CMU Serif Roman" w:hAnsi="CMU Serif Roman" w:cs="CMU Serif Roman"/>
                <w:b w:val="0"/>
                <w:bCs w:val="0"/>
                <w:noProof/>
                <w:webHidden/>
                <w:color w:val="000000" w:themeColor="text1"/>
                <w:sz w:val="20"/>
                <w:szCs w:val="20"/>
              </w:rPr>
              <w:fldChar w:fldCharType="end"/>
            </w:r>
          </w:hyperlink>
        </w:p>
        <w:p w14:paraId="373F150E" w14:textId="21DBEE7E" w:rsidR="009F2AFE" w:rsidRPr="00E35E3F" w:rsidRDefault="00072A4C"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E35E3F">
              <w:rPr>
                <w:rStyle w:val="Hyperlink"/>
                <w:rFonts w:ascii="CMU Serif Roman" w:hAnsi="CMU Serif Roman" w:cs="CMU Serif Roman"/>
                <w:b w:val="0"/>
                <w:bCs w:val="0"/>
                <w:noProof/>
                <w:color w:val="000000" w:themeColor="text1"/>
                <w:sz w:val="20"/>
                <w:szCs w:val="20"/>
                <w:lang w:eastAsia="it-IT"/>
              </w:rPr>
              <w:t>1.2 – Obiettivi di progettazione</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_Toc91248629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3</w:t>
            </w:r>
            <w:r w:rsidR="009F2AFE" w:rsidRPr="00E35E3F">
              <w:rPr>
                <w:rFonts w:ascii="CMU Serif Roman" w:hAnsi="CMU Serif Roman" w:cs="CMU Serif Roman"/>
                <w:b w:val="0"/>
                <w:bCs w:val="0"/>
                <w:noProof/>
                <w:webHidden/>
                <w:color w:val="000000" w:themeColor="text1"/>
                <w:sz w:val="20"/>
                <w:szCs w:val="20"/>
              </w:rPr>
              <w:fldChar w:fldCharType="end"/>
            </w:r>
          </w:hyperlink>
        </w:p>
        <w:p w14:paraId="0A178A1D" w14:textId="6F94F4B4" w:rsidR="009F2AFE" w:rsidRPr="00E35E3F" w:rsidRDefault="00072A4C"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E35E3F">
              <w:rPr>
                <w:rStyle w:val="Hyperlink"/>
                <w:rFonts w:ascii="CMU Serif Roman" w:hAnsi="CMU Serif Roman" w:cs="CMU Serif Roman"/>
                <w:b w:val="0"/>
                <w:bCs w:val="0"/>
                <w:noProof/>
                <w:color w:val="000000" w:themeColor="text1"/>
                <w:sz w:val="20"/>
                <w:szCs w:val="20"/>
              </w:rPr>
              <w:t>1.3 – Definizioni, Abbreviazioni e Acronimi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_Toc91248630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4</w:t>
            </w:r>
            <w:r w:rsidR="009F2AFE" w:rsidRPr="00E35E3F">
              <w:rPr>
                <w:rFonts w:ascii="CMU Serif Roman" w:hAnsi="CMU Serif Roman" w:cs="CMU Serif Roman"/>
                <w:b w:val="0"/>
                <w:bCs w:val="0"/>
                <w:noProof/>
                <w:webHidden/>
                <w:color w:val="000000" w:themeColor="text1"/>
                <w:sz w:val="20"/>
                <w:szCs w:val="20"/>
              </w:rPr>
              <w:fldChar w:fldCharType="end"/>
            </w:r>
          </w:hyperlink>
        </w:p>
        <w:p w14:paraId="441A2DB6" w14:textId="62E418EF" w:rsidR="009F2AFE" w:rsidRPr="00E35E3F" w:rsidRDefault="00072A4C" w:rsidP="008736F8">
          <w:pPr>
            <w:pStyle w:val="TOC3"/>
            <w:jc w:val="both"/>
            <w:rPr>
              <w:rFonts w:ascii="CMU Serif Roman" w:eastAsiaTheme="minorEastAsia" w:hAnsi="CMU Serif Roman" w:cs="CMU Serif Roman"/>
              <w:noProof/>
              <w:lang w:val="en-IT"/>
            </w:rPr>
          </w:pPr>
          <w:hyperlink w:anchor="_Toc91248631" w:history="1">
            <w:r w:rsidR="009F2AFE" w:rsidRPr="00E35E3F">
              <w:rPr>
                <w:rStyle w:val="Hyperlink"/>
                <w:rFonts w:ascii="CMU Serif Roman" w:hAnsi="CMU Serif Roman" w:cs="CMU Serif Roman"/>
                <w:noProof/>
                <w:color w:val="000000" w:themeColor="text1"/>
              </w:rPr>
              <w:t>1.3.1 - Definizioni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_Toc91248631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3B587B48" w14:textId="0F94408A" w:rsidR="009F2AFE" w:rsidRPr="00E35E3F" w:rsidRDefault="00072A4C" w:rsidP="008736F8">
          <w:pPr>
            <w:pStyle w:val="TOC3"/>
            <w:jc w:val="both"/>
            <w:rPr>
              <w:rFonts w:ascii="CMU Serif Roman" w:eastAsiaTheme="minorEastAsia" w:hAnsi="CMU Serif Roman" w:cs="CMU Serif Roman"/>
              <w:noProof/>
              <w:lang w:val="en-IT"/>
            </w:rPr>
          </w:pPr>
          <w:hyperlink w:anchor="_Toc91248632" w:history="1">
            <w:r w:rsidR="009F2AFE" w:rsidRPr="00E35E3F">
              <w:rPr>
                <w:rStyle w:val="Hyperlink"/>
                <w:rFonts w:ascii="CMU Serif Roman" w:hAnsi="CMU Serif Roman" w:cs="CMU Serif Roman"/>
                <w:noProof/>
                <w:color w:val="000000" w:themeColor="text1"/>
              </w:rPr>
              <w:t>1.3.2 - Abbreviazioni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_Toc91248632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4C7E3CAB" w14:textId="3C13EA42" w:rsidR="009F2AFE" w:rsidRPr="00E35E3F" w:rsidRDefault="00072A4C" w:rsidP="008736F8">
          <w:pPr>
            <w:pStyle w:val="TOC3"/>
            <w:jc w:val="both"/>
            <w:rPr>
              <w:rFonts w:ascii="CMU Serif Roman" w:eastAsiaTheme="minorEastAsia" w:hAnsi="CMU Serif Roman" w:cs="CMU Serif Roman"/>
              <w:noProof/>
              <w:lang w:val="en-IT"/>
            </w:rPr>
          </w:pPr>
          <w:hyperlink w:anchor="_Toc91248633" w:history="1">
            <w:r w:rsidR="009F2AFE" w:rsidRPr="00E35E3F">
              <w:rPr>
                <w:rStyle w:val="Hyperlink"/>
                <w:rFonts w:ascii="CMU Serif Roman" w:hAnsi="CMU Serif Roman" w:cs="CMU Serif Roman"/>
                <w:noProof/>
                <w:color w:val="000000" w:themeColor="text1"/>
              </w:rPr>
              <w:t>1.3.3 - Acronimi</w:t>
            </w:r>
            <w:r w:rsidR="009F2AFE" w:rsidRPr="00E35E3F">
              <w:rPr>
                <w:rFonts w:ascii="CMU Serif Roman" w:hAnsi="CMU Serif Roman" w:cs="CMU Serif Roman"/>
                <w:noProof/>
                <w:webHidden/>
              </w:rPr>
              <w:tab/>
            </w:r>
            <w:r w:rsidR="009F2AFE" w:rsidRPr="00E35E3F">
              <w:rPr>
                <w:rFonts w:ascii="CMU Serif Roman" w:hAnsi="CMU Serif Roman" w:cs="CMU Serif Roman"/>
                <w:noProof/>
                <w:webHidden/>
              </w:rPr>
              <w:fldChar w:fldCharType="begin"/>
            </w:r>
            <w:r w:rsidR="009F2AFE" w:rsidRPr="00E35E3F">
              <w:rPr>
                <w:rFonts w:ascii="CMU Serif Roman" w:hAnsi="CMU Serif Roman" w:cs="CMU Serif Roman"/>
                <w:noProof/>
                <w:webHidden/>
              </w:rPr>
              <w:instrText xml:space="preserve"> PAGEREF _Toc91248633 \h </w:instrText>
            </w:r>
            <w:r w:rsidR="009F2AFE" w:rsidRPr="00E35E3F">
              <w:rPr>
                <w:rFonts w:ascii="CMU Serif Roman" w:hAnsi="CMU Serif Roman" w:cs="CMU Serif Roman"/>
                <w:noProof/>
                <w:webHidden/>
              </w:rPr>
            </w:r>
            <w:r w:rsidR="009F2AFE" w:rsidRPr="00E35E3F">
              <w:rPr>
                <w:rFonts w:ascii="CMU Serif Roman" w:hAnsi="CMU Serif Roman" w:cs="CMU Serif Roman"/>
                <w:noProof/>
                <w:webHidden/>
              </w:rPr>
              <w:fldChar w:fldCharType="separate"/>
            </w:r>
            <w:r w:rsidR="009A3178" w:rsidRPr="00E35E3F">
              <w:rPr>
                <w:rFonts w:ascii="CMU Serif Roman" w:hAnsi="CMU Serif Roman" w:cs="CMU Serif Roman"/>
                <w:noProof/>
                <w:webHidden/>
              </w:rPr>
              <w:t>4</w:t>
            </w:r>
            <w:r w:rsidR="009F2AFE" w:rsidRPr="00E35E3F">
              <w:rPr>
                <w:rFonts w:ascii="CMU Serif Roman" w:hAnsi="CMU Serif Roman" w:cs="CMU Serif Roman"/>
                <w:noProof/>
                <w:webHidden/>
              </w:rPr>
              <w:fldChar w:fldCharType="end"/>
            </w:r>
          </w:hyperlink>
        </w:p>
        <w:p w14:paraId="21EA38DA" w14:textId="5B1D4D61" w:rsidR="009F2AFE" w:rsidRPr="00E35E3F" w:rsidRDefault="00072A4C" w:rsidP="008736F8">
          <w:pPr>
            <w:pStyle w:val="TOC2"/>
            <w:tabs>
              <w:tab w:val="right" w:leader="dot" w:pos="9010"/>
            </w:tabs>
            <w:jc w:val="both"/>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E35E3F">
              <w:rPr>
                <w:rStyle w:val="Hyperlink"/>
                <w:rFonts w:ascii="CMU Serif Roman" w:hAnsi="CMU Serif Roman" w:cs="CMU Serif Roman"/>
                <w:b w:val="0"/>
                <w:bCs w:val="0"/>
                <w:noProof/>
                <w:color w:val="000000" w:themeColor="text1"/>
                <w:sz w:val="20"/>
                <w:szCs w:val="20"/>
              </w:rPr>
              <w:t>1.4 - Riferimenti</w:t>
            </w:r>
            <w:r w:rsidR="009F2AFE" w:rsidRPr="00E35E3F">
              <w:rPr>
                <w:rFonts w:ascii="CMU Serif Roman" w:hAnsi="CMU Serif Roman" w:cs="CMU Serif Roman"/>
                <w:b w:val="0"/>
                <w:bCs w:val="0"/>
                <w:noProof/>
                <w:webHidden/>
                <w:color w:val="000000" w:themeColor="text1"/>
                <w:sz w:val="20"/>
                <w:szCs w:val="20"/>
              </w:rPr>
              <w:tab/>
            </w:r>
            <w:r w:rsidR="009F2AFE" w:rsidRPr="00E35E3F">
              <w:rPr>
                <w:rFonts w:ascii="CMU Serif Roman" w:hAnsi="CMU Serif Roman" w:cs="CMU Serif Roman"/>
                <w:b w:val="0"/>
                <w:bCs w:val="0"/>
                <w:noProof/>
                <w:webHidden/>
                <w:color w:val="000000" w:themeColor="text1"/>
                <w:sz w:val="20"/>
                <w:szCs w:val="20"/>
              </w:rPr>
              <w:fldChar w:fldCharType="begin"/>
            </w:r>
            <w:r w:rsidR="009F2AFE" w:rsidRPr="00E35E3F">
              <w:rPr>
                <w:rFonts w:ascii="CMU Serif Roman" w:hAnsi="CMU Serif Roman" w:cs="CMU Serif Roman"/>
                <w:b w:val="0"/>
                <w:bCs w:val="0"/>
                <w:noProof/>
                <w:webHidden/>
                <w:color w:val="000000" w:themeColor="text1"/>
                <w:sz w:val="20"/>
                <w:szCs w:val="20"/>
              </w:rPr>
              <w:instrText xml:space="preserve"> PAGEREF _Toc91248634 \h </w:instrText>
            </w:r>
            <w:r w:rsidR="009F2AFE" w:rsidRPr="00E35E3F">
              <w:rPr>
                <w:rFonts w:ascii="CMU Serif Roman" w:hAnsi="CMU Serif Roman" w:cs="CMU Serif Roman"/>
                <w:b w:val="0"/>
                <w:bCs w:val="0"/>
                <w:noProof/>
                <w:webHidden/>
                <w:color w:val="000000" w:themeColor="text1"/>
                <w:sz w:val="20"/>
                <w:szCs w:val="20"/>
              </w:rPr>
            </w:r>
            <w:r w:rsidR="009F2AFE" w:rsidRPr="00E35E3F">
              <w:rPr>
                <w:rFonts w:ascii="CMU Serif Roman" w:hAnsi="CMU Serif Roman" w:cs="CMU Serif Roman"/>
                <w:b w:val="0"/>
                <w:bCs w:val="0"/>
                <w:noProof/>
                <w:webHidden/>
                <w:color w:val="000000" w:themeColor="text1"/>
                <w:sz w:val="20"/>
                <w:szCs w:val="20"/>
              </w:rPr>
              <w:fldChar w:fldCharType="separate"/>
            </w:r>
            <w:r w:rsidR="009A3178" w:rsidRPr="00E35E3F">
              <w:rPr>
                <w:rFonts w:ascii="CMU Serif Roman" w:hAnsi="CMU Serif Roman" w:cs="CMU Serif Roman"/>
                <w:b w:val="0"/>
                <w:bCs w:val="0"/>
                <w:noProof/>
                <w:webHidden/>
                <w:color w:val="000000" w:themeColor="text1"/>
                <w:sz w:val="20"/>
                <w:szCs w:val="20"/>
              </w:rPr>
              <w:t>5</w:t>
            </w:r>
            <w:r w:rsidR="009F2AFE" w:rsidRPr="00E35E3F">
              <w:rPr>
                <w:rFonts w:ascii="CMU Serif Roman" w:hAnsi="CMU Serif Roman" w:cs="CMU Serif Roman"/>
                <w:b w:val="0"/>
                <w:bCs w:val="0"/>
                <w:noProof/>
                <w:webHidden/>
                <w:color w:val="000000" w:themeColor="text1"/>
                <w:sz w:val="20"/>
                <w:szCs w:val="20"/>
              </w:rPr>
              <w:fldChar w:fldCharType="end"/>
            </w:r>
          </w:hyperlink>
        </w:p>
        <w:p w14:paraId="31A66C3E" w14:textId="0E2E782E"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2</w:t>
          </w:r>
          <w:hyperlink w:anchor="_Toc91248635" w:history="1">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w:t>
            </w:r>
            <w:r w:rsidR="009F2AFE" w:rsidRPr="00E35E3F">
              <w:rPr>
                <w:rStyle w:val="Hyperlink"/>
                <w:rFonts w:ascii="CMU Serif Roman" w:hAnsi="CMU Serif Roman" w:cs="CMU Serif Roman"/>
                <w:b w:val="0"/>
                <w:bCs w:val="0"/>
                <w:noProof/>
                <w:color w:val="000000" w:themeColor="text1"/>
                <w:sz w:val="20"/>
                <w:szCs w:val="20"/>
              </w:rPr>
              <w:t xml:space="preserve"> </w:t>
            </w:r>
            <w:r w:rsidRPr="00E35E3F">
              <w:rPr>
                <w:rStyle w:val="Hyperlink"/>
                <w:rFonts w:ascii="CMU Serif Roman" w:hAnsi="CMU Serif Roman" w:cs="CMU Serif Roman"/>
                <w:b w:val="0"/>
                <w:bCs w:val="0"/>
                <w:noProof/>
                <w:color w:val="000000" w:themeColor="text1"/>
                <w:sz w:val="20"/>
                <w:szCs w:val="20"/>
              </w:rPr>
              <w:t xml:space="preserve">Sistema </w:t>
            </w:r>
            <w:r w:rsidR="003833D7" w:rsidRPr="00E35E3F">
              <w:rPr>
                <w:rStyle w:val="Hyperlink"/>
                <w:rFonts w:ascii="CMU Serif Roman" w:hAnsi="CMU Serif Roman" w:cs="CMU Serif Roman"/>
                <w:b w:val="0"/>
                <w:bCs w:val="0"/>
                <w:noProof/>
                <w:color w:val="000000" w:themeColor="text1"/>
                <w:sz w:val="20"/>
                <w:szCs w:val="20"/>
              </w:rPr>
              <w:t>Corrente</w:t>
            </w:r>
            <w:r w:rsidR="009F2AFE"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7</w:t>
            </w:r>
          </w:hyperlink>
        </w:p>
        <w:p w14:paraId="79CDBDE7" w14:textId="27C52C71"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Sistema </w:t>
            </w:r>
            <w:r w:rsidR="003833D7" w:rsidRPr="00E35E3F">
              <w:rPr>
                <w:rStyle w:val="Hyperlink"/>
                <w:rFonts w:ascii="CMU Serif Roman" w:hAnsi="CMU Serif Roman" w:cs="CMU Serif Roman"/>
                <w:b w:val="0"/>
                <w:bCs w:val="0"/>
                <w:noProof/>
                <w:color w:val="000000" w:themeColor="text1"/>
                <w:sz w:val="20"/>
                <w:szCs w:val="20"/>
              </w:rPr>
              <w:t>Proposto</w:t>
            </w:r>
            <w:r w:rsidRPr="00E35E3F">
              <w:rPr>
                <w:rFonts w:ascii="CMU Serif Roman" w:hAnsi="CMU Serif Roman" w:cs="CMU Serif Roman"/>
                <w:b w:val="0"/>
                <w:bCs w:val="0"/>
                <w:noProof/>
                <w:webHidden/>
                <w:color w:val="000000" w:themeColor="text1"/>
                <w:sz w:val="20"/>
                <w:szCs w:val="20"/>
              </w:rPr>
              <w:tab/>
            </w:r>
            <w:r w:rsidR="00501B38" w:rsidRPr="00E35E3F">
              <w:rPr>
                <w:rFonts w:ascii="CMU Serif Roman" w:hAnsi="CMU Serif Roman" w:cs="CMU Serif Roman"/>
                <w:b w:val="0"/>
                <w:bCs w:val="0"/>
                <w:noProof/>
                <w:webHidden/>
                <w:color w:val="000000" w:themeColor="text1"/>
                <w:sz w:val="20"/>
                <w:szCs w:val="20"/>
              </w:rPr>
              <w:t>9</w:t>
            </w:r>
          </w:hyperlink>
        </w:p>
        <w:p w14:paraId="1828D8B5" w14:textId="5246B993"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3.1</w:t>
          </w:r>
          <w:hyperlink w:anchor="_Toc91248635" w:history="1">
            <w:r w:rsidRPr="00E35E3F">
              <w:rPr>
                <w:rStyle w:val="Hyperlink"/>
                <w:rFonts w:ascii="CMU Serif Roman" w:hAnsi="CMU Serif Roman" w:cs="CMU Serif Roman"/>
                <w:b w:val="0"/>
                <w:bCs w:val="0"/>
                <w:noProof/>
                <w:color w:val="000000" w:themeColor="text1"/>
                <w:sz w:val="20"/>
                <w:szCs w:val="20"/>
              </w:rPr>
              <w:t xml:space="preserve"> – Panoramica</w:t>
            </w:r>
            <w:r w:rsidRPr="00E35E3F">
              <w:rPr>
                <w:rFonts w:ascii="CMU Serif Roman" w:hAnsi="CMU Serif Roman" w:cs="CMU Serif Roman"/>
                <w:b w:val="0"/>
                <w:bCs w:val="0"/>
                <w:noProof/>
                <w:webHidden/>
                <w:color w:val="000000" w:themeColor="text1"/>
                <w:sz w:val="20"/>
                <w:szCs w:val="20"/>
              </w:rPr>
              <w:tab/>
              <w:t>9</w:t>
            </w:r>
          </w:hyperlink>
        </w:p>
        <w:p w14:paraId="61DF1544" w14:textId="7E4A2406"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3.2</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Decomposizione del sistema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11</w:t>
            </w:r>
          </w:hyperlink>
        </w:p>
        <w:p w14:paraId="645B39AE" w14:textId="7D550265" w:rsidR="000D518E" w:rsidRPr="00E35E3F" w:rsidRDefault="000D518E"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3.3</w:t>
          </w:r>
          <w:hyperlink w:anchor="_Toc91248635" w:history="1">
            <w:r w:rsidRPr="00E35E3F">
              <w:rPr>
                <w:rStyle w:val="Hyperlink"/>
                <w:rFonts w:ascii="CMU Serif Roman" w:hAnsi="CMU Serif Roman" w:cs="CMU Serif Roman"/>
                <w:b w:val="0"/>
                <w:bCs w:val="0"/>
                <w:noProof/>
                <w:color w:val="000000" w:themeColor="text1"/>
                <w:sz w:val="20"/>
                <w:szCs w:val="20"/>
              </w:rPr>
              <w:t xml:space="preserve"> – Hardware/Software Mapping</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14</w:t>
            </w:r>
          </w:hyperlink>
        </w:p>
        <w:p w14:paraId="4A5A8623" w14:textId="4149E596"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Gestione dei dati persistenti</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0DD8D638" w14:textId="4AF97FF0"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Controllo accessi e sicurezza</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7EDCADE8" w14:textId="60ADE8DC" w:rsidR="00A72867"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3.6</w:t>
          </w:r>
          <w:hyperlink w:anchor="_Toc91248635" w:history="1">
            <w:r w:rsidRPr="00E35E3F">
              <w:rPr>
                <w:rStyle w:val="Hyperlink"/>
                <w:rFonts w:ascii="CMU Serif Roman" w:hAnsi="CMU Serif Roman" w:cs="CMU Serif Roman"/>
                <w:b w:val="0"/>
                <w:bCs w:val="0"/>
                <w:noProof/>
                <w:color w:val="000000" w:themeColor="text1"/>
                <w:sz w:val="20"/>
                <w:szCs w:val="20"/>
              </w:rPr>
              <w:t xml:space="preserve"> – Decisioni sul flusso di controllo globale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15</w:t>
            </w:r>
          </w:hyperlink>
        </w:p>
        <w:p w14:paraId="6E6DC10D" w14:textId="0ACB357D" w:rsidR="000D518E" w:rsidRPr="00E35E3F" w:rsidRDefault="00A72867"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 xml:space="preserve">     3.7</w:t>
          </w:r>
          <w:hyperlink w:anchor="_Toc91248635" w:history="1">
            <w:r w:rsidRPr="00E35E3F">
              <w:rPr>
                <w:rStyle w:val="Hyperlink"/>
                <w:rFonts w:ascii="CMU Serif Roman" w:hAnsi="CMU Serif Roman" w:cs="CMU Serif Roman"/>
                <w:b w:val="0"/>
                <w:bCs w:val="0"/>
                <w:noProof/>
                <w:color w:val="000000" w:themeColor="text1"/>
                <w:sz w:val="20"/>
                <w:szCs w:val="20"/>
              </w:rPr>
              <w:t xml:space="preserve"> – Condizioni limite</w:t>
            </w:r>
            <w:r w:rsidRPr="00E35E3F">
              <w:rPr>
                <w:rFonts w:ascii="CMU Serif Roman" w:hAnsi="CMU Serif Roman" w:cs="CMU Serif Roman"/>
                <w:b w:val="0"/>
                <w:bCs w:val="0"/>
                <w:noProof/>
                <w:webHidden/>
                <w:color w:val="000000" w:themeColor="text1"/>
                <w:sz w:val="20"/>
                <w:szCs w:val="20"/>
              </w:rPr>
              <w:tab/>
            </w:r>
            <w:r w:rsidR="008412B2" w:rsidRPr="00E35E3F">
              <w:rPr>
                <w:rFonts w:ascii="CMU Serif Roman" w:hAnsi="CMU Serif Roman" w:cs="CMU Serif Roman"/>
                <w:b w:val="0"/>
                <w:bCs w:val="0"/>
                <w:noProof/>
                <w:webHidden/>
                <w:color w:val="000000" w:themeColor="text1"/>
                <w:sz w:val="20"/>
                <w:szCs w:val="20"/>
              </w:rPr>
              <w:t>16</w:t>
            </w:r>
          </w:hyperlink>
        </w:p>
        <w:p w14:paraId="28BDF9CC" w14:textId="30CFAFAA"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4</w:t>
          </w:r>
          <w:hyperlink w:anchor="_Toc91248635" w:history="1">
            <w:r w:rsidRPr="00E35E3F">
              <w:rPr>
                <w:rStyle w:val="Hyperlink"/>
                <w:rFonts w:ascii="CMU Serif Roman" w:hAnsi="CMU Serif Roman" w:cs="CMU Serif Roman"/>
                <w:b w:val="0"/>
                <w:bCs w:val="0"/>
                <w:noProof/>
                <w:color w:val="000000" w:themeColor="text1"/>
                <w:sz w:val="20"/>
                <w:szCs w:val="20"/>
              </w:rPr>
              <w:t xml:space="preserve"> – Servizi d</w:t>
            </w:r>
            <w:r w:rsidR="007E188D" w:rsidRPr="00E35E3F">
              <w:rPr>
                <w:rStyle w:val="Hyperlink"/>
                <w:rFonts w:ascii="CMU Serif Roman" w:hAnsi="CMU Serif Roman" w:cs="CMU Serif Roman"/>
                <w:b w:val="0"/>
                <w:bCs w:val="0"/>
                <w:noProof/>
                <w:color w:val="000000" w:themeColor="text1"/>
                <w:sz w:val="20"/>
                <w:szCs w:val="20"/>
              </w:rPr>
              <w:t>ei sottosistemi</w:t>
            </w:r>
            <w:r w:rsidRPr="00E35E3F">
              <w:rPr>
                <w:rFonts w:ascii="CMU Serif Roman" w:hAnsi="CMU Serif Roman" w:cs="CMU Serif Roman"/>
                <w:b w:val="0"/>
                <w:bCs w:val="0"/>
                <w:noProof/>
                <w:webHidden/>
                <w:color w:val="000000" w:themeColor="text1"/>
                <w:sz w:val="20"/>
                <w:szCs w:val="20"/>
              </w:rPr>
              <w:tab/>
            </w:r>
            <w:r w:rsidR="00285532" w:rsidRPr="00E35E3F">
              <w:rPr>
                <w:rFonts w:ascii="CMU Serif Roman" w:hAnsi="CMU Serif Roman" w:cs="CMU Serif Roman"/>
                <w:b w:val="0"/>
                <w:bCs w:val="0"/>
                <w:noProof/>
                <w:webHidden/>
                <w:color w:val="000000" w:themeColor="text1"/>
                <w:sz w:val="20"/>
                <w:szCs w:val="20"/>
              </w:rPr>
              <w:t>1</w:t>
            </w:r>
            <w:r w:rsidR="007770ED" w:rsidRPr="00E35E3F">
              <w:rPr>
                <w:rFonts w:ascii="CMU Serif Roman" w:hAnsi="CMU Serif Roman" w:cs="CMU Serif Roman"/>
                <w:b w:val="0"/>
                <w:bCs w:val="0"/>
                <w:noProof/>
                <w:webHidden/>
                <w:color w:val="000000" w:themeColor="text1"/>
                <w:sz w:val="20"/>
                <w:szCs w:val="20"/>
              </w:rPr>
              <w:t>8</w:t>
            </w:r>
          </w:hyperlink>
        </w:p>
        <w:p w14:paraId="7B484093" w14:textId="2A92C987" w:rsidR="00511E4D" w:rsidRPr="00E35E3F" w:rsidRDefault="00511E4D" w:rsidP="008736F8">
          <w:pPr>
            <w:pStyle w:val="TOC2"/>
            <w:tabs>
              <w:tab w:val="right" w:leader="dot" w:pos="9010"/>
            </w:tabs>
            <w:ind w:left="0"/>
            <w:jc w:val="both"/>
            <w:rPr>
              <w:rFonts w:ascii="CMU Serif Roman" w:hAnsi="CMU Serif Roman" w:cs="CMU Serif Roman"/>
              <w:b w:val="0"/>
              <w:bCs w:val="0"/>
              <w:noProof/>
              <w:color w:val="000000" w:themeColor="text1"/>
              <w:sz w:val="20"/>
              <w:szCs w:val="20"/>
            </w:rPr>
          </w:pPr>
          <w:r w:rsidRPr="00E35E3F">
            <w:rPr>
              <w:rFonts w:ascii="CMU Serif Roman" w:hAnsi="CMU Serif Roman" w:cs="CMU Serif Roman"/>
              <w:b w:val="0"/>
              <w:bCs w:val="0"/>
              <w:noProof/>
              <w:sz w:val="20"/>
              <w:szCs w:val="20"/>
            </w:rPr>
            <w:t>5</w:t>
          </w:r>
          <w:hyperlink w:anchor="_Toc91248635" w:history="1">
            <w:r w:rsidRPr="00E35E3F">
              <w:rPr>
                <w:rStyle w:val="Hyperlink"/>
                <w:rFonts w:ascii="CMU Serif Roman" w:hAnsi="CMU Serif Roman" w:cs="CMU Serif Roman"/>
                <w:b w:val="0"/>
                <w:bCs w:val="0"/>
                <w:noProof/>
                <w:color w:val="000000" w:themeColor="text1"/>
                <w:sz w:val="20"/>
                <w:szCs w:val="20"/>
              </w:rPr>
              <w:t xml:space="preserve"> – Glossario</w:t>
            </w:r>
            <w:r w:rsidRPr="00E35E3F">
              <w:rPr>
                <w:rFonts w:ascii="CMU Serif Roman" w:hAnsi="CMU Serif Roman" w:cs="CMU Serif Roman"/>
                <w:b w:val="0"/>
                <w:bCs w:val="0"/>
                <w:noProof/>
                <w:webHidden/>
                <w:color w:val="000000" w:themeColor="text1"/>
                <w:sz w:val="20"/>
                <w:szCs w:val="20"/>
              </w:rPr>
              <w:tab/>
            </w:r>
            <w:r w:rsidR="007770ED" w:rsidRPr="00E35E3F">
              <w:rPr>
                <w:rFonts w:ascii="CMU Serif Roman" w:hAnsi="CMU Serif Roman" w:cs="CMU Serif Roman"/>
                <w:b w:val="0"/>
                <w:bCs w:val="0"/>
                <w:noProof/>
                <w:webHidden/>
                <w:color w:val="000000" w:themeColor="text1"/>
                <w:sz w:val="20"/>
                <w:szCs w:val="20"/>
              </w:rPr>
              <w:t>20</w:t>
            </w:r>
          </w:hyperlink>
        </w:p>
        <w:p w14:paraId="2702AB79" w14:textId="342C1C04" w:rsidR="009F2AFE" w:rsidRPr="00E35E3F" w:rsidRDefault="009F2AFE" w:rsidP="008736F8">
          <w:pPr>
            <w:jc w:val="both"/>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8736F8">
          <w:pPr>
            <w:spacing w:after="160"/>
            <w:jc w:val="both"/>
            <w:rPr>
              <w:rFonts w:ascii="CMU Serif Roman" w:hAnsi="CMU Serif Roman" w:cs="CMU Serif Roman"/>
              <w:sz w:val="20"/>
              <w:szCs w:val="20"/>
              <w:lang w:val="en-IT"/>
            </w:rPr>
          </w:pPr>
          <w:r w:rsidRPr="00E35E3F">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8736F8">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C94B5E3" w:rsidR="001D4F34" w:rsidRPr="00EE2522" w:rsidRDefault="001D4F34"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1.1: Diagramma delle classi fase di progettazione</w:t>
      </w:r>
      <w:r w:rsidR="00256DD4"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82349" w:rsidRPr="00EE2522">
        <w:rPr>
          <w:rFonts w:ascii="CMU Serif Roman" w:hAnsi="CMU Serif Roman" w:cs="CMU Serif Roman"/>
          <w:color w:val="000000" w:themeColor="text1"/>
          <w:sz w:val="20"/>
          <w:szCs w:val="20"/>
        </w:rPr>
        <w:t>.</w:t>
      </w:r>
      <w:r w:rsidR="00E35E3F" w:rsidRPr="00EE2522">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5</w:t>
      </w:r>
    </w:p>
    <w:p w14:paraId="214E2991" w14:textId="4A064B49" w:rsidR="00A26B82" w:rsidRPr="00EE2522" w:rsidRDefault="00A26B82" w:rsidP="00D65225">
      <w:pPr>
        <w:jc w:val="both"/>
        <w:rPr>
          <w:rFonts w:ascii="CMU Serif Roman" w:hAnsi="CMU Serif Roman" w:cs="CMU Serif Roman"/>
          <w:color w:val="000000" w:themeColor="text1"/>
          <w:sz w:val="20"/>
          <w:szCs w:val="20"/>
        </w:rPr>
      </w:pPr>
      <w:r w:rsidRPr="00EE2522">
        <w:rPr>
          <w:rFonts w:ascii="CMU Serif Roman" w:hAnsi="CMU Serif Roman" w:cs="CMU Serif Roman"/>
          <w:color w:val="000000" w:themeColor="text1"/>
          <w:sz w:val="20"/>
          <w:szCs w:val="20"/>
        </w:rPr>
        <w:t>Figura 1.2: Diagramma dei sottosistemi</w:t>
      </w:r>
      <w:r w:rsidR="001D4248" w:rsidRPr="00EE2522">
        <w:rPr>
          <w:rFonts w:ascii="CMU Serif Roman" w:hAnsi="CMU Serif Roman" w:cs="CMU Serif Roman"/>
          <w:color w:val="000000" w:themeColor="text1"/>
          <w:sz w:val="20"/>
          <w:szCs w:val="20"/>
        </w:rPr>
        <w:t>…</w:t>
      </w:r>
      <w:r w:rsidR="00BE2846" w:rsidRPr="00EE2522">
        <w:rPr>
          <w:rFonts w:ascii="CMU Serif Roman" w:hAnsi="CMU Serif Roman" w:cs="CMU Serif Roman"/>
          <w:color w:val="000000" w:themeColor="text1"/>
          <w:sz w:val="20"/>
          <w:szCs w:val="20"/>
        </w:rPr>
        <w:t>…………………………………………………</w:t>
      </w:r>
      <w:proofErr w:type="gramStart"/>
      <w:r w:rsidR="00E82349" w:rsidRPr="00EE2522">
        <w:rPr>
          <w:rFonts w:ascii="CMU Serif Roman" w:hAnsi="CMU Serif Roman" w:cs="CMU Serif Roman"/>
          <w:color w:val="000000" w:themeColor="text1"/>
          <w:sz w:val="20"/>
          <w:szCs w:val="20"/>
        </w:rPr>
        <w:t>…….</w:t>
      </w:r>
      <w:proofErr w:type="gramEnd"/>
      <w:r w:rsidR="00E35E3F"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E82349" w:rsidRPr="00EE2522">
        <w:rPr>
          <w:rFonts w:ascii="CMU Serif Roman" w:hAnsi="CMU Serif Roman" w:cs="CMU Serif Roman"/>
          <w:color w:val="000000" w:themeColor="text1"/>
          <w:sz w:val="20"/>
          <w:szCs w:val="20"/>
        </w:rPr>
        <w:tab/>
      </w:r>
      <w:r w:rsidR="00D65225">
        <w:rPr>
          <w:rFonts w:ascii="CMU Serif Roman" w:hAnsi="CMU Serif Roman" w:cs="CMU Serif Roman"/>
          <w:color w:val="000000" w:themeColor="text1"/>
          <w:sz w:val="20"/>
          <w:szCs w:val="20"/>
        </w:rPr>
        <w:t>…</w:t>
      </w:r>
      <w:r w:rsidR="00DA710B" w:rsidRPr="00EE2522">
        <w:rPr>
          <w:rFonts w:ascii="CMU Serif Roman" w:hAnsi="CMU Serif Roman" w:cs="CMU Serif Roman"/>
          <w:color w:val="000000" w:themeColor="text1"/>
          <w:sz w:val="20"/>
          <w:szCs w:val="20"/>
        </w:rPr>
        <w:t>11</w:t>
      </w:r>
    </w:p>
    <w:p w14:paraId="0AEC2B84" w14:textId="2148633B" w:rsidR="00A26B82" w:rsidRPr="002558BB" w:rsidRDefault="004A4E32" w:rsidP="00D65225">
      <w:pPr>
        <w:jc w:val="both"/>
        <w:rPr>
          <w:rFonts w:ascii="CMU Serif Roman" w:hAnsi="CMU Serif Roman" w:cs="CMU Serif Roman"/>
          <w:color w:val="000000" w:themeColor="text1"/>
          <w:sz w:val="20"/>
          <w:szCs w:val="20"/>
          <w:lang w:val="en-US"/>
        </w:rPr>
      </w:pPr>
      <w:r w:rsidRPr="00EE2522">
        <w:rPr>
          <w:rFonts w:ascii="CMU Serif Roman" w:hAnsi="CMU Serif Roman" w:cs="CMU Serif Roman"/>
          <w:color w:val="000000" w:themeColor="text1"/>
          <w:sz w:val="20"/>
          <w:szCs w:val="20"/>
        </w:rPr>
        <w:t xml:space="preserve">Figura 1.3: </w:t>
      </w:r>
      <w:r w:rsidR="000449AE" w:rsidRPr="00EE2522">
        <w:rPr>
          <w:rFonts w:ascii="CMU Serif Roman" w:hAnsi="CMU Serif Roman" w:cs="CMU Serif Roman"/>
          <w:color w:val="000000" w:themeColor="text1"/>
          <w:sz w:val="20"/>
          <w:szCs w:val="20"/>
        </w:rPr>
        <w:t>Diagramma Sottosistemi software con annessi servizi offerti</w:t>
      </w:r>
      <w:r w:rsidR="00BE2846" w:rsidRPr="00EE2522">
        <w:rPr>
          <w:rFonts w:ascii="CMU Serif Roman" w:hAnsi="CMU Serif Roman" w:cs="CMU Serif Roman"/>
          <w:color w:val="000000" w:themeColor="text1"/>
          <w:sz w:val="20"/>
          <w:szCs w:val="20"/>
        </w:rPr>
        <w:t>……………</w:t>
      </w:r>
      <w:r w:rsidR="00E35E3F">
        <w:rPr>
          <w:rFonts w:ascii="CMU Serif Roman" w:hAnsi="CMU Serif Roman" w:cs="CMU Serif Roman"/>
          <w:color w:val="000000" w:themeColor="text1"/>
          <w:sz w:val="20"/>
          <w:szCs w:val="20"/>
        </w:rPr>
        <w:t>…………………………</w:t>
      </w:r>
      <w:r w:rsidR="00D65225">
        <w:rPr>
          <w:rFonts w:ascii="CMU Serif Roman" w:hAnsi="CMU Serif Roman" w:cs="CMU Serif Roman"/>
          <w:color w:val="000000" w:themeColor="text1"/>
          <w:sz w:val="20"/>
          <w:szCs w:val="20"/>
        </w:rPr>
        <w:t xml:space="preserve"> </w:t>
      </w:r>
      <w:r w:rsidR="00DA710B" w:rsidRPr="002558BB">
        <w:rPr>
          <w:rFonts w:ascii="CMU Serif Roman" w:hAnsi="CMU Serif Roman" w:cs="CMU Serif Roman"/>
          <w:color w:val="000000" w:themeColor="text1"/>
          <w:sz w:val="20"/>
          <w:szCs w:val="20"/>
          <w:lang w:val="en-US"/>
        </w:rPr>
        <w:t>18</w:t>
      </w:r>
    </w:p>
    <w:p w14:paraId="7610B2FA" w14:textId="37B33C50" w:rsidR="00063801" w:rsidRPr="002558BB" w:rsidRDefault="00063801" w:rsidP="001B51FA">
      <w:pPr>
        <w:jc w:val="both"/>
        <w:rPr>
          <w:rFonts w:ascii="CMU Serif Roman" w:hAnsi="CMU Serif Roman" w:cs="CMU Serif Roman"/>
          <w:b/>
          <w:bCs/>
          <w:color w:val="000000" w:themeColor="text1"/>
          <w:sz w:val="48"/>
          <w:szCs w:val="48"/>
          <w:lang w:val="en-US"/>
        </w:rPr>
      </w:pPr>
    </w:p>
    <w:p w14:paraId="721D8FCB" w14:textId="77777777" w:rsidR="00E0042A" w:rsidRPr="002558BB" w:rsidRDefault="00E0042A"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proofErr w:type="spellStart"/>
      <w:r w:rsidRPr="00797289">
        <w:rPr>
          <w:rFonts w:ascii="CMU Serif Roman" w:hAnsi="CMU Serif Roman" w:cs="Arial"/>
          <w:b/>
          <w:bCs/>
          <w:color w:val="000000" w:themeColor="text1"/>
          <w:sz w:val="48"/>
          <w:szCs w:val="48"/>
          <w:lang w:val="en-US"/>
        </w:rPr>
        <w:t>Bibliografia</w:t>
      </w:r>
      <w:proofErr w:type="spellEnd"/>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08C04888" w:rsidR="008E7F38"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2A0E89E0" w14:textId="6678E9C0" w:rsidR="00E562A4" w:rsidRDefault="00E562A4" w:rsidP="001B51FA">
      <w:pPr>
        <w:jc w:val="both"/>
        <w:rPr>
          <w:rFonts w:ascii="CMU Serif Roman" w:hAnsi="CMU Serif Roman" w:cs="Arial"/>
          <w:b/>
          <w:bCs/>
          <w:color w:val="000000" w:themeColor="text1"/>
          <w:sz w:val="48"/>
          <w:szCs w:val="48"/>
          <w:lang w:val="en-US"/>
        </w:rPr>
      </w:pPr>
    </w:p>
    <w:p w14:paraId="47AC4A82" w14:textId="77777777" w:rsidR="00E0042A" w:rsidRDefault="00E0042A" w:rsidP="001B51FA">
      <w:pPr>
        <w:jc w:val="both"/>
        <w:rPr>
          <w:rFonts w:ascii="CMU Serif Roman" w:hAnsi="CMU Serif Roman" w:cs="Arial"/>
          <w:b/>
          <w:bCs/>
          <w:color w:val="000000" w:themeColor="text1"/>
          <w:sz w:val="48"/>
          <w:szCs w:val="48"/>
          <w:lang w:val="en-US"/>
        </w:rPr>
      </w:pPr>
    </w:p>
    <w:p w14:paraId="4FABFD9E" w14:textId="0ACC147E" w:rsidR="00350CB8" w:rsidRDefault="00350CB8" w:rsidP="001B51FA">
      <w:pPr>
        <w:jc w:val="both"/>
        <w:rPr>
          <w:rFonts w:ascii="CMU Serif Roman" w:hAnsi="CMU Serif Roman" w:cs="Arial"/>
          <w:b/>
          <w:bCs/>
          <w:color w:val="000000" w:themeColor="text1"/>
          <w:sz w:val="48"/>
          <w:szCs w:val="48"/>
          <w:lang w:val="en-US"/>
        </w:rPr>
      </w:pPr>
      <w:proofErr w:type="spellStart"/>
      <w:r>
        <w:rPr>
          <w:rFonts w:ascii="CMU Serif Roman" w:hAnsi="CMU Serif Roman" w:cs="Arial"/>
          <w:b/>
          <w:bCs/>
          <w:color w:val="000000" w:themeColor="text1"/>
          <w:sz w:val="48"/>
          <w:szCs w:val="48"/>
          <w:lang w:val="en-US"/>
        </w:rPr>
        <w:t>Sito</w:t>
      </w:r>
      <w:r w:rsidRPr="00797289">
        <w:rPr>
          <w:rFonts w:ascii="CMU Serif Roman" w:hAnsi="CMU Serif Roman" w:cs="Arial"/>
          <w:b/>
          <w:bCs/>
          <w:color w:val="000000" w:themeColor="text1"/>
          <w:sz w:val="48"/>
          <w:szCs w:val="48"/>
          <w:lang w:val="en-US"/>
        </w:rPr>
        <w:t>grafia</w:t>
      </w:r>
      <w:proofErr w:type="spellEnd"/>
    </w:p>
    <w:p w14:paraId="523AEF81" w14:textId="3A02F783" w:rsidR="00E562A4" w:rsidRDefault="00E562A4" w:rsidP="001B51FA">
      <w:pPr>
        <w:jc w:val="both"/>
        <w:rPr>
          <w:rFonts w:ascii="CMU Serif Roman" w:hAnsi="CMU Serif Roman" w:cs="Arial"/>
          <w:color w:val="000000" w:themeColor="text1"/>
          <w:lang w:val="en-US"/>
        </w:rPr>
      </w:pPr>
    </w:p>
    <w:p w14:paraId="1EDE39A7" w14:textId="5E1590D4" w:rsidR="00E562A4" w:rsidRPr="00D65225" w:rsidRDefault="00072A4C" w:rsidP="001B51FA">
      <w:pPr>
        <w:jc w:val="both"/>
        <w:rPr>
          <w:rFonts w:ascii="CMU Serif Roman" w:hAnsi="CMU Serif Roman" w:cs="Arial"/>
          <w:color w:val="000000" w:themeColor="text1"/>
          <w:sz w:val="20"/>
          <w:szCs w:val="20"/>
          <w:lang w:val="en-US"/>
        </w:rPr>
      </w:pPr>
      <w:r>
        <w:fldChar w:fldCharType="begin"/>
      </w:r>
      <w:r w:rsidRPr="00E8072A">
        <w:rPr>
          <w:lang w:val="en-US"/>
        </w:rPr>
        <w:instrText xml:space="preserve"> HYPERLINK "https://github.com/dennewbie/IPT" </w:instrText>
      </w:r>
      <w:r>
        <w:fldChar w:fldCharType="separate"/>
      </w:r>
      <w:r w:rsidR="00E562A4" w:rsidRPr="00D65225">
        <w:rPr>
          <w:rStyle w:val="Hyperlink"/>
          <w:rFonts w:ascii="CMU Serif Roman" w:hAnsi="CMU Serif Roman" w:cs="Arial"/>
          <w:sz w:val="20"/>
          <w:szCs w:val="20"/>
          <w:lang w:val="en-US"/>
        </w:rPr>
        <w:t>https://github.com/dennewbie/IPT</w:t>
      </w:r>
      <w:r>
        <w:rPr>
          <w:rStyle w:val="Hyperlink"/>
          <w:rFonts w:ascii="CMU Serif Roman" w:hAnsi="CMU Serif Roman" w:cs="Arial"/>
          <w:sz w:val="20"/>
          <w:szCs w:val="20"/>
          <w:lang w:val="en-US"/>
        </w:rPr>
        <w:fldChar w:fldCharType="end"/>
      </w:r>
    </w:p>
    <w:p w14:paraId="7EBBF836" w14:textId="76B9D214" w:rsidR="008E7F38" w:rsidRPr="00D65225" w:rsidRDefault="008E7F38" w:rsidP="001B51FA">
      <w:pPr>
        <w:jc w:val="both"/>
        <w:rPr>
          <w:rFonts w:ascii="CMU Serif Roman" w:hAnsi="CMU Serif Roman" w:cs="CMU Serif Roman"/>
          <w:b/>
          <w:bCs/>
          <w:color w:val="000000" w:themeColor="text1"/>
          <w:sz w:val="48"/>
          <w:szCs w:val="48"/>
          <w:lang w:val="en-US"/>
        </w:rPr>
      </w:pPr>
    </w:p>
    <w:p w14:paraId="51BD4E7D" w14:textId="77777777" w:rsidR="00E0042A" w:rsidRPr="00D65225" w:rsidRDefault="00E0042A"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0D264B" w:rsidRDefault="00032D69" w:rsidP="001B51FA">
      <w:pPr>
        <w:jc w:val="both"/>
        <w:rPr>
          <w:rFonts w:ascii="CMU Serif Roman" w:hAnsi="CMU Serif Roman" w:cs="Arial"/>
          <w:color w:val="000000" w:themeColor="text1"/>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09125D8F"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La mobilità cittadina è un servizio sempre più essenziale per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w:t>
      </w:r>
      <w:r w:rsidR="00FF2E28">
        <w:rPr>
          <w:rFonts w:ascii="CMU Serif Roman" w:hAnsi="CMU Serif Roman" w:cs="CMU Serif Roman"/>
          <w:color w:val="000000"/>
          <w:sz w:val="20"/>
          <w:szCs w:val="20"/>
          <w:lang w:eastAsia="it-IT"/>
        </w:rPr>
        <w:t>’</w:t>
      </w:r>
      <w:r w:rsidR="00692C1D">
        <w:rPr>
          <w:rFonts w:ascii="CMU Serif Roman" w:hAnsi="CMU Serif Roman" w:cs="CMU Serif Roman"/>
          <w:color w:val="000000"/>
          <w:sz w:val="20"/>
          <w:szCs w:val="20"/>
          <w:lang w:eastAsia="it-IT"/>
        </w:rPr>
        <w:t>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3E6B3006"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IPT si interfaccia sia con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utente cittadino che con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6769B7C4"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un sistema che permette la gestione interna di tutto ciò che riguarda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altro lato permette all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utente cittadino di comprare un biglietto, visualizzare le corse</w:t>
      </w:r>
      <w:r w:rsidR="00EC1119">
        <w:rPr>
          <w:rFonts w:ascii="CMU Serif Roman" w:hAnsi="CMU Serif Roman" w:cs="CMU Serif Roman"/>
          <w:color w:val="000000"/>
          <w:sz w:val="20"/>
          <w:szCs w:val="20"/>
          <w:lang w:eastAsia="it-IT"/>
        </w:rPr>
        <w:t>, ricercare i percorsi percorribili con l</w:t>
      </w:r>
      <w:r w:rsidR="00FF2E28">
        <w:rPr>
          <w:rFonts w:ascii="CMU Serif Roman" w:hAnsi="CMU Serif Roman" w:cs="CMU Serif Roman"/>
          <w:color w:val="000000"/>
          <w:sz w:val="20"/>
          <w:szCs w:val="20"/>
          <w:lang w:eastAsia="it-IT"/>
        </w:rPr>
        <w:t>’</w:t>
      </w:r>
      <w:r w:rsidR="00EC1119">
        <w:rPr>
          <w:rFonts w:ascii="CMU Serif Roman" w:hAnsi="CMU Serif Roman" w:cs="CMU Serif Roman"/>
          <w:color w:val="000000"/>
          <w:sz w:val="20"/>
          <w:szCs w:val="20"/>
          <w:lang w:eastAsia="it-IT"/>
        </w:rPr>
        <w:t>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2B34DE58"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aggiunta di nuove funzionalità e comportamenti in modo semplice, senza dover modificare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Availability</w:t>
      </w:r>
      <w:proofErr w:type="spellEnd"/>
      <w:r w:rsidRPr="00B422D9">
        <w:rPr>
          <w:rFonts w:ascii="CMU Serif Roman" w:hAnsi="CMU Serif Roman" w:cs="CMU Serif Roman"/>
          <w:color w:val="000000"/>
          <w:sz w:val="20"/>
          <w:szCs w:val="20"/>
          <w:lang w:eastAsia="it-IT"/>
        </w:rPr>
        <w:t>: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7507AEB2"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Engagement: IPT dovrebbe invogliare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utilizzo </w:t>
      </w:r>
      <w:r w:rsidR="00547B4F">
        <w:rPr>
          <w:rFonts w:ascii="CMU Serif Roman" w:hAnsi="CMU Serif Roman" w:cs="CMU Serif Roman"/>
          <w:color w:val="000000"/>
          <w:sz w:val="20"/>
          <w:szCs w:val="20"/>
          <w:lang w:eastAsia="it-IT"/>
        </w:rPr>
        <w:t>all</w:t>
      </w:r>
      <w:r w:rsidR="00FF2E28">
        <w:rPr>
          <w:rFonts w:ascii="CMU Serif Roman" w:hAnsi="CMU Serif Roman" w:cs="CMU Serif Roman"/>
          <w:color w:val="000000"/>
          <w:sz w:val="20"/>
          <w:szCs w:val="20"/>
          <w:lang w:eastAsia="it-IT"/>
        </w:rPr>
        <w:t>’</w:t>
      </w:r>
      <w:r w:rsidR="00547B4F">
        <w:rPr>
          <w:rFonts w:ascii="CMU Serif Roman" w:hAnsi="CMU Serif Roman" w:cs="CMU Serif Roman"/>
          <w:color w:val="000000"/>
          <w:sz w:val="20"/>
          <w:szCs w:val="20"/>
          <w:lang w:eastAsia="it-IT"/>
        </w:rPr>
        <w:t>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3A8C4831"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Accessibility: IPT dovrebbe ispirarsi alla metodologia progettuale DFA, garantendo l</w:t>
      </w:r>
      <w:r w:rsidR="00FF2E28">
        <w:rPr>
          <w:rFonts w:ascii="CMU Serif Roman" w:hAnsi="CMU Serif Roman" w:cs="CMU Serif Roman"/>
          <w:color w:val="000000"/>
          <w:sz w:val="20"/>
          <w:szCs w:val="20"/>
          <w:lang w:eastAsia="it-IT"/>
        </w:rPr>
        <w:t>’</w:t>
      </w:r>
      <w:r w:rsidRPr="00B422D9">
        <w:rPr>
          <w:rFonts w:ascii="CMU Serif Roman" w:hAnsi="CMU Serif Roman" w:cs="CMU Serif Roman"/>
          <w:color w:val="000000"/>
          <w:sz w:val="20"/>
          <w:szCs w:val="20"/>
          <w:lang w:eastAsia="it-IT"/>
        </w:rPr>
        <w:t xml:space="preserve">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31AEDE85"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0F2EC51E"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Checking</w:t>
      </w:r>
      <w:proofErr w:type="spellEnd"/>
      <w:r w:rsidRPr="00B422D9">
        <w:rPr>
          <w:rFonts w:ascii="CMU Serif Roman" w:hAnsi="CMU Serif Roman" w:cs="CMU Serif Roman"/>
          <w:color w:val="000000"/>
          <w:sz w:val="20"/>
          <w:szCs w:val="20"/>
        </w:rPr>
        <w:t>: fase 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della quale una figura lavorativa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si occupa di verificare il corretto funzionamento di alcuni mezzi di trasporto aziendali. Qualora dovessero esserci guasti,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 segnalarli al sistema. Se il guasto è di tipo ordinario, cioè tale da richiedere manutenzione ordinaria, il </w:t>
      </w:r>
      <w:proofErr w:type="spellStart"/>
      <w:r w:rsidRPr="00B422D9">
        <w:rPr>
          <w:rFonts w:ascii="CMU Serif Roman" w:hAnsi="CMU Serif Roman" w:cs="CMU Serif Roman"/>
          <w:color w:val="000000"/>
          <w:sz w:val="20"/>
          <w:szCs w:val="20"/>
        </w:rPr>
        <w:t>checker</w:t>
      </w:r>
      <w:proofErr w:type="spellEnd"/>
      <w:r w:rsidRPr="00B422D9">
        <w:rPr>
          <w:rFonts w:ascii="CMU Serif Roman" w:hAnsi="CMU Serif Roman" w:cs="CMU Serif Roman"/>
          <w:color w:val="000000"/>
          <w:sz w:val="20"/>
          <w:szCs w:val="20"/>
        </w:rPr>
        <w:t xml:space="preserve">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69FEC1EB"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proofErr w:type="spellStart"/>
      <w:r w:rsidRPr="00B422D9">
        <w:rPr>
          <w:rFonts w:ascii="CMU Serif Roman" w:hAnsi="CMU Serif Roman" w:cs="CMU Serif Roman"/>
          <w:color w:val="000000"/>
          <w:sz w:val="20"/>
          <w:szCs w:val="20"/>
        </w:rPr>
        <w:t>Scheduling</w:t>
      </w:r>
      <w:proofErr w:type="spellEnd"/>
      <w:r w:rsidRPr="00B422D9">
        <w:rPr>
          <w:rFonts w:ascii="CMU Serif Roman" w:hAnsi="CMU Serif Roman" w:cs="CMU Serif Roman"/>
          <w:color w:val="000000"/>
          <w:sz w:val="20"/>
          <w:szCs w:val="20"/>
        </w:rPr>
        <w:t>: fase all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 xml:space="preserve">interno della quale una figura lavorativa </w:t>
      </w:r>
      <w:proofErr w:type="spellStart"/>
      <w:r w:rsidRPr="00B422D9">
        <w:rPr>
          <w:rFonts w:ascii="CMU Serif Roman" w:hAnsi="CMU Serif Roman" w:cs="CMU Serif Roman"/>
          <w:color w:val="000000"/>
          <w:sz w:val="20"/>
          <w:szCs w:val="20"/>
        </w:rPr>
        <w:t>scheduler</w:t>
      </w:r>
      <w:proofErr w:type="spellEnd"/>
      <w:r w:rsidRPr="00B422D9">
        <w:rPr>
          <w:rFonts w:ascii="CMU Serif Roman" w:hAnsi="CMU Serif Roman" w:cs="CMU Serif Roman"/>
          <w:color w:val="000000"/>
          <w:sz w:val="20"/>
          <w:szCs w:val="20"/>
        </w:rPr>
        <w:t xml:space="preserve">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GPS: abbreviazione per “Global </w:t>
      </w:r>
      <w:proofErr w:type="spellStart"/>
      <w:r w:rsidRPr="00B422D9">
        <w:rPr>
          <w:rFonts w:ascii="CMU Serif Roman" w:hAnsi="CMU Serif Roman" w:cs="CMU Serif Roman"/>
          <w:color w:val="000000"/>
          <w:sz w:val="20"/>
          <w:szCs w:val="20"/>
        </w:rPr>
        <w:t>Positioning</w:t>
      </w:r>
      <w:proofErr w:type="spellEnd"/>
      <w:r w:rsidRPr="00B422D9">
        <w:rPr>
          <w:rFonts w:ascii="CMU Serif Roman" w:hAnsi="CMU Serif Roman" w:cs="CMU Serif Roman"/>
          <w:color w:val="000000"/>
          <w:sz w:val="20"/>
          <w:szCs w:val="20"/>
        </w:rPr>
        <w:t xml:space="preserve">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D.F.A. acronimo per “Design For </w:t>
      </w:r>
      <w:proofErr w:type="spellStart"/>
      <w:r w:rsidRPr="00B422D9">
        <w:rPr>
          <w:rFonts w:ascii="CMU Serif Roman" w:hAnsi="CMU Serif Roman" w:cs="CMU Serif Roman"/>
          <w:color w:val="000000"/>
          <w:sz w:val="20"/>
          <w:szCs w:val="20"/>
        </w:rPr>
        <w:t>All</w:t>
      </w:r>
      <w:proofErr w:type="spellEnd"/>
      <w:r w:rsidRPr="00B422D9">
        <w:rPr>
          <w:rFonts w:ascii="CMU Serif Roman" w:hAnsi="CMU Serif Roman" w:cs="CMU Serif Roman"/>
          <w:color w:val="000000"/>
          <w:sz w:val="20"/>
          <w:szCs w:val="20"/>
        </w:rPr>
        <w:t xml:space="preserve">”, stile di progettazione “open </w:t>
      </w:r>
      <w:proofErr w:type="spellStart"/>
      <w:r w:rsidRPr="00B422D9">
        <w:rPr>
          <w:rFonts w:ascii="CMU Serif Roman" w:hAnsi="CMU Serif Roman" w:cs="CMU Serif Roman"/>
          <w:color w:val="000000"/>
          <w:sz w:val="20"/>
          <w:szCs w:val="20"/>
        </w:rPr>
        <w:t>user</w:t>
      </w:r>
      <w:proofErr w:type="spellEnd"/>
      <w:r w:rsidRPr="00B422D9">
        <w:rPr>
          <w:rFonts w:ascii="CMU Serif Roman" w:hAnsi="CMU Serif Roman" w:cs="CMU Serif Roman"/>
          <w:color w:val="000000"/>
          <w:sz w:val="20"/>
          <w:szCs w:val="20"/>
        </w:rPr>
        <w:t>”.</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6DDDD965"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w:t>
      </w:r>
      <w:r w:rsidR="00FF2E28">
        <w:rPr>
          <w:rFonts w:ascii="CMU Serif Roman" w:hAnsi="CMU Serif Roman" w:cs="CMU Serif Roman"/>
          <w:color w:val="000000"/>
          <w:sz w:val="20"/>
          <w:szCs w:val="20"/>
        </w:rPr>
        <w:t>’</w:t>
      </w:r>
      <w:r w:rsidRPr="00B422D9">
        <w:rPr>
          <w:rFonts w:ascii="CMU Serif Roman" w:hAnsi="CMU Serif Roman" w:cs="CMU Serif Roman"/>
          <w:color w:val="000000"/>
          <w:sz w:val="20"/>
          <w:szCs w:val="20"/>
        </w:rPr>
        <w:t>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120EFE04"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w:t>
      </w:r>
      <w:r w:rsidR="00FF2E28">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Si faccia riferimento </w:t>
      </w:r>
      <w:proofErr w:type="gramStart"/>
      <w:r w:rsidRPr="00B422D9">
        <w:rPr>
          <w:rFonts w:ascii="CMU Serif Roman" w:hAnsi="CMU Serif Roman" w:cs="CMU Serif Roman"/>
          <w:color w:val="000000"/>
          <w:sz w:val="20"/>
          <w:szCs w:val="20"/>
        </w:rPr>
        <w:t>al  RAD</w:t>
      </w:r>
      <w:proofErr w:type="gramEnd"/>
      <w:r w:rsidRPr="00B422D9">
        <w:rPr>
          <w:rFonts w:ascii="CMU Serif Roman" w:hAnsi="CMU Serif Roman" w:cs="CMU Serif Roman"/>
          <w:color w:val="000000"/>
          <w:sz w:val="20"/>
          <w:szCs w:val="20"/>
        </w:rPr>
        <w:t xml:space="preserve">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w:t>
      </w:r>
      <w:proofErr w:type="spellStart"/>
      <w:r w:rsidR="008C6D74" w:rsidRPr="008C6D74">
        <w:rPr>
          <w:rFonts w:ascii="CMU Serif Roman" w:hAnsi="CMU Serif Roman" w:cs="CMU Serif Roman"/>
          <w:color w:val="000000"/>
          <w:sz w:val="20"/>
          <w:szCs w:val="20"/>
          <w:lang w:val="en-US"/>
        </w:rPr>
        <w:t>veda</w:t>
      </w:r>
      <w:proofErr w:type="spellEnd"/>
      <w:r w:rsidR="008C6D74" w:rsidRPr="008C6D74">
        <w:rPr>
          <w:rFonts w:ascii="CMU Serif Roman" w:hAnsi="CMU Serif Roman" w:cs="CMU Serif Roman"/>
          <w:color w:val="000000"/>
          <w:sz w:val="20"/>
          <w:szCs w:val="20"/>
          <w:lang w:val="en-US"/>
        </w:rPr>
        <w:t xml:space="preserve"> </w:t>
      </w:r>
      <w:r w:rsidR="008C6D74" w:rsidRPr="008C6D74">
        <w:rPr>
          <w:rFonts w:ascii="CMU Serif Roman" w:hAnsi="CMU Serif Roman" w:cs="Arial"/>
          <w:color w:val="000000" w:themeColor="text1"/>
          <w:sz w:val="20"/>
          <w:szCs w:val="20"/>
          <w:lang w:val="en-US"/>
        </w:rPr>
        <w:t xml:space="preserve">“Design Patterns - Elements of Reusable Object-Oriented Software” (1994, Addison-Wesley Professional) per </w:t>
      </w:r>
      <w:proofErr w:type="spellStart"/>
      <w:r w:rsidR="008C6D74" w:rsidRPr="008C6D74">
        <w:rPr>
          <w:rFonts w:ascii="CMU Serif Roman" w:hAnsi="CMU Serif Roman" w:cs="Arial"/>
          <w:color w:val="000000" w:themeColor="text1"/>
          <w:sz w:val="20"/>
          <w:szCs w:val="20"/>
          <w:lang w:val="en-US"/>
        </w:rPr>
        <w:t>confrontare</w:t>
      </w:r>
      <w:proofErr w:type="spellEnd"/>
      <w:r w:rsidR="008C6D74" w:rsidRPr="008C6D74">
        <w:rPr>
          <w:rFonts w:ascii="CMU Serif Roman" w:hAnsi="CMU Serif Roman" w:cs="Arial"/>
          <w:color w:val="000000" w:themeColor="text1"/>
          <w:sz w:val="20"/>
          <w:szCs w:val="20"/>
          <w:lang w:val="en-US"/>
        </w:rPr>
        <w:t xml:space="preserve"> </w:t>
      </w:r>
      <w:proofErr w:type="spellStart"/>
      <w:r w:rsidR="008C6D74" w:rsidRPr="008C6D74">
        <w:rPr>
          <w:rFonts w:ascii="CMU Serif Roman" w:hAnsi="CMU Serif Roman" w:cs="Arial"/>
          <w:color w:val="000000" w:themeColor="text1"/>
          <w:sz w:val="20"/>
          <w:szCs w:val="20"/>
          <w:lang w:val="en-US"/>
        </w:rPr>
        <w:t>i</w:t>
      </w:r>
      <w:proofErr w:type="spellEnd"/>
      <w:r w:rsidR="008C6D74" w:rsidRPr="008C6D74">
        <w:rPr>
          <w:rFonts w:ascii="CMU Serif Roman" w:hAnsi="CMU Serif Roman" w:cs="Arial"/>
          <w:color w:val="000000" w:themeColor="text1"/>
          <w:sz w:val="20"/>
          <w:szCs w:val="20"/>
          <w:lang w:val="en-US"/>
        </w:rPr>
        <w:t xml:space="preserve"> design pattern </w:t>
      </w:r>
      <w:proofErr w:type="spellStart"/>
      <w:r w:rsidR="008C6D74" w:rsidRPr="008C6D74">
        <w:rPr>
          <w:rFonts w:ascii="CMU Serif Roman" w:hAnsi="CMU Serif Roman" w:cs="Arial"/>
          <w:color w:val="000000" w:themeColor="text1"/>
          <w:sz w:val="20"/>
          <w:szCs w:val="20"/>
          <w:lang w:val="en-US"/>
        </w:rPr>
        <w:t>sfruttati</w:t>
      </w:r>
      <w:proofErr w:type="spellEnd"/>
      <w:r w:rsidR="008C6D74" w:rsidRPr="008C6D74">
        <w:rPr>
          <w:rFonts w:ascii="CMU Serif Roman" w:hAnsi="CMU Serif Roman" w:cs="Arial"/>
          <w:color w:val="000000" w:themeColor="text1"/>
          <w:sz w:val="20"/>
          <w:szCs w:val="20"/>
          <w:lang w:val="en-US"/>
        </w:rPr>
        <w:t>: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5BD41668" w14:textId="77777777" w:rsidR="00FD7704" w:rsidRDefault="00B8729C" w:rsidP="002D4078">
      <w:pPr>
        <w:sectPr w:rsidR="00FD7704" w:rsidSect="00DB4DC4">
          <w:pgSz w:w="11906" w:h="16838"/>
          <w:pgMar w:top="1440" w:right="1440" w:bottom="1440" w:left="1440" w:header="708" w:footer="708" w:gutter="0"/>
          <w:pgNumType w:start="1"/>
          <w:cols w:space="708"/>
          <w:titlePg/>
          <w:docGrid w:linePitch="360"/>
        </w:sectPr>
      </w:pPr>
      <w:r>
        <w:br w:type="page"/>
      </w:r>
    </w:p>
    <w:p w14:paraId="7CD6025B" w14:textId="4678F5D0" w:rsidR="003833D7" w:rsidRPr="002D4078" w:rsidRDefault="003833D7" w:rsidP="002D4078"/>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161DE850"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pertanto su di un</w:t>
      </w:r>
      <w:r w:rsidR="00FF2E28">
        <w:rPr>
          <w:rFonts w:ascii="CMU Serif Roman" w:hAnsi="CMU Serif Roman" w:cs="CMU Serif Roman"/>
          <w:color w:val="000000"/>
          <w:sz w:val="20"/>
          <w:szCs w:val="20"/>
          <w:lang w:val="en-IT"/>
        </w:rPr>
        <w:t>’</w:t>
      </w:r>
      <w:r w:rsidR="00A61E7F" w:rsidRPr="00A61E7F">
        <w:rPr>
          <w:rFonts w:ascii="CMU Serif Roman" w:hAnsi="CMU Serif Roman" w:cs="CMU Serif Roman"/>
          <w:color w:val="000000"/>
          <w:sz w:val="20"/>
          <w:szCs w:val="20"/>
          <w:lang w:val="en-IT"/>
        </w:rPr>
        <w:t xml:space="preserve">architettura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sollevando il lavoro dalla necessità di rimanere all</w:t>
      </w:r>
      <w:r w:rsidR="00FF2E28">
        <w:rPr>
          <w:rFonts w:ascii="CMU Serif Roman" w:hAnsi="CMU Serif Roman" w:cs="CMU Serif Roman"/>
          <w:color w:val="000000"/>
          <w:sz w:val="20"/>
          <w:szCs w:val="20"/>
          <w:lang w:val="en-IT"/>
        </w:rPr>
        <w:t>’</w:t>
      </w:r>
      <w:r w:rsidR="00A61E7F" w:rsidRPr="00A61E7F">
        <w:rPr>
          <w:rFonts w:ascii="CMU Serif Roman" w:hAnsi="CMU Serif Roman" w:cs="CMU Serif Roman"/>
          <w:color w:val="000000"/>
          <w:sz w:val="20"/>
          <w:szCs w:val="20"/>
          <w:lang w:val="en-IT"/>
        </w:rPr>
        <w:t xml:space="preserve">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FD7704">
          <w:type w:val="continuous"/>
          <w:pgSz w:w="11906" w:h="16838"/>
          <w:pgMar w:top="1440" w:right="1440" w:bottom="1440" w:left="1440" w:header="708" w:footer="708" w:gutter="0"/>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91C3E12"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di effettuarne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acquisto e il rinnovo.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prevede un abbonamento unico che può essere utilizzato per viaggiare su diverse linee. 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acquisto dei titoli di viaggio 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interno del sistema software richiesto, si appoggia su un</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infrastruttura già presente fornita dall</w:t>
      </w:r>
      <w:r w:rsidR="00FF2E28">
        <w:rPr>
          <w:rFonts w:ascii="CMU Serif Roman" w:hAnsi="CMU Serif Roman" w:cs="CMU Serif Roman"/>
          <w:color w:val="000000"/>
          <w:sz w:val="20"/>
          <w:szCs w:val="20"/>
        </w:rPr>
        <w:t>’</w:t>
      </w:r>
      <w:r w:rsidRPr="00BE0BD2">
        <w:rPr>
          <w:rFonts w:ascii="CMU Serif Roman" w:hAnsi="CMU Serif Roman" w:cs="CMU Serif Roman"/>
          <w:color w:val="000000"/>
          <w:sz w:val="20"/>
          <w:szCs w:val="20"/>
        </w:rPr>
        <w:t>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1126F6F5"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w:t>
      </w:r>
      <w:r w:rsidR="00FF2E28">
        <w:rPr>
          <w:rFonts w:ascii="CMU Serif Roman" w:hAnsi="CMU Serif Roman"/>
          <w:color w:val="000000" w:themeColor="text1"/>
          <w:sz w:val="20"/>
          <w:szCs w:val="20"/>
        </w:rPr>
        <w:t>’</w:t>
      </w:r>
      <w:r w:rsidRPr="00171088">
        <w:rPr>
          <w:rFonts w:ascii="CMU Serif Roman" w:hAnsi="CMU Serif Roman"/>
          <w:color w:val="000000" w:themeColor="text1"/>
          <w:sz w:val="20"/>
          <w:szCs w:val="20"/>
        </w:rPr>
        <w:t>azienda di trasporto urbano al fine di gestire e migliorare il servizio, ma anche al fine di fornire un servizio all</w:t>
      </w:r>
      <w:r w:rsidR="00FF2E28">
        <w:rPr>
          <w:rFonts w:ascii="CMU Serif Roman" w:hAnsi="CMU Serif Roman"/>
          <w:color w:val="000000" w:themeColor="text1"/>
          <w:sz w:val="20"/>
          <w:szCs w:val="20"/>
        </w:rPr>
        <w:t>’</w:t>
      </w:r>
      <w:r w:rsidRPr="00171088">
        <w:rPr>
          <w:rFonts w:ascii="CMU Serif Roman" w:hAnsi="CMU Serif Roman"/>
          <w:color w:val="000000" w:themeColor="text1"/>
          <w:sz w:val="20"/>
          <w:szCs w:val="20"/>
        </w:rPr>
        <w:t>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0C7313BF"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r w:rsidR="004A2DA3">
        <w:rPr>
          <w:rFonts w:ascii="CMU Serif Roman" w:hAnsi="CMU Serif Roman" w:cs="CMU Serif Roman"/>
          <w:color w:val="000000"/>
          <w:sz w:val="20"/>
          <w:szCs w:val="20"/>
        </w:rPr>
        <w:t>.</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32D40FE8"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r w:rsidR="004A2DA3">
        <w:rPr>
          <w:rFonts w:ascii="CMU Serif Roman" w:hAnsi="CMU Serif Roman" w:cs="CMU Serif Roman"/>
          <w:color w:val="000000"/>
          <w:sz w:val="20"/>
          <w:szCs w:val="20"/>
        </w:rPr>
        <w:t>.</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0ADBF1B3"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r w:rsidR="004A2DA3">
        <w:rPr>
          <w:rFonts w:ascii="CMU Serif Roman" w:hAnsi="CMU Serif Roman" w:cs="CMU Serif Roman"/>
          <w:color w:val="000000"/>
          <w:sz w:val="20"/>
          <w:szCs w:val="20"/>
        </w:rPr>
        <w:t>.</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22434C89"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r w:rsidR="004A2DA3">
        <w:rPr>
          <w:rFonts w:ascii="CMU Serif Roman" w:hAnsi="CMU Serif Roman" w:cs="CMU Serif Roman"/>
          <w:color w:val="000000"/>
          <w:sz w:val="20"/>
          <w:szCs w:val="20"/>
        </w:rPr>
        <w:t>.</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0E605FAE"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w:t>
      </w:r>
      <w:r w:rsidR="00FF2E28">
        <w:rPr>
          <w:rFonts w:ascii="CMU Serif Roman" w:hAnsi="CMU Serif Roman" w:cs="CMU Serif Roman"/>
          <w:color w:val="000000"/>
          <w:sz w:val="20"/>
          <w:szCs w:val="20"/>
        </w:rPr>
        <w:t>’</w:t>
      </w:r>
      <w:r w:rsidR="00146B27">
        <w:rPr>
          <w:rFonts w:ascii="CMU Serif Roman" w:hAnsi="CMU Serif Roman" w:cs="CMU Serif Roman"/>
          <w:color w:val="000000"/>
          <w:sz w:val="20"/>
          <w:szCs w:val="20"/>
        </w:rPr>
        <w:t>utenza di eventi e imprevisti che accadono su linee, corse, fermate, e così via</w:t>
      </w:r>
      <w:r w:rsidR="004A2DA3">
        <w:rPr>
          <w:rFonts w:ascii="CMU Serif Roman" w:hAnsi="CMU Serif Roman" w:cs="CMU Serif Roman"/>
          <w:color w:val="000000"/>
          <w:sz w:val="20"/>
          <w:szCs w:val="20"/>
        </w:rPr>
        <w:t>.</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0350EA0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client; inoltre, gestisce l</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Tra le ragioni che hanno fatto preferire un</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w:t>
      </w:r>
      <w:r w:rsidR="00FF2E28">
        <w:rPr>
          <w:rFonts w:ascii="CMU Serif Roman" w:hAnsi="CMU Serif Roman" w:cs="CMU Serif Roman"/>
          <w:color w:val="000000"/>
          <w:sz w:val="20"/>
          <w:szCs w:val="20"/>
          <w:lang w:val="en-IT"/>
        </w:rPr>
        <w:t>’</w:t>
      </w:r>
      <w:r w:rsidRPr="00610F02">
        <w:rPr>
          <w:rFonts w:ascii="CMU Serif Roman" w:hAnsi="CMU Serif Roman" w:cs="CMU Serif Roman"/>
          <w:color w:val="000000"/>
          <w:sz w:val="20"/>
          <w:szCs w:val="20"/>
          <w:lang w:val="en-IT"/>
        </w:rPr>
        <w:t xml:space="preserve">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695AE432" w:rsidR="00610F02" w:rsidRPr="00610F02" w:rsidRDefault="002A5B8B" w:rsidP="00097581">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w:t>
      </w:r>
      <w:r w:rsidR="00FF2E28">
        <w:rPr>
          <w:rFonts w:ascii="CMU Serif Roman" w:hAnsi="CMU Serif Roman" w:cs="CMU Serif Roman"/>
          <w:color w:val="000000"/>
          <w:sz w:val="20"/>
          <w:szCs w:val="20"/>
        </w:rPr>
        <w:t>’</w:t>
      </w:r>
      <w:r w:rsidR="007F2B13">
        <w:rPr>
          <w:rFonts w:ascii="CMU Serif Roman" w:hAnsi="CMU Serif Roman" w:cs="CMU Serif Roman"/>
          <w:color w:val="000000"/>
          <w:sz w:val="20"/>
          <w:szCs w:val="20"/>
        </w:rPr>
        <w:t xml:space="preserve">interfaccia ben definita. </w:t>
      </w:r>
      <w:r w:rsidR="00315673">
        <w:rPr>
          <w:rFonts w:ascii="CMU Serif Roman" w:hAnsi="CMU Serif Roman" w:cs="CMU Serif Roman"/>
          <w:color w:val="000000"/>
          <w:sz w:val="20"/>
          <w:szCs w:val="20"/>
        </w:rPr>
        <w:t xml:space="preserve">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w:t>
      </w:r>
      <w:r w:rsidR="00EC6779">
        <w:rPr>
          <w:rFonts w:ascii="CMU Serif Roman" w:hAnsi="CMU Serif Roman" w:cs="CMU Serif Roman"/>
          <w:color w:val="000000"/>
          <w:sz w:val="20"/>
          <w:szCs w:val="20"/>
        </w:rPr>
        <w:t>l’</w:t>
      </w:r>
      <w:r w:rsidR="00315673">
        <w:rPr>
          <w:rFonts w:ascii="CMU Serif Roman" w:hAnsi="CMU Serif Roman" w:cs="CMU Serif Roman"/>
          <w:color w:val="000000"/>
          <w:sz w:val="20"/>
          <w:szCs w:val="20"/>
        </w:rPr>
        <w:t>utente cittadino che</w:t>
      </w:r>
      <w:r w:rsidR="00D04741">
        <w:rPr>
          <w:rFonts w:ascii="CMU Serif Roman" w:hAnsi="CMU Serif Roman" w:cs="CMU Serif Roman"/>
          <w:color w:val="000000"/>
          <w:sz w:val="20"/>
          <w:szCs w:val="20"/>
        </w:rPr>
        <w:t xml:space="preserve"> </w:t>
      </w:r>
      <w:r w:rsidR="00315673">
        <w:rPr>
          <w:rFonts w:ascii="CMU Serif Roman" w:hAnsi="CMU Serif Roman" w:cs="CMU Serif Roman"/>
          <w:color w:val="000000"/>
          <w:sz w:val="20"/>
          <w:szCs w:val="20"/>
        </w:rPr>
        <w:t xml:space="preserve">sceglie di </w:t>
      </w:r>
      <w:r w:rsidR="00D04741">
        <w:rPr>
          <w:rFonts w:ascii="CMU Serif Roman" w:hAnsi="CMU Serif Roman" w:cs="CMU Serif Roman"/>
          <w:color w:val="000000"/>
          <w:sz w:val="20"/>
          <w:szCs w:val="20"/>
        </w:rPr>
        <w:t xml:space="preserve">non </w:t>
      </w:r>
      <w:r w:rsidR="00315673">
        <w:rPr>
          <w:rFonts w:ascii="CMU Serif Roman" w:hAnsi="CMU Serif Roman" w:cs="CMU Serif Roman"/>
          <w:color w:val="000000"/>
          <w:sz w:val="20"/>
          <w:szCs w:val="20"/>
        </w:rPr>
        <w:t>registrarsi ha un</w:t>
      </w:r>
      <w:r w:rsidR="00FF2E28">
        <w:rPr>
          <w:rFonts w:ascii="CMU Serif Roman" w:hAnsi="CMU Serif Roman" w:cs="CMU Serif Roman"/>
          <w:color w:val="000000"/>
          <w:sz w:val="20"/>
          <w:szCs w:val="20"/>
        </w:rPr>
        <w:t>’</w:t>
      </w:r>
      <w:r w:rsidR="00315673">
        <w:rPr>
          <w:rFonts w:ascii="CMU Serif Roman" w:hAnsi="CMU Serif Roman" w:cs="CMU Serif Roman"/>
          <w:color w:val="000000"/>
          <w:sz w:val="20"/>
          <w:szCs w:val="20"/>
        </w:rPr>
        <w:t>interfaccia più ridotta rispetto all</w:t>
      </w:r>
      <w:r w:rsidR="00FF2E28">
        <w:rPr>
          <w:rFonts w:ascii="CMU Serif Roman" w:hAnsi="CMU Serif Roman" w:cs="CMU Serif Roman"/>
          <w:color w:val="000000"/>
          <w:sz w:val="20"/>
          <w:szCs w:val="20"/>
        </w:rPr>
        <w:t>’</w:t>
      </w:r>
      <w:r w:rsidR="00315673">
        <w:rPr>
          <w:rFonts w:ascii="CMU Serif Roman" w:hAnsi="CMU Serif Roman" w:cs="CMU Serif Roman"/>
          <w:color w:val="000000"/>
          <w:sz w:val="20"/>
          <w:szCs w:val="20"/>
        </w:rPr>
        <w:t>utente cittadino che sceglie di registrarsi</w:t>
      </w:r>
      <w:r w:rsidR="00374AC4">
        <w:rPr>
          <w:rFonts w:ascii="CMU Serif Roman" w:hAnsi="CMU Serif Roman" w:cs="CMU Serif Roman"/>
          <w:color w:val="000000"/>
          <w:sz w:val="20"/>
          <w:szCs w:val="20"/>
        </w:rPr>
        <w:t>,</w:t>
      </w:r>
      <w:r w:rsidR="00315673">
        <w:rPr>
          <w:rFonts w:ascii="CMU Serif Roman" w:hAnsi="CMU Serif Roman" w:cs="CMU Serif Roman"/>
          <w:color w:val="000000"/>
          <w:sz w:val="20"/>
          <w:szCs w:val="20"/>
        </w:rPr>
        <w:t xml:space="preserve">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w:t>
      </w:r>
      <w:r w:rsidR="00FF2E28">
        <w:rPr>
          <w:rFonts w:ascii="CMU Serif Roman" w:hAnsi="CMU Serif Roman" w:cs="CMU Serif Roman"/>
          <w:color w:val="000000"/>
          <w:sz w:val="20"/>
          <w:szCs w:val="20"/>
        </w:rPr>
        <w:t>’</w:t>
      </w:r>
      <w:r w:rsidR="009F6963">
        <w:rPr>
          <w:rFonts w:ascii="CMU Serif Roman" w:hAnsi="CMU Serif Roman" w:cs="CMU Serif Roman"/>
          <w:color w:val="000000"/>
          <w:sz w:val="20"/>
          <w:szCs w:val="20"/>
        </w:rPr>
        <w:t>azienda.</w:t>
      </w:r>
      <w:r w:rsidR="00374AC4">
        <w:rPr>
          <w:rFonts w:ascii="CMU Serif Roman" w:hAnsi="CMU Serif Roman" w:cs="CMU Serif Roman"/>
          <w:color w:val="000000"/>
          <w:sz w:val="20"/>
          <w:szCs w:val="20"/>
        </w:rPr>
        <w:t xml:space="preserve"> Invece, per quanto riguarda l’altra tipologia di utente, ovvero l’impiegato aziendale che a vario titolo ricopre le sue mansioni mediante o con l’ausilio del sistema software richiesto, risulta essere sempre </w:t>
      </w:r>
      <w:r w:rsidR="00B428A8">
        <w:rPr>
          <w:rFonts w:ascii="CMU Serif Roman" w:hAnsi="CMU Serif Roman" w:cs="CMU Serif Roman"/>
          <w:color w:val="000000"/>
          <w:sz w:val="20"/>
          <w:szCs w:val="20"/>
        </w:rPr>
        <w:t>“</w:t>
      </w:r>
      <w:r w:rsidR="00374AC4">
        <w:rPr>
          <w:rFonts w:ascii="CMU Serif Roman" w:hAnsi="CMU Serif Roman" w:cs="CMU Serif Roman"/>
          <w:color w:val="000000"/>
          <w:sz w:val="20"/>
          <w:szCs w:val="20"/>
        </w:rPr>
        <w:t>loggato</w:t>
      </w:r>
      <w:r w:rsidR="00B428A8">
        <w:rPr>
          <w:rFonts w:ascii="CMU Serif Roman" w:hAnsi="CMU Serif Roman" w:cs="CMU Serif Roman"/>
          <w:color w:val="000000"/>
          <w:sz w:val="20"/>
          <w:szCs w:val="20"/>
        </w:rPr>
        <w:t>”.</w:t>
      </w:r>
      <w:r w:rsidR="00097581">
        <w:rPr>
          <w:rFonts w:ascii="CMU Serif Roman" w:hAnsi="CMU Serif Roman" w:cs="CMU Serif Roman"/>
          <w:color w:val="000000"/>
          <w:sz w:val="20"/>
          <w:szCs w:val="20"/>
        </w:rPr>
        <w:t xml:space="preserve"> Diversamente dall’utente cittadino che può essere considerato come utente cittadino registrato oppure come utente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4DEFE96B"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w:t>
      </w:r>
      <w:r w:rsidR="00FF2E28">
        <w:rPr>
          <w:rFonts w:ascii="CMU Serif Roman" w:hAnsi="CMU Serif Roman" w:cs="CMU Serif Roman"/>
          <w:sz w:val="20"/>
          <w:szCs w:val="20"/>
        </w:rPr>
        <w:t>’</w:t>
      </w:r>
      <w:r>
        <w:rPr>
          <w:rFonts w:ascii="CMU Serif Roman" w:hAnsi="CMU Serif Roman" w:cs="CMU Serif Roman"/>
          <w:sz w:val="20"/>
          <w:szCs w:val="20"/>
        </w:rPr>
        <w:t xml:space="preserve">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alla modifica, eliminazione e visualizzazione del suo profilo</w:t>
      </w:r>
      <w:r w:rsidR="004A2DA3">
        <w:rPr>
          <w:rFonts w:ascii="CMU Serif Roman" w:hAnsi="CMU Serif Roman" w:cs="CMU Serif Roman"/>
          <w:sz w:val="20"/>
          <w:szCs w:val="20"/>
        </w:rPr>
        <w:t>.</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07DA9E0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w:t>
      </w:r>
      <w:r w:rsidR="00FF2E28">
        <w:rPr>
          <w:rFonts w:ascii="CMU Serif Roman" w:hAnsi="CMU Serif Roman" w:cs="CMU Serif Roman"/>
          <w:sz w:val="20"/>
          <w:szCs w:val="20"/>
        </w:rPr>
        <w:t>’</w:t>
      </w:r>
      <w:r>
        <w:rPr>
          <w:rFonts w:ascii="CMU Serif Roman" w:hAnsi="CMU Serif Roman" w:cs="CMU Serif Roman"/>
          <w:sz w:val="20"/>
          <w:szCs w:val="20"/>
        </w:rPr>
        <w:t>interno del quale viene integrata la parte del sistema software che riguarda l</w:t>
      </w:r>
      <w:r w:rsidR="00FF2E28">
        <w:rPr>
          <w:rFonts w:ascii="CMU Serif Roman" w:hAnsi="CMU Serif Roman" w:cs="CMU Serif Roman"/>
          <w:sz w:val="20"/>
          <w:szCs w:val="20"/>
        </w:rPr>
        <w:t>’</w:t>
      </w:r>
      <w:r>
        <w:rPr>
          <w:rFonts w:ascii="CMU Serif Roman" w:hAnsi="CMU Serif Roman" w:cs="CMU Serif Roman"/>
          <w:sz w:val="20"/>
          <w:szCs w:val="20"/>
        </w:rPr>
        <w:t>acquisto di titoli di viaggio, quindi sia titoli di viaggio singoli che abbonamenti, la loro rimozione e visualizzazione</w:t>
      </w:r>
      <w:r w:rsidR="004A2DA3">
        <w:rPr>
          <w:rFonts w:ascii="CMU Serif Roman" w:hAnsi="CMU Serif Roman" w:cs="CMU Serif Roman"/>
          <w:sz w:val="20"/>
          <w:szCs w:val="20"/>
        </w:rPr>
        <w:t>.</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68EDBC3F"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per la fase di registrazione</w:t>
      </w:r>
      <w:r w:rsidR="004A2DA3">
        <w:rPr>
          <w:rFonts w:ascii="CMU Serif Roman" w:hAnsi="CMU Serif Roman" w:cs="CMU Serif Roman"/>
          <w:sz w:val="20"/>
          <w:szCs w:val="20"/>
        </w:rPr>
        <w:t>.</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35C93F68"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per la fase di login</w:t>
      </w:r>
      <w:r w:rsidR="004A2DA3">
        <w:rPr>
          <w:rFonts w:ascii="CMU Serif Roman" w:hAnsi="CMU Serif Roman" w:cs="CMU Serif Roman"/>
          <w:sz w:val="20"/>
          <w:szCs w:val="20"/>
        </w:rPr>
        <w:t>.</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04925B64"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w:t>
      </w:r>
      <w:r w:rsidR="00FF2E28">
        <w:rPr>
          <w:rFonts w:ascii="CMU Serif Roman" w:hAnsi="CMU Serif Roman" w:cs="CMU Serif Roman"/>
          <w:sz w:val="20"/>
          <w:szCs w:val="20"/>
        </w:rPr>
        <w:t>’</w:t>
      </w:r>
      <w:r>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alle seguenti operazioni: aggiunta, modifica, visualizzazione e rimozione di avvisi in bacheca, aggiunta, modifica, visualizzazione e rimozione di tipi di avvisi che è possibile inserire in bacheca</w:t>
      </w:r>
      <w:r w:rsidR="004A2DA3">
        <w:rPr>
          <w:rFonts w:ascii="CMU Serif Roman" w:hAnsi="CMU Serif Roman" w:cs="CMU Serif Roman"/>
          <w:sz w:val="20"/>
          <w:szCs w:val="20"/>
        </w:rPr>
        <w:t>.</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7DC8C04D"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w:t>
      </w:r>
      <w:r w:rsidR="00FF2E28">
        <w:rPr>
          <w:rFonts w:ascii="CMU Serif Roman" w:hAnsi="CMU Serif Roman" w:cs="CMU Serif Roman"/>
          <w:sz w:val="20"/>
          <w:szCs w:val="20"/>
        </w:rPr>
        <w:t>’</w:t>
      </w:r>
      <w:r>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Pr>
          <w:rFonts w:ascii="CMU Serif Roman" w:hAnsi="CMU Serif Roman" w:cs="CMU Serif Roman"/>
          <w:sz w:val="20"/>
          <w:szCs w:val="20"/>
        </w:rPr>
        <w:t>interfacciamento con l</w:t>
      </w:r>
      <w:r w:rsidR="00FF2E28">
        <w:rPr>
          <w:rFonts w:ascii="CMU Serif Roman" w:hAnsi="CMU Serif Roman" w:cs="CMU Serif Roman"/>
          <w:sz w:val="20"/>
          <w:szCs w:val="20"/>
        </w:rPr>
        <w:t>’</w:t>
      </w:r>
      <w:r>
        <w:rPr>
          <w:rFonts w:ascii="CMU Serif Roman" w:hAnsi="CMU Serif Roman" w:cs="CMU Serif Roman"/>
          <w:sz w:val="20"/>
          <w:szCs w:val="20"/>
        </w:rPr>
        <w:t>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r w:rsidR="004A2DA3">
        <w:rPr>
          <w:rFonts w:ascii="CMU Serif Roman" w:hAnsi="CMU Serif Roman" w:cs="CMU Serif Roman"/>
          <w:sz w:val="20"/>
          <w:szCs w:val="20"/>
        </w:rPr>
        <w:t>.</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198633ED"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è il sottosistema software all</w:t>
      </w:r>
      <w:r w:rsidR="00FF2E28">
        <w:rPr>
          <w:rFonts w:ascii="CMU Serif Roman" w:hAnsi="CMU Serif Roman" w:cs="CMU Serif Roman"/>
          <w:sz w:val="20"/>
          <w:szCs w:val="20"/>
        </w:rPr>
        <w:t>’</w:t>
      </w:r>
      <w:r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Pr="0088215B">
        <w:rPr>
          <w:rFonts w:ascii="CMU Serif Roman" w:hAnsi="CMU Serif Roman" w:cs="CMU Serif Roman"/>
          <w:sz w:val="20"/>
          <w:szCs w:val="20"/>
        </w:rPr>
        <w:t>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w:t>
      </w:r>
      <w:r w:rsidR="00FF2E28">
        <w:rPr>
          <w:rFonts w:ascii="CMU Serif Roman" w:hAnsi="CMU Serif Roman" w:cs="CMU Serif Roman"/>
          <w:sz w:val="20"/>
          <w:szCs w:val="20"/>
        </w:rPr>
        <w:t>’</w:t>
      </w:r>
      <w:r w:rsidR="00CC6BE0">
        <w:rPr>
          <w:rFonts w:ascii="CMU Serif Roman" w:hAnsi="CMU Serif Roman" w:cs="CMU Serif Roman"/>
          <w:sz w:val="20"/>
          <w:szCs w:val="20"/>
        </w:rPr>
        <w:t>impiegato</w:t>
      </w:r>
      <w:r w:rsidR="004A2DA3">
        <w:rPr>
          <w:rFonts w:ascii="CMU Serif Roman" w:hAnsi="CMU Serif Roman" w:cs="CMU Serif Roman"/>
          <w:sz w:val="20"/>
          <w:szCs w:val="20"/>
        </w:rPr>
        <w:t>.</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4C82B894"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 xml:space="preserve">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w:t>
      </w:r>
      <w:r w:rsidR="00FF2E28">
        <w:rPr>
          <w:rFonts w:ascii="CMU Serif Roman" w:hAnsi="CMU Serif Roman" w:cs="CMU Serif Roman"/>
          <w:sz w:val="20"/>
          <w:szCs w:val="20"/>
        </w:rPr>
        <w:t>’</w:t>
      </w:r>
      <w:r>
        <w:rPr>
          <w:rFonts w:ascii="CMU Serif Roman" w:hAnsi="CMU Serif Roman" w:cs="CMU Serif Roman"/>
          <w:sz w:val="20"/>
          <w:szCs w:val="20"/>
        </w:rPr>
        <w:t>interfacciamento con una ditta specializzata di riparazione per i casi di manutenzione non ordinaria</w:t>
      </w:r>
      <w:r w:rsidR="004A2DA3">
        <w:rPr>
          <w:rFonts w:ascii="CMU Serif Roman" w:hAnsi="CMU Serif Roman" w:cs="CMU Serif Roman"/>
          <w:sz w:val="20"/>
          <w:szCs w:val="20"/>
        </w:rPr>
        <w:t>.</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D4E07CA"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interno del quale si gestisce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interfacciamento con l</w:t>
      </w:r>
      <w:r w:rsidR="00FF2E28">
        <w:rPr>
          <w:rFonts w:ascii="CMU Serif Roman" w:hAnsi="CMU Serif Roman" w:cs="CMU Serif Roman"/>
          <w:sz w:val="20"/>
          <w:szCs w:val="20"/>
        </w:rPr>
        <w:t>’</w:t>
      </w:r>
      <w:r w:rsidR="00DA4957" w:rsidRPr="0088215B">
        <w:rPr>
          <w:rFonts w:ascii="CMU Serif Roman" w:hAnsi="CMU Serif Roman" w:cs="CMU Serif Roman"/>
          <w:sz w:val="20"/>
          <w:szCs w:val="20"/>
        </w:rPr>
        <w:t>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w:t>
      </w:r>
      <w:r w:rsidR="00FF2E28">
        <w:rPr>
          <w:rFonts w:ascii="CMU Serif Roman" w:hAnsi="CMU Serif Roman" w:cs="CMU Serif Roman"/>
          <w:sz w:val="20"/>
          <w:szCs w:val="20"/>
        </w:rPr>
        <w:t>’</w:t>
      </w:r>
      <w:r w:rsidR="008A052A">
        <w:rPr>
          <w:rFonts w:ascii="CMU Serif Roman" w:hAnsi="CMU Serif Roman" w:cs="CMU Serif Roman"/>
          <w:sz w:val="20"/>
          <w:szCs w:val="20"/>
        </w:rPr>
        <w:t>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4D160EA4"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w:t>
      </w:r>
      <w:r w:rsidR="00FF2E28">
        <w:rPr>
          <w:rFonts w:ascii="CMU Serif Roman" w:hAnsi="CMU Serif Roman" w:cs="CMU Serif Roman"/>
          <w:sz w:val="20"/>
          <w:szCs w:val="20"/>
          <w:lang w:val="en-IT"/>
        </w:rPr>
        <w:t>’</w:t>
      </w:r>
      <w:r w:rsidRPr="009C1F40">
        <w:rPr>
          <w:rFonts w:ascii="CMU Serif Roman" w:hAnsi="CMU Serif Roman" w:cs="CMU Serif Roman"/>
          <w:sz w:val="20"/>
          <w:szCs w:val="20"/>
          <w:lang w:val="en-IT"/>
        </w:rPr>
        <w:t xml:space="preserve">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w:t>
      </w:r>
      <w:r w:rsidR="00FF2E28">
        <w:rPr>
          <w:rFonts w:ascii="CMU Serif Roman" w:hAnsi="CMU Serif Roman" w:cs="CMU Serif Roman"/>
          <w:sz w:val="20"/>
          <w:szCs w:val="20"/>
          <w:lang w:val="en-IT"/>
        </w:rPr>
        <w:t>’</w:t>
      </w:r>
      <w:r w:rsidRPr="009C1F40">
        <w:rPr>
          <w:rFonts w:ascii="CMU Serif Roman" w:hAnsi="CMU Serif Roman" w:cs="CMU Serif Roman"/>
          <w:sz w:val="20"/>
          <w:szCs w:val="20"/>
          <w:lang w:val="en-IT"/>
        </w:rPr>
        <w:t>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52FD4F2C"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w:t>
      </w:r>
      <w:r w:rsidR="00FF2E28">
        <w:rPr>
          <w:rFonts w:ascii="CMU Serif Roman" w:hAnsi="CMU Serif Roman" w:cs="CMU Serif Roman"/>
          <w:sz w:val="20"/>
          <w:szCs w:val="20"/>
        </w:rPr>
        <w:t>’</w:t>
      </w:r>
      <w:r>
        <w:rPr>
          <w:rFonts w:ascii="CMU Serif Roman" w:hAnsi="CMU Serif Roman" w:cs="CMU Serif Roman"/>
          <w:sz w:val="20"/>
          <w:szCs w:val="20"/>
        </w:rPr>
        <w:t>è da fare una piccola considerazione di carattere pratico: per ogni sottosistema le funzionalità presenti non sono accessibili da tutti gli utenti. Per prevenire l</w:t>
      </w:r>
      <w:r w:rsidR="00FF2E28">
        <w:rPr>
          <w:rFonts w:ascii="CMU Serif Roman" w:hAnsi="CMU Serif Roman" w:cs="CMU Serif Roman"/>
          <w:sz w:val="20"/>
          <w:szCs w:val="20"/>
        </w:rPr>
        <w:t>’</w:t>
      </w:r>
      <w:r>
        <w:rPr>
          <w:rFonts w:ascii="CMU Serif Roman" w:hAnsi="CMU Serif Roman" w:cs="CMU Serif Roman"/>
          <w:sz w:val="20"/>
          <w:szCs w:val="20"/>
        </w:rPr>
        <w:t>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w:t>
      </w:r>
      <w:r w:rsidR="00FF2E28">
        <w:rPr>
          <w:rFonts w:ascii="CMU Serif Roman" w:hAnsi="CMU Serif Roman" w:cs="CMU Serif Roman"/>
          <w:sz w:val="20"/>
          <w:szCs w:val="20"/>
        </w:rPr>
        <w:t>’</w:t>
      </w:r>
      <w:r w:rsidR="008E0751">
        <w:rPr>
          <w:rFonts w:ascii="CMU Serif Roman" w:hAnsi="CMU Serif Roman" w:cs="CMU Serif Roman"/>
          <w:sz w:val="20"/>
          <w:szCs w:val="20"/>
        </w:rPr>
        <w:t>adattamento dinamico delle interfacce gli si perette l</w:t>
      </w:r>
      <w:r w:rsidR="00FF2E28">
        <w:rPr>
          <w:rFonts w:ascii="CMU Serif Roman" w:hAnsi="CMU Serif Roman" w:cs="CMU Serif Roman"/>
          <w:sz w:val="20"/>
          <w:szCs w:val="20"/>
        </w:rPr>
        <w:t>’</w:t>
      </w:r>
      <w:r w:rsidR="008E0751">
        <w:rPr>
          <w:rFonts w:ascii="CMU Serif Roman" w:hAnsi="CMU Serif Roman" w:cs="CMU Serif Roman"/>
          <w:sz w:val="20"/>
          <w:szCs w:val="20"/>
        </w:rPr>
        <w:t>accesso solo a parte di essa e gli si nega l</w:t>
      </w:r>
      <w:r w:rsidR="00FF2E28">
        <w:rPr>
          <w:rFonts w:ascii="CMU Serif Roman" w:hAnsi="CMU Serif Roman" w:cs="CMU Serif Roman"/>
          <w:sz w:val="20"/>
          <w:szCs w:val="20"/>
        </w:rPr>
        <w:t>’</w:t>
      </w:r>
      <w:r w:rsidR="008E0751">
        <w:rPr>
          <w:rFonts w:ascii="CMU Serif Roman" w:hAnsi="CMU Serif Roman" w:cs="CMU Serif Roman"/>
          <w:sz w:val="20"/>
          <w:szCs w:val="20"/>
        </w:rPr>
        <w:t xml:space="preserve">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3A41AE95"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009E6FDB">
        <w:rPr>
          <w:rFonts w:ascii="CMU Serif Roman" w:hAnsi="CMU Serif Roman" w:cs="CMU Serif Roman"/>
          <w:color w:val="000000" w:themeColor="text1"/>
          <w:sz w:val="20"/>
          <w:szCs w:val="20"/>
        </w:rPr>
        <w:t>,</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w:t>
      </w:r>
      <w:r w:rsidR="009E6FDB">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116F1033"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w:t>
      </w:r>
      <w:r w:rsidR="002F473E">
        <w:rPr>
          <w:rFonts w:ascii="CMU Serif Roman" w:hAnsi="CMU Serif Roman" w:cs="CMU Serif Roman"/>
          <w:color w:val="000000" w:themeColor="text1"/>
          <w:sz w:val="20"/>
          <w:szCs w:val="20"/>
        </w:rPr>
        <w:t xml:space="preserve">di </w:t>
      </w:r>
      <w:r w:rsidR="001B51FA">
        <w:rPr>
          <w:rFonts w:ascii="CMU Serif Roman" w:hAnsi="CMU Serif Roman" w:cs="CMU Serif Roman"/>
          <w:color w:val="000000" w:themeColor="text1"/>
          <w:sz w:val="20"/>
          <w:szCs w:val="20"/>
        </w:rPr>
        <w:t>un determinato account utente</w:t>
      </w:r>
      <w:r w:rsidR="002F473E">
        <w:rPr>
          <w:rFonts w:ascii="CMU Serif Roman" w:hAnsi="CMU Serif Roman" w:cs="CMU Serif Roman"/>
          <w:color w:val="000000" w:themeColor="text1"/>
          <w:sz w:val="20"/>
          <w:szCs w:val="20"/>
        </w:rPr>
        <w:t xml:space="preserve"> per accedere ai servizi richiesti.</w:t>
      </w:r>
      <w:r w:rsidR="001B51FA">
        <w:rPr>
          <w:rFonts w:ascii="CMU Serif Roman" w:hAnsi="CMU Serif Roman" w:cs="CMU Serif Roman"/>
          <w:color w:val="000000" w:themeColor="text1"/>
          <w:sz w:val="20"/>
          <w:szCs w:val="20"/>
        </w:rPr>
        <w:t xml:space="preserve"> </w:t>
      </w:r>
      <w:r w:rsidR="002F473E">
        <w:rPr>
          <w:rFonts w:ascii="CMU Serif Roman" w:hAnsi="CMU Serif Roman" w:cs="CMU Serif Roman"/>
          <w:color w:val="000000" w:themeColor="text1"/>
          <w:sz w:val="20"/>
          <w:szCs w:val="20"/>
        </w:rPr>
        <w:t>A</w:t>
      </w:r>
      <w:r w:rsidR="001B51FA">
        <w:rPr>
          <w:rFonts w:ascii="CMU Serif Roman" w:hAnsi="CMU Serif Roman" w:cs="CMU Serif Roman"/>
          <w:color w:val="000000" w:themeColor="text1"/>
          <w:sz w:val="20"/>
          <w:szCs w:val="20"/>
        </w:rPr>
        <w:t xml:space="preserve"> seconda dei servizi ai quali è necessario accedere</w:t>
      </w:r>
      <w:r w:rsidR="002F473E">
        <w:rPr>
          <w:rFonts w:ascii="CMU Serif Roman" w:hAnsi="CMU Serif Roman" w:cs="CMU Serif Roman"/>
          <w:color w:val="000000" w:themeColor="text1"/>
          <w:sz w:val="20"/>
          <w:szCs w:val="20"/>
        </w:rPr>
        <w:t>, sarà ovviamente richiesto un tipo di account utente differente.</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BFD271"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w:t>
      </w:r>
      <w:r w:rsidR="00845BFE">
        <w:rPr>
          <w:rFonts w:ascii="CMU Serif Roman" w:hAnsi="CMU Serif Roman" w:cs="CMU Serif Roman"/>
          <w:color w:val="000000" w:themeColor="text1"/>
          <w:sz w:val="20"/>
          <w:szCs w:val="20"/>
        </w:rPr>
        <w:t>la</w:t>
      </w:r>
      <w:r>
        <w:rPr>
          <w:rFonts w:ascii="CMU Serif Roman" w:hAnsi="CMU Serif Roman" w:cs="CMU Serif Roman"/>
          <w:color w:val="000000" w:themeColor="text1"/>
          <w:sz w:val="20"/>
          <w:szCs w:val="20"/>
        </w:rPr>
        <w:t xml:space="preserve"> quale è presente la parte server del sistema software ovvero il database e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 xml:space="preserve">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utente che può avere</w:t>
      </w:r>
      <w:r w:rsidR="00243FDD">
        <w:rPr>
          <w:rFonts w:ascii="CMU Serif Roman" w:hAnsi="CMU Serif Roman" w:cs="CMU Serif Roman"/>
          <w:color w:val="000000" w:themeColor="text1"/>
          <w:sz w:val="20"/>
          <w:szCs w:val="20"/>
        </w:rPr>
        <w:t xml:space="preserve"> </w:t>
      </w:r>
      <w:r>
        <w:rPr>
          <w:rFonts w:ascii="CMU Serif Roman" w:hAnsi="CMU Serif Roman" w:cs="CMU Serif Roman"/>
          <w:color w:val="000000" w:themeColor="text1"/>
          <w:sz w:val="20"/>
          <w:szCs w:val="20"/>
        </w:rPr>
        <w:t xml:space="preserve">prestazioni </w:t>
      </w:r>
      <w:r w:rsidR="00243FDD">
        <w:rPr>
          <w:rFonts w:ascii="CMU Serif Roman" w:hAnsi="CMU Serif Roman" w:cs="CMU Serif Roman"/>
          <w:color w:val="000000" w:themeColor="text1"/>
          <w:sz w:val="20"/>
          <w:szCs w:val="20"/>
        </w:rPr>
        <w:t xml:space="preserve">più o meno </w:t>
      </w:r>
      <w:r>
        <w:rPr>
          <w:rFonts w:ascii="CMU Serif Roman" w:hAnsi="CMU Serif Roman" w:cs="CMU Serif Roman"/>
          <w:color w:val="000000" w:themeColor="text1"/>
          <w:sz w:val="20"/>
          <w:szCs w:val="20"/>
        </w:rPr>
        <w:t>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60332A8F"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5F197C69"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hardware esistente</w:t>
      </w:r>
      <w:r w:rsidR="00243FDD">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presente e dell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ampiezza di banda di comunicazione. Per quanto riguarda il software, l</w:t>
      </w:r>
      <w:r w:rsidR="00FF2E28">
        <w:rPr>
          <w:rFonts w:ascii="CMU Serif Roman" w:hAnsi="CMU Serif Roman" w:cs="CMU Serif Roman"/>
          <w:color w:val="000000" w:themeColor="text1"/>
          <w:sz w:val="20"/>
          <w:szCs w:val="20"/>
        </w:rPr>
        <w:t>’</w:t>
      </w:r>
      <w:r>
        <w:rPr>
          <w:rFonts w:ascii="CMU Serif Roman" w:hAnsi="CMU Serif Roman" w:cs="CMU Serif Roman"/>
          <w:color w:val="000000" w:themeColor="text1"/>
          <w:sz w:val="20"/>
          <w:szCs w:val="20"/>
        </w:rPr>
        <w:t>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8A5CDC8"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w:t>
      </w:r>
      <w:r w:rsidR="00833A2C">
        <w:rPr>
          <w:rFonts w:ascii="CMU Serif Roman" w:hAnsi="CMU Serif Roman" w:cs="CMU Serif Roman"/>
          <w:color w:val="000000"/>
          <w:sz w:val="20"/>
          <w:szCs w:val="20"/>
        </w:rPr>
        <w:t>e</w:t>
      </w:r>
      <w:r>
        <w:rPr>
          <w:rFonts w:ascii="CMU Serif Roman" w:hAnsi="CMU Serif Roman" w:cs="CMU Serif Roman"/>
          <w:color w:val="000000"/>
          <w:sz w:val="20"/>
          <w:szCs w:val="20"/>
        </w:rPr>
        <w:t xml:space="preserve"> mastodontica. Prevede la memorizzazione di numerosissimi dati in maniera persistente,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interfacciamento, la sincronizzazione e la notifica di più attori coinvolti e per di più in un ambito professionale del tutto estraneo al mondo dell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31816B85"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 xml:space="preserve">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w:t>
      </w:r>
      <w:r w:rsidR="00BF1B15">
        <w:rPr>
          <w:rFonts w:ascii="CMU Serif Roman" w:hAnsi="CMU Serif Roman" w:cs="CMU Serif Roman"/>
          <w:color w:val="000000"/>
          <w:sz w:val="20"/>
          <w:szCs w:val="20"/>
        </w:rPr>
        <w:t>. Tale</w:t>
      </w:r>
      <w:r w:rsidR="00312F16">
        <w:rPr>
          <w:rFonts w:ascii="CMU Serif Roman" w:hAnsi="CMU Serif Roman" w:cs="CMU Serif Roman"/>
          <w:color w:val="000000"/>
          <w:sz w:val="20"/>
          <w:szCs w:val="20"/>
        </w:rPr>
        <w:t xml:space="preserve"> scelta </w:t>
      </w:r>
      <w:r w:rsidR="005F5863">
        <w:rPr>
          <w:rFonts w:ascii="CMU Serif Roman" w:hAnsi="CMU Serif Roman" w:cs="CMU Serif Roman"/>
          <w:color w:val="000000"/>
          <w:sz w:val="20"/>
          <w:szCs w:val="20"/>
        </w:rPr>
        <w:t xml:space="preserve">fatta </w:t>
      </w:r>
      <w:r w:rsidR="00BF1B15">
        <w:rPr>
          <w:rFonts w:ascii="CMU Serif Roman" w:hAnsi="CMU Serif Roman" w:cs="CMU Serif Roman"/>
          <w:color w:val="000000"/>
          <w:sz w:val="20"/>
          <w:szCs w:val="20"/>
        </w:rPr>
        <w:t xml:space="preserve">già in fase di analisi </w:t>
      </w:r>
      <w:r w:rsidR="00312F16">
        <w:rPr>
          <w:rFonts w:ascii="CMU Serif Roman" w:hAnsi="CMU Serif Roman" w:cs="CMU Serif Roman"/>
          <w:color w:val="000000"/>
          <w:sz w:val="20"/>
          <w:szCs w:val="20"/>
        </w:rPr>
        <w:t>si è rivelata ottima</w:t>
      </w:r>
      <w:r w:rsidR="00D6547D">
        <w:rPr>
          <w:rFonts w:ascii="CMU Serif Roman" w:hAnsi="CMU Serif Roman" w:cs="CMU Serif Roman"/>
          <w:color w:val="000000"/>
          <w:sz w:val="20"/>
          <w:szCs w:val="20"/>
        </w:rPr>
        <w:t>le</w:t>
      </w:r>
      <w:r w:rsidR="00312F16">
        <w:rPr>
          <w:rFonts w:ascii="CMU Serif Roman" w:hAnsi="CMU Serif Roman" w:cs="CMU Serif Roman"/>
          <w:color w:val="000000"/>
          <w:sz w:val="20"/>
          <w:szCs w:val="20"/>
        </w:rPr>
        <w:t xml:space="preserve">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1B23B3D9"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offerta di più servizi. Si</w:t>
      </w:r>
      <w:r w:rsidR="003235A9">
        <w:rPr>
          <w:rFonts w:ascii="CMU Serif Roman" w:hAnsi="CMU Serif Roman" w:cs="CMU Serif Roman"/>
          <w:color w:val="000000"/>
          <w:sz w:val="20"/>
          <w:szCs w:val="20"/>
        </w:rPr>
        <w:t xml:space="preserve"> considerino i </w:t>
      </w:r>
      <w:r w:rsidR="00D73425">
        <w:rPr>
          <w:rFonts w:ascii="CMU Serif Roman" w:hAnsi="CMU Serif Roman" w:cs="CMU Serif Roman"/>
          <w:color w:val="000000"/>
          <w:sz w:val="20"/>
          <w:szCs w:val="20"/>
        </w:rPr>
        <w:t xml:space="preserve">servizi dei </w:t>
      </w:r>
      <w:r w:rsidR="003235A9">
        <w:rPr>
          <w:rFonts w:ascii="CMU Serif Roman" w:hAnsi="CMU Serif Roman" w:cs="CMU Serif Roman"/>
          <w:color w:val="000000"/>
          <w:sz w:val="20"/>
          <w:szCs w:val="20"/>
        </w:rPr>
        <w:t>sottosistemi</w:t>
      </w:r>
      <w:r>
        <w:rPr>
          <w:rFonts w:ascii="CMU Serif Roman" w:hAnsi="CMU Serif Roman" w:cs="CMU Serif Roman"/>
          <w:color w:val="000000"/>
          <w:sz w:val="20"/>
          <w:szCs w:val="20"/>
        </w:rPr>
        <w:t xml:space="preserve"> “</w:t>
      </w:r>
      <w:proofErr w:type="spellStart"/>
      <w:r>
        <w:rPr>
          <w:rFonts w:ascii="CMU Serif Roman" w:hAnsi="CMU Serif Roman" w:cs="CMU Serif Roman"/>
          <w:sz w:val="20"/>
          <w:szCs w:val="20"/>
        </w:rPr>
        <w:t>GestioneManagerialeAree</w:t>
      </w:r>
      <w:proofErr w:type="spellEnd"/>
      <w:r>
        <w:rPr>
          <w:rFonts w:ascii="CMU Serif Roman" w:hAnsi="CMU Serif Roman" w:cs="CMU Serif Roman"/>
          <w:sz w:val="20"/>
          <w:szCs w:val="20"/>
        </w:rPr>
        <w:t>” e “</w:t>
      </w:r>
      <w:proofErr w:type="spellStart"/>
      <w:r>
        <w:rPr>
          <w:rFonts w:ascii="CMU Serif Roman" w:hAnsi="CMU Serif Roman" w:cs="CMU Serif Roman"/>
          <w:sz w:val="20"/>
          <w:szCs w:val="20"/>
        </w:rPr>
        <w:t>GestioneTurnoAssegnazioneUtil</w:t>
      </w:r>
      <w:proofErr w:type="spellEnd"/>
      <w:r>
        <w:rPr>
          <w:rFonts w:ascii="CMU Serif Roman" w:hAnsi="CMU Serif Roman" w:cs="CMU Serif Roman"/>
          <w:sz w:val="20"/>
          <w:szCs w:val="20"/>
        </w:rPr>
        <w:t>”</w:t>
      </w:r>
      <w:r w:rsidR="0055064A">
        <w:rPr>
          <w:rFonts w:ascii="CMU Serif Roman" w:hAnsi="CMU Serif Roman" w:cs="CMU Serif Roman"/>
          <w:sz w:val="20"/>
          <w:szCs w:val="20"/>
        </w:rPr>
        <w:t xml:space="preserve">, ognuno dei quali non può essere disponibile e offerto a tutti gli utenti. In base al login effettuato da un determinato tipo di utente è possibile stabilire quale interfaccia e servizio del sottosistema o intero sottosistema può o non può </w:t>
      </w:r>
      <w:r w:rsidR="00AC055A">
        <w:rPr>
          <w:rFonts w:ascii="CMU Serif Roman" w:hAnsi="CMU Serif Roman" w:cs="CMU Serif Roman"/>
          <w:sz w:val="20"/>
          <w:szCs w:val="20"/>
        </w:rPr>
        <w:t xml:space="preserve">egli </w:t>
      </w:r>
      <w:r w:rsidR="0055064A">
        <w:rPr>
          <w:rFonts w:ascii="CMU Serif Roman" w:hAnsi="CMU Serif Roman" w:cs="CMU Serif Roman"/>
          <w:sz w:val="20"/>
          <w:szCs w:val="20"/>
        </w:rPr>
        <w:t>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w:t>
      </w:r>
      <w:r w:rsidR="00301BFF">
        <w:rPr>
          <w:rFonts w:ascii="CMU Serif Roman" w:hAnsi="CMU Serif Roman" w:cs="CMU Serif Roman"/>
          <w:sz w:val="20"/>
          <w:szCs w:val="20"/>
        </w:rPr>
        <w:t>viene</w:t>
      </w:r>
      <w:r w:rsidR="00212BDB">
        <w:rPr>
          <w:rFonts w:ascii="CMU Serif Roman" w:hAnsi="CMU Serif Roman" w:cs="CMU Serif Roman"/>
          <w:sz w:val="20"/>
          <w:szCs w:val="20"/>
        </w:rPr>
        <w:t xml:space="preserve"> controllata la lista degli accessi, il conseguente attore e la relativa operazione invocata</w:t>
      </w:r>
      <w:r w:rsidR="00633B9A">
        <w:rPr>
          <w:rFonts w:ascii="CMU Serif Roman" w:hAnsi="CMU Serif Roman" w:cs="CMU Serif Roman"/>
          <w:sz w:val="20"/>
          <w:szCs w:val="20"/>
        </w:rPr>
        <w:t>,</w:t>
      </w:r>
      <w:r w:rsidR="00212BDB">
        <w:rPr>
          <w:rFonts w:ascii="CMU Serif Roman" w:hAnsi="CMU Serif Roman" w:cs="CMU Serif Roman"/>
          <w:sz w:val="20"/>
          <w:szCs w:val="20"/>
        </w:rPr>
        <w:t xml:space="preserve"> determinando o meno la possibilità d</w:t>
      </w:r>
      <w:r w:rsidR="00FF2E28">
        <w:rPr>
          <w:rFonts w:ascii="CMU Serif Roman" w:hAnsi="CMU Serif Roman" w:cs="CMU Serif Roman"/>
          <w:sz w:val="20"/>
          <w:szCs w:val="20"/>
        </w:rPr>
        <w:t>’</w:t>
      </w:r>
      <w:r w:rsidR="00212BDB">
        <w:rPr>
          <w:rFonts w:ascii="CMU Serif Roman" w:hAnsi="CMU Serif Roman" w:cs="CMU Serif Roman"/>
          <w:sz w:val="20"/>
          <w:szCs w:val="20"/>
        </w:rPr>
        <w:t>accesso</w:t>
      </w:r>
      <w:r w:rsidR="000717F5">
        <w:rPr>
          <w:rFonts w:ascii="CMU Serif Roman" w:hAnsi="CMU Serif Roman" w:cs="CMU Serif Roman"/>
          <w:sz w:val="20"/>
          <w:szCs w:val="20"/>
        </w:rPr>
        <w:t xml:space="preserve"> a tale classe</w:t>
      </w:r>
      <w:r w:rsidR="004C33D1">
        <w:rPr>
          <w:rFonts w:ascii="CMU Serif Roman" w:hAnsi="CMU Serif Roman" w:cs="CMU Serif Roman"/>
          <w:sz w:val="20"/>
          <w:szCs w:val="20"/>
        </w:rPr>
        <w:t>.</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5599347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w:t>
      </w:r>
      <w:r w:rsidR="009C0F35">
        <w:rPr>
          <w:rFonts w:ascii="CMU Serif Roman" w:hAnsi="CMU Serif Roman" w:cs="CMU Serif Roman"/>
          <w:color w:val="000000"/>
          <w:sz w:val="20"/>
          <w:szCs w:val="20"/>
        </w:rPr>
        <w:t>-</w:t>
      </w:r>
      <w:r w:rsidRPr="00497564">
        <w:rPr>
          <w:rFonts w:ascii="CMU Serif Roman" w:hAnsi="CMU Serif Roman" w:cs="CMU Serif Roman"/>
          <w:color w:val="000000"/>
          <w:sz w:val="20"/>
          <w:szCs w:val="20"/>
          <w:lang w:val="en-IT"/>
        </w:rPr>
        <w:t xml:space="preserve">based. Ciò porta </w:t>
      </w:r>
      <w:r w:rsidR="009C0F35">
        <w:rPr>
          <w:rFonts w:ascii="CMU Serif Roman" w:hAnsi="CMU Serif Roman" w:cs="CMU Serif Roman"/>
          <w:color w:val="000000"/>
          <w:sz w:val="20"/>
          <w:szCs w:val="20"/>
        </w:rPr>
        <w:t>alla necessità di gestire</w:t>
      </w:r>
      <w:r w:rsidR="009C0F35" w:rsidRPr="00497564">
        <w:rPr>
          <w:rFonts w:ascii="CMU Serif Roman" w:hAnsi="CMU Serif Roman" w:cs="CMU Serif Roman"/>
          <w:color w:val="000000"/>
          <w:sz w:val="20"/>
          <w:szCs w:val="20"/>
          <w:lang w:val="en-IT"/>
        </w:rPr>
        <w:t xml:space="preserve"> </w:t>
      </w:r>
      <w:r w:rsidRPr="00497564">
        <w:rPr>
          <w:rFonts w:ascii="CMU Serif Roman" w:hAnsi="CMU Serif Roman" w:cs="CMU Serif Roman"/>
          <w:color w:val="000000"/>
          <w:sz w:val="20"/>
          <w:szCs w:val="20"/>
          <w:lang w:val="en-IT"/>
        </w:rPr>
        <w:t>la concorrenza di tali richieste. Il pattern Facade, utilizzato tra gli altri con l</w:t>
      </w:r>
      <w:r w:rsidR="00FF2E28">
        <w:rPr>
          <w:rFonts w:ascii="CMU Serif Roman" w:hAnsi="CMU Serif Roman" w:cs="CMU Serif Roman"/>
          <w:color w:val="000000"/>
          <w:sz w:val="20"/>
          <w:szCs w:val="20"/>
          <w:lang w:val="en-IT"/>
        </w:rPr>
        <w:t>’</w:t>
      </w:r>
      <w:r w:rsidRPr="00497564">
        <w:rPr>
          <w:rFonts w:ascii="CMU Serif Roman" w:hAnsi="CMU Serif Roman" w:cs="CMU Serif Roman"/>
          <w:color w:val="000000"/>
          <w:sz w:val="20"/>
          <w:szCs w:val="20"/>
          <w:lang w:val="en-IT"/>
        </w:rPr>
        <w:t>oggetto API, individua quindi un thread control che deve garantire l</w:t>
      </w:r>
      <w:r w:rsidR="00FF2E28">
        <w:rPr>
          <w:rFonts w:ascii="CMU Serif Roman" w:hAnsi="CMU Serif Roman" w:cs="CMU Serif Roman"/>
          <w:color w:val="000000"/>
          <w:sz w:val="20"/>
          <w:szCs w:val="20"/>
          <w:lang w:val="en-IT"/>
        </w:rPr>
        <w:t>’</w:t>
      </w:r>
      <w:r w:rsidRPr="00497564">
        <w:rPr>
          <w:rFonts w:ascii="CMU Serif Roman" w:hAnsi="CMU Serif Roman" w:cs="CMU Serif Roman"/>
          <w:color w:val="000000"/>
          <w:sz w:val="20"/>
          <w:szCs w:val="20"/>
          <w:lang w:val="en-IT"/>
        </w:rPr>
        <w:t>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F955E82"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 xml:space="preserve">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1B84033B"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w:t>
      </w:r>
      <w:r w:rsidR="00FF2E28">
        <w:rPr>
          <w:rFonts w:ascii="CMU Serif Roman" w:hAnsi="CMU Serif Roman" w:cs="CMU Serif Roman"/>
          <w:color w:val="000000"/>
          <w:sz w:val="20"/>
          <w:szCs w:val="20"/>
        </w:rPr>
        <w:t>’</w:t>
      </w:r>
      <w:r>
        <w:rPr>
          <w:rFonts w:ascii="CMU Serif Roman" w:hAnsi="CMU Serif Roman" w:cs="CMU Serif Roman"/>
          <w:color w:val="000000"/>
          <w:sz w:val="20"/>
          <w:szCs w:val="20"/>
        </w:rPr>
        <w:t>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w:t>
      </w:r>
      <w:r w:rsidR="00FF2E28">
        <w:rPr>
          <w:rFonts w:ascii="CMU Serif Roman" w:hAnsi="CMU Serif Roman" w:cs="CMU Serif Roman"/>
          <w:color w:val="000000"/>
          <w:sz w:val="20"/>
          <w:szCs w:val="20"/>
        </w:rPr>
        <w:t>’</w:t>
      </w:r>
      <w:r w:rsidR="00446044">
        <w:rPr>
          <w:rFonts w:ascii="CMU Serif Roman" w:hAnsi="CMU Serif Roman" w:cs="CMU Serif Roman"/>
          <w:color w:val="000000"/>
          <w:sz w:val="20"/>
          <w:szCs w:val="20"/>
        </w:rPr>
        <w:t xml:space="preserve">unità di backup persistente sufficientemente ampia che sistematicamente realizza il backup di parte o di tutti i dati fino a quel punto elaborati. </w:t>
      </w:r>
    </w:p>
    <w:p w14:paraId="7F27D553" w14:textId="77777777" w:rsidR="002558BB" w:rsidRDefault="005F3514" w:rsidP="00560E52">
      <w:pPr>
        <w:jc w:val="both"/>
        <w:rPr>
          <w:rFonts w:ascii="CMU Serif Roman" w:hAnsi="CMU Serif Roman" w:cs="CMU Serif Roman"/>
          <w:b/>
          <w:bCs/>
          <w:color w:val="000000"/>
          <w:sz w:val="48"/>
          <w:szCs w:val="48"/>
          <w:lang w:val="en-IT"/>
        </w:rPr>
        <w:sectPr w:rsidR="002558BB" w:rsidSect="002558BB">
          <w:pgSz w:w="11900" w:h="16840"/>
          <w:pgMar w:top="1440" w:right="1440" w:bottom="1440" w:left="1440" w:header="708" w:footer="708" w:gutter="0"/>
          <w:cols w:space="708"/>
          <w:titlePg/>
          <w:docGrid w:linePitch="360"/>
        </w:sectPr>
      </w:pPr>
      <w:r>
        <w:rPr>
          <w:rFonts w:ascii="CMU Serif Roman" w:hAnsi="CMU Serif Roman" w:cs="CMU Serif Roman"/>
          <w:b/>
          <w:bCs/>
          <w:color w:val="000000"/>
          <w:sz w:val="48"/>
          <w:szCs w:val="48"/>
          <w:lang w:val="en-IT"/>
        </w:rPr>
        <w:br w:type="page"/>
      </w:r>
    </w:p>
    <w:p w14:paraId="443F972A" w14:textId="4E1C21CA" w:rsidR="005F3514" w:rsidRDefault="005F3514" w:rsidP="00560E52">
      <w:pPr>
        <w:jc w:val="both"/>
        <w:rPr>
          <w:rFonts w:ascii="CMU Serif Roman" w:hAnsi="CMU Serif Roman" w:cs="CMU Serif Roman"/>
          <w:b/>
          <w:bCs/>
          <w:color w:val="000000"/>
          <w:sz w:val="48"/>
          <w:szCs w:val="48"/>
          <w:lang w:val="en-IT"/>
        </w:rPr>
      </w:pP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433899E3" w14:textId="77777777" w:rsidR="002558BB" w:rsidRDefault="002558BB" w:rsidP="00EA32B6">
      <w:pPr>
        <w:rPr>
          <w:rFonts w:ascii="CMU Serif Roman" w:hAnsi="CMU Serif Roman" w:cs="CMU Serif Roman"/>
          <w:b/>
          <w:bCs/>
          <w:color w:val="000000"/>
          <w:sz w:val="48"/>
          <w:szCs w:val="48"/>
          <w:lang w:val="en-IT"/>
        </w:rPr>
        <w:sectPr w:rsidR="002558BB" w:rsidSect="002558BB">
          <w:type w:val="continuous"/>
          <w:pgSz w:w="11900" w:h="16840"/>
          <w:pgMar w:top="1440" w:right="1440" w:bottom="1440" w:left="1440" w:header="708" w:footer="708" w:gutter="0"/>
          <w:cols w:space="708"/>
          <w:titlePg/>
          <w:docGrid w:linePitch="360"/>
        </w:sectPr>
      </w:pPr>
    </w:p>
    <w:p w14:paraId="3B1252E2" w14:textId="77777777" w:rsidR="00F01B70" w:rsidRDefault="00F01B70" w:rsidP="00EA32B6">
      <w:pPr>
        <w:rPr>
          <w:rFonts w:ascii="CMU Serif Roman" w:hAnsi="CMU Serif Roman" w:cs="CMU Serif Roman"/>
          <w:b/>
          <w:bCs/>
          <w:color w:val="000000"/>
          <w:sz w:val="48"/>
          <w:szCs w:val="48"/>
          <w:lang w:val="en-IT"/>
        </w:rPr>
        <w:sectPr w:rsidR="00F01B70" w:rsidSect="00EA32B6">
          <w:type w:val="continuous"/>
          <w:pgSz w:w="11900" w:h="16840"/>
          <w:pgMar w:top="1440" w:right="1440" w:bottom="1440" w:left="1440" w:header="708" w:footer="708" w:gutter="0"/>
          <w:pgNumType w:start="20"/>
          <w:cols w:space="708"/>
          <w:titlePg/>
          <w:docGrid w:linePitch="360"/>
        </w:sectPr>
      </w:pPr>
    </w:p>
    <w:p w14:paraId="04ACB9A1" w14:textId="77777777" w:rsidR="00F01B70" w:rsidRDefault="00F01B70" w:rsidP="00EA32B6">
      <w:pPr>
        <w:rPr>
          <w:rFonts w:ascii="CMU Serif Roman" w:hAnsi="CMU Serif Roman" w:cs="CMU Serif Roman"/>
          <w:b/>
          <w:bCs/>
          <w:color w:val="000000"/>
          <w:sz w:val="48"/>
          <w:szCs w:val="48"/>
          <w:lang w:val="en-IT"/>
        </w:rPr>
      </w:pPr>
    </w:p>
    <w:p w14:paraId="2883A178" w14:textId="77777777" w:rsidR="00F01B70" w:rsidRDefault="00F01B70" w:rsidP="00EA32B6">
      <w:pPr>
        <w:rPr>
          <w:rFonts w:ascii="CMU Serif Roman" w:hAnsi="CMU Serif Roman" w:cs="CMU Serif Roman"/>
          <w:b/>
          <w:bCs/>
          <w:color w:val="000000"/>
          <w:sz w:val="48"/>
          <w:szCs w:val="48"/>
          <w:lang w:val="en-IT"/>
        </w:rPr>
      </w:pPr>
    </w:p>
    <w:p w14:paraId="23EECBF7" w14:textId="77777777" w:rsidR="00F01B70" w:rsidRDefault="00F01B70" w:rsidP="00EA32B6">
      <w:pPr>
        <w:rPr>
          <w:rFonts w:ascii="CMU Serif Roman" w:hAnsi="CMU Serif Roman" w:cs="CMU Serif Roman"/>
          <w:b/>
          <w:bCs/>
          <w:color w:val="000000"/>
          <w:sz w:val="48"/>
          <w:szCs w:val="48"/>
          <w:lang w:val="en-IT"/>
        </w:rPr>
      </w:pPr>
    </w:p>
    <w:p w14:paraId="580EB9DE" w14:textId="77777777" w:rsidR="00F01B70" w:rsidRDefault="00F01B70" w:rsidP="00EA32B6">
      <w:pPr>
        <w:rPr>
          <w:rFonts w:ascii="CMU Serif Roman" w:hAnsi="CMU Serif Roman" w:cs="CMU Serif Roman"/>
          <w:b/>
          <w:bCs/>
          <w:color w:val="000000"/>
          <w:sz w:val="48"/>
          <w:szCs w:val="48"/>
          <w:lang w:val="en-IT"/>
        </w:rPr>
      </w:pPr>
    </w:p>
    <w:p w14:paraId="5F9D8FDF" w14:textId="77777777" w:rsidR="00F01B70" w:rsidRDefault="00F01B70" w:rsidP="00EA32B6">
      <w:pPr>
        <w:rPr>
          <w:rFonts w:ascii="CMU Serif Roman" w:hAnsi="CMU Serif Roman" w:cs="CMU Serif Roman"/>
          <w:b/>
          <w:bCs/>
          <w:color w:val="000000"/>
          <w:sz w:val="48"/>
          <w:szCs w:val="48"/>
          <w:lang w:val="en-IT"/>
        </w:rPr>
      </w:pPr>
    </w:p>
    <w:p w14:paraId="6ED83DD0" w14:textId="77777777" w:rsidR="00F01B70" w:rsidRDefault="00F01B70" w:rsidP="00EA32B6">
      <w:pPr>
        <w:rPr>
          <w:rFonts w:ascii="CMU Serif Roman" w:hAnsi="CMU Serif Roman" w:cs="CMU Serif Roman"/>
          <w:b/>
          <w:bCs/>
          <w:color w:val="000000"/>
          <w:sz w:val="48"/>
          <w:szCs w:val="48"/>
          <w:lang w:val="en-IT"/>
        </w:rPr>
      </w:pPr>
    </w:p>
    <w:p w14:paraId="3801399B" w14:textId="77777777" w:rsidR="00F01B70" w:rsidRDefault="00F01B70" w:rsidP="00EA32B6">
      <w:pPr>
        <w:rPr>
          <w:rFonts w:ascii="CMU Serif Roman" w:hAnsi="CMU Serif Roman" w:cs="CMU Serif Roman"/>
          <w:b/>
          <w:bCs/>
          <w:color w:val="000000"/>
          <w:sz w:val="48"/>
          <w:szCs w:val="48"/>
          <w:lang w:val="en-IT"/>
        </w:rPr>
      </w:pPr>
    </w:p>
    <w:p w14:paraId="396A05E4" w14:textId="77777777" w:rsidR="00F01B70" w:rsidRDefault="00F01B70" w:rsidP="00EA32B6">
      <w:pPr>
        <w:rPr>
          <w:rFonts w:ascii="CMU Serif Roman" w:hAnsi="CMU Serif Roman" w:cs="CMU Serif Roman"/>
          <w:b/>
          <w:bCs/>
          <w:color w:val="000000"/>
          <w:sz w:val="48"/>
          <w:szCs w:val="48"/>
          <w:lang w:val="en-IT"/>
        </w:rPr>
      </w:pPr>
    </w:p>
    <w:p w14:paraId="09D61D67" w14:textId="77777777" w:rsidR="00F01B70" w:rsidRDefault="00F01B70" w:rsidP="00EA32B6">
      <w:pPr>
        <w:rPr>
          <w:rFonts w:ascii="CMU Serif Roman" w:hAnsi="CMU Serif Roman" w:cs="CMU Serif Roman"/>
          <w:b/>
          <w:bCs/>
          <w:color w:val="000000"/>
          <w:sz w:val="48"/>
          <w:szCs w:val="48"/>
          <w:lang w:val="en-IT"/>
        </w:rPr>
      </w:pPr>
    </w:p>
    <w:p w14:paraId="2F9E9213" w14:textId="3370CF86" w:rsidR="00F01B70" w:rsidRDefault="0099257D" w:rsidP="00F01B70">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p>
    <w:p w14:paraId="27D89398" w14:textId="77777777" w:rsidR="00F01B70" w:rsidRDefault="00F01B70">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7156BE89" w:rsidR="00BA3F8B" w:rsidRDefault="00BA3F8B" w:rsidP="00EA32B6">
      <w:pPr>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0C218E0" w14:textId="423829EF" w:rsidR="00FF2D2D" w:rsidRPr="00EA32B6" w:rsidRDefault="00FF2D2D" w:rsidP="00EA32B6">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sectPr w:rsidR="00FF2D2D" w:rsidRPr="00EA32B6" w:rsidSect="00F01B70">
      <w:pgSz w:w="11900" w:h="16840"/>
      <w:pgMar w:top="1440" w:right="1440" w:bottom="1440" w:left="1440" w:header="708" w:footer="708"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8FFEE" w14:textId="77777777" w:rsidR="00072A4C" w:rsidRDefault="00072A4C" w:rsidP="0018760E">
      <w:r>
        <w:separator/>
      </w:r>
    </w:p>
  </w:endnote>
  <w:endnote w:type="continuationSeparator" w:id="0">
    <w:p w14:paraId="0300B755" w14:textId="77777777" w:rsidR="00072A4C" w:rsidRDefault="00072A4C"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BC3E3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BC3E3B">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033D" w14:textId="77777777" w:rsidR="00072A4C" w:rsidRDefault="00072A4C" w:rsidP="0018760E">
      <w:r>
        <w:separator/>
      </w:r>
    </w:p>
  </w:footnote>
  <w:footnote w:type="continuationSeparator" w:id="0">
    <w:p w14:paraId="3833A7A0" w14:textId="77777777" w:rsidR="00072A4C" w:rsidRDefault="00072A4C"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17F5"/>
    <w:rsid w:val="00072A4C"/>
    <w:rsid w:val="00073A27"/>
    <w:rsid w:val="00083AED"/>
    <w:rsid w:val="00090703"/>
    <w:rsid w:val="00093056"/>
    <w:rsid w:val="000950FD"/>
    <w:rsid w:val="00097581"/>
    <w:rsid w:val="000B7C6A"/>
    <w:rsid w:val="000D264B"/>
    <w:rsid w:val="000D518E"/>
    <w:rsid w:val="000F0833"/>
    <w:rsid w:val="000F0E0F"/>
    <w:rsid w:val="001109D2"/>
    <w:rsid w:val="0011103F"/>
    <w:rsid w:val="00130D15"/>
    <w:rsid w:val="00140DEC"/>
    <w:rsid w:val="00144BBF"/>
    <w:rsid w:val="00144BE7"/>
    <w:rsid w:val="00146B27"/>
    <w:rsid w:val="00151C5F"/>
    <w:rsid w:val="0015248D"/>
    <w:rsid w:val="00152652"/>
    <w:rsid w:val="00161675"/>
    <w:rsid w:val="001801EA"/>
    <w:rsid w:val="0018760E"/>
    <w:rsid w:val="00195D4E"/>
    <w:rsid w:val="00196B9B"/>
    <w:rsid w:val="001A64AC"/>
    <w:rsid w:val="001B31EA"/>
    <w:rsid w:val="001B51FA"/>
    <w:rsid w:val="001C3B54"/>
    <w:rsid w:val="001C4DE6"/>
    <w:rsid w:val="001C4F60"/>
    <w:rsid w:val="001D04D6"/>
    <w:rsid w:val="001D36D0"/>
    <w:rsid w:val="001D3AB1"/>
    <w:rsid w:val="001D4248"/>
    <w:rsid w:val="001D4F34"/>
    <w:rsid w:val="001E3789"/>
    <w:rsid w:val="001F023A"/>
    <w:rsid w:val="001F6676"/>
    <w:rsid w:val="002000D5"/>
    <w:rsid w:val="00212BDB"/>
    <w:rsid w:val="002255F0"/>
    <w:rsid w:val="002367F1"/>
    <w:rsid w:val="00237C39"/>
    <w:rsid w:val="00243FDD"/>
    <w:rsid w:val="0024400E"/>
    <w:rsid w:val="00244984"/>
    <w:rsid w:val="002558BB"/>
    <w:rsid w:val="00256DD4"/>
    <w:rsid w:val="00274A41"/>
    <w:rsid w:val="0027724C"/>
    <w:rsid w:val="002823B8"/>
    <w:rsid w:val="00284A5C"/>
    <w:rsid w:val="00285532"/>
    <w:rsid w:val="0029217C"/>
    <w:rsid w:val="002A0296"/>
    <w:rsid w:val="002A5B8B"/>
    <w:rsid w:val="002A7ADF"/>
    <w:rsid w:val="002C0DF2"/>
    <w:rsid w:val="002C2AA9"/>
    <w:rsid w:val="002D0CD9"/>
    <w:rsid w:val="002D2423"/>
    <w:rsid w:val="002D3193"/>
    <w:rsid w:val="002D4078"/>
    <w:rsid w:val="002F473E"/>
    <w:rsid w:val="0030183A"/>
    <w:rsid w:val="00301BFF"/>
    <w:rsid w:val="00302405"/>
    <w:rsid w:val="00310316"/>
    <w:rsid w:val="00312F16"/>
    <w:rsid w:val="00315673"/>
    <w:rsid w:val="003235A9"/>
    <w:rsid w:val="00330494"/>
    <w:rsid w:val="00334674"/>
    <w:rsid w:val="00335AFD"/>
    <w:rsid w:val="00335DD2"/>
    <w:rsid w:val="00340B52"/>
    <w:rsid w:val="003414BD"/>
    <w:rsid w:val="003425E7"/>
    <w:rsid w:val="00350CB8"/>
    <w:rsid w:val="00362CC5"/>
    <w:rsid w:val="00362FC1"/>
    <w:rsid w:val="003670A9"/>
    <w:rsid w:val="00371E87"/>
    <w:rsid w:val="00374AC4"/>
    <w:rsid w:val="0037511B"/>
    <w:rsid w:val="003833D7"/>
    <w:rsid w:val="00385244"/>
    <w:rsid w:val="00392024"/>
    <w:rsid w:val="003931FD"/>
    <w:rsid w:val="003B50B7"/>
    <w:rsid w:val="003C32DF"/>
    <w:rsid w:val="003C4CF1"/>
    <w:rsid w:val="003D78A8"/>
    <w:rsid w:val="003E6F0B"/>
    <w:rsid w:val="003F2B17"/>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2DA3"/>
    <w:rsid w:val="004A4E32"/>
    <w:rsid w:val="004C33D1"/>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33B9A"/>
    <w:rsid w:val="00655C75"/>
    <w:rsid w:val="00663838"/>
    <w:rsid w:val="00666098"/>
    <w:rsid w:val="00672B8D"/>
    <w:rsid w:val="006748CC"/>
    <w:rsid w:val="006777DB"/>
    <w:rsid w:val="00682521"/>
    <w:rsid w:val="00683F82"/>
    <w:rsid w:val="00691C7E"/>
    <w:rsid w:val="00692C1D"/>
    <w:rsid w:val="0069499C"/>
    <w:rsid w:val="00696015"/>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33A2C"/>
    <w:rsid w:val="008412B2"/>
    <w:rsid w:val="00844DBC"/>
    <w:rsid w:val="00845BFE"/>
    <w:rsid w:val="00846666"/>
    <w:rsid w:val="00851B7A"/>
    <w:rsid w:val="00856ED5"/>
    <w:rsid w:val="008577AB"/>
    <w:rsid w:val="00866DB4"/>
    <w:rsid w:val="00866E75"/>
    <w:rsid w:val="008736F8"/>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8F5033"/>
    <w:rsid w:val="009017B4"/>
    <w:rsid w:val="0090344A"/>
    <w:rsid w:val="0092053F"/>
    <w:rsid w:val="00935FCA"/>
    <w:rsid w:val="00944099"/>
    <w:rsid w:val="00944B85"/>
    <w:rsid w:val="0097059F"/>
    <w:rsid w:val="00973061"/>
    <w:rsid w:val="00974B19"/>
    <w:rsid w:val="00976927"/>
    <w:rsid w:val="009824D9"/>
    <w:rsid w:val="0099257D"/>
    <w:rsid w:val="0099464A"/>
    <w:rsid w:val="009A1471"/>
    <w:rsid w:val="009A3178"/>
    <w:rsid w:val="009B2661"/>
    <w:rsid w:val="009B6113"/>
    <w:rsid w:val="009B67B6"/>
    <w:rsid w:val="009C0F35"/>
    <w:rsid w:val="009C1F40"/>
    <w:rsid w:val="009C3292"/>
    <w:rsid w:val="009D712E"/>
    <w:rsid w:val="009E6FDB"/>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055A"/>
    <w:rsid w:val="00AC3AAD"/>
    <w:rsid w:val="00AD67AA"/>
    <w:rsid w:val="00AE36A0"/>
    <w:rsid w:val="00AF5DFA"/>
    <w:rsid w:val="00B1396C"/>
    <w:rsid w:val="00B208A8"/>
    <w:rsid w:val="00B23FB8"/>
    <w:rsid w:val="00B246A1"/>
    <w:rsid w:val="00B27284"/>
    <w:rsid w:val="00B34B2D"/>
    <w:rsid w:val="00B422D9"/>
    <w:rsid w:val="00B428A8"/>
    <w:rsid w:val="00B45D90"/>
    <w:rsid w:val="00B55CF5"/>
    <w:rsid w:val="00B6013C"/>
    <w:rsid w:val="00B75CFB"/>
    <w:rsid w:val="00B8729C"/>
    <w:rsid w:val="00B971CE"/>
    <w:rsid w:val="00B979CA"/>
    <w:rsid w:val="00BA1A4E"/>
    <w:rsid w:val="00BA3F8B"/>
    <w:rsid w:val="00BA46F0"/>
    <w:rsid w:val="00BA5C0E"/>
    <w:rsid w:val="00BB245B"/>
    <w:rsid w:val="00BB39BF"/>
    <w:rsid w:val="00BB580F"/>
    <w:rsid w:val="00BC1C80"/>
    <w:rsid w:val="00BC3E3B"/>
    <w:rsid w:val="00BE0BD2"/>
    <w:rsid w:val="00BE2846"/>
    <w:rsid w:val="00BF1B15"/>
    <w:rsid w:val="00C004A7"/>
    <w:rsid w:val="00C03444"/>
    <w:rsid w:val="00C375AF"/>
    <w:rsid w:val="00C451AB"/>
    <w:rsid w:val="00C7450B"/>
    <w:rsid w:val="00C776FF"/>
    <w:rsid w:val="00C80A9A"/>
    <w:rsid w:val="00CC21EB"/>
    <w:rsid w:val="00CC6BE0"/>
    <w:rsid w:val="00CD4528"/>
    <w:rsid w:val="00CE7C6D"/>
    <w:rsid w:val="00CF729B"/>
    <w:rsid w:val="00D011C1"/>
    <w:rsid w:val="00D04741"/>
    <w:rsid w:val="00D16257"/>
    <w:rsid w:val="00D3043B"/>
    <w:rsid w:val="00D30A3C"/>
    <w:rsid w:val="00D366C1"/>
    <w:rsid w:val="00D42B5F"/>
    <w:rsid w:val="00D47FB8"/>
    <w:rsid w:val="00D55A8B"/>
    <w:rsid w:val="00D65225"/>
    <w:rsid w:val="00D6547D"/>
    <w:rsid w:val="00D66E1D"/>
    <w:rsid w:val="00D67824"/>
    <w:rsid w:val="00D73425"/>
    <w:rsid w:val="00D813F8"/>
    <w:rsid w:val="00D945C7"/>
    <w:rsid w:val="00D97D37"/>
    <w:rsid w:val="00DA34A8"/>
    <w:rsid w:val="00DA4957"/>
    <w:rsid w:val="00DA710B"/>
    <w:rsid w:val="00DB481C"/>
    <w:rsid w:val="00DB4DC4"/>
    <w:rsid w:val="00DD4FEA"/>
    <w:rsid w:val="00DE4541"/>
    <w:rsid w:val="00DF1DDD"/>
    <w:rsid w:val="00DF2AF5"/>
    <w:rsid w:val="00E0042A"/>
    <w:rsid w:val="00E2570E"/>
    <w:rsid w:val="00E259BC"/>
    <w:rsid w:val="00E333FC"/>
    <w:rsid w:val="00E35E3F"/>
    <w:rsid w:val="00E44428"/>
    <w:rsid w:val="00E555CE"/>
    <w:rsid w:val="00E562A4"/>
    <w:rsid w:val="00E65846"/>
    <w:rsid w:val="00E8072A"/>
    <w:rsid w:val="00E8176F"/>
    <w:rsid w:val="00E82349"/>
    <w:rsid w:val="00E86045"/>
    <w:rsid w:val="00E9217A"/>
    <w:rsid w:val="00EA32B6"/>
    <w:rsid w:val="00EB13DC"/>
    <w:rsid w:val="00EB752A"/>
    <w:rsid w:val="00EC1119"/>
    <w:rsid w:val="00EC36E0"/>
    <w:rsid w:val="00EC6779"/>
    <w:rsid w:val="00ED3916"/>
    <w:rsid w:val="00EE2522"/>
    <w:rsid w:val="00F01B70"/>
    <w:rsid w:val="00F06991"/>
    <w:rsid w:val="00F138DE"/>
    <w:rsid w:val="00F1464F"/>
    <w:rsid w:val="00F17435"/>
    <w:rsid w:val="00F230A6"/>
    <w:rsid w:val="00F351E2"/>
    <w:rsid w:val="00F36F5B"/>
    <w:rsid w:val="00F566E5"/>
    <w:rsid w:val="00F721E1"/>
    <w:rsid w:val="00F722ED"/>
    <w:rsid w:val="00F90C4A"/>
    <w:rsid w:val="00F97C10"/>
    <w:rsid w:val="00FA76DB"/>
    <w:rsid w:val="00FA7DCE"/>
    <w:rsid w:val="00FB61AA"/>
    <w:rsid w:val="00FD13F3"/>
    <w:rsid w:val="00FD6AEE"/>
    <w:rsid w:val="00FD7704"/>
    <w:rsid w:val="00FF2D2D"/>
    <w:rsid w:val="00FF2E2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Pages>
  <Words>3352</Words>
  <Characters>19112</Characters>
  <Application>Microsoft Office Word</Application>
  <DocSecurity>0</DocSecurity>
  <Lines>159</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91</cp:revision>
  <cp:lastPrinted>2021-12-24T18:09:00Z</cp:lastPrinted>
  <dcterms:created xsi:type="dcterms:W3CDTF">2021-12-24T18:09:00Z</dcterms:created>
  <dcterms:modified xsi:type="dcterms:W3CDTF">2022-02-12T15:03:00Z</dcterms:modified>
</cp:coreProperties>
</file>