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D30A3C">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D30A3C">
      <w:pPr>
        <w:jc w:val="center"/>
        <w:rPr>
          <w:rFonts w:ascii="CMU Serif Roman" w:hAnsi="CMU Serif Roman"/>
          <w:color w:val="000000" w:themeColor="text1"/>
          <w:sz w:val="20"/>
          <w:szCs w:val="20"/>
        </w:rPr>
      </w:pPr>
    </w:p>
    <w:p w14:paraId="57459DE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D30A3C">
      <w:pPr>
        <w:jc w:val="center"/>
        <w:rPr>
          <w:rFonts w:ascii="CMU Serif Roman" w:hAnsi="CMU Serif Roman"/>
          <w:color w:val="000000" w:themeColor="text1"/>
          <w:sz w:val="20"/>
          <w:szCs w:val="20"/>
        </w:rPr>
      </w:pPr>
    </w:p>
    <w:p w14:paraId="01DD3C6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D30A3C">
      <w:pPr>
        <w:jc w:val="center"/>
        <w:rPr>
          <w:rFonts w:ascii="CMU Serif Roman" w:hAnsi="CMU Serif Roman"/>
          <w:color w:val="000000" w:themeColor="text1"/>
          <w:sz w:val="20"/>
          <w:szCs w:val="20"/>
        </w:rPr>
      </w:pPr>
    </w:p>
    <w:p w14:paraId="24408375" w14:textId="00469449" w:rsidR="00334674" w:rsidRPr="004C538F"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D30A3C">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 xml:space="preserve">System Design </w:t>
      </w:r>
      <w:proofErr w:type="spellStart"/>
      <w:r w:rsidRPr="00935FCA">
        <w:rPr>
          <w:rFonts w:ascii="CMU Serif Roman" w:hAnsi="CMU Serif Roman"/>
          <w:b/>
          <w:bCs/>
          <w:color w:val="000000" w:themeColor="text1"/>
          <w:sz w:val="48"/>
          <w:szCs w:val="48"/>
        </w:rPr>
        <w:t>Document</w:t>
      </w:r>
      <w:proofErr w:type="spellEnd"/>
    </w:p>
    <w:p w14:paraId="07DB047C" w14:textId="77777777" w:rsidR="001C3B54" w:rsidRPr="004C538F" w:rsidRDefault="001C3B54" w:rsidP="00D30A3C">
      <w:pPr>
        <w:jc w:val="center"/>
        <w:rPr>
          <w:rFonts w:ascii="CMU Serif Roman" w:hAnsi="CMU Serif Roman"/>
          <w:color w:val="000000" w:themeColor="text1"/>
          <w:sz w:val="32"/>
          <w:szCs w:val="32"/>
        </w:rPr>
      </w:pPr>
    </w:p>
    <w:p w14:paraId="3A74C566" w14:textId="77777777" w:rsidR="00FF2D2D" w:rsidRPr="00171088" w:rsidRDefault="00FF2D2D" w:rsidP="00D30A3C">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D30A3C">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D30A3C">
      <w:pPr>
        <w:jc w:val="right"/>
        <w:rPr>
          <w:rFonts w:ascii="CMU Serif Roman" w:hAnsi="CMU Serif Roman"/>
          <w:color w:val="000000" w:themeColor="text1"/>
          <w:sz w:val="20"/>
          <w:szCs w:val="20"/>
        </w:rPr>
      </w:pPr>
    </w:p>
    <w:p w14:paraId="2E952A5D" w14:textId="0824107D"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39B4F06B" w:rsidR="00FF2D2D" w:rsidRPr="00CD4528" w:rsidRDefault="00FF2D2D" w:rsidP="00D30A3C">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lastRenderedPageBreak/>
        <w:t>Indice</w:t>
      </w:r>
    </w:p>
    <w:sdt>
      <w:sdtPr>
        <w:rPr>
          <w:rFonts w:ascii="Times New Roman" w:eastAsia="Times New Roman" w:hAnsi="Times New Roman" w:cs="Times New Roman"/>
          <w:b w:val="0"/>
          <w:bCs w:val="0"/>
          <w:color w:val="auto"/>
          <w:sz w:val="24"/>
          <w:szCs w:val="24"/>
          <w:lang w:eastAsia="en-US"/>
        </w:rPr>
        <w:id w:val="432874119"/>
        <w:docPartObj>
          <w:docPartGallery w:val="Table of Contents"/>
          <w:docPartUnique/>
        </w:docPartObj>
      </w:sdtPr>
      <w:sdtEndPr>
        <w:rPr>
          <w:noProof/>
        </w:rPr>
      </w:sdtEndPr>
      <w:sdtContent>
        <w:p w14:paraId="48CBC58B" w14:textId="7A45CA8D" w:rsidR="00F230A6" w:rsidRPr="00CD4528" w:rsidRDefault="00F230A6" w:rsidP="00D30A3C">
          <w:pPr>
            <w:pStyle w:val="TOCHeading"/>
            <w:spacing w:line="240" w:lineRule="auto"/>
            <w:rPr>
              <w:rFonts w:ascii="CMU Serif Roman" w:hAnsi="CMU Serif Roman" w:cs="CMU Serif Roman"/>
              <w:b w:val="0"/>
              <w:bCs w:val="0"/>
              <w:sz w:val="20"/>
              <w:szCs w:val="20"/>
            </w:rPr>
          </w:pPr>
        </w:p>
        <w:p w14:paraId="7DBC17E4" w14:textId="7F079F0A" w:rsidR="009F2AFE" w:rsidRPr="00522493" w:rsidRDefault="00F230A6">
          <w:pPr>
            <w:pStyle w:val="TOC1"/>
            <w:tabs>
              <w:tab w:val="right" w:leader="dot" w:pos="9010"/>
            </w:tabs>
            <w:rPr>
              <w:rFonts w:ascii="CMU Serif Roman" w:eastAsiaTheme="minorEastAsia" w:hAnsi="CMU Serif Roman" w:cs="CMU Serif Roman"/>
              <w:b w:val="0"/>
              <w:bCs w:val="0"/>
              <w:i w:val="0"/>
              <w:iCs w:val="0"/>
              <w:noProof/>
              <w:sz w:val="20"/>
              <w:szCs w:val="20"/>
              <w:lang w:val="en-IT"/>
            </w:rPr>
          </w:pPr>
          <w:r w:rsidRPr="00522493">
            <w:rPr>
              <w:rFonts w:ascii="CMU Serif Roman" w:hAnsi="CMU Serif Roman" w:cs="CMU Serif Roman"/>
              <w:b w:val="0"/>
              <w:bCs w:val="0"/>
              <w:i w:val="0"/>
              <w:iCs w:val="0"/>
              <w:sz w:val="20"/>
              <w:szCs w:val="20"/>
            </w:rPr>
            <w:fldChar w:fldCharType="begin"/>
          </w:r>
          <w:r w:rsidRPr="00522493">
            <w:rPr>
              <w:rFonts w:ascii="CMU Serif Roman" w:hAnsi="CMU Serif Roman" w:cs="CMU Serif Roman"/>
              <w:b w:val="0"/>
              <w:bCs w:val="0"/>
              <w:i w:val="0"/>
              <w:iCs w:val="0"/>
              <w:sz w:val="20"/>
              <w:szCs w:val="20"/>
            </w:rPr>
            <w:instrText>TOC \o "1-3" \h \z \u</w:instrText>
          </w:r>
          <w:r w:rsidRPr="00522493">
            <w:rPr>
              <w:rFonts w:ascii="CMU Serif Roman" w:hAnsi="CMU Serif Roman" w:cs="CMU Serif Roman"/>
              <w:b w:val="0"/>
              <w:bCs w:val="0"/>
              <w:i w:val="0"/>
              <w:iCs w:val="0"/>
              <w:sz w:val="20"/>
              <w:szCs w:val="20"/>
            </w:rPr>
            <w:fldChar w:fldCharType="separate"/>
          </w:r>
          <w:hyperlink w:anchor="_Toc91248627" w:history="1">
            <w:r w:rsidR="009F2AFE" w:rsidRPr="00522493">
              <w:rPr>
                <w:rStyle w:val="Hyperlink"/>
                <w:rFonts w:ascii="CMU Serif Roman" w:hAnsi="CMU Serif Roman" w:cs="CMU Serif Roman"/>
                <w:b w:val="0"/>
                <w:bCs w:val="0"/>
                <w:i w:val="0"/>
                <w:iCs w:val="0"/>
                <w:noProof/>
                <w:sz w:val="20"/>
                <w:szCs w:val="20"/>
              </w:rPr>
              <w:t>1 – Introduzione</w:t>
            </w:r>
            <w:r w:rsidR="009F2AFE" w:rsidRPr="00522493">
              <w:rPr>
                <w:rFonts w:ascii="CMU Serif Roman" w:hAnsi="CMU Serif Roman" w:cs="CMU Serif Roman"/>
                <w:b w:val="0"/>
                <w:bCs w:val="0"/>
                <w:i w:val="0"/>
                <w:iCs w:val="0"/>
                <w:noProof/>
                <w:webHidden/>
                <w:sz w:val="20"/>
                <w:szCs w:val="20"/>
              </w:rPr>
              <w:tab/>
            </w:r>
            <w:r w:rsidR="009F2AFE" w:rsidRPr="00522493">
              <w:rPr>
                <w:rFonts w:ascii="CMU Serif Roman" w:hAnsi="CMU Serif Roman" w:cs="CMU Serif Roman"/>
                <w:b w:val="0"/>
                <w:bCs w:val="0"/>
                <w:i w:val="0"/>
                <w:iCs w:val="0"/>
                <w:noProof/>
                <w:webHidden/>
                <w:sz w:val="20"/>
                <w:szCs w:val="20"/>
              </w:rPr>
              <w:fldChar w:fldCharType="begin"/>
            </w:r>
            <w:r w:rsidR="009F2AFE" w:rsidRPr="00522493">
              <w:rPr>
                <w:rFonts w:ascii="CMU Serif Roman" w:hAnsi="CMU Serif Roman" w:cs="CMU Serif Roman"/>
                <w:b w:val="0"/>
                <w:bCs w:val="0"/>
                <w:i w:val="0"/>
                <w:iCs w:val="0"/>
                <w:noProof/>
                <w:webHidden/>
                <w:sz w:val="20"/>
                <w:szCs w:val="20"/>
              </w:rPr>
              <w:instrText xml:space="preserve"> PAGEREF _Toc91248627 \h </w:instrText>
            </w:r>
            <w:r w:rsidR="009F2AFE" w:rsidRPr="00522493">
              <w:rPr>
                <w:rFonts w:ascii="CMU Serif Roman" w:hAnsi="CMU Serif Roman" w:cs="CMU Serif Roman"/>
                <w:b w:val="0"/>
                <w:bCs w:val="0"/>
                <w:i w:val="0"/>
                <w:iCs w:val="0"/>
                <w:noProof/>
                <w:webHidden/>
                <w:sz w:val="20"/>
                <w:szCs w:val="20"/>
              </w:rPr>
            </w:r>
            <w:r w:rsidR="009F2AFE" w:rsidRPr="00522493">
              <w:rPr>
                <w:rFonts w:ascii="CMU Serif Roman" w:hAnsi="CMU Serif Roman" w:cs="CMU Serif Roman"/>
                <w:b w:val="0"/>
                <w:bCs w:val="0"/>
                <w:i w:val="0"/>
                <w:iCs w:val="0"/>
                <w:noProof/>
                <w:webHidden/>
                <w:sz w:val="20"/>
                <w:szCs w:val="20"/>
              </w:rPr>
              <w:fldChar w:fldCharType="separate"/>
            </w:r>
            <w:r w:rsidR="009F2AFE" w:rsidRPr="00522493">
              <w:rPr>
                <w:rFonts w:ascii="CMU Serif Roman" w:hAnsi="CMU Serif Roman" w:cs="CMU Serif Roman"/>
                <w:b w:val="0"/>
                <w:bCs w:val="0"/>
                <w:i w:val="0"/>
                <w:iCs w:val="0"/>
                <w:noProof/>
                <w:webHidden/>
                <w:sz w:val="20"/>
                <w:szCs w:val="20"/>
              </w:rPr>
              <w:t>6</w:t>
            </w:r>
            <w:r w:rsidR="009F2AFE" w:rsidRPr="00522493">
              <w:rPr>
                <w:rFonts w:ascii="CMU Serif Roman" w:hAnsi="CMU Serif Roman" w:cs="CMU Serif Roman"/>
                <w:b w:val="0"/>
                <w:bCs w:val="0"/>
                <w:i w:val="0"/>
                <w:iCs w:val="0"/>
                <w:noProof/>
                <w:webHidden/>
                <w:sz w:val="20"/>
                <w:szCs w:val="20"/>
              </w:rPr>
              <w:fldChar w:fldCharType="end"/>
            </w:r>
          </w:hyperlink>
        </w:p>
        <w:p w14:paraId="33ED721A" w14:textId="70903E35" w:rsidR="009F2AFE" w:rsidRPr="00522493" w:rsidRDefault="009F2AF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8" w:history="1">
            <w:r w:rsidRPr="00522493">
              <w:rPr>
                <w:rStyle w:val="Hyperlink"/>
                <w:rFonts w:ascii="CMU Serif Roman" w:hAnsi="CMU Serif Roman" w:cs="CMU Serif Roman"/>
                <w:b w:val="0"/>
                <w:bCs w:val="0"/>
                <w:noProof/>
                <w:sz w:val="20"/>
                <w:szCs w:val="20"/>
                <w:lang w:eastAsia="it-IT"/>
              </w:rPr>
              <w:t>1.1 - Scopo del sistema</w:t>
            </w:r>
            <w:r w:rsidRPr="00522493">
              <w:rPr>
                <w:rFonts w:ascii="CMU Serif Roman" w:hAnsi="CMU Serif Roman" w:cs="CMU Serif Roman"/>
                <w:b w:val="0"/>
                <w:bCs w:val="0"/>
                <w:noProof/>
                <w:webHidden/>
                <w:sz w:val="20"/>
                <w:szCs w:val="20"/>
              </w:rPr>
              <w:tab/>
            </w:r>
            <w:r w:rsidRPr="00522493">
              <w:rPr>
                <w:rFonts w:ascii="CMU Serif Roman" w:hAnsi="CMU Serif Roman" w:cs="CMU Serif Roman"/>
                <w:b w:val="0"/>
                <w:bCs w:val="0"/>
                <w:noProof/>
                <w:webHidden/>
                <w:sz w:val="20"/>
                <w:szCs w:val="20"/>
              </w:rPr>
              <w:fldChar w:fldCharType="begin"/>
            </w:r>
            <w:r w:rsidRPr="00522493">
              <w:rPr>
                <w:rFonts w:ascii="CMU Serif Roman" w:hAnsi="CMU Serif Roman" w:cs="CMU Serif Roman"/>
                <w:b w:val="0"/>
                <w:bCs w:val="0"/>
                <w:noProof/>
                <w:webHidden/>
                <w:sz w:val="20"/>
                <w:szCs w:val="20"/>
              </w:rPr>
              <w:instrText xml:space="preserve"> PAGEREF _Toc91248628 \h </w:instrText>
            </w:r>
            <w:r w:rsidRPr="00522493">
              <w:rPr>
                <w:rFonts w:ascii="CMU Serif Roman" w:hAnsi="CMU Serif Roman" w:cs="CMU Serif Roman"/>
                <w:b w:val="0"/>
                <w:bCs w:val="0"/>
                <w:noProof/>
                <w:webHidden/>
                <w:sz w:val="20"/>
                <w:szCs w:val="20"/>
              </w:rPr>
            </w:r>
            <w:r w:rsidRPr="00522493">
              <w:rPr>
                <w:rFonts w:ascii="CMU Serif Roman" w:hAnsi="CMU Serif Roman" w:cs="CMU Serif Roman"/>
                <w:b w:val="0"/>
                <w:bCs w:val="0"/>
                <w:noProof/>
                <w:webHidden/>
                <w:sz w:val="20"/>
                <w:szCs w:val="20"/>
              </w:rPr>
              <w:fldChar w:fldCharType="separate"/>
            </w:r>
            <w:r w:rsidRPr="00522493">
              <w:rPr>
                <w:rFonts w:ascii="CMU Serif Roman" w:hAnsi="CMU Serif Roman" w:cs="CMU Serif Roman"/>
                <w:b w:val="0"/>
                <w:bCs w:val="0"/>
                <w:noProof/>
                <w:webHidden/>
                <w:sz w:val="20"/>
                <w:szCs w:val="20"/>
              </w:rPr>
              <w:t>6</w:t>
            </w:r>
            <w:r w:rsidRPr="00522493">
              <w:rPr>
                <w:rFonts w:ascii="CMU Serif Roman" w:hAnsi="CMU Serif Roman" w:cs="CMU Serif Roman"/>
                <w:b w:val="0"/>
                <w:bCs w:val="0"/>
                <w:noProof/>
                <w:webHidden/>
                <w:sz w:val="20"/>
                <w:szCs w:val="20"/>
              </w:rPr>
              <w:fldChar w:fldCharType="end"/>
            </w:r>
          </w:hyperlink>
        </w:p>
        <w:p w14:paraId="373F150E" w14:textId="542FA19E" w:rsidR="009F2AFE" w:rsidRPr="00522493" w:rsidRDefault="009F2AF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9" w:history="1">
            <w:r w:rsidRPr="00522493">
              <w:rPr>
                <w:rStyle w:val="Hyperlink"/>
                <w:rFonts w:ascii="CMU Serif Roman" w:hAnsi="CMU Serif Roman" w:cs="CMU Serif Roman"/>
                <w:b w:val="0"/>
                <w:bCs w:val="0"/>
                <w:noProof/>
                <w:sz w:val="20"/>
                <w:szCs w:val="20"/>
                <w:lang w:eastAsia="it-IT"/>
              </w:rPr>
              <w:t>1.2 – Obiettivi di progettazione</w:t>
            </w:r>
            <w:r w:rsidRPr="00522493">
              <w:rPr>
                <w:rFonts w:ascii="CMU Serif Roman" w:hAnsi="CMU Serif Roman" w:cs="CMU Serif Roman"/>
                <w:b w:val="0"/>
                <w:bCs w:val="0"/>
                <w:noProof/>
                <w:webHidden/>
                <w:sz w:val="20"/>
                <w:szCs w:val="20"/>
              </w:rPr>
              <w:tab/>
            </w:r>
            <w:r w:rsidRPr="00522493">
              <w:rPr>
                <w:rFonts w:ascii="CMU Serif Roman" w:hAnsi="CMU Serif Roman" w:cs="CMU Serif Roman"/>
                <w:b w:val="0"/>
                <w:bCs w:val="0"/>
                <w:noProof/>
                <w:webHidden/>
                <w:sz w:val="20"/>
                <w:szCs w:val="20"/>
              </w:rPr>
              <w:fldChar w:fldCharType="begin"/>
            </w:r>
            <w:r w:rsidRPr="00522493">
              <w:rPr>
                <w:rFonts w:ascii="CMU Serif Roman" w:hAnsi="CMU Serif Roman" w:cs="CMU Serif Roman"/>
                <w:b w:val="0"/>
                <w:bCs w:val="0"/>
                <w:noProof/>
                <w:webHidden/>
                <w:sz w:val="20"/>
                <w:szCs w:val="20"/>
              </w:rPr>
              <w:instrText xml:space="preserve"> PAGEREF _Toc91248629 \h </w:instrText>
            </w:r>
            <w:r w:rsidRPr="00522493">
              <w:rPr>
                <w:rFonts w:ascii="CMU Serif Roman" w:hAnsi="CMU Serif Roman" w:cs="CMU Serif Roman"/>
                <w:b w:val="0"/>
                <w:bCs w:val="0"/>
                <w:noProof/>
                <w:webHidden/>
                <w:sz w:val="20"/>
                <w:szCs w:val="20"/>
              </w:rPr>
            </w:r>
            <w:r w:rsidRPr="00522493">
              <w:rPr>
                <w:rFonts w:ascii="CMU Serif Roman" w:hAnsi="CMU Serif Roman" w:cs="CMU Serif Roman"/>
                <w:b w:val="0"/>
                <w:bCs w:val="0"/>
                <w:noProof/>
                <w:webHidden/>
                <w:sz w:val="20"/>
                <w:szCs w:val="20"/>
              </w:rPr>
              <w:fldChar w:fldCharType="separate"/>
            </w:r>
            <w:r w:rsidRPr="00522493">
              <w:rPr>
                <w:rFonts w:ascii="CMU Serif Roman" w:hAnsi="CMU Serif Roman" w:cs="CMU Serif Roman"/>
                <w:b w:val="0"/>
                <w:bCs w:val="0"/>
                <w:noProof/>
                <w:webHidden/>
                <w:sz w:val="20"/>
                <w:szCs w:val="20"/>
              </w:rPr>
              <w:t>7</w:t>
            </w:r>
            <w:r w:rsidRPr="00522493">
              <w:rPr>
                <w:rFonts w:ascii="CMU Serif Roman" w:hAnsi="CMU Serif Roman" w:cs="CMU Serif Roman"/>
                <w:b w:val="0"/>
                <w:bCs w:val="0"/>
                <w:noProof/>
                <w:webHidden/>
                <w:sz w:val="20"/>
                <w:szCs w:val="20"/>
              </w:rPr>
              <w:fldChar w:fldCharType="end"/>
            </w:r>
          </w:hyperlink>
        </w:p>
        <w:p w14:paraId="0A178A1D" w14:textId="1A445F75" w:rsidR="009F2AFE" w:rsidRPr="00522493" w:rsidRDefault="009F2AF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0" w:history="1">
            <w:r w:rsidRPr="00522493">
              <w:rPr>
                <w:rStyle w:val="Hyperlink"/>
                <w:rFonts w:ascii="CMU Serif Roman" w:hAnsi="CMU Serif Roman" w:cs="CMU Serif Roman"/>
                <w:b w:val="0"/>
                <w:bCs w:val="0"/>
                <w:noProof/>
                <w:sz w:val="20"/>
                <w:szCs w:val="20"/>
              </w:rPr>
              <w:t>1.3 – Definizioni, Abbreviazioni e Acronimi</w:t>
            </w:r>
            <w:r w:rsidRPr="00522493">
              <w:rPr>
                <w:rFonts w:ascii="CMU Serif Roman" w:hAnsi="CMU Serif Roman" w:cs="CMU Serif Roman"/>
                <w:b w:val="0"/>
                <w:bCs w:val="0"/>
                <w:noProof/>
                <w:webHidden/>
                <w:sz w:val="20"/>
                <w:szCs w:val="20"/>
              </w:rPr>
              <w:tab/>
            </w:r>
            <w:r w:rsidRPr="00522493">
              <w:rPr>
                <w:rFonts w:ascii="CMU Serif Roman" w:hAnsi="CMU Serif Roman" w:cs="CMU Serif Roman"/>
                <w:b w:val="0"/>
                <w:bCs w:val="0"/>
                <w:noProof/>
                <w:webHidden/>
                <w:sz w:val="20"/>
                <w:szCs w:val="20"/>
              </w:rPr>
              <w:fldChar w:fldCharType="begin"/>
            </w:r>
            <w:r w:rsidRPr="00522493">
              <w:rPr>
                <w:rFonts w:ascii="CMU Serif Roman" w:hAnsi="CMU Serif Roman" w:cs="CMU Serif Roman"/>
                <w:b w:val="0"/>
                <w:bCs w:val="0"/>
                <w:noProof/>
                <w:webHidden/>
                <w:sz w:val="20"/>
                <w:szCs w:val="20"/>
              </w:rPr>
              <w:instrText xml:space="preserve"> PAGEREF _Toc91248630 \h </w:instrText>
            </w:r>
            <w:r w:rsidRPr="00522493">
              <w:rPr>
                <w:rFonts w:ascii="CMU Serif Roman" w:hAnsi="CMU Serif Roman" w:cs="CMU Serif Roman"/>
                <w:b w:val="0"/>
                <w:bCs w:val="0"/>
                <w:noProof/>
                <w:webHidden/>
                <w:sz w:val="20"/>
                <w:szCs w:val="20"/>
              </w:rPr>
            </w:r>
            <w:r w:rsidRPr="00522493">
              <w:rPr>
                <w:rFonts w:ascii="CMU Serif Roman" w:hAnsi="CMU Serif Roman" w:cs="CMU Serif Roman"/>
                <w:b w:val="0"/>
                <w:bCs w:val="0"/>
                <w:noProof/>
                <w:webHidden/>
                <w:sz w:val="20"/>
                <w:szCs w:val="20"/>
              </w:rPr>
              <w:fldChar w:fldCharType="separate"/>
            </w:r>
            <w:r w:rsidRPr="00522493">
              <w:rPr>
                <w:rFonts w:ascii="CMU Serif Roman" w:hAnsi="CMU Serif Roman" w:cs="CMU Serif Roman"/>
                <w:b w:val="0"/>
                <w:bCs w:val="0"/>
                <w:noProof/>
                <w:webHidden/>
                <w:sz w:val="20"/>
                <w:szCs w:val="20"/>
              </w:rPr>
              <w:t>8</w:t>
            </w:r>
            <w:r w:rsidRPr="00522493">
              <w:rPr>
                <w:rFonts w:ascii="CMU Serif Roman" w:hAnsi="CMU Serif Roman" w:cs="CMU Serif Roman"/>
                <w:b w:val="0"/>
                <w:bCs w:val="0"/>
                <w:noProof/>
                <w:webHidden/>
                <w:sz w:val="20"/>
                <w:szCs w:val="20"/>
              </w:rPr>
              <w:fldChar w:fldCharType="end"/>
            </w:r>
          </w:hyperlink>
        </w:p>
        <w:p w14:paraId="441A2DB6" w14:textId="21BAEA55" w:rsidR="009F2AFE" w:rsidRPr="00522493" w:rsidRDefault="009F2AFE">
          <w:pPr>
            <w:pStyle w:val="TOC3"/>
            <w:tabs>
              <w:tab w:val="right" w:leader="dot" w:pos="9010"/>
            </w:tabs>
            <w:rPr>
              <w:rFonts w:ascii="CMU Serif Roman" w:eastAsiaTheme="minorEastAsia" w:hAnsi="CMU Serif Roman" w:cs="CMU Serif Roman"/>
              <w:noProof/>
              <w:lang w:val="en-IT"/>
            </w:rPr>
          </w:pPr>
          <w:hyperlink w:anchor="_Toc91248631" w:history="1">
            <w:r w:rsidRPr="00522493">
              <w:rPr>
                <w:rStyle w:val="Hyperlink"/>
                <w:rFonts w:ascii="CMU Serif Roman" w:hAnsi="CMU Serif Roman" w:cs="CMU Serif Roman"/>
                <w:noProof/>
              </w:rPr>
              <w:t>1.3.1 - Definizioni</w:t>
            </w:r>
            <w:r w:rsidRPr="00522493">
              <w:rPr>
                <w:rFonts w:ascii="CMU Serif Roman" w:hAnsi="CMU Serif Roman" w:cs="CMU Serif Roman"/>
                <w:noProof/>
                <w:webHidden/>
              </w:rPr>
              <w:tab/>
            </w:r>
            <w:r w:rsidRPr="00522493">
              <w:rPr>
                <w:rFonts w:ascii="CMU Serif Roman" w:hAnsi="CMU Serif Roman" w:cs="CMU Serif Roman"/>
                <w:noProof/>
                <w:webHidden/>
              </w:rPr>
              <w:fldChar w:fldCharType="begin"/>
            </w:r>
            <w:r w:rsidRPr="00522493">
              <w:rPr>
                <w:rFonts w:ascii="CMU Serif Roman" w:hAnsi="CMU Serif Roman" w:cs="CMU Serif Roman"/>
                <w:noProof/>
                <w:webHidden/>
              </w:rPr>
              <w:instrText xml:space="preserve"> PAGEREF _Toc91248631 \h </w:instrText>
            </w:r>
            <w:r w:rsidRPr="00522493">
              <w:rPr>
                <w:rFonts w:ascii="CMU Serif Roman" w:hAnsi="CMU Serif Roman" w:cs="CMU Serif Roman"/>
                <w:noProof/>
                <w:webHidden/>
              </w:rPr>
            </w:r>
            <w:r w:rsidRPr="00522493">
              <w:rPr>
                <w:rFonts w:ascii="CMU Serif Roman" w:hAnsi="CMU Serif Roman" w:cs="CMU Serif Roman"/>
                <w:noProof/>
                <w:webHidden/>
              </w:rPr>
              <w:fldChar w:fldCharType="separate"/>
            </w:r>
            <w:r w:rsidRPr="00522493">
              <w:rPr>
                <w:rFonts w:ascii="CMU Serif Roman" w:hAnsi="CMU Serif Roman" w:cs="CMU Serif Roman"/>
                <w:noProof/>
                <w:webHidden/>
              </w:rPr>
              <w:t>9</w:t>
            </w:r>
            <w:r w:rsidRPr="00522493">
              <w:rPr>
                <w:rFonts w:ascii="CMU Serif Roman" w:hAnsi="CMU Serif Roman" w:cs="CMU Serif Roman"/>
                <w:noProof/>
                <w:webHidden/>
              </w:rPr>
              <w:fldChar w:fldCharType="end"/>
            </w:r>
          </w:hyperlink>
        </w:p>
        <w:p w14:paraId="3B587B48" w14:textId="518450F5" w:rsidR="009F2AFE" w:rsidRPr="00522493" w:rsidRDefault="009F2AFE">
          <w:pPr>
            <w:pStyle w:val="TOC3"/>
            <w:tabs>
              <w:tab w:val="right" w:leader="dot" w:pos="9010"/>
            </w:tabs>
            <w:rPr>
              <w:rFonts w:ascii="CMU Serif Roman" w:eastAsiaTheme="minorEastAsia" w:hAnsi="CMU Serif Roman" w:cs="CMU Serif Roman"/>
              <w:noProof/>
              <w:lang w:val="en-IT"/>
            </w:rPr>
          </w:pPr>
          <w:hyperlink w:anchor="_Toc91248632" w:history="1">
            <w:r w:rsidRPr="00522493">
              <w:rPr>
                <w:rStyle w:val="Hyperlink"/>
                <w:rFonts w:ascii="CMU Serif Roman" w:hAnsi="CMU Serif Roman" w:cs="CMU Serif Roman"/>
                <w:noProof/>
              </w:rPr>
              <w:t>1.3.2 - Abbreviazioni</w:t>
            </w:r>
            <w:r w:rsidRPr="00522493">
              <w:rPr>
                <w:rFonts w:ascii="CMU Serif Roman" w:hAnsi="CMU Serif Roman" w:cs="CMU Serif Roman"/>
                <w:noProof/>
                <w:webHidden/>
              </w:rPr>
              <w:tab/>
            </w:r>
            <w:r w:rsidRPr="00522493">
              <w:rPr>
                <w:rFonts w:ascii="CMU Serif Roman" w:hAnsi="CMU Serif Roman" w:cs="CMU Serif Roman"/>
                <w:noProof/>
                <w:webHidden/>
              </w:rPr>
              <w:fldChar w:fldCharType="begin"/>
            </w:r>
            <w:r w:rsidRPr="00522493">
              <w:rPr>
                <w:rFonts w:ascii="CMU Serif Roman" w:hAnsi="CMU Serif Roman" w:cs="CMU Serif Roman"/>
                <w:noProof/>
                <w:webHidden/>
              </w:rPr>
              <w:instrText xml:space="preserve"> PAGEREF _Toc91248632 \h </w:instrText>
            </w:r>
            <w:r w:rsidRPr="00522493">
              <w:rPr>
                <w:rFonts w:ascii="CMU Serif Roman" w:hAnsi="CMU Serif Roman" w:cs="CMU Serif Roman"/>
                <w:noProof/>
                <w:webHidden/>
              </w:rPr>
            </w:r>
            <w:r w:rsidRPr="00522493">
              <w:rPr>
                <w:rFonts w:ascii="CMU Serif Roman" w:hAnsi="CMU Serif Roman" w:cs="CMU Serif Roman"/>
                <w:noProof/>
                <w:webHidden/>
              </w:rPr>
              <w:fldChar w:fldCharType="separate"/>
            </w:r>
            <w:r w:rsidRPr="00522493">
              <w:rPr>
                <w:rFonts w:ascii="CMU Serif Roman" w:hAnsi="CMU Serif Roman" w:cs="CMU Serif Roman"/>
                <w:noProof/>
                <w:webHidden/>
              </w:rPr>
              <w:t>9</w:t>
            </w:r>
            <w:r w:rsidRPr="00522493">
              <w:rPr>
                <w:rFonts w:ascii="CMU Serif Roman" w:hAnsi="CMU Serif Roman" w:cs="CMU Serif Roman"/>
                <w:noProof/>
                <w:webHidden/>
              </w:rPr>
              <w:fldChar w:fldCharType="end"/>
            </w:r>
          </w:hyperlink>
        </w:p>
        <w:p w14:paraId="4C7E3CAB" w14:textId="0AEE20DA" w:rsidR="009F2AFE" w:rsidRPr="00522493" w:rsidRDefault="009F2AFE">
          <w:pPr>
            <w:pStyle w:val="TOC3"/>
            <w:tabs>
              <w:tab w:val="right" w:leader="dot" w:pos="9010"/>
            </w:tabs>
            <w:rPr>
              <w:rFonts w:ascii="CMU Serif Roman" w:eastAsiaTheme="minorEastAsia" w:hAnsi="CMU Serif Roman" w:cs="CMU Serif Roman"/>
              <w:noProof/>
              <w:lang w:val="en-IT"/>
            </w:rPr>
          </w:pPr>
          <w:hyperlink w:anchor="_Toc91248633" w:history="1">
            <w:r w:rsidRPr="00522493">
              <w:rPr>
                <w:rStyle w:val="Hyperlink"/>
                <w:rFonts w:ascii="CMU Serif Roman" w:hAnsi="CMU Serif Roman" w:cs="CMU Serif Roman"/>
                <w:noProof/>
              </w:rPr>
              <w:t>1.3.3 - Acronimi</w:t>
            </w:r>
            <w:r w:rsidRPr="00522493">
              <w:rPr>
                <w:rFonts w:ascii="CMU Serif Roman" w:hAnsi="CMU Serif Roman" w:cs="CMU Serif Roman"/>
                <w:noProof/>
                <w:webHidden/>
              </w:rPr>
              <w:tab/>
            </w:r>
            <w:r w:rsidRPr="00522493">
              <w:rPr>
                <w:rFonts w:ascii="CMU Serif Roman" w:hAnsi="CMU Serif Roman" w:cs="CMU Serif Roman"/>
                <w:noProof/>
                <w:webHidden/>
              </w:rPr>
              <w:fldChar w:fldCharType="begin"/>
            </w:r>
            <w:r w:rsidRPr="00522493">
              <w:rPr>
                <w:rFonts w:ascii="CMU Serif Roman" w:hAnsi="CMU Serif Roman" w:cs="CMU Serif Roman"/>
                <w:noProof/>
                <w:webHidden/>
              </w:rPr>
              <w:instrText xml:space="preserve"> PAGEREF _Toc91248633 \h </w:instrText>
            </w:r>
            <w:r w:rsidRPr="00522493">
              <w:rPr>
                <w:rFonts w:ascii="CMU Serif Roman" w:hAnsi="CMU Serif Roman" w:cs="CMU Serif Roman"/>
                <w:noProof/>
                <w:webHidden/>
              </w:rPr>
            </w:r>
            <w:r w:rsidRPr="00522493">
              <w:rPr>
                <w:rFonts w:ascii="CMU Serif Roman" w:hAnsi="CMU Serif Roman" w:cs="CMU Serif Roman"/>
                <w:noProof/>
                <w:webHidden/>
              </w:rPr>
              <w:fldChar w:fldCharType="separate"/>
            </w:r>
            <w:r w:rsidRPr="00522493">
              <w:rPr>
                <w:rFonts w:ascii="CMU Serif Roman" w:hAnsi="CMU Serif Roman" w:cs="CMU Serif Roman"/>
                <w:noProof/>
                <w:webHidden/>
              </w:rPr>
              <w:t>9</w:t>
            </w:r>
            <w:r w:rsidRPr="00522493">
              <w:rPr>
                <w:rFonts w:ascii="CMU Serif Roman" w:hAnsi="CMU Serif Roman" w:cs="CMU Serif Roman"/>
                <w:noProof/>
                <w:webHidden/>
              </w:rPr>
              <w:fldChar w:fldCharType="end"/>
            </w:r>
          </w:hyperlink>
        </w:p>
        <w:p w14:paraId="21EA38DA" w14:textId="044A041D" w:rsidR="009F2AFE" w:rsidRPr="00522493" w:rsidRDefault="009F2AF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4" w:history="1">
            <w:r w:rsidRPr="00522493">
              <w:rPr>
                <w:rStyle w:val="Hyperlink"/>
                <w:rFonts w:ascii="CMU Serif Roman" w:hAnsi="CMU Serif Roman" w:cs="CMU Serif Roman"/>
                <w:b w:val="0"/>
                <w:bCs w:val="0"/>
                <w:noProof/>
                <w:sz w:val="20"/>
                <w:szCs w:val="20"/>
              </w:rPr>
              <w:t>1.4 - Riferimenti</w:t>
            </w:r>
            <w:r w:rsidRPr="00522493">
              <w:rPr>
                <w:rFonts w:ascii="CMU Serif Roman" w:hAnsi="CMU Serif Roman" w:cs="CMU Serif Roman"/>
                <w:b w:val="0"/>
                <w:bCs w:val="0"/>
                <w:noProof/>
                <w:webHidden/>
                <w:sz w:val="20"/>
                <w:szCs w:val="20"/>
              </w:rPr>
              <w:tab/>
            </w:r>
            <w:r w:rsidRPr="00522493">
              <w:rPr>
                <w:rFonts w:ascii="CMU Serif Roman" w:hAnsi="CMU Serif Roman" w:cs="CMU Serif Roman"/>
                <w:b w:val="0"/>
                <w:bCs w:val="0"/>
                <w:noProof/>
                <w:webHidden/>
                <w:sz w:val="20"/>
                <w:szCs w:val="20"/>
              </w:rPr>
              <w:fldChar w:fldCharType="begin"/>
            </w:r>
            <w:r w:rsidRPr="00522493">
              <w:rPr>
                <w:rFonts w:ascii="CMU Serif Roman" w:hAnsi="CMU Serif Roman" w:cs="CMU Serif Roman"/>
                <w:b w:val="0"/>
                <w:bCs w:val="0"/>
                <w:noProof/>
                <w:webHidden/>
                <w:sz w:val="20"/>
                <w:szCs w:val="20"/>
              </w:rPr>
              <w:instrText xml:space="preserve"> PAGEREF _Toc91248634 \h </w:instrText>
            </w:r>
            <w:r w:rsidRPr="00522493">
              <w:rPr>
                <w:rFonts w:ascii="CMU Serif Roman" w:hAnsi="CMU Serif Roman" w:cs="CMU Serif Roman"/>
                <w:b w:val="0"/>
                <w:bCs w:val="0"/>
                <w:noProof/>
                <w:webHidden/>
                <w:sz w:val="20"/>
                <w:szCs w:val="20"/>
              </w:rPr>
            </w:r>
            <w:r w:rsidRPr="00522493">
              <w:rPr>
                <w:rFonts w:ascii="CMU Serif Roman" w:hAnsi="CMU Serif Roman" w:cs="CMU Serif Roman"/>
                <w:b w:val="0"/>
                <w:bCs w:val="0"/>
                <w:noProof/>
                <w:webHidden/>
                <w:sz w:val="20"/>
                <w:szCs w:val="20"/>
              </w:rPr>
              <w:fldChar w:fldCharType="separate"/>
            </w:r>
            <w:r w:rsidRPr="00522493">
              <w:rPr>
                <w:rFonts w:ascii="CMU Serif Roman" w:hAnsi="CMU Serif Roman" w:cs="CMU Serif Roman"/>
                <w:b w:val="0"/>
                <w:bCs w:val="0"/>
                <w:noProof/>
                <w:webHidden/>
                <w:sz w:val="20"/>
                <w:szCs w:val="20"/>
              </w:rPr>
              <w:t>10</w:t>
            </w:r>
            <w:r w:rsidRPr="00522493">
              <w:rPr>
                <w:rFonts w:ascii="CMU Serif Roman" w:hAnsi="CMU Serif Roman" w:cs="CMU Serif Roman"/>
                <w:b w:val="0"/>
                <w:bCs w:val="0"/>
                <w:noProof/>
                <w:webHidden/>
                <w:sz w:val="20"/>
                <w:szCs w:val="20"/>
              </w:rPr>
              <w:fldChar w:fldCharType="end"/>
            </w:r>
          </w:hyperlink>
        </w:p>
        <w:p w14:paraId="3193B6AC" w14:textId="32DB6D73" w:rsidR="009F2AFE" w:rsidRPr="00522493" w:rsidRDefault="009F2AFE">
          <w:pPr>
            <w:pStyle w:val="TOC2"/>
            <w:tabs>
              <w:tab w:val="right" w:leader="dot" w:pos="9010"/>
            </w:tabs>
            <w:rPr>
              <w:rStyle w:val="Hyperlink"/>
              <w:rFonts w:ascii="CMU Serif Roman" w:hAnsi="CMU Serif Roman" w:cs="CMU Serif Roman"/>
              <w:b w:val="0"/>
              <w:bCs w:val="0"/>
              <w:noProof/>
              <w:sz w:val="20"/>
              <w:szCs w:val="20"/>
            </w:rPr>
          </w:pPr>
          <w:hyperlink w:anchor="_Toc91248635" w:history="1">
            <w:r w:rsidRPr="00522493">
              <w:rPr>
                <w:rStyle w:val="Hyperlink"/>
                <w:rFonts w:ascii="CMU Serif Roman" w:hAnsi="CMU Serif Roman" w:cs="CMU Serif Roman"/>
                <w:b w:val="0"/>
                <w:bCs w:val="0"/>
                <w:noProof/>
                <w:sz w:val="20"/>
                <w:szCs w:val="20"/>
              </w:rPr>
              <w:t>1.5 - Panoramica</w:t>
            </w:r>
            <w:r w:rsidRPr="00522493">
              <w:rPr>
                <w:rFonts w:ascii="CMU Serif Roman" w:hAnsi="CMU Serif Roman" w:cs="CMU Serif Roman"/>
                <w:b w:val="0"/>
                <w:bCs w:val="0"/>
                <w:noProof/>
                <w:webHidden/>
                <w:sz w:val="20"/>
                <w:szCs w:val="20"/>
              </w:rPr>
              <w:tab/>
            </w:r>
            <w:r w:rsidRPr="00522493">
              <w:rPr>
                <w:rFonts w:ascii="CMU Serif Roman" w:hAnsi="CMU Serif Roman" w:cs="CMU Serif Roman"/>
                <w:b w:val="0"/>
                <w:bCs w:val="0"/>
                <w:noProof/>
                <w:webHidden/>
                <w:sz w:val="20"/>
                <w:szCs w:val="20"/>
              </w:rPr>
              <w:fldChar w:fldCharType="begin"/>
            </w:r>
            <w:r w:rsidRPr="00522493">
              <w:rPr>
                <w:rFonts w:ascii="CMU Serif Roman" w:hAnsi="CMU Serif Roman" w:cs="CMU Serif Roman"/>
                <w:b w:val="0"/>
                <w:bCs w:val="0"/>
                <w:noProof/>
                <w:webHidden/>
                <w:sz w:val="20"/>
                <w:szCs w:val="20"/>
              </w:rPr>
              <w:instrText xml:space="preserve"> PAGEREF _Toc91248635 \h </w:instrText>
            </w:r>
            <w:r w:rsidRPr="00522493">
              <w:rPr>
                <w:rFonts w:ascii="CMU Serif Roman" w:hAnsi="CMU Serif Roman" w:cs="CMU Serif Roman"/>
                <w:b w:val="0"/>
                <w:bCs w:val="0"/>
                <w:noProof/>
                <w:webHidden/>
                <w:sz w:val="20"/>
                <w:szCs w:val="20"/>
              </w:rPr>
            </w:r>
            <w:r w:rsidRPr="00522493">
              <w:rPr>
                <w:rFonts w:ascii="CMU Serif Roman" w:hAnsi="CMU Serif Roman" w:cs="CMU Serif Roman"/>
                <w:b w:val="0"/>
                <w:bCs w:val="0"/>
                <w:noProof/>
                <w:webHidden/>
                <w:sz w:val="20"/>
                <w:szCs w:val="20"/>
              </w:rPr>
              <w:fldChar w:fldCharType="separate"/>
            </w:r>
            <w:r w:rsidRPr="00522493">
              <w:rPr>
                <w:rFonts w:ascii="CMU Serif Roman" w:hAnsi="CMU Serif Roman" w:cs="CMU Serif Roman"/>
                <w:b w:val="0"/>
                <w:bCs w:val="0"/>
                <w:noProof/>
                <w:webHidden/>
                <w:sz w:val="20"/>
                <w:szCs w:val="20"/>
              </w:rPr>
              <w:t>10</w:t>
            </w:r>
            <w:r w:rsidRPr="00522493">
              <w:rPr>
                <w:rFonts w:ascii="CMU Serif Roman" w:hAnsi="CMU Serif Roman" w:cs="CMU Serif Roman"/>
                <w:b w:val="0"/>
                <w:bCs w:val="0"/>
                <w:noProof/>
                <w:webHidden/>
                <w:sz w:val="20"/>
                <w:szCs w:val="20"/>
              </w:rPr>
              <w:fldChar w:fldCharType="end"/>
            </w:r>
          </w:hyperlink>
        </w:p>
        <w:p w14:paraId="2702AB79" w14:textId="342C1C04" w:rsidR="009F2AFE" w:rsidRPr="00522493" w:rsidRDefault="009F2AFE" w:rsidP="009F2AFE">
          <w:pPr>
            <w:rPr>
              <w:rFonts w:ascii="CMU Serif Roman" w:eastAsiaTheme="minorEastAsia" w:hAnsi="CMU Serif Roman" w:cs="CMU Serif Roman"/>
              <w:sz w:val="20"/>
              <w:szCs w:val="20"/>
            </w:rPr>
          </w:pPr>
        </w:p>
        <w:p w14:paraId="619D2C2D" w14:textId="1B3B9DF2" w:rsidR="003C32DF" w:rsidRPr="00C03444" w:rsidRDefault="00F230A6" w:rsidP="003C32DF">
          <w:pPr>
            <w:spacing w:after="160"/>
            <w:rPr>
              <w:rFonts w:ascii="CMU Serif Roman" w:hAnsi="CMU Serif Roman" w:cs="CMU Serif Roman"/>
              <w:noProof/>
              <w:sz w:val="20"/>
              <w:szCs w:val="20"/>
            </w:rPr>
          </w:pPr>
          <w:r w:rsidRPr="00522493">
            <w:rPr>
              <w:rFonts w:ascii="CMU Serif Roman" w:hAnsi="CMU Serif Roman" w:cs="CMU Serif Roman"/>
              <w:noProof/>
              <w:sz w:val="20"/>
              <w:szCs w:val="20"/>
            </w:rPr>
            <w:fldChar w:fldCharType="end"/>
          </w:r>
          <w:r w:rsidR="003C32DF" w:rsidRPr="00C03444">
            <w:rPr>
              <w:rFonts w:ascii="CMU Serif Roman" w:hAnsi="CMU Serif Roman" w:cs="CMU Serif Roman"/>
              <w:color w:val="000000"/>
              <w:sz w:val="20"/>
              <w:szCs w:val="20"/>
              <w:lang w:val="en-IT"/>
            </w:rPr>
            <w:t>2</w:t>
          </w:r>
          <w:r w:rsidR="003C32DF" w:rsidRPr="00522493">
            <w:rPr>
              <w:rFonts w:ascii="CMU Serif Roman" w:hAnsi="CMU Serif Roman" w:cs="CMU Serif Roman"/>
              <w:color w:val="000000"/>
              <w:sz w:val="20"/>
              <w:szCs w:val="20"/>
            </w:rPr>
            <w:t xml:space="preserve"> - </w:t>
          </w:r>
          <w:r w:rsidR="003C32DF" w:rsidRPr="00C03444">
            <w:rPr>
              <w:rFonts w:ascii="CMU Serif Roman" w:hAnsi="CMU Serif Roman" w:cs="CMU Serif Roman"/>
              <w:color w:val="000000"/>
              <w:sz w:val="20"/>
              <w:szCs w:val="20"/>
              <w:lang w:val="en-IT"/>
            </w:rPr>
            <w:t>Sistema corrente</w:t>
          </w:r>
        </w:p>
        <w:p w14:paraId="2794092A" w14:textId="77777777" w:rsidR="009F2AFE" w:rsidRPr="00522493" w:rsidRDefault="003C32DF" w:rsidP="009F2AFE">
          <w:pPr>
            <w:spacing w:after="160"/>
            <w:rPr>
              <w:rFonts w:ascii="CMU Serif Roman" w:hAnsi="CMU Serif Roman" w:cs="CMU Serif Roman"/>
              <w:color w:val="000000"/>
              <w:sz w:val="20"/>
              <w:szCs w:val="20"/>
            </w:rPr>
          </w:pPr>
          <w:r w:rsidRPr="00C03444">
            <w:rPr>
              <w:rFonts w:ascii="CMU Serif Roman" w:hAnsi="CMU Serif Roman" w:cs="CMU Serif Roman"/>
              <w:color w:val="000000"/>
              <w:sz w:val="20"/>
              <w:szCs w:val="20"/>
              <w:lang w:val="en-IT"/>
            </w:rPr>
            <w:t>3</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Sistema propost</w:t>
          </w:r>
          <w:r w:rsidR="009F2AFE" w:rsidRPr="00522493">
            <w:rPr>
              <w:rFonts w:ascii="CMU Serif Roman" w:hAnsi="CMU Serif Roman" w:cs="CMU Serif Roman"/>
              <w:color w:val="000000"/>
              <w:sz w:val="20"/>
              <w:szCs w:val="20"/>
            </w:rPr>
            <w:t>o</w:t>
          </w:r>
        </w:p>
        <w:p w14:paraId="73E8672F" w14:textId="742AC352" w:rsidR="009F2AFE" w:rsidRPr="00522493" w:rsidRDefault="003C32DF" w:rsidP="009F2AFE">
          <w:pPr>
            <w:spacing w:after="160"/>
            <w:ind w:firstLine="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3.1 </w:t>
          </w:r>
          <w:r w:rsidR="009F2AFE" w:rsidRPr="00522493">
            <w:rPr>
              <w:rFonts w:ascii="CMU Serif Roman" w:hAnsi="CMU Serif Roman" w:cs="CMU Serif Roman"/>
              <w:color w:val="000000"/>
              <w:sz w:val="20"/>
              <w:szCs w:val="20"/>
            </w:rPr>
            <w:t>–</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Panoramica</w:t>
          </w:r>
        </w:p>
        <w:p w14:paraId="43B7CB4B" w14:textId="39184A55" w:rsidR="003C32DF" w:rsidRPr="00C03444" w:rsidRDefault="003C32DF" w:rsidP="009F2AFE">
          <w:pPr>
            <w:spacing w:after="160"/>
            <w:ind w:left="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3.2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Decomposizione del sistema</w:t>
          </w:r>
        </w:p>
        <w:p w14:paraId="7CFECB38"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3.3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Hardware/Software mapping</w:t>
          </w:r>
        </w:p>
        <w:p w14:paraId="55C70E6A"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3.4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Gestione dei dati persistenti</w:t>
          </w:r>
        </w:p>
        <w:p w14:paraId="5080E813"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3.5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Controllo accessi e sicurezza</w:t>
          </w:r>
        </w:p>
        <w:p w14:paraId="7C540C7F"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3.6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Decisioni sul flusso di controllo globale</w:t>
          </w:r>
        </w:p>
        <w:p w14:paraId="3F705E0C"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3.7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Condizioni limite</w:t>
          </w:r>
        </w:p>
        <w:p w14:paraId="54D4BA37"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4</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Servizi del sottosistema</w:t>
          </w:r>
        </w:p>
        <w:p w14:paraId="7FF8B13C" w14:textId="77777777" w:rsidR="003C32DF" w:rsidRPr="00C03444" w:rsidRDefault="003C32DF" w:rsidP="003C32DF">
          <w:pPr>
            <w:spacing w:after="160"/>
            <w:rPr>
              <w:rFonts w:ascii="CMU Serif Roman" w:hAnsi="CMU Serif Roman" w:cs="CMU Serif Roman"/>
              <w:sz w:val="20"/>
              <w:szCs w:val="20"/>
            </w:rPr>
          </w:pPr>
          <w:r w:rsidRPr="00C03444">
            <w:rPr>
              <w:rFonts w:ascii="CMU Serif Roman" w:hAnsi="CMU Serif Roman" w:cs="CMU Serif Roman"/>
              <w:color w:val="000000"/>
              <w:sz w:val="20"/>
              <w:szCs w:val="20"/>
              <w:lang w:val="en-IT"/>
            </w:rPr>
            <w:t>5</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Glossario</w:t>
          </w:r>
        </w:p>
        <w:p w14:paraId="02F08EA6" w14:textId="39E23CAF" w:rsidR="003C32DF" w:rsidRPr="003C32DF" w:rsidRDefault="003C32DF" w:rsidP="00D30A3C">
          <w:pPr>
            <w:rPr>
              <w:rFonts w:ascii="CMU Serif Roman" w:hAnsi="CMU Serif Roman" w:cs="CMU Serif Roman"/>
              <w:noProof/>
              <w:sz w:val="20"/>
              <w:szCs w:val="20"/>
              <w:lang w:val="en-IT"/>
            </w:rPr>
          </w:pPr>
        </w:p>
        <w:p w14:paraId="4C6636B8" w14:textId="6DFFA1D6" w:rsidR="00F230A6" w:rsidRDefault="002A0296" w:rsidP="00D30A3C"/>
      </w:sdtContent>
    </w:sdt>
    <w:p w14:paraId="210C7686" w14:textId="762BC758" w:rsidR="00FF2D2D" w:rsidRDefault="00FF2D2D" w:rsidP="00D30A3C">
      <w:pPr>
        <w:jc w:val="both"/>
        <w:rPr>
          <w:rFonts w:ascii="CMU Serif Roman" w:hAnsi="CMU Serif Roman"/>
          <w:sz w:val="20"/>
          <w:szCs w:val="20"/>
        </w:rPr>
      </w:pPr>
    </w:p>
    <w:p w14:paraId="088B84EA" w14:textId="6B76C7EB" w:rsidR="00FF2D2D" w:rsidRDefault="00FF2D2D" w:rsidP="00D30A3C">
      <w:pPr>
        <w:jc w:val="both"/>
        <w:rPr>
          <w:rFonts w:ascii="CMU Serif Roman" w:hAnsi="CMU Serif Roman"/>
          <w:sz w:val="20"/>
          <w:szCs w:val="20"/>
        </w:rPr>
      </w:pPr>
    </w:p>
    <w:p w14:paraId="46E06414" w14:textId="296C27B6" w:rsidR="00FF2D2D" w:rsidRDefault="00FF2D2D" w:rsidP="00D30A3C">
      <w:pPr>
        <w:jc w:val="both"/>
        <w:rPr>
          <w:rFonts w:ascii="CMU Serif Roman" w:hAnsi="CMU Serif Roman"/>
          <w:sz w:val="20"/>
          <w:szCs w:val="20"/>
        </w:rPr>
      </w:pPr>
    </w:p>
    <w:p w14:paraId="353C3FCB" w14:textId="63681DF2" w:rsidR="00FF2D2D" w:rsidRDefault="00FF2D2D" w:rsidP="00D30A3C">
      <w:pPr>
        <w:jc w:val="both"/>
        <w:rPr>
          <w:rFonts w:ascii="CMU Serif Roman" w:hAnsi="CMU Serif Roman"/>
          <w:sz w:val="20"/>
          <w:szCs w:val="20"/>
        </w:rPr>
      </w:pPr>
    </w:p>
    <w:p w14:paraId="2C51A688" w14:textId="536E6C2C" w:rsidR="00FF2D2D" w:rsidRDefault="00FF2D2D" w:rsidP="00D30A3C">
      <w:pPr>
        <w:jc w:val="both"/>
        <w:rPr>
          <w:rFonts w:ascii="CMU Serif Roman" w:hAnsi="CMU Serif Roman"/>
          <w:sz w:val="20"/>
          <w:szCs w:val="20"/>
        </w:rPr>
      </w:pPr>
    </w:p>
    <w:p w14:paraId="4E38B9BD" w14:textId="713A54C2" w:rsidR="00FF2D2D" w:rsidRDefault="00FF2D2D" w:rsidP="00D30A3C">
      <w:pPr>
        <w:jc w:val="both"/>
        <w:rPr>
          <w:rFonts w:ascii="CMU Serif Roman" w:hAnsi="CMU Serif Roman"/>
          <w:sz w:val="20"/>
          <w:szCs w:val="20"/>
        </w:rPr>
      </w:pPr>
    </w:p>
    <w:p w14:paraId="65D29328" w14:textId="1DD57C4C" w:rsidR="00FF2D2D" w:rsidRDefault="00FF2D2D" w:rsidP="00D30A3C">
      <w:pPr>
        <w:jc w:val="both"/>
        <w:rPr>
          <w:rFonts w:ascii="CMU Serif Roman" w:hAnsi="CMU Serif Roman"/>
          <w:sz w:val="20"/>
          <w:szCs w:val="20"/>
        </w:rPr>
      </w:pPr>
    </w:p>
    <w:p w14:paraId="220E275C" w14:textId="1408AD4C" w:rsidR="00FF2D2D" w:rsidRDefault="00FF2D2D" w:rsidP="00D30A3C">
      <w:pPr>
        <w:jc w:val="both"/>
        <w:rPr>
          <w:rFonts w:ascii="CMU Serif Roman" w:hAnsi="CMU Serif Roman"/>
          <w:sz w:val="20"/>
          <w:szCs w:val="20"/>
        </w:rPr>
      </w:pPr>
    </w:p>
    <w:p w14:paraId="2BECEAEB" w14:textId="3AFCF697" w:rsidR="00FF2D2D" w:rsidRDefault="00FF2D2D" w:rsidP="00D30A3C">
      <w:pPr>
        <w:jc w:val="both"/>
        <w:rPr>
          <w:rFonts w:ascii="CMU Serif Roman" w:hAnsi="CMU Serif Roman"/>
          <w:sz w:val="20"/>
          <w:szCs w:val="20"/>
        </w:rPr>
      </w:pPr>
    </w:p>
    <w:p w14:paraId="38E50892" w14:textId="77777777" w:rsidR="00D66E1D" w:rsidRDefault="00D66E1D" w:rsidP="00D30A3C">
      <w:pPr>
        <w:rPr>
          <w:rFonts w:ascii="CMU Serif Roman" w:hAnsi="CMU Serif Roman"/>
          <w:sz w:val="20"/>
          <w:szCs w:val="20"/>
        </w:rPr>
      </w:pPr>
    </w:p>
    <w:p w14:paraId="58E14662" w14:textId="77777777" w:rsidR="00D66E1D" w:rsidRDefault="00D66E1D" w:rsidP="00D30A3C">
      <w:pPr>
        <w:rPr>
          <w:rFonts w:ascii="CMU Serif Roman" w:hAnsi="CMU Serif Roman"/>
          <w:sz w:val="20"/>
          <w:szCs w:val="20"/>
        </w:rPr>
      </w:pPr>
    </w:p>
    <w:p w14:paraId="544FE0A1" w14:textId="4586A128" w:rsidR="00A61738" w:rsidRDefault="00A61738" w:rsidP="00D30A3C">
      <w:pPr>
        <w:rPr>
          <w:rFonts w:ascii="CMU Serif Roman" w:hAnsi="CMU Serif Roman"/>
          <w:sz w:val="20"/>
          <w:szCs w:val="20"/>
        </w:rPr>
      </w:pPr>
      <w:r>
        <w:rPr>
          <w:rFonts w:ascii="CMU Serif Roman" w:hAnsi="CMU Serif Roman"/>
          <w:sz w:val="20"/>
          <w:szCs w:val="20"/>
        </w:rPr>
        <w:br w:type="page"/>
      </w:r>
    </w:p>
    <w:p w14:paraId="4119CA69" w14:textId="700B2651" w:rsidR="00FF2D2D" w:rsidRDefault="00FF2D2D" w:rsidP="00D30A3C">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D30A3C">
      <w:pPr>
        <w:jc w:val="both"/>
        <w:rPr>
          <w:rFonts w:ascii="CMU Serif Roman" w:hAnsi="CMU Serif Roman" w:cs="CMU Serif Roman"/>
          <w:b/>
          <w:bCs/>
          <w:color w:val="000000" w:themeColor="text1"/>
        </w:rPr>
      </w:pPr>
    </w:p>
    <w:p w14:paraId="04359C62" w14:textId="666EA2C2" w:rsidR="001D4F34" w:rsidRPr="001D4F34" w:rsidRDefault="001D4F34" w:rsidP="00D30A3C">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p>
    <w:p w14:paraId="7D6AC96A" w14:textId="77777777" w:rsidR="001D4F34" w:rsidRDefault="001D4F34" w:rsidP="00D30A3C">
      <w:pPr>
        <w:jc w:val="both"/>
        <w:rPr>
          <w:rFonts w:ascii="CMU Serif Roman" w:hAnsi="CMU Serif Roman" w:cs="CMU Serif Roman"/>
          <w:b/>
          <w:bCs/>
          <w:color w:val="000000" w:themeColor="text1"/>
          <w:sz w:val="48"/>
          <w:szCs w:val="48"/>
        </w:rPr>
      </w:pPr>
    </w:p>
    <w:p w14:paraId="2E2D4AEC" w14:textId="63EAD0A1" w:rsidR="00F36F5B" w:rsidRDefault="00F36F5B" w:rsidP="00D30A3C">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t xml:space="preserve">Elenco delle </w:t>
      </w:r>
      <w:r w:rsidR="001D04D6">
        <w:rPr>
          <w:rFonts w:ascii="CMU Serif Roman" w:hAnsi="CMU Serif Roman" w:cs="CMU Serif Roman"/>
          <w:b/>
          <w:bCs/>
          <w:color w:val="000000" w:themeColor="text1"/>
          <w:sz w:val="48"/>
          <w:szCs w:val="48"/>
        </w:rPr>
        <w:t>tabelle</w:t>
      </w:r>
    </w:p>
    <w:p w14:paraId="4252A035" w14:textId="226791D0" w:rsidR="00032D69" w:rsidRDefault="00032D69" w:rsidP="00D30A3C">
      <w:pPr>
        <w:jc w:val="both"/>
        <w:rPr>
          <w:rFonts w:ascii="CMU Serif Roman" w:hAnsi="CMU Serif Roman" w:cs="CMU Serif Roman"/>
          <w:b/>
          <w:bCs/>
          <w:color w:val="000000" w:themeColor="text1"/>
          <w:sz w:val="48"/>
          <w:szCs w:val="48"/>
        </w:rPr>
      </w:pPr>
    </w:p>
    <w:p w14:paraId="2AC5D023" w14:textId="77777777" w:rsidR="008E7F38" w:rsidRPr="00155AC5" w:rsidRDefault="008E7F38" w:rsidP="008E7F38">
      <w:pPr>
        <w:rPr>
          <w:rFonts w:ascii="CMU Serif Roman" w:hAnsi="CMU Serif Roman" w:cs="CMU Serif Roman"/>
          <w:b/>
          <w:bCs/>
          <w:noProof/>
          <w:color w:val="000000" w:themeColor="text1"/>
          <w:sz w:val="48"/>
          <w:szCs w:val="48"/>
          <w:lang w:val="en-US"/>
        </w:rPr>
      </w:pPr>
      <w:proofErr w:type="spellStart"/>
      <w:r w:rsidRPr="00155AC5">
        <w:rPr>
          <w:rFonts w:ascii="CMU Serif Roman" w:hAnsi="CMU Serif Roman" w:cs="Arial"/>
          <w:b/>
          <w:bCs/>
          <w:color w:val="000000" w:themeColor="text1"/>
          <w:sz w:val="48"/>
          <w:szCs w:val="48"/>
          <w:lang w:val="en-US"/>
        </w:rPr>
        <w:t>Bibliografia</w:t>
      </w:r>
      <w:proofErr w:type="spellEnd"/>
      <w:r w:rsidRPr="00155AC5">
        <w:rPr>
          <w:b/>
          <w:bCs/>
          <w:sz w:val="48"/>
          <w:szCs w:val="48"/>
          <w:lang w:val="en-US"/>
        </w:rPr>
        <w:t xml:space="preserve"> </w:t>
      </w:r>
    </w:p>
    <w:p w14:paraId="01CE8917" w14:textId="77777777" w:rsidR="008E7F38" w:rsidRPr="00155AC5" w:rsidRDefault="008E7F38" w:rsidP="008E7F38">
      <w:pPr>
        <w:rPr>
          <w:rFonts w:ascii="CMU Serif Roman" w:hAnsi="CMU Serif Roman" w:cs="CMU Serif Roman"/>
          <w:b/>
          <w:bCs/>
          <w:noProof/>
          <w:color w:val="000000" w:themeColor="text1"/>
          <w:lang w:val="en-US"/>
        </w:rPr>
      </w:pPr>
    </w:p>
    <w:p w14:paraId="6B6DD793" w14:textId="0C2E2E06" w:rsidR="008E7F38" w:rsidRDefault="008E7F38" w:rsidP="008E7F38">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62A86023" w14:textId="32889EF0" w:rsidR="008E7F38" w:rsidRPr="009C5EC2" w:rsidRDefault="008E7F38" w:rsidP="008E7F38">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77777777" w:rsidR="008E7F38" w:rsidRPr="008E7F38" w:rsidRDefault="008E7F38" w:rsidP="00D30A3C">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032D69">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032D69">
      <w:pPr>
        <w:jc w:val="both"/>
        <w:rPr>
          <w:rFonts w:ascii="CMU Serif Roman" w:hAnsi="CMU Serif Roman" w:cs="Arial"/>
          <w:color w:val="000000" w:themeColor="text1"/>
          <w:sz w:val="20"/>
          <w:szCs w:val="20"/>
        </w:rPr>
      </w:pPr>
    </w:p>
    <w:p w14:paraId="7F5FB4F3" w14:textId="77777777" w:rsidR="00032D69" w:rsidRPr="00171088" w:rsidRDefault="00032D69" w:rsidP="00032D69">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D30A3C">
      <w:pPr>
        <w:jc w:val="both"/>
        <w:rPr>
          <w:rFonts w:ascii="CMU Serif Roman" w:hAnsi="CMU Serif Roman" w:cs="CMU Serif Roman"/>
          <w:b/>
          <w:bCs/>
          <w:color w:val="000000" w:themeColor="text1"/>
          <w:sz w:val="48"/>
          <w:szCs w:val="48"/>
        </w:rPr>
      </w:pPr>
    </w:p>
    <w:p w14:paraId="108089A5" w14:textId="77777777" w:rsidR="00F36F5B" w:rsidRDefault="00F36F5B" w:rsidP="00D30A3C">
      <w:pPr>
        <w:jc w:val="both"/>
        <w:rPr>
          <w:rFonts w:ascii="CMU Serif Roman" w:hAnsi="CMU Serif Roman" w:cs="CMU Serif Roman"/>
          <w:b/>
          <w:bCs/>
          <w:color w:val="000000" w:themeColor="text1"/>
          <w:sz w:val="48"/>
          <w:szCs w:val="48"/>
        </w:rPr>
      </w:pPr>
    </w:p>
    <w:p w14:paraId="093C6237" w14:textId="6C90829D" w:rsidR="00FF2D2D" w:rsidRDefault="00FF2D2D" w:rsidP="00D30A3C">
      <w:pPr>
        <w:jc w:val="both"/>
        <w:rPr>
          <w:rFonts w:ascii="CMU Serif Roman" w:hAnsi="CMU Serif Roman" w:cs="CMU Serif Roman"/>
          <w:b/>
          <w:bCs/>
          <w:color w:val="000000" w:themeColor="text1"/>
          <w:sz w:val="48"/>
          <w:szCs w:val="48"/>
        </w:rPr>
      </w:pPr>
    </w:p>
    <w:p w14:paraId="7EEFA86F" w14:textId="4B1D9DA3" w:rsidR="00FF2D2D" w:rsidRDefault="00FF2D2D" w:rsidP="00D30A3C">
      <w:pPr>
        <w:jc w:val="both"/>
        <w:rPr>
          <w:rFonts w:ascii="CMU Serif Roman" w:hAnsi="CMU Serif Roman" w:cs="CMU Serif Roman"/>
          <w:b/>
          <w:bCs/>
          <w:color w:val="000000" w:themeColor="text1"/>
          <w:sz w:val="48"/>
          <w:szCs w:val="48"/>
        </w:rPr>
      </w:pPr>
    </w:p>
    <w:p w14:paraId="4A356509" w14:textId="7D71D68B" w:rsidR="00FF2D2D" w:rsidRDefault="00FF2D2D" w:rsidP="00D30A3C">
      <w:pPr>
        <w:jc w:val="both"/>
        <w:rPr>
          <w:rFonts w:ascii="CMU Serif Roman" w:hAnsi="CMU Serif Roman" w:cs="CMU Serif Roman"/>
          <w:b/>
          <w:bCs/>
          <w:color w:val="000000" w:themeColor="text1"/>
          <w:sz w:val="48"/>
          <w:szCs w:val="48"/>
        </w:rPr>
      </w:pPr>
    </w:p>
    <w:p w14:paraId="13408F41" w14:textId="2EC474B9" w:rsidR="00FF2D2D" w:rsidRDefault="00FF2D2D" w:rsidP="00D30A3C">
      <w:pPr>
        <w:jc w:val="both"/>
        <w:rPr>
          <w:rFonts w:ascii="CMU Serif Roman" w:hAnsi="CMU Serif Roman" w:cs="CMU Serif Roman"/>
          <w:b/>
          <w:bCs/>
          <w:color w:val="000000" w:themeColor="text1"/>
          <w:sz w:val="48"/>
          <w:szCs w:val="48"/>
        </w:rPr>
      </w:pPr>
    </w:p>
    <w:p w14:paraId="41BEBB51" w14:textId="4D24F1A9" w:rsidR="00FF2D2D" w:rsidRDefault="00FF2D2D" w:rsidP="00D30A3C">
      <w:pPr>
        <w:jc w:val="both"/>
        <w:rPr>
          <w:rFonts w:ascii="CMU Serif Roman" w:hAnsi="CMU Serif Roman" w:cs="CMU Serif Roman"/>
          <w:b/>
          <w:bCs/>
          <w:color w:val="000000" w:themeColor="text1"/>
          <w:sz w:val="48"/>
          <w:szCs w:val="48"/>
        </w:rPr>
      </w:pPr>
    </w:p>
    <w:p w14:paraId="1D57B511" w14:textId="48CA0A64" w:rsidR="00FF2D2D" w:rsidRDefault="00FF2D2D" w:rsidP="00D30A3C">
      <w:pPr>
        <w:jc w:val="both"/>
        <w:rPr>
          <w:rFonts w:ascii="CMU Serif Roman" w:hAnsi="CMU Serif Roman" w:cs="CMU Serif Roman"/>
          <w:b/>
          <w:bCs/>
          <w:color w:val="000000" w:themeColor="text1"/>
          <w:sz w:val="48"/>
          <w:szCs w:val="48"/>
        </w:rPr>
      </w:pPr>
    </w:p>
    <w:p w14:paraId="0CCC374D" w14:textId="77777777" w:rsidR="007A57C6" w:rsidRDefault="007A57C6">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6822ABF8" w14:textId="77777777" w:rsidR="007A57C6" w:rsidRDefault="007A57C6" w:rsidP="007A57C6">
      <w:pPr>
        <w:jc w:val="right"/>
        <w:rPr>
          <w:rFonts w:ascii="CMU Serif Roman" w:hAnsi="CMU Serif Roman" w:cs="CMU Serif Roman"/>
          <w:b/>
          <w:bCs/>
          <w:color w:val="000000" w:themeColor="text1"/>
          <w:sz w:val="48"/>
          <w:szCs w:val="48"/>
        </w:rPr>
      </w:pPr>
    </w:p>
    <w:p w14:paraId="5E04E5CA" w14:textId="77777777" w:rsidR="007A57C6" w:rsidRDefault="007A57C6" w:rsidP="007A57C6">
      <w:pPr>
        <w:jc w:val="right"/>
        <w:rPr>
          <w:rFonts w:ascii="CMU Serif Roman" w:hAnsi="CMU Serif Roman" w:cs="CMU Serif Roman"/>
          <w:b/>
          <w:bCs/>
          <w:color w:val="000000" w:themeColor="text1"/>
          <w:sz w:val="48"/>
          <w:szCs w:val="48"/>
        </w:rPr>
      </w:pPr>
    </w:p>
    <w:p w14:paraId="2D6A280A" w14:textId="77777777" w:rsidR="007A57C6" w:rsidRDefault="007A57C6" w:rsidP="007A57C6">
      <w:pPr>
        <w:jc w:val="right"/>
        <w:rPr>
          <w:rFonts w:ascii="CMU Serif Roman" w:hAnsi="CMU Serif Roman" w:cs="CMU Serif Roman"/>
          <w:b/>
          <w:bCs/>
          <w:color w:val="000000" w:themeColor="text1"/>
          <w:sz w:val="48"/>
          <w:szCs w:val="48"/>
        </w:rPr>
      </w:pPr>
    </w:p>
    <w:p w14:paraId="6F4D3D8F" w14:textId="77777777" w:rsidR="007A57C6" w:rsidRDefault="007A57C6" w:rsidP="007A57C6">
      <w:pPr>
        <w:jc w:val="right"/>
        <w:rPr>
          <w:rFonts w:ascii="CMU Serif Roman" w:hAnsi="CMU Serif Roman" w:cs="CMU Serif Roman"/>
          <w:b/>
          <w:bCs/>
          <w:color w:val="000000" w:themeColor="text1"/>
          <w:sz w:val="48"/>
          <w:szCs w:val="48"/>
        </w:rPr>
      </w:pPr>
    </w:p>
    <w:p w14:paraId="7E09D6C2" w14:textId="77777777" w:rsidR="007A57C6" w:rsidRDefault="007A57C6" w:rsidP="007A57C6">
      <w:pPr>
        <w:jc w:val="right"/>
        <w:rPr>
          <w:rFonts w:ascii="CMU Serif Roman" w:hAnsi="CMU Serif Roman" w:cs="CMU Serif Roman"/>
          <w:b/>
          <w:bCs/>
          <w:color w:val="000000" w:themeColor="text1"/>
          <w:sz w:val="48"/>
          <w:szCs w:val="48"/>
        </w:rPr>
      </w:pPr>
    </w:p>
    <w:p w14:paraId="1AC9E0D0" w14:textId="77777777" w:rsidR="007A57C6" w:rsidRDefault="007A57C6" w:rsidP="007A57C6">
      <w:pPr>
        <w:jc w:val="right"/>
        <w:rPr>
          <w:rFonts w:ascii="CMU Serif Roman" w:hAnsi="CMU Serif Roman" w:cs="CMU Serif Roman"/>
          <w:b/>
          <w:bCs/>
          <w:color w:val="000000" w:themeColor="text1"/>
          <w:sz w:val="48"/>
          <w:szCs w:val="48"/>
        </w:rPr>
      </w:pPr>
    </w:p>
    <w:p w14:paraId="319A018E" w14:textId="77777777" w:rsidR="007A57C6" w:rsidRDefault="007A57C6" w:rsidP="007A57C6">
      <w:pPr>
        <w:jc w:val="right"/>
        <w:rPr>
          <w:rFonts w:ascii="CMU Serif Roman" w:hAnsi="CMU Serif Roman" w:cs="CMU Serif Roman"/>
          <w:b/>
          <w:bCs/>
          <w:color w:val="000000" w:themeColor="text1"/>
          <w:sz w:val="48"/>
          <w:szCs w:val="48"/>
        </w:rPr>
      </w:pPr>
    </w:p>
    <w:p w14:paraId="67AFB432" w14:textId="77777777" w:rsidR="007A57C6" w:rsidRDefault="007A57C6" w:rsidP="007A57C6">
      <w:pPr>
        <w:jc w:val="right"/>
        <w:rPr>
          <w:rFonts w:ascii="CMU Serif Roman" w:hAnsi="CMU Serif Roman" w:cs="CMU Serif Roman"/>
          <w:b/>
          <w:bCs/>
          <w:color w:val="000000" w:themeColor="text1"/>
          <w:sz w:val="48"/>
          <w:szCs w:val="48"/>
        </w:rPr>
      </w:pPr>
    </w:p>
    <w:p w14:paraId="65366E91" w14:textId="77777777" w:rsidR="007A57C6" w:rsidRDefault="007A57C6" w:rsidP="007A57C6">
      <w:pPr>
        <w:jc w:val="right"/>
        <w:rPr>
          <w:rFonts w:ascii="CMU Serif Roman" w:hAnsi="CMU Serif Roman" w:cs="CMU Serif Roman"/>
          <w:b/>
          <w:bCs/>
          <w:color w:val="000000" w:themeColor="text1"/>
          <w:sz w:val="48"/>
          <w:szCs w:val="48"/>
        </w:rPr>
      </w:pPr>
    </w:p>
    <w:p w14:paraId="5280B147" w14:textId="77777777" w:rsidR="007A57C6" w:rsidRDefault="007A57C6" w:rsidP="007A57C6">
      <w:pPr>
        <w:jc w:val="right"/>
        <w:rPr>
          <w:rFonts w:ascii="CMU Serif Roman" w:hAnsi="CMU Serif Roman" w:cs="CMU Serif Roman"/>
          <w:b/>
          <w:bCs/>
          <w:color w:val="000000" w:themeColor="text1"/>
          <w:sz w:val="48"/>
          <w:szCs w:val="48"/>
        </w:rPr>
      </w:pPr>
    </w:p>
    <w:p w14:paraId="361139F6" w14:textId="743C9082" w:rsidR="00FF2D2D" w:rsidRDefault="00FF2D2D" w:rsidP="007A57C6">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7BC74F94" w14:textId="6B97EA32" w:rsidR="00FF2D2D" w:rsidRDefault="00FF2D2D" w:rsidP="00D30A3C">
      <w:pPr>
        <w:rPr>
          <w:rFonts w:ascii="CMU Serif Roman" w:hAnsi="CMU Serif Roman" w:cs="CMU Serif Roman"/>
          <w:b/>
          <w:bCs/>
          <w:color w:val="000000" w:themeColor="text1"/>
          <w:sz w:val="48"/>
          <w:szCs w:val="48"/>
        </w:rPr>
      </w:pPr>
    </w:p>
    <w:p w14:paraId="3E006F82" w14:textId="77777777" w:rsidR="00FF2D2D" w:rsidRDefault="00FF2D2D" w:rsidP="00D30A3C">
      <w:pPr>
        <w:rPr>
          <w:rFonts w:ascii="CMU Serif Roman" w:hAnsi="CMU Serif Roman" w:cs="CMU Serif Roman"/>
          <w:b/>
          <w:bCs/>
          <w:color w:val="000000" w:themeColor="text1"/>
          <w:sz w:val="48"/>
          <w:szCs w:val="48"/>
        </w:rPr>
      </w:pPr>
    </w:p>
    <w:p w14:paraId="07D230E1" w14:textId="77777777" w:rsidR="00FF2D2D" w:rsidRDefault="00FF2D2D" w:rsidP="00D30A3C">
      <w:pPr>
        <w:jc w:val="both"/>
        <w:rPr>
          <w:rFonts w:ascii="CMU Serif Roman" w:hAnsi="CMU Serif Roman" w:cs="CMU Serif Roman"/>
          <w:b/>
          <w:bCs/>
          <w:color w:val="000000" w:themeColor="text1"/>
          <w:sz w:val="48"/>
          <w:szCs w:val="48"/>
        </w:rPr>
      </w:pPr>
    </w:p>
    <w:p w14:paraId="021789F7" w14:textId="77777777" w:rsidR="00FF2D2D" w:rsidRDefault="00FF2D2D" w:rsidP="00D30A3C">
      <w:pPr>
        <w:jc w:val="both"/>
        <w:rPr>
          <w:rFonts w:ascii="CMU Serif Roman" w:hAnsi="CMU Serif Roman" w:cs="CMU Serif Roman"/>
          <w:b/>
          <w:bCs/>
          <w:color w:val="000000" w:themeColor="text1"/>
          <w:sz w:val="48"/>
          <w:szCs w:val="48"/>
        </w:rPr>
      </w:pPr>
    </w:p>
    <w:p w14:paraId="31C38D74" w14:textId="77777777" w:rsidR="00FF2D2D" w:rsidRDefault="00FF2D2D" w:rsidP="00D30A3C">
      <w:pPr>
        <w:jc w:val="both"/>
        <w:rPr>
          <w:rFonts w:ascii="CMU Serif Roman" w:hAnsi="CMU Serif Roman" w:cs="CMU Serif Roman"/>
          <w:b/>
          <w:bCs/>
          <w:color w:val="000000" w:themeColor="text1"/>
          <w:sz w:val="48"/>
          <w:szCs w:val="48"/>
        </w:rPr>
      </w:pPr>
    </w:p>
    <w:p w14:paraId="64AA87BA" w14:textId="77777777" w:rsidR="004E5D07" w:rsidRDefault="004E5D07" w:rsidP="00D30A3C">
      <w:pPr>
        <w:rPr>
          <w:rFonts w:ascii="CMU Serif Roman" w:eastAsiaTheme="majorEastAsia"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17058DAF" w14:textId="0FCDC927" w:rsidR="00FF2D2D" w:rsidRDefault="00B422D9" w:rsidP="00D30A3C">
      <w:pPr>
        <w:pStyle w:val="Heading1"/>
        <w:jc w:val="both"/>
        <w:rPr>
          <w:rFonts w:ascii="CMU Serif Roman"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lastRenderedPageBreak/>
        <w:t>1 – Introduzione</w:t>
      </w:r>
      <w:bookmarkEnd w:id="0"/>
    </w:p>
    <w:p w14:paraId="503FD823" w14:textId="1639E6F2" w:rsidR="00B422D9" w:rsidRDefault="00B422D9" w:rsidP="00D30A3C">
      <w:pPr>
        <w:jc w:val="both"/>
        <w:rPr>
          <w:rFonts w:ascii="CMU Serif Roman" w:hAnsi="CMU Serif Roman" w:cs="CMU Serif Roman"/>
          <w:b/>
          <w:bCs/>
          <w:color w:val="000000" w:themeColor="text1"/>
          <w:sz w:val="48"/>
          <w:szCs w:val="48"/>
        </w:rPr>
      </w:pPr>
    </w:p>
    <w:p w14:paraId="46996FDD" w14:textId="58BDCD9B" w:rsidR="00B422D9" w:rsidRPr="00161675" w:rsidRDefault="00B422D9" w:rsidP="00D30A3C">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D30A3C">
      <w:pPr>
        <w:jc w:val="both"/>
        <w:rPr>
          <w:lang w:eastAsia="it-IT"/>
        </w:rPr>
      </w:pPr>
    </w:p>
    <w:p w14:paraId="565B8123" w14:textId="3F3A6472" w:rsidR="00B422D9" w:rsidRPr="00B422D9" w:rsidRDefault="00B422D9" w:rsidP="00D30A3C">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D30A3C">
      <w:pPr>
        <w:jc w:val="both"/>
        <w:rPr>
          <w:rFonts w:ascii="CMU Serif Roman" w:hAnsi="CMU Serif Roman" w:cs="CMU Serif Roman"/>
          <w:sz w:val="20"/>
          <w:szCs w:val="20"/>
          <w:lang w:eastAsia="it-IT"/>
        </w:rPr>
      </w:pPr>
    </w:p>
    <w:p w14:paraId="0C1BE2F0" w14:textId="77777777" w:rsidR="00575411" w:rsidRDefault="00B422D9" w:rsidP="00D30A3C">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D30A3C">
      <w:pPr>
        <w:jc w:val="both"/>
        <w:rPr>
          <w:rFonts w:ascii="CMU Serif Roman" w:hAnsi="CMU Serif Roman" w:cs="CMU Serif Roman"/>
          <w:color w:val="000000"/>
          <w:sz w:val="20"/>
          <w:szCs w:val="20"/>
          <w:lang w:eastAsia="it-IT"/>
        </w:rPr>
      </w:pPr>
    </w:p>
    <w:p w14:paraId="2CF0E3FC" w14:textId="24DDD0A7" w:rsidR="00B422D9" w:rsidRPr="00B422D9" w:rsidRDefault="00B422D9" w:rsidP="00D30A3C">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D30A3C">
      <w:pPr>
        <w:jc w:val="both"/>
        <w:rPr>
          <w:lang w:eastAsia="it-IT"/>
        </w:rPr>
      </w:pPr>
    </w:p>
    <w:p w14:paraId="1E3EABF5" w14:textId="65578655" w:rsidR="00B422D9" w:rsidRDefault="00B422D9" w:rsidP="00D30A3C">
      <w:pPr>
        <w:jc w:val="both"/>
        <w:rPr>
          <w:lang w:eastAsia="it-IT"/>
        </w:rPr>
      </w:pPr>
    </w:p>
    <w:p w14:paraId="69C94AC9" w14:textId="6A46EE0A" w:rsidR="00B422D9" w:rsidRDefault="00B422D9" w:rsidP="00D30A3C">
      <w:pPr>
        <w:jc w:val="both"/>
        <w:rPr>
          <w:lang w:eastAsia="it-IT"/>
        </w:rPr>
      </w:pPr>
    </w:p>
    <w:p w14:paraId="2D872291" w14:textId="77777777" w:rsidR="007D421A" w:rsidRDefault="007D421A" w:rsidP="00D30A3C">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D30A3C">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D30A3C">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D30A3C">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D30A3C">
      <w:pPr>
        <w:jc w:val="both"/>
        <w:rPr>
          <w:rFonts w:ascii="CMU Serif Roman" w:hAnsi="CMU Serif Roman" w:cs="CMU Serif Roman"/>
          <w:sz w:val="21"/>
          <w:szCs w:val="21"/>
          <w:lang w:eastAsia="it-IT"/>
        </w:rPr>
      </w:pPr>
    </w:p>
    <w:p w14:paraId="43E3AF4F" w14:textId="77777777" w:rsidR="00B422D9" w:rsidRPr="00B422D9" w:rsidRDefault="00B422D9" w:rsidP="00D30A3C">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D30A3C">
      <w:pPr>
        <w:jc w:val="both"/>
        <w:rPr>
          <w:rFonts w:ascii="CMU Serif Roman" w:hAnsi="CMU Serif Roman" w:cs="CMU Serif Roman"/>
          <w:sz w:val="21"/>
          <w:szCs w:val="21"/>
          <w:lang w:eastAsia="it-IT"/>
        </w:rPr>
      </w:pPr>
    </w:p>
    <w:p w14:paraId="364911CD" w14:textId="77777777" w:rsidR="00FA7DCE" w:rsidRDefault="00B422D9" w:rsidP="00D30A3C">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D30A3C">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D30A3C">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D30A3C">
      <w:pPr>
        <w:jc w:val="both"/>
        <w:rPr>
          <w:rFonts w:ascii="CMU Serif Roman" w:hAnsi="CMU Serif Roman" w:cs="CMU Serif Roman"/>
          <w:sz w:val="21"/>
          <w:szCs w:val="21"/>
          <w:lang w:eastAsia="it-IT"/>
        </w:rPr>
      </w:pPr>
    </w:p>
    <w:p w14:paraId="16901047" w14:textId="77777777" w:rsidR="00B422D9" w:rsidRPr="00B422D9" w:rsidRDefault="00B422D9" w:rsidP="00D30A3C">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D30A3C">
      <w:pPr>
        <w:jc w:val="both"/>
        <w:rPr>
          <w:rFonts w:ascii="CMU Serif Roman" w:hAnsi="CMU Serif Roman" w:cs="CMU Serif Roman"/>
          <w:sz w:val="21"/>
          <w:szCs w:val="21"/>
          <w:lang w:eastAsia="it-IT"/>
        </w:rPr>
      </w:pPr>
    </w:p>
    <w:p w14:paraId="6BB33BE2" w14:textId="77777777" w:rsidR="00B422D9" w:rsidRPr="00B422D9" w:rsidRDefault="00B422D9" w:rsidP="00D30A3C">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D30A3C">
      <w:pPr>
        <w:jc w:val="both"/>
        <w:rPr>
          <w:rFonts w:ascii="CMU Serif Roman" w:hAnsi="CMU Serif Roman" w:cs="CMU Serif Roman"/>
          <w:sz w:val="21"/>
          <w:szCs w:val="21"/>
          <w:lang w:eastAsia="it-IT"/>
        </w:rPr>
      </w:pPr>
    </w:p>
    <w:p w14:paraId="55F42B53" w14:textId="124373C4" w:rsidR="00B422D9" w:rsidRPr="00B422D9" w:rsidRDefault="00B422D9" w:rsidP="00D30A3C">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D30A3C">
      <w:pPr>
        <w:jc w:val="both"/>
        <w:rPr>
          <w:rFonts w:ascii="CMU Serif Roman" w:hAnsi="CMU Serif Roman" w:cs="CMU Serif Roman"/>
          <w:sz w:val="21"/>
          <w:szCs w:val="21"/>
          <w:lang w:eastAsia="it-IT"/>
        </w:rPr>
      </w:pPr>
    </w:p>
    <w:p w14:paraId="08685890" w14:textId="3ED88CE8" w:rsidR="00B422D9" w:rsidRPr="00B422D9" w:rsidRDefault="00B422D9" w:rsidP="00D30A3C">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D30A3C">
      <w:pPr>
        <w:jc w:val="both"/>
        <w:rPr>
          <w:rFonts w:ascii="CMU Serif Roman" w:hAnsi="CMU Serif Roman" w:cs="CMU Serif Roman"/>
          <w:sz w:val="21"/>
          <w:szCs w:val="21"/>
          <w:lang w:eastAsia="it-IT"/>
        </w:rPr>
      </w:pPr>
    </w:p>
    <w:p w14:paraId="58C8D1A6" w14:textId="6C341FF7" w:rsidR="00B422D9" w:rsidRPr="00B422D9" w:rsidRDefault="00B422D9" w:rsidP="00D30A3C">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D30A3C">
      <w:pPr>
        <w:jc w:val="both"/>
        <w:rPr>
          <w:rFonts w:ascii="CMU Serif Roman" w:hAnsi="CMU Serif Roman" w:cs="CMU Serif Roman"/>
          <w:sz w:val="21"/>
          <w:szCs w:val="21"/>
          <w:lang w:eastAsia="it-IT"/>
        </w:rPr>
      </w:pPr>
    </w:p>
    <w:p w14:paraId="465D8025" w14:textId="2B1FA75F" w:rsidR="00B422D9" w:rsidRDefault="00B422D9" w:rsidP="00D30A3C">
      <w:pPr>
        <w:jc w:val="both"/>
        <w:rPr>
          <w:rFonts w:ascii="CMU Serif Roman" w:hAnsi="CMU Serif Roman" w:cs="CMU Serif Roman"/>
          <w:b/>
          <w:bCs/>
          <w:color w:val="000000" w:themeColor="text1"/>
          <w:sz w:val="48"/>
          <w:szCs w:val="48"/>
        </w:rPr>
      </w:pPr>
    </w:p>
    <w:p w14:paraId="6B89DC1B" w14:textId="77777777" w:rsidR="008F16D5" w:rsidRDefault="008F16D5" w:rsidP="00D30A3C">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D30A3C">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D30A3C">
      <w:pPr>
        <w:jc w:val="both"/>
      </w:pPr>
    </w:p>
    <w:p w14:paraId="3C3DB3DF" w14:textId="7DBD91EC"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109D2">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D30A3C">
      <w:pPr>
        <w:jc w:val="both"/>
        <w:rPr>
          <w:rFonts w:ascii="CMU Serif Roman" w:hAnsi="CMU Serif Roman" w:cs="CMU Serif Roman"/>
          <w:sz w:val="20"/>
          <w:szCs w:val="20"/>
        </w:rPr>
      </w:pPr>
    </w:p>
    <w:p w14:paraId="19F34ED7" w14:textId="77777777" w:rsidR="00B422D9" w:rsidRPr="00B422D9" w:rsidRDefault="00B422D9" w:rsidP="00D30A3C">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D30A3C">
      <w:pPr>
        <w:jc w:val="both"/>
        <w:rPr>
          <w:rFonts w:ascii="CMU Serif Roman" w:hAnsi="CMU Serif Roman" w:cs="CMU Serif Roman"/>
          <w:sz w:val="20"/>
          <w:szCs w:val="20"/>
        </w:rPr>
      </w:pPr>
    </w:p>
    <w:p w14:paraId="133B04E5" w14:textId="552AB093" w:rsidR="00B422D9" w:rsidRDefault="00B422D9" w:rsidP="00D30A3C">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D30A3C">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D30A3C">
      <w:pPr>
        <w:jc w:val="both"/>
        <w:rPr>
          <w:sz w:val="20"/>
          <w:szCs w:val="20"/>
        </w:rPr>
      </w:pPr>
    </w:p>
    <w:p w14:paraId="32FC1240" w14:textId="151208B3"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D30A3C">
      <w:pPr>
        <w:pStyle w:val="Heading3"/>
        <w:jc w:val="both"/>
        <w:rPr>
          <w:rFonts w:ascii="CMU Serif Roman" w:hAnsi="CMU Serif Roman" w:cs="CMU Serif Roman"/>
          <w:color w:val="auto"/>
          <w:sz w:val="20"/>
          <w:szCs w:val="20"/>
        </w:rPr>
      </w:pPr>
    </w:p>
    <w:p w14:paraId="377D388D" w14:textId="4F6AEA87" w:rsidR="00B422D9" w:rsidRPr="007F2391" w:rsidRDefault="00B422D9" w:rsidP="00D30A3C">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D30A3C">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77777777" w:rsidR="00B422D9" w:rsidRP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6A7607B1" w14:textId="77777777" w:rsidR="00B422D9" w:rsidRDefault="00B422D9" w:rsidP="00D30A3C">
      <w:pPr>
        <w:spacing w:after="240"/>
        <w:jc w:val="both"/>
      </w:pPr>
    </w:p>
    <w:p w14:paraId="028A6FB3" w14:textId="77777777" w:rsidR="008C4994" w:rsidRDefault="008C4994" w:rsidP="00D30A3C">
      <w:pPr>
        <w:rPr>
          <w:rFonts w:ascii="CMU Serif Roman" w:hAnsi="CMU Serif Roman" w:cs="CMU Serif Roman"/>
          <w:b/>
          <w:bCs/>
          <w:color w:val="000000"/>
          <w:sz w:val="32"/>
          <w:szCs w:val="32"/>
          <w:lang w:eastAsia="it-IT"/>
        </w:rPr>
      </w:pPr>
      <w:r>
        <w:rPr>
          <w:rFonts w:ascii="CMU Serif Roman" w:hAnsi="CMU Serif Roman" w:cs="CMU Serif Roman"/>
          <w:b/>
          <w:bCs/>
          <w:color w:val="000000"/>
          <w:sz w:val="32"/>
          <w:szCs w:val="32"/>
        </w:rPr>
        <w:br w:type="page"/>
      </w:r>
    </w:p>
    <w:p w14:paraId="4D11FC13" w14:textId="4EED595F" w:rsidR="00B422D9" w:rsidRPr="007F2391" w:rsidRDefault="00B422D9" w:rsidP="00D30A3C">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D30A3C">
      <w:pPr>
        <w:jc w:val="both"/>
      </w:pPr>
    </w:p>
    <w:p w14:paraId="11853B6F" w14:textId="77777777"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D30A3C">
      <w:pPr>
        <w:spacing w:after="240"/>
        <w:jc w:val="both"/>
      </w:pPr>
      <w:r>
        <w:br/>
      </w:r>
    </w:p>
    <w:p w14:paraId="720EE47B" w14:textId="18254F4F" w:rsidR="00B422D9" w:rsidRPr="00603F59" w:rsidRDefault="00B422D9" w:rsidP="00D30A3C">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D30A3C">
      <w:pPr>
        <w:pStyle w:val="NormalWeb"/>
        <w:spacing w:before="0" w:beforeAutospacing="0" w:after="0" w:afterAutospacing="0"/>
        <w:jc w:val="both"/>
        <w:rPr>
          <w:rFonts w:ascii="CMU Serif Roman" w:hAnsi="CMU Serif Roman" w:cs="CMU Serif Roman"/>
        </w:rPr>
      </w:pPr>
    </w:p>
    <w:p w14:paraId="40602630" w14:textId="01B90A26" w:rsidR="00B422D9" w:rsidRDefault="00B422D9" w:rsidP="00D30A3C">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D30A3C">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A0464D">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A0464D">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D30A3C">
      <w:pPr>
        <w:pStyle w:val="NormalWeb"/>
        <w:spacing w:before="0" w:beforeAutospacing="0" w:after="0" w:afterAutospacing="0"/>
        <w:jc w:val="both"/>
        <w:rPr>
          <w:rFonts w:ascii="CMU Serif Roman" w:hAnsi="CMU Serif Roman" w:cs="CMU Serif Roman"/>
          <w:sz w:val="20"/>
          <w:szCs w:val="20"/>
        </w:rPr>
      </w:pPr>
    </w:p>
    <w:p w14:paraId="6C0C765D" w14:textId="3525AF0B" w:rsidR="00392024" w:rsidRDefault="00B8729C">
      <w:r>
        <w:br w:type="page"/>
      </w:r>
    </w:p>
    <w:p w14:paraId="71CE5758" w14:textId="77777777" w:rsidR="00BA3F8B" w:rsidRPr="00C03444" w:rsidRDefault="00BA3F8B" w:rsidP="005D1FE5">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5D1FE5">
      <w:pPr>
        <w:jc w:val="both"/>
        <w:rPr>
          <w:rFonts w:ascii="CMU Serif Roman" w:hAnsi="CMU Serif Roman" w:cs="CMU Serif Roman"/>
          <w:b/>
          <w:bCs/>
          <w:color w:val="000000"/>
          <w:sz w:val="32"/>
          <w:szCs w:val="32"/>
          <w:lang w:val="en-IT"/>
        </w:rPr>
      </w:pPr>
    </w:p>
    <w:p w14:paraId="1191301A" w14:textId="2C6B6213" w:rsidR="00663838" w:rsidRPr="00663838" w:rsidRDefault="003C4CF1" w:rsidP="00663838">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xml:space="preserve">, in base </w:t>
      </w:r>
      <w:proofErr w:type="spellStart"/>
      <w:proofErr w:type="gramStart"/>
      <w:r w:rsidR="00663838" w:rsidRPr="00663838">
        <w:rPr>
          <w:rFonts w:ascii="CMU Serif Roman" w:hAnsi="CMU Serif Roman" w:cs="CMU Serif Roman"/>
          <w:color w:val="000000"/>
          <w:sz w:val="20"/>
          <w:szCs w:val="20"/>
          <w:lang w:val="en-US"/>
        </w:rPr>
        <w:t>a</w:t>
      </w:r>
      <w:proofErr w:type="spellEnd"/>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663838">
      <w:pPr>
        <w:jc w:val="both"/>
        <w:rPr>
          <w:rFonts w:ascii="CMU Serif Roman" w:hAnsi="CMU Serif Roman" w:cs="CMU Serif Roman"/>
          <w:color w:val="000000"/>
          <w:sz w:val="20"/>
          <w:szCs w:val="20"/>
          <w:lang w:val="en-US"/>
        </w:rPr>
      </w:pPr>
    </w:p>
    <w:p w14:paraId="70D8B637" w14:textId="77777777" w:rsidR="00663838" w:rsidRDefault="00663838" w:rsidP="00663838">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663838">
      <w:pPr>
        <w:jc w:val="both"/>
        <w:rPr>
          <w:rFonts w:ascii="CMU Serif Roman" w:hAnsi="CMU Serif Roman" w:cs="CMU Serif Roman"/>
          <w:color w:val="000000"/>
          <w:sz w:val="20"/>
          <w:szCs w:val="20"/>
          <w:lang w:val="en-US"/>
        </w:rPr>
      </w:pPr>
    </w:p>
    <w:p w14:paraId="30F84036" w14:textId="77777777" w:rsidR="002A0296" w:rsidRDefault="002A0296" w:rsidP="00663838">
      <w:pPr>
        <w:jc w:val="both"/>
        <w:rPr>
          <w:rFonts w:ascii="CMU Serif Roman" w:hAnsi="CMU Serif Roman" w:cs="CMU Serif Roman"/>
          <w:color w:val="000000"/>
          <w:sz w:val="20"/>
          <w:szCs w:val="20"/>
          <w:lang w:val="en-US"/>
        </w:rPr>
      </w:pPr>
    </w:p>
    <w:p w14:paraId="35D96D81" w14:textId="34B8CF5F" w:rsidR="002A0296" w:rsidRPr="00663838" w:rsidRDefault="002A0296" w:rsidP="00663838">
      <w:pPr>
        <w:jc w:val="both"/>
        <w:rPr>
          <w:rFonts w:ascii="CMU Serif Roman" w:hAnsi="CMU Serif Roman" w:cs="CMU Serif Roman"/>
          <w:color w:val="000000"/>
          <w:sz w:val="20"/>
          <w:szCs w:val="20"/>
          <w:lang w:val="en-US"/>
        </w:rPr>
        <w:sectPr w:rsidR="002A0296" w:rsidRPr="00663838" w:rsidSect="00E0610A">
          <w:pgSz w:w="11906" w:h="16838"/>
          <w:pgMar w:top="1440" w:right="1440" w:bottom="1440" w:left="1440" w:header="708" w:footer="708" w:gutter="0"/>
          <w:cols w:space="708"/>
          <w:titlePg/>
          <w:docGrid w:linePitch="360"/>
        </w:sectPr>
      </w:pPr>
    </w:p>
    <w:p w14:paraId="13F9BC0A" w14:textId="756FB4DB" w:rsidR="00BA3F8B" w:rsidRPr="00BA3F8B" w:rsidRDefault="00BA3F8B" w:rsidP="005D1FE5">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5917FEE7" w14:textId="77777777" w:rsidR="00B75CFB" w:rsidRDefault="00B75CFB"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6EAF82DA" w14:textId="50BC0BA8" w:rsidR="00BA3F8B" w:rsidRPr="00BA3F8B"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6E869291"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EB91C7D"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BB2D651"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28F31EF5"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59611EA3"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6A96901" w14:textId="11F75A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4419D1C8"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C2E433F" w14:textId="7DE1377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4BC278EE"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2D91C1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443F972A"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499F04DC" w14:textId="7EA6134E" w:rsidR="00BA3F8B" w:rsidRPr="00C03444" w:rsidRDefault="00BA3F8B" w:rsidP="005D1FE5">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93F1883"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5696FB9A" w:rsidR="00BA3F8B" w:rsidRPr="00C03444" w:rsidRDefault="00BA3F8B" w:rsidP="005D1FE5">
      <w:pPr>
        <w:spacing w:after="160"/>
        <w:jc w:val="both"/>
        <w:rPr>
          <w:rFonts w:ascii="CMU Serif Roman" w:hAnsi="CMU Serif Roman" w:cs="CMU Serif Roman"/>
          <w:b/>
          <w:bCs/>
          <w:sz w:val="48"/>
          <w:szCs w:val="48"/>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Glossario</w:t>
      </w:r>
    </w:p>
    <w:p w14:paraId="75EC926E" w14:textId="77777777" w:rsidR="00B422D9" w:rsidRDefault="00B422D9" w:rsidP="005D1FE5">
      <w:pPr>
        <w:jc w:val="both"/>
      </w:pPr>
    </w:p>
    <w:p w14:paraId="7864A7B9" w14:textId="77777777" w:rsidR="00B422D9" w:rsidRDefault="00B422D9" w:rsidP="005D1FE5">
      <w:pPr>
        <w:jc w:val="both"/>
        <w:rPr>
          <w:rFonts w:ascii="CMU Serif Roman" w:hAnsi="CMU Serif Roman" w:cs="CMU Serif Roman"/>
          <w:b/>
          <w:bCs/>
          <w:color w:val="000000" w:themeColor="text1"/>
          <w:sz w:val="48"/>
          <w:szCs w:val="48"/>
        </w:rPr>
      </w:pPr>
    </w:p>
    <w:p w14:paraId="22CF249E" w14:textId="77777777" w:rsidR="00FF2D2D" w:rsidRDefault="00FF2D2D" w:rsidP="005D1FE5">
      <w:pPr>
        <w:jc w:val="both"/>
        <w:rPr>
          <w:rFonts w:ascii="CMU Serif Roman" w:hAnsi="CMU Serif Roman" w:cs="CMU Serif Roman"/>
          <w:b/>
          <w:bCs/>
          <w:color w:val="000000" w:themeColor="text1"/>
          <w:sz w:val="48"/>
          <w:szCs w:val="48"/>
        </w:rPr>
      </w:pPr>
    </w:p>
    <w:p w14:paraId="4453B537" w14:textId="4B194093" w:rsidR="00FF2D2D" w:rsidRDefault="00FF2D2D" w:rsidP="00D30A3C">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D30A3C">
      <w:pPr>
        <w:jc w:val="both"/>
        <w:rPr>
          <w:rFonts w:ascii="CMU Serif Roman" w:hAnsi="CMU Serif Roman" w:cs="CMU Serif Roman"/>
          <w:b/>
          <w:bCs/>
          <w:color w:val="000000" w:themeColor="text1"/>
          <w:sz w:val="48"/>
          <w:szCs w:val="48"/>
        </w:rPr>
      </w:pPr>
    </w:p>
    <w:p w14:paraId="1D077139" w14:textId="1A9C51E1" w:rsidR="00FF2D2D" w:rsidRDefault="00FF2D2D" w:rsidP="00D30A3C">
      <w:pPr>
        <w:ind w:firstLine="720"/>
        <w:jc w:val="both"/>
        <w:rPr>
          <w:rFonts w:ascii="CMU Serif Roman" w:hAnsi="CMU Serif Roman"/>
          <w:sz w:val="20"/>
          <w:szCs w:val="20"/>
        </w:rPr>
      </w:pPr>
    </w:p>
    <w:p w14:paraId="33A50A61" w14:textId="262046BC" w:rsidR="00FF2D2D" w:rsidRDefault="00FF2D2D" w:rsidP="00D30A3C">
      <w:pPr>
        <w:ind w:firstLine="720"/>
        <w:jc w:val="both"/>
        <w:rPr>
          <w:rFonts w:ascii="CMU Serif Roman" w:hAnsi="CMU Serif Roman"/>
          <w:sz w:val="20"/>
          <w:szCs w:val="20"/>
        </w:rPr>
      </w:pPr>
    </w:p>
    <w:p w14:paraId="3F466BBF" w14:textId="1914FAF2" w:rsidR="00FF2D2D" w:rsidRDefault="00FF2D2D" w:rsidP="00D30A3C">
      <w:pPr>
        <w:ind w:firstLine="720"/>
        <w:jc w:val="both"/>
        <w:rPr>
          <w:rFonts w:ascii="CMU Serif Roman" w:hAnsi="CMU Serif Roman"/>
          <w:sz w:val="20"/>
          <w:szCs w:val="20"/>
        </w:rPr>
      </w:pPr>
    </w:p>
    <w:p w14:paraId="54EBE7E2" w14:textId="792BBE5C" w:rsidR="00FF2D2D" w:rsidRDefault="00FF2D2D" w:rsidP="00D30A3C">
      <w:pPr>
        <w:ind w:firstLine="720"/>
        <w:jc w:val="both"/>
        <w:rPr>
          <w:rFonts w:ascii="CMU Serif Roman" w:hAnsi="CMU Serif Roman"/>
          <w:sz w:val="20"/>
          <w:szCs w:val="20"/>
        </w:rPr>
      </w:pPr>
    </w:p>
    <w:p w14:paraId="1E32D9E4" w14:textId="1FDDCD15" w:rsidR="00FF2D2D" w:rsidRDefault="00FF2D2D" w:rsidP="00D30A3C">
      <w:pPr>
        <w:ind w:firstLine="720"/>
        <w:jc w:val="both"/>
        <w:rPr>
          <w:rFonts w:ascii="CMU Serif Roman" w:hAnsi="CMU Serif Roman"/>
          <w:sz w:val="20"/>
          <w:szCs w:val="20"/>
        </w:rPr>
      </w:pPr>
    </w:p>
    <w:p w14:paraId="1B115C86" w14:textId="04173582" w:rsidR="00FF2D2D" w:rsidRDefault="00FF2D2D" w:rsidP="00D30A3C">
      <w:pPr>
        <w:ind w:firstLine="720"/>
        <w:jc w:val="both"/>
        <w:rPr>
          <w:rFonts w:ascii="CMU Serif Roman" w:hAnsi="CMU Serif Roman"/>
          <w:sz w:val="20"/>
          <w:szCs w:val="20"/>
        </w:rPr>
      </w:pPr>
    </w:p>
    <w:p w14:paraId="096C71E1" w14:textId="20597A50" w:rsidR="00FF2D2D" w:rsidRDefault="00FF2D2D" w:rsidP="00D30A3C">
      <w:pPr>
        <w:ind w:firstLine="720"/>
        <w:jc w:val="both"/>
        <w:rPr>
          <w:rFonts w:ascii="CMU Serif Roman" w:hAnsi="CMU Serif Roman"/>
          <w:sz w:val="20"/>
          <w:szCs w:val="20"/>
        </w:rPr>
      </w:pPr>
    </w:p>
    <w:p w14:paraId="23B62409" w14:textId="1D912000" w:rsidR="00FF2D2D" w:rsidRDefault="00FF2D2D" w:rsidP="00D30A3C">
      <w:pPr>
        <w:ind w:firstLine="720"/>
        <w:jc w:val="both"/>
        <w:rPr>
          <w:rFonts w:ascii="CMU Serif Roman" w:hAnsi="CMU Serif Roman"/>
          <w:sz w:val="20"/>
          <w:szCs w:val="20"/>
        </w:rPr>
      </w:pPr>
    </w:p>
    <w:p w14:paraId="6385525A" w14:textId="0CB522EF" w:rsidR="00FF2D2D" w:rsidRDefault="00FF2D2D" w:rsidP="00D30A3C">
      <w:pPr>
        <w:ind w:firstLine="720"/>
        <w:jc w:val="both"/>
        <w:rPr>
          <w:rFonts w:ascii="CMU Serif Roman" w:hAnsi="CMU Serif Roman"/>
          <w:sz w:val="20"/>
          <w:szCs w:val="20"/>
        </w:rPr>
      </w:pPr>
    </w:p>
    <w:p w14:paraId="1C09F54E" w14:textId="451479F1" w:rsidR="00FF2D2D" w:rsidRDefault="00FF2D2D" w:rsidP="00D30A3C">
      <w:pPr>
        <w:ind w:firstLine="720"/>
        <w:jc w:val="both"/>
        <w:rPr>
          <w:rFonts w:ascii="CMU Serif Roman" w:hAnsi="CMU Serif Roman"/>
          <w:sz w:val="20"/>
          <w:szCs w:val="20"/>
        </w:rPr>
      </w:pPr>
    </w:p>
    <w:p w14:paraId="3D96ECC4" w14:textId="6205E95A" w:rsidR="00FF2D2D" w:rsidRDefault="00FF2D2D" w:rsidP="00D30A3C">
      <w:pPr>
        <w:ind w:firstLine="720"/>
        <w:jc w:val="both"/>
        <w:rPr>
          <w:rFonts w:ascii="CMU Serif Roman" w:hAnsi="CMU Serif Roman"/>
          <w:sz w:val="20"/>
          <w:szCs w:val="20"/>
        </w:rPr>
      </w:pPr>
    </w:p>
    <w:p w14:paraId="17D60CD8" w14:textId="09B78A92" w:rsidR="00FF2D2D" w:rsidRDefault="00FF2D2D" w:rsidP="00D30A3C">
      <w:pPr>
        <w:ind w:firstLine="720"/>
        <w:jc w:val="both"/>
        <w:rPr>
          <w:rFonts w:ascii="CMU Serif Roman" w:hAnsi="CMU Serif Roman"/>
          <w:sz w:val="20"/>
          <w:szCs w:val="20"/>
        </w:rPr>
      </w:pPr>
    </w:p>
    <w:p w14:paraId="614BBD2F" w14:textId="31A58C1E" w:rsidR="00FF2D2D" w:rsidRDefault="00FF2D2D" w:rsidP="00D30A3C">
      <w:pPr>
        <w:ind w:firstLine="720"/>
        <w:jc w:val="both"/>
        <w:rPr>
          <w:rFonts w:ascii="CMU Serif Roman" w:hAnsi="CMU Serif Roman"/>
          <w:sz w:val="20"/>
          <w:szCs w:val="20"/>
        </w:rPr>
      </w:pPr>
    </w:p>
    <w:p w14:paraId="36FD1EC9" w14:textId="2792CE3A" w:rsidR="00FF2D2D" w:rsidRDefault="00FF2D2D" w:rsidP="00D30A3C">
      <w:pPr>
        <w:ind w:firstLine="720"/>
        <w:jc w:val="both"/>
        <w:rPr>
          <w:rFonts w:ascii="CMU Serif Roman" w:hAnsi="CMU Serif Roman"/>
          <w:sz w:val="20"/>
          <w:szCs w:val="20"/>
        </w:rPr>
      </w:pPr>
    </w:p>
    <w:p w14:paraId="45FE4C4E" w14:textId="47C21FE1" w:rsidR="00FF2D2D" w:rsidRDefault="00FF2D2D" w:rsidP="00D30A3C">
      <w:pPr>
        <w:ind w:firstLine="720"/>
        <w:jc w:val="both"/>
        <w:rPr>
          <w:rFonts w:ascii="CMU Serif Roman" w:hAnsi="CMU Serif Roman"/>
          <w:sz w:val="20"/>
          <w:szCs w:val="20"/>
        </w:rPr>
      </w:pPr>
    </w:p>
    <w:p w14:paraId="7D4DE8E1" w14:textId="30EC0064" w:rsidR="00FF2D2D" w:rsidRDefault="00FF2D2D" w:rsidP="00D30A3C">
      <w:pPr>
        <w:ind w:firstLine="720"/>
        <w:jc w:val="both"/>
        <w:rPr>
          <w:rFonts w:ascii="CMU Serif Roman" w:hAnsi="CMU Serif Roman"/>
          <w:sz w:val="20"/>
          <w:szCs w:val="20"/>
        </w:rPr>
      </w:pPr>
    </w:p>
    <w:p w14:paraId="6C70CE69" w14:textId="3EAB95DE" w:rsidR="00FF2D2D" w:rsidRDefault="00FF2D2D" w:rsidP="00D30A3C">
      <w:pPr>
        <w:ind w:firstLine="720"/>
        <w:jc w:val="both"/>
        <w:rPr>
          <w:rFonts w:ascii="CMU Serif Roman" w:hAnsi="CMU Serif Roman"/>
          <w:sz w:val="20"/>
          <w:szCs w:val="20"/>
        </w:rPr>
      </w:pPr>
    </w:p>
    <w:p w14:paraId="57A14C13" w14:textId="61F05A5A" w:rsidR="00FF2D2D" w:rsidRDefault="00FF2D2D" w:rsidP="00D30A3C">
      <w:pPr>
        <w:ind w:firstLine="720"/>
        <w:jc w:val="both"/>
        <w:rPr>
          <w:rFonts w:ascii="CMU Serif Roman" w:hAnsi="CMU Serif Roman"/>
          <w:sz w:val="20"/>
          <w:szCs w:val="20"/>
        </w:rPr>
      </w:pPr>
    </w:p>
    <w:p w14:paraId="4F557002" w14:textId="67F77196" w:rsidR="00FF2D2D" w:rsidRDefault="00FF2D2D" w:rsidP="00D30A3C">
      <w:pPr>
        <w:ind w:firstLine="720"/>
        <w:jc w:val="both"/>
        <w:rPr>
          <w:rFonts w:ascii="CMU Serif Roman" w:hAnsi="CMU Serif Roman"/>
          <w:sz w:val="20"/>
          <w:szCs w:val="20"/>
        </w:rPr>
      </w:pPr>
    </w:p>
    <w:p w14:paraId="2E46C638" w14:textId="6C2F1900" w:rsidR="00FF2D2D" w:rsidRDefault="00FF2D2D" w:rsidP="00D30A3C">
      <w:pPr>
        <w:ind w:firstLine="720"/>
        <w:jc w:val="both"/>
        <w:rPr>
          <w:rFonts w:ascii="CMU Serif Roman" w:hAnsi="CMU Serif Roman"/>
          <w:sz w:val="20"/>
          <w:szCs w:val="20"/>
        </w:rPr>
      </w:pPr>
    </w:p>
    <w:p w14:paraId="65DEF9DA" w14:textId="36240CEB" w:rsidR="00FF2D2D" w:rsidRDefault="00FF2D2D" w:rsidP="00D30A3C">
      <w:pPr>
        <w:ind w:firstLine="720"/>
        <w:jc w:val="both"/>
        <w:rPr>
          <w:rFonts w:ascii="CMU Serif Roman" w:hAnsi="CMU Serif Roman"/>
          <w:sz w:val="20"/>
          <w:szCs w:val="20"/>
        </w:rPr>
      </w:pPr>
    </w:p>
    <w:p w14:paraId="20105C5B" w14:textId="2EB3BF64" w:rsidR="00FF2D2D" w:rsidRDefault="00FF2D2D" w:rsidP="00D30A3C">
      <w:pPr>
        <w:ind w:firstLine="720"/>
        <w:jc w:val="both"/>
        <w:rPr>
          <w:rFonts w:ascii="CMU Serif Roman" w:hAnsi="CMU Serif Roman"/>
          <w:sz w:val="20"/>
          <w:szCs w:val="20"/>
        </w:rPr>
      </w:pPr>
    </w:p>
    <w:p w14:paraId="40C218E0" w14:textId="77777777" w:rsidR="00FF2D2D" w:rsidRPr="00682521" w:rsidRDefault="00FF2D2D" w:rsidP="00D30A3C">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6"/>
  </w:num>
  <w:num w:numId="4">
    <w:abstractNumId w:val="2"/>
  </w:num>
  <w:num w:numId="5">
    <w:abstractNumId w:val="9"/>
  </w:num>
  <w:num w:numId="6">
    <w:abstractNumId w:val="13"/>
  </w:num>
  <w:num w:numId="7">
    <w:abstractNumId w:val="8"/>
  </w:num>
  <w:num w:numId="8">
    <w:abstractNumId w:val="7"/>
  </w:num>
  <w:num w:numId="9">
    <w:abstractNumId w:val="1"/>
  </w:num>
  <w:num w:numId="10">
    <w:abstractNumId w:val="4"/>
  </w:num>
  <w:num w:numId="11">
    <w:abstractNumId w:val="5"/>
  </w:num>
  <w:num w:numId="12">
    <w:abstractNumId w:val="1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50C15"/>
    <w:rsid w:val="00073A27"/>
    <w:rsid w:val="00093056"/>
    <w:rsid w:val="000950FD"/>
    <w:rsid w:val="001109D2"/>
    <w:rsid w:val="00130D15"/>
    <w:rsid w:val="00140DEC"/>
    <w:rsid w:val="0015248D"/>
    <w:rsid w:val="00161675"/>
    <w:rsid w:val="001A64AC"/>
    <w:rsid w:val="001C3B54"/>
    <w:rsid w:val="001D04D6"/>
    <w:rsid w:val="001D4F34"/>
    <w:rsid w:val="001E3789"/>
    <w:rsid w:val="001F023A"/>
    <w:rsid w:val="002255F0"/>
    <w:rsid w:val="00237C39"/>
    <w:rsid w:val="002823B8"/>
    <w:rsid w:val="002A0296"/>
    <w:rsid w:val="002C2AA9"/>
    <w:rsid w:val="002D3193"/>
    <w:rsid w:val="00330494"/>
    <w:rsid w:val="00334674"/>
    <w:rsid w:val="003425E7"/>
    <w:rsid w:val="00362CC5"/>
    <w:rsid w:val="003670A9"/>
    <w:rsid w:val="00385244"/>
    <w:rsid w:val="00392024"/>
    <w:rsid w:val="003C32DF"/>
    <w:rsid w:val="003C4CF1"/>
    <w:rsid w:val="003D78A8"/>
    <w:rsid w:val="00446AF3"/>
    <w:rsid w:val="00473F72"/>
    <w:rsid w:val="004A16D7"/>
    <w:rsid w:val="004C538F"/>
    <w:rsid w:val="004E5D07"/>
    <w:rsid w:val="00522493"/>
    <w:rsid w:val="00531C49"/>
    <w:rsid w:val="00547B4F"/>
    <w:rsid w:val="00575411"/>
    <w:rsid w:val="00596ABC"/>
    <w:rsid w:val="005B6F7A"/>
    <w:rsid w:val="005D1FE5"/>
    <w:rsid w:val="005F3514"/>
    <w:rsid w:val="005F44F9"/>
    <w:rsid w:val="00603F59"/>
    <w:rsid w:val="00663838"/>
    <w:rsid w:val="00666098"/>
    <w:rsid w:val="00672B8D"/>
    <w:rsid w:val="006748CC"/>
    <w:rsid w:val="00682521"/>
    <w:rsid w:val="00691C7E"/>
    <w:rsid w:val="00692C1D"/>
    <w:rsid w:val="00722526"/>
    <w:rsid w:val="00735A3B"/>
    <w:rsid w:val="00755A60"/>
    <w:rsid w:val="007A57C6"/>
    <w:rsid w:val="007C5DA2"/>
    <w:rsid w:val="007D421A"/>
    <w:rsid w:val="007E6B49"/>
    <w:rsid w:val="007F2391"/>
    <w:rsid w:val="00820FC8"/>
    <w:rsid w:val="00844DBC"/>
    <w:rsid w:val="00856ED5"/>
    <w:rsid w:val="00881648"/>
    <w:rsid w:val="008C4994"/>
    <w:rsid w:val="008E17ED"/>
    <w:rsid w:val="008E7F38"/>
    <w:rsid w:val="008F16D5"/>
    <w:rsid w:val="00935FCA"/>
    <w:rsid w:val="00944B85"/>
    <w:rsid w:val="009B6113"/>
    <w:rsid w:val="009F2AFE"/>
    <w:rsid w:val="00A01601"/>
    <w:rsid w:val="00A0464D"/>
    <w:rsid w:val="00A10465"/>
    <w:rsid w:val="00A2394D"/>
    <w:rsid w:val="00A61738"/>
    <w:rsid w:val="00A61E7F"/>
    <w:rsid w:val="00A81F78"/>
    <w:rsid w:val="00A96833"/>
    <w:rsid w:val="00AF5DFA"/>
    <w:rsid w:val="00B27284"/>
    <w:rsid w:val="00B422D9"/>
    <w:rsid w:val="00B55CF5"/>
    <w:rsid w:val="00B6013C"/>
    <w:rsid w:val="00B75CFB"/>
    <w:rsid w:val="00B8729C"/>
    <w:rsid w:val="00BA1A4E"/>
    <w:rsid w:val="00BA3F8B"/>
    <w:rsid w:val="00BC1C80"/>
    <w:rsid w:val="00C03444"/>
    <w:rsid w:val="00C375AF"/>
    <w:rsid w:val="00C7450B"/>
    <w:rsid w:val="00CD4528"/>
    <w:rsid w:val="00D30A3C"/>
    <w:rsid w:val="00D47FB8"/>
    <w:rsid w:val="00D66E1D"/>
    <w:rsid w:val="00D67824"/>
    <w:rsid w:val="00D945C7"/>
    <w:rsid w:val="00DA34A8"/>
    <w:rsid w:val="00DD4FEA"/>
    <w:rsid w:val="00E65846"/>
    <w:rsid w:val="00EB13DC"/>
    <w:rsid w:val="00EC1119"/>
    <w:rsid w:val="00ED3916"/>
    <w:rsid w:val="00F230A6"/>
    <w:rsid w:val="00F36F5B"/>
    <w:rsid w:val="00F566E5"/>
    <w:rsid w:val="00FA7DC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30A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1199</Words>
  <Characters>6839</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130</cp:revision>
  <dcterms:created xsi:type="dcterms:W3CDTF">2021-12-20T18:20:00Z</dcterms:created>
  <dcterms:modified xsi:type="dcterms:W3CDTF">2021-12-24T13:55:00Z</dcterms:modified>
</cp:coreProperties>
</file>