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9C37F" w14:textId="11BA3170" w:rsidR="00406C01" w:rsidRDefault="00406C01" w:rsidP="002E3FAB">
      <w:pPr>
        <w:rPr>
          <w:rFonts w:asciiTheme="majorHAnsi" w:eastAsia="Times New Roman" w:hAnsiTheme="majorHAnsi" w:cs="Times New Roman"/>
        </w:rPr>
      </w:pPr>
      <w:r>
        <w:rPr>
          <w:rFonts w:asciiTheme="majorHAnsi" w:eastAsia="Times New Roman" w:hAnsiTheme="majorHAnsi" w:cs="Times New Roman"/>
        </w:rPr>
        <w:t>B. Eshghieh, PM. Klingsberg, G. Lin, D. Park</w:t>
      </w:r>
      <w:bookmarkStart w:id="0" w:name="_GoBack"/>
      <w:bookmarkEnd w:id="0"/>
    </w:p>
    <w:p w14:paraId="4180D56C" w14:textId="1C1EB60C" w:rsidR="002B1305" w:rsidRDefault="002B1305" w:rsidP="002E3FAB">
      <w:pPr>
        <w:rPr>
          <w:rFonts w:asciiTheme="majorHAnsi" w:eastAsia="Times New Roman" w:hAnsiTheme="majorHAnsi" w:cs="Times New Roman"/>
        </w:rPr>
      </w:pPr>
      <w:r w:rsidRPr="002B1305">
        <w:rPr>
          <w:rFonts w:asciiTheme="majorHAnsi" w:eastAsia="Times New Roman" w:hAnsiTheme="majorHAnsi" w:cs="Times New Roman"/>
        </w:rPr>
        <w:t>DSO</w:t>
      </w:r>
      <w:r w:rsidR="00406C01">
        <w:rPr>
          <w:rFonts w:asciiTheme="majorHAnsi" w:eastAsia="Times New Roman" w:hAnsiTheme="majorHAnsi" w:cs="Times New Roman"/>
        </w:rPr>
        <w:t xml:space="preserve"> 545</w:t>
      </w:r>
      <w:r w:rsidRPr="002B1305">
        <w:rPr>
          <w:rFonts w:asciiTheme="majorHAnsi" w:eastAsia="Times New Roman" w:hAnsiTheme="majorHAnsi" w:cs="Times New Roman"/>
        </w:rPr>
        <w:t xml:space="preserve"> </w:t>
      </w:r>
      <w:r>
        <w:rPr>
          <w:rFonts w:asciiTheme="majorHAnsi" w:eastAsia="Times New Roman" w:hAnsiTheme="majorHAnsi" w:cs="Times New Roman"/>
        </w:rPr>
        <w:t>–</w:t>
      </w:r>
      <w:r w:rsidR="00406C01">
        <w:rPr>
          <w:rFonts w:asciiTheme="majorHAnsi" w:eastAsia="Times New Roman" w:hAnsiTheme="majorHAnsi" w:cs="Times New Roman"/>
        </w:rPr>
        <w:t xml:space="preserve"> Final Project</w:t>
      </w:r>
    </w:p>
    <w:p w14:paraId="068865BB" w14:textId="77777777" w:rsidR="002B1305" w:rsidRDefault="002B1305" w:rsidP="002E3FAB">
      <w:pPr>
        <w:rPr>
          <w:rFonts w:asciiTheme="majorHAnsi" w:eastAsia="Times New Roman" w:hAnsiTheme="majorHAnsi" w:cs="Times New Roman"/>
        </w:rPr>
      </w:pPr>
    </w:p>
    <w:p w14:paraId="39B37413" w14:textId="655D6DCC" w:rsidR="002B1305" w:rsidRDefault="002B1305" w:rsidP="002B1305">
      <w:pPr>
        <w:jc w:val="center"/>
        <w:rPr>
          <w:rFonts w:asciiTheme="majorHAnsi" w:eastAsia="Times New Roman" w:hAnsiTheme="majorHAnsi" w:cs="Times New Roman"/>
          <w:u w:val="single"/>
        </w:rPr>
      </w:pPr>
      <w:r w:rsidRPr="00743F00">
        <w:rPr>
          <w:rFonts w:asciiTheme="majorHAnsi" w:eastAsia="Times New Roman" w:hAnsiTheme="majorHAnsi" w:cs="Times New Roman"/>
          <w:u w:val="single"/>
        </w:rPr>
        <w:t xml:space="preserve">VISUALIZING </w:t>
      </w:r>
      <w:r w:rsidR="006D2411">
        <w:rPr>
          <w:rFonts w:asciiTheme="majorHAnsi" w:eastAsia="Times New Roman" w:hAnsiTheme="majorHAnsi" w:cs="Times New Roman"/>
          <w:u w:val="single"/>
        </w:rPr>
        <w:t>A DIGITAL MEDIA PLATFORM</w:t>
      </w:r>
    </w:p>
    <w:p w14:paraId="6905EA1F" w14:textId="24483BDB" w:rsidR="006D2411" w:rsidRPr="006D2411" w:rsidRDefault="006D2411" w:rsidP="006D2411">
      <w:pPr>
        <w:jc w:val="center"/>
        <w:rPr>
          <w:rFonts w:asciiTheme="majorHAnsi" w:eastAsia="Times New Roman" w:hAnsiTheme="majorHAnsi" w:cs="Times New Roman"/>
          <w:i/>
          <w:sz w:val="20"/>
          <w:szCs w:val="20"/>
        </w:rPr>
      </w:pPr>
      <w:r w:rsidRPr="006D2411">
        <w:rPr>
          <w:rFonts w:asciiTheme="majorHAnsi" w:eastAsia="Times New Roman" w:hAnsiTheme="majorHAnsi" w:cs="Times New Roman"/>
          <w:i/>
          <w:sz w:val="20"/>
          <w:szCs w:val="20"/>
        </w:rPr>
        <w:t xml:space="preserve">Please note that </w:t>
      </w:r>
      <w:r>
        <w:rPr>
          <w:rFonts w:asciiTheme="majorHAnsi" w:eastAsia="Times New Roman" w:hAnsiTheme="majorHAnsi" w:cs="Times New Roman"/>
          <w:i/>
          <w:sz w:val="20"/>
          <w:szCs w:val="20"/>
        </w:rPr>
        <w:t xml:space="preserve">we have been asked </w:t>
      </w:r>
      <w:r w:rsidRPr="006D2411">
        <w:rPr>
          <w:rFonts w:asciiTheme="majorHAnsi" w:eastAsia="Times New Roman" w:hAnsiTheme="majorHAnsi" w:cs="Times New Roman"/>
          <w:i/>
          <w:sz w:val="20"/>
          <w:szCs w:val="20"/>
        </w:rPr>
        <w:t xml:space="preserve">to </w:t>
      </w:r>
      <w:r>
        <w:rPr>
          <w:rFonts w:asciiTheme="majorHAnsi" w:eastAsia="Times New Roman" w:hAnsiTheme="majorHAnsi" w:cs="Times New Roman"/>
          <w:i/>
          <w:sz w:val="20"/>
          <w:szCs w:val="20"/>
        </w:rPr>
        <w:t>not include the name of the streaming service we are analyzing</w:t>
      </w:r>
      <w:r w:rsidRPr="006D2411">
        <w:rPr>
          <w:rFonts w:asciiTheme="majorHAnsi" w:eastAsia="Times New Roman" w:hAnsiTheme="majorHAnsi" w:cs="Times New Roman"/>
          <w:i/>
          <w:sz w:val="20"/>
          <w:szCs w:val="20"/>
        </w:rPr>
        <w:t xml:space="preserve"> </w:t>
      </w:r>
      <w:r>
        <w:rPr>
          <w:rFonts w:asciiTheme="majorHAnsi" w:eastAsia="Times New Roman" w:hAnsiTheme="majorHAnsi" w:cs="Times New Roman"/>
          <w:i/>
          <w:sz w:val="20"/>
          <w:szCs w:val="20"/>
        </w:rPr>
        <w:t>in our final report</w:t>
      </w:r>
      <w:r w:rsidRPr="006D2411">
        <w:rPr>
          <w:rFonts w:asciiTheme="majorHAnsi" w:eastAsia="Times New Roman" w:hAnsiTheme="majorHAnsi" w:cs="Times New Roman"/>
          <w:i/>
          <w:sz w:val="20"/>
          <w:szCs w:val="20"/>
        </w:rPr>
        <w:t xml:space="preserve">.  For the purposes of this project, throughout the paper we will refer to the company as “Digital Media Platform” or </w:t>
      </w:r>
      <w:r>
        <w:rPr>
          <w:rFonts w:asciiTheme="majorHAnsi" w:eastAsia="Times New Roman" w:hAnsiTheme="majorHAnsi" w:cs="Times New Roman"/>
          <w:i/>
          <w:sz w:val="20"/>
          <w:szCs w:val="20"/>
        </w:rPr>
        <w:t>“</w:t>
      </w:r>
      <w:r w:rsidRPr="006D2411">
        <w:rPr>
          <w:rFonts w:asciiTheme="majorHAnsi" w:eastAsia="Times New Roman" w:hAnsiTheme="majorHAnsi" w:cs="Times New Roman"/>
          <w:i/>
          <w:sz w:val="20"/>
          <w:szCs w:val="20"/>
        </w:rPr>
        <w:t>DMP</w:t>
      </w:r>
      <w:r>
        <w:rPr>
          <w:rFonts w:asciiTheme="majorHAnsi" w:eastAsia="Times New Roman" w:hAnsiTheme="majorHAnsi" w:cs="Times New Roman"/>
          <w:i/>
          <w:sz w:val="20"/>
          <w:szCs w:val="20"/>
        </w:rPr>
        <w:t>”</w:t>
      </w:r>
      <w:r w:rsidRPr="006D2411">
        <w:rPr>
          <w:rFonts w:asciiTheme="majorHAnsi" w:eastAsia="Times New Roman" w:hAnsiTheme="majorHAnsi" w:cs="Times New Roman"/>
          <w:i/>
          <w:sz w:val="20"/>
          <w:szCs w:val="20"/>
        </w:rPr>
        <w:t>.</w:t>
      </w:r>
    </w:p>
    <w:p w14:paraId="3478DF22" w14:textId="77777777" w:rsidR="00DD7377" w:rsidRDefault="00DD7377" w:rsidP="00743F00">
      <w:pPr>
        <w:rPr>
          <w:rFonts w:asciiTheme="majorHAnsi" w:eastAsia="Times New Roman" w:hAnsiTheme="majorHAnsi" w:cs="Times New Roman"/>
        </w:rPr>
      </w:pPr>
    </w:p>
    <w:p w14:paraId="4488A5C2" w14:textId="6F4B56C1" w:rsidR="00406C01" w:rsidRDefault="006D2411" w:rsidP="00B45906">
      <w:pPr>
        <w:ind w:firstLine="360"/>
        <w:rPr>
          <w:rFonts w:asciiTheme="majorHAnsi" w:eastAsia="Times New Roman" w:hAnsiTheme="majorHAnsi" w:cs="Times New Roman"/>
        </w:rPr>
      </w:pPr>
      <w:r>
        <w:rPr>
          <w:rFonts w:asciiTheme="majorHAnsi" w:eastAsia="Times New Roman" w:hAnsiTheme="majorHAnsi" w:cs="Times New Roman"/>
        </w:rPr>
        <w:t>Digital Media Platform</w:t>
      </w:r>
      <w:r w:rsidR="002B1305">
        <w:rPr>
          <w:rFonts w:asciiTheme="majorHAnsi" w:eastAsia="Times New Roman" w:hAnsiTheme="majorHAnsi" w:cs="Times New Roman"/>
        </w:rPr>
        <w:t xml:space="preserve"> is a free, ad-support</w:t>
      </w:r>
      <w:r w:rsidR="00DD7377">
        <w:rPr>
          <w:rFonts w:asciiTheme="majorHAnsi" w:eastAsia="Times New Roman" w:hAnsiTheme="majorHAnsi" w:cs="Times New Roman"/>
        </w:rPr>
        <w:t>ed</w:t>
      </w:r>
      <w:r w:rsidR="002B1305">
        <w:rPr>
          <w:rFonts w:asciiTheme="majorHAnsi" w:eastAsia="Times New Roman" w:hAnsiTheme="majorHAnsi" w:cs="Times New Roman"/>
        </w:rPr>
        <w:t xml:space="preserve"> </w:t>
      </w:r>
      <w:r w:rsidR="00696BD1">
        <w:rPr>
          <w:rFonts w:asciiTheme="majorHAnsi" w:eastAsia="Times New Roman" w:hAnsiTheme="majorHAnsi" w:cs="Times New Roman"/>
        </w:rPr>
        <w:t xml:space="preserve">streaming service that provides premium content to users </w:t>
      </w:r>
      <w:r w:rsidR="00406C01">
        <w:rPr>
          <w:rFonts w:asciiTheme="majorHAnsi" w:eastAsia="Times New Roman" w:hAnsiTheme="majorHAnsi" w:cs="Times New Roman"/>
        </w:rPr>
        <w:t>straight to their device of choice</w:t>
      </w:r>
      <w:r w:rsidR="00696BD1">
        <w:rPr>
          <w:rFonts w:asciiTheme="majorHAnsi" w:eastAsia="Times New Roman" w:hAnsiTheme="majorHAnsi" w:cs="Times New Roman"/>
        </w:rPr>
        <w:t xml:space="preserve">.  </w:t>
      </w:r>
      <w:r>
        <w:rPr>
          <w:rFonts w:asciiTheme="majorHAnsi" w:eastAsia="Times New Roman" w:hAnsiTheme="majorHAnsi" w:cs="Times New Roman"/>
        </w:rPr>
        <w:t>DMP</w:t>
      </w:r>
      <w:r w:rsidR="0001791A">
        <w:rPr>
          <w:rFonts w:asciiTheme="majorHAnsi" w:eastAsia="Times New Roman" w:hAnsiTheme="majorHAnsi" w:cs="Times New Roman"/>
        </w:rPr>
        <w:t xml:space="preserve"> </w:t>
      </w:r>
      <w:r w:rsidR="009D162F">
        <w:rPr>
          <w:rFonts w:asciiTheme="majorHAnsi" w:eastAsia="Times New Roman" w:hAnsiTheme="majorHAnsi" w:cs="Times New Roman"/>
        </w:rPr>
        <w:t xml:space="preserve">content includes original series </w:t>
      </w:r>
      <w:r>
        <w:rPr>
          <w:rFonts w:asciiTheme="majorHAnsi" w:eastAsia="Times New Roman" w:hAnsiTheme="majorHAnsi" w:cs="Times New Roman"/>
        </w:rPr>
        <w:t>produced for the service by their parent company</w:t>
      </w:r>
      <w:r w:rsidR="000F7290">
        <w:rPr>
          <w:rFonts w:asciiTheme="majorHAnsi" w:eastAsia="Times New Roman" w:hAnsiTheme="majorHAnsi" w:cs="Times New Roman"/>
        </w:rPr>
        <w:t xml:space="preserve">, and acquired </w:t>
      </w:r>
      <w:r w:rsidR="009D162F">
        <w:rPr>
          <w:rFonts w:asciiTheme="majorHAnsi" w:eastAsia="Times New Roman" w:hAnsiTheme="majorHAnsi" w:cs="Times New Roman"/>
        </w:rPr>
        <w:t>con</w:t>
      </w:r>
      <w:r w:rsidR="00743F00">
        <w:rPr>
          <w:rFonts w:asciiTheme="majorHAnsi" w:eastAsia="Times New Roman" w:hAnsiTheme="majorHAnsi" w:cs="Times New Roman"/>
        </w:rPr>
        <w:t>tent including series and movies</w:t>
      </w:r>
      <w:r w:rsidR="000F7290">
        <w:rPr>
          <w:rFonts w:asciiTheme="majorHAnsi" w:eastAsia="Times New Roman" w:hAnsiTheme="majorHAnsi" w:cs="Times New Roman"/>
        </w:rPr>
        <w:t xml:space="preserve">.  </w:t>
      </w:r>
      <w:r>
        <w:rPr>
          <w:rFonts w:asciiTheme="majorHAnsi" w:eastAsia="Times New Roman" w:hAnsiTheme="majorHAnsi" w:cs="Times New Roman"/>
        </w:rPr>
        <w:t>DMP</w:t>
      </w:r>
      <w:r w:rsidR="000F7290">
        <w:rPr>
          <w:rFonts w:asciiTheme="majorHAnsi" w:eastAsia="Times New Roman" w:hAnsiTheme="majorHAnsi" w:cs="Times New Roman"/>
        </w:rPr>
        <w:t xml:space="preserve"> is currently available in 21 countries </w:t>
      </w:r>
      <w:r w:rsidR="00406C01">
        <w:rPr>
          <w:rFonts w:asciiTheme="majorHAnsi" w:eastAsia="Times New Roman" w:hAnsiTheme="majorHAnsi" w:cs="Times New Roman"/>
        </w:rPr>
        <w:t>and is accessible to users across</w:t>
      </w:r>
      <w:r w:rsidR="000F7290">
        <w:rPr>
          <w:rFonts w:asciiTheme="majorHAnsi" w:eastAsia="Times New Roman" w:hAnsiTheme="majorHAnsi" w:cs="Times New Roman"/>
        </w:rPr>
        <w:t xml:space="preserve"> multiple devices including mobile, </w:t>
      </w:r>
      <w:r w:rsidR="000F7290" w:rsidRPr="000F7290">
        <w:rPr>
          <w:rFonts w:asciiTheme="majorHAnsi" w:eastAsia="Times New Roman" w:hAnsiTheme="majorHAnsi" w:cs="Times New Roman"/>
        </w:rPr>
        <w:t>tablet, smart TVs, desktop</w:t>
      </w:r>
      <w:r w:rsidR="000F7290">
        <w:rPr>
          <w:rFonts w:asciiTheme="majorHAnsi" w:eastAsia="Times New Roman" w:hAnsiTheme="majorHAnsi" w:cs="Times New Roman"/>
        </w:rPr>
        <w:t>,</w:t>
      </w:r>
      <w:r w:rsidR="000F7290" w:rsidRPr="000F7290">
        <w:rPr>
          <w:rFonts w:asciiTheme="majorHAnsi" w:eastAsia="Times New Roman" w:hAnsiTheme="majorHAnsi" w:cs="Times New Roman"/>
        </w:rPr>
        <w:t xml:space="preserve"> and gaming consoles.</w:t>
      </w:r>
      <w:r w:rsidR="000F7290">
        <w:rPr>
          <w:rFonts w:asciiTheme="majorHAnsi" w:eastAsia="Times New Roman" w:hAnsiTheme="majorHAnsi" w:cs="Times New Roman"/>
        </w:rPr>
        <w:t xml:space="preserve">  </w:t>
      </w:r>
      <w:r>
        <w:rPr>
          <w:rFonts w:asciiTheme="majorHAnsi" w:eastAsia="Times New Roman" w:hAnsiTheme="majorHAnsi" w:cs="Times New Roman"/>
        </w:rPr>
        <w:t>DMP</w:t>
      </w:r>
      <w:r w:rsidR="00696BD1">
        <w:rPr>
          <w:rFonts w:asciiTheme="majorHAnsi" w:eastAsia="Times New Roman" w:hAnsiTheme="majorHAnsi" w:cs="Times New Roman"/>
        </w:rPr>
        <w:t>’s revenue stream comes from users watching ads on the platform</w:t>
      </w:r>
      <w:r w:rsidR="009D162F">
        <w:rPr>
          <w:rFonts w:asciiTheme="majorHAnsi" w:eastAsia="Times New Roman" w:hAnsiTheme="majorHAnsi" w:cs="Times New Roman"/>
        </w:rPr>
        <w:t xml:space="preserve"> while they are viewing content, which </w:t>
      </w:r>
      <w:r w:rsidR="00373EB6">
        <w:rPr>
          <w:rFonts w:asciiTheme="majorHAnsi" w:eastAsia="Times New Roman" w:hAnsiTheme="majorHAnsi" w:cs="Times New Roman"/>
        </w:rPr>
        <w:t xml:space="preserve">is what </w:t>
      </w:r>
      <w:r w:rsidR="009D162F">
        <w:rPr>
          <w:rFonts w:asciiTheme="majorHAnsi" w:eastAsia="Times New Roman" w:hAnsiTheme="majorHAnsi" w:cs="Times New Roman"/>
        </w:rPr>
        <w:t xml:space="preserve">allows for the service to be entirely free.  </w:t>
      </w:r>
    </w:p>
    <w:p w14:paraId="47C095DA" w14:textId="77777777" w:rsidR="006D2411" w:rsidRDefault="006D2411" w:rsidP="004B58A4">
      <w:pPr>
        <w:rPr>
          <w:rFonts w:asciiTheme="majorHAnsi" w:eastAsia="Times New Roman" w:hAnsiTheme="majorHAnsi" w:cs="Times New Roman"/>
        </w:rPr>
      </w:pPr>
    </w:p>
    <w:p w14:paraId="7C1DB2AB" w14:textId="604EB2E6" w:rsidR="004B58A4" w:rsidRDefault="004B58A4" w:rsidP="004B58A4">
      <w:pPr>
        <w:rPr>
          <w:rFonts w:asciiTheme="majorHAnsi" w:eastAsia="Times New Roman" w:hAnsiTheme="majorHAnsi" w:cs="Times New Roman"/>
        </w:rPr>
      </w:pPr>
      <w:r>
        <w:rPr>
          <w:noProof/>
        </w:rPr>
        <w:drawing>
          <wp:inline distT="0" distB="0" distL="0" distR="0" wp14:anchorId="46321398" wp14:editId="7F57EB56">
            <wp:extent cx="5486400" cy="267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74620"/>
                    </a:xfrm>
                    <a:prstGeom prst="rect">
                      <a:avLst/>
                    </a:prstGeom>
                    <a:noFill/>
                    <a:ln>
                      <a:noFill/>
                    </a:ln>
                  </pic:spPr>
                </pic:pic>
              </a:graphicData>
            </a:graphic>
          </wp:inline>
        </w:drawing>
      </w:r>
    </w:p>
    <w:p w14:paraId="27C6C4A5" w14:textId="77777777" w:rsidR="004B58A4" w:rsidRDefault="004B58A4" w:rsidP="004B58A4">
      <w:pPr>
        <w:ind w:left="720"/>
        <w:rPr>
          <w:rFonts w:asciiTheme="majorHAnsi" w:eastAsia="Times New Roman" w:hAnsiTheme="majorHAnsi" w:cs="Times New Roman"/>
          <w:b/>
          <w:sz w:val="18"/>
          <w:szCs w:val="18"/>
        </w:rPr>
      </w:pPr>
      <w:r>
        <w:rPr>
          <w:rFonts w:asciiTheme="majorHAnsi" w:eastAsia="Times New Roman" w:hAnsiTheme="majorHAnsi" w:cs="Times New Roman"/>
          <w:b/>
          <w:sz w:val="18"/>
          <w:szCs w:val="18"/>
        </w:rPr>
        <w:t xml:space="preserve">    </w:t>
      </w:r>
      <w:r w:rsidRPr="004B58A4">
        <w:rPr>
          <w:rFonts w:asciiTheme="majorHAnsi" w:eastAsia="Times New Roman" w:hAnsiTheme="majorHAnsi" w:cs="Times New Roman"/>
          <w:b/>
          <w:sz w:val="18"/>
          <w:szCs w:val="18"/>
        </w:rPr>
        <w:t xml:space="preserve">THE ABOVE REPRESENTS ALL THE DIFFERENT PLATFORMS THAT DMP IS VIEWED ON AND </w:t>
      </w:r>
    </w:p>
    <w:p w14:paraId="6AEC4849" w14:textId="0DB95625" w:rsidR="004B58A4" w:rsidRPr="004B58A4" w:rsidRDefault="004B58A4" w:rsidP="004B58A4">
      <w:pPr>
        <w:ind w:left="720"/>
        <w:rPr>
          <w:rFonts w:asciiTheme="majorHAnsi" w:eastAsia="Times New Roman" w:hAnsiTheme="majorHAnsi" w:cs="Times New Roman"/>
          <w:b/>
          <w:sz w:val="18"/>
          <w:szCs w:val="18"/>
        </w:rPr>
      </w:pPr>
      <w:r>
        <w:rPr>
          <w:rFonts w:asciiTheme="majorHAnsi" w:eastAsia="Times New Roman" w:hAnsiTheme="majorHAnsi" w:cs="Times New Roman"/>
          <w:b/>
          <w:sz w:val="18"/>
          <w:szCs w:val="18"/>
        </w:rPr>
        <w:t xml:space="preserve">    </w:t>
      </w:r>
      <w:r w:rsidRPr="004B58A4">
        <w:rPr>
          <w:rFonts w:asciiTheme="majorHAnsi" w:eastAsia="Times New Roman" w:hAnsiTheme="majorHAnsi" w:cs="Times New Roman"/>
          <w:b/>
          <w:sz w:val="18"/>
          <w:szCs w:val="18"/>
        </w:rPr>
        <w:t>WHERE THE MOST ADS ARE SEEN</w:t>
      </w:r>
    </w:p>
    <w:p w14:paraId="1A2A9259" w14:textId="77777777" w:rsidR="004B58A4" w:rsidRDefault="004B58A4" w:rsidP="004B58A4">
      <w:pPr>
        <w:rPr>
          <w:rFonts w:asciiTheme="majorHAnsi" w:eastAsia="Times New Roman" w:hAnsiTheme="majorHAnsi" w:cs="Times New Roman"/>
        </w:rPr>
      </w:pPr>
    </w:p>
    <w:p w14:paraId="00A6C4E2" w14:textId="748EB8A3" w:rsidR="00406C01" w:rsidRDefault="00406C01" w:rsidP="00406C01">
      <w:pPr>
        <w:rPr>
          <w:rFonts w:asciiTheme="majorHAnsi" w:eastAsia="Times New Roman" w:hAnsiTheme="majorHAnsi" w:cs="Times New Roman"/>
        </w:rPr>
      </w:pPr>
      <w:r>
        <w:rPr>
          <w:rFonts w:asciiTheme="majorHAnsi" w:eastAsia="Times New Roman" w:hAnsiTheme="majorHAnsi" w:cs="Times New Roman"/>
        </w:rPr>
        <w:t xml:space="preserve">For our final project, </w:t>
      </w:r>
      <w:r w:rsidR="006D2411">
        <w:rPr>
          <w:rFonts w:asciiTheme="majorHAnsi" w:eastAsia="Times New Roman" w:hAnsiTheme="majorHAnsi" w:cs="Times New Roman"/>
        </w:rPr>
        <w:t>our objective was</w:t>
      </w:r>
      <w:r>
        <w:rPr>
          <w:rFonts w:asciiTheme="majorHAnsi" w:eastAsia="Times New Roman" w:hAnsiTheme="majorHAnsi" w:cs="Times New Roman"/>
        </w:rPr>
        <w:t xml:space="preserve"> to analyze </w:t>
      </w:r>
      <w:r w:rsidR="00373EB6">
        <w:rPr>
          <w:rFonts w:asciiTheme="majorHAnsi" w:eastAsia="Times New Roman" w:hAnsiTheme="majorHAnsi" w:cs="Times New Roman"/>
        </w:rPr>
        <w:t xml:space="preserve">and understand </w:t>
      </w:r>
      <w:r>
        <w:rPr>
          <w:rFonts w:asciiTheme="majorHAnsi" w:eastAsia="Times New Roman" w:hAnsiTheme="majorHAnsi" w:cs="Times New Roman"/>
        </w:rPr>
        <w:t>the following:</w:t>
      </w:r>
    </w:p>
    <w:p w14:paraId="6B7BEFB2" w14:textId="77777777" w:rsidR="00406C01" w:rsidRDefault="00406C01" w:rsidP="00406C01">
      <w:pPr>
        <w:rPr>
          <w:rFonts w:asciiTheme="majorHAnsi" w:eastAsia="Times New Roman" w:hAnsiTheme="majorHAnsi" w:cs="Times New Roman"/>
        </w:rPr>
      </w:pPr>
    </w:p>
    <w:p w14:paraId="0CA76ABD" w14:textId="6974733B" w:rsidR="00406C01" w:rsidRDefault="00406C01" w:rsidP="00406C01">
      <w:pPr>
        <w:pStyle w:val="ListParagraph"/>
        <w:numPr>
          <w:ilvl w:val="0"/>
          <w:numId w:val="7"/>
        </w:numPr>
        <w:rPr>
          <w:rFonts w:asciiTheme="majorHAnsi" w:eastAsia="Times New Roman" w:hAnsiTheme="majorHAnsi" w:cs="Times New Roman"/>
        </w:rPr>
      </w:pPr>
      <w:r w:rsidRPr="00163AEF">
        <w:rPr>
          <w:rFonts w:asciiTheme="majorHAnsi" w:eastAsia="Times New Roman" w:hAnsiTheme="majorHAnsi" w:cs="Times New Roman"/>
          <w:b/>
        </w:rPr>
        <w:t>User Monetization</w:t>
      </w:r>
      <w:r>
        <w:rPr>
          <w:rFonts w:asciiTheme="majorHAnsi" w:eastAsia="Times New Roman" w:hAnsiTheme="majorHAnsi" w:cs="Times New Roman"/>
        </w:rPr>
        <w:t xml:space="preserve">: Gain an understanding of the revenue generated per customer in order to produce forecasting for future revenues. </w:t>
      </w:r>
      <w:r w:rsidR="00373EB6">
        <w:rPr>
          <w:rFonts w:asciiTheme="majorHAnsi" w:eastAsia="Times New Roman" w:hAnsiTheme="majorHAnsi" w:cs="Times New Roman"/>
        </w:rPr>
        <w:t xml:space="preserve">Is there any </w:t>
      </w:r>
      <w:r w:rsidR="00163AEF">
        <w:rPr>
          <w:rFonts w:asciiTheme="majorHAnsi" w:eastAsia="Times New Roman" w:hAnsiTheme="majorHAnsi" w:cs="Times New Roman"/>
        </w:rPr>
        <w:t>seasonal</w:t>
      </w:r>
      <w:r w:rsidR="00373EB6">
        <w:rPr>
          <w:rFonts w:asciiTheme="majorHAnsi" w:eastAsia="Times New Roman" w:hAnsiTheme="majorHAnsi" w:cs="Times New Roman"/>
        </w:rPr>
        <w:t>ity</w:t>
      </w:r>
      <w:r w:rsidR="00163AEF">
        <w:rPr>
          <w:rFonts w:asciiTheme="majorHAnsi" w:eastAsia="Times New Roman" w:hAnsiTheme="majorHAnsi" w:cs="Times New Roman"/>
        </w:rPr>
        <w:t xml:space="preserve">? Is there any correlation among </w:t>
      </w:r>
      <w:r w:rsidR="00373EB6">
        <w:rPr>
          <w:rFonts w:asciiTheme="majorHAnsi" w:eastAsia="Times New Roman" w:hAnsiTheme="majorHAnsi" w:cs="Times New Roman"/>
        </w:rPr>
        <w:t xml:space="preserve">an </w:t>
      </w:r>
      <w:r w:rsidR="00163AEF">
        <w:rPr>
          <w:rFonts w:asciiTheme="majorHAnsi" w:eastAsia="Times New Roman" w:hAnsiTheme="majorHAnsi" w:cs="Times New Roman"/>
        </w:rPr>
        <w:t>increase in registered users generating an increase in revenue?</w:t>
      </w:r>
    </w:p>
    <w:p w14:paraId="2C6B77E6" w14:textId="07290936" w:rsidR="00163AEF" w:rsidRDefault="00163AEF" w:rsidP="00406C01">
      <w:pPr>
        <w:pStyle w:val="ListParagraph"/>
        <w:numPr>
          <w:ilvl w:val="0"/>
          <w:numId w:val="7"/>
        </w:numPr>
        <w:rPr>
          <w:rFonts w:asciiTheme="majorHAnsi" w:eastAsia="Times New Roman" w:hAnsiTheme="majorHAnsi" w:cs="Times New Roman"/>
        </w:rPr>
      </w:pPr>
      <w:r>
        <w:rPr>
          <w:rFonts w:asciiTheme="majorHAnsi" w:eastAsia="Times New Roman" w:hAnsiTheme="majorHAnsi" w:cs="Times New Roman"/>
          <w:b/>
        </w:rPr>
        <w:t>Content Performance</w:t>
      </w:r>
      <w:r w:rsidRPr="00163AEF">
        <w:rPr>
          <w:rFonts w:asciiTheme="majorHAnsi" w:eastAsia="Times New Roman" w:hAnsiTheme="majorHAnsi" w:cs="Times New Roman"/>
        </w:rPr>
        <w:t>:</w:t>
      </w:r>
      <w:r>
        <w:rPr>
          <w:rFonts w:asciiTheme="majorHAnsi" w:eastAsia="Times New Roman" w:hAnsiTheme="majorHAnsi" w:cs="Times New Roman"/>
        </w:rPr>
        <w:t xml:space="preserve"> Minutes per stream indicates how long a unique user stays on the content.  Are users watching content for a significant amount of time?</w:t>
      </w:r>
    </w:p>
    <w:p w14:paraId="2F522573" w14:textId="5F2CE626" w:rsidR="004B58A4" w:rsidRPr="000E65D3" w:rsidRDefault="00163AEF" w:rsidP="002B1305">
      <w:pPr>
        <w:pStyle w:val="ListParagraph"/>
        <w:numPr>
          <w:ilvl w:val="0"/>
          <w:numId w:val="7"/>
        </w:numPr>
        <w:rPr>
          <w:rFonts w:asciiTheme="majorHAnsi" w:eastAsia="Times New Roman" w:hAnsiTheme="majorHAnsi" w:cs="Times New Roman"/>
        </w:rPr>
      </w:pPr>
      <w:r>
        <w:rPr>
          <w:rFonts w:asciiTheme="majorHAnsi" w:eastAsia="Times New Roman" w:hAnsiTheme="majorHAnsi" w:cs="Times New Roman"/>
          <w:b/>
        </w:rPr>
        <w:lastRenderedPageBreak/>
        <w:t>Platform Performance</w:t>
      </w:r>
      <w:r w:rsidRPr="00163AEF">
        <w:rPr>
          <w:rFonts w:asciiTheme="majorHAnsi" w:eastAsia="Times New Roman" w:hAnsiTheme="majorHAnsi" w:cs="Times New Roman"/>
        </w:rPr>
        <w:t>:</w:t>
      </w:r>
      <w:r>
        <w:rPr>
          <w:rFonts w:asciiTheme="majorHAnsi" w:eastAsia="Times New Roman" w:hAnsiTheme="majorHAnsi" w:cs="Times New Roman"/>
        </w:rPr>
        <w:t xml:space="preserve"> The amount of users on the </w:t>
      </w:r>
      <w:r w:rsidRPr="00163AEF">
        <w:rPr>
          <w:rFonts w:asciiTheme="majorHAnsi" w:eastAsia="Times New Roman" w:hAnsiTheme="majorHAnsi" w:cs="Times New Roman"/>
        </w:rPr>
        <w:t>platform indicates higher/lower usage.</w:t>
      </w:r>
      <w:r w:rsidR="006D2411">
        <w:rPr>
          <w:rFonts w:asciiTheme="majorHAnsi" w:eastAsia="Times New Roman" w:hAnsiTheme="majorHAnsi" w:cs="Times New Roman"/>
        </w:rPr>
        <w:t xml:space="preserve">  Where should DMP</w:t>
      </w:r>
      <w:r>
        <w:rPr>
          <w:rFonts w:asciiTheme="majorHAnsi" w:eastAsia="Times New Roman" w:hAnsiTheme="majorHAnsi" w:cs="Times New Roman"/>
        </w:rPr>
        <w:t xml:space="preserve"> i</w:t>
      </w:r>
      <w:r w:rsidRPr="00163AEF">
        <w:rPr>
          <w:rFonts w:asciiTheme="majorHAnsi" w:eastAsia="Times New Roman" w:hAnsiTheme="majorHAnsi" w:cs="Times New Roman"/>
        </w:rPr>
        <w:t xml:space="preserve">ncrease platform development and allocate more engineering </w:t>
      </w:r>
      <w:r w:rsidR="006D2411" w:rsidRPr="00163AEF">
        <w:rPr>
          <w:rFonts w:asciiTheme="majorHAnsi" w:eastAsia="Times New Roman" w:hAnsiTheme="majorHAnsi" w:cs="Times New Roman"/>
        </w:rPr>
        <w:t>resources?</w:t>
      </w:r>
      <w:r w:rsidRPr="00163AEF">
        <w:rPr>
          <w:rFonts w:asciiTheme="majorHAnsi" w:eastAsia="Times New Roman" w:hAnsiTheme="majorHAnsi" w:cs="Times New Roman"/>
        </w:rPr>
        <w:t> </w:t>
      </w:r>
    </w:p>
    <w:p w14:paraId="6592E5F5" w14:textId="77777777" w:rsidR="004B58A4" w:rsidRDefault="004B58A4" w:rsidP="002B1305">
      <w:pPr>
        <w:rPr>
          <w:rFonts w:asciiTheme="majorHAnsi" w:eastAsia="Times New Roman" w:hAnsiTheme="majorHAnsi" w:cs="Times New Roman"/>
        </w:rPr>
      </w:pPr>
    </w:p>
    <w:p w14:paraId="58863B5C" w14:textId="77777777" w:rsidR="000E65D3" w:rsidRPr="00B37A7E" w:rsidRDefault="000E65D3" w:rsidP="002B1305">
      <w:pPr>
        <w:rPr>
          <w:rFonts w:asciiTheme="majorHAnsi" w:eastAsia="Times New Roman" w:hAnsiTheme="majorHAnsi" w:cs="Times New Roman"/>
        </w:rPr>
      </w:pPr>
    </w:p>
    <w:p w14:paraId="1C4AF406" w14:textId="69BD2ACE" w:rsidR="009D162F" w:rsidRDefault="009D162F" w:rsidP="002B1305">
      <w:pPr>
        <w:rPr>
          <w:rFonts w:asciiTheme="majorHAnsi" w:eastAsia="Times New Roman" w:hAnsiTheme="majorHAnsi" w:cs="Times New Roman"/>
        </w:rPr>
      </w:pPr>
      <w:r>
        <w:rPr>
          <w:rFonts w:asciiTheme="majorHAnsi" w:eastAsia="Times New Roman" w:hAnsiTheme="majorHAnsi" w:cs="Times New Roman"/>
        </w:rPr>
        <w:tab/>
      </w:r>
      <w:r w:rsidR="00373EB6">
        <w:rPr>
          <w:rFonts w:asciiTheme="majorHAnsi" w:eastAsia="Times New Roman" w:hAnsiTheme="majorHAnsi" w:cs="Times New Roman"/>
        </w:rPr>
        <w:t>In order to gain an understanding of DMP’s user monetization, content performance, and platform performance, we used two different data sets. The first data set was</w:t>
      </w:r>
      <w:r>
        <w:rPr>
          <w:rFonts w:asciiTheme="majorHAnsi" w:eastAsia="Times New Roman" w:hAnsiTheme="majorHAnsi" w:cs="Times New Roman"/>
        </w:rPr>
        <w:t xml:space="preserve"> </w:t>
      </w:r>
      <w:r w:rsidR="006D2411">
        <w:rPr>
          <w:rFonts w:asciiTheme="majorHAnsi" w:eastAsia="Times New Roman" w:hAnsiTheme="majorHAnsi" w:cs="Times New Roman"/>
        </w:rPr>
        <w:t>DMP</w:t>
      </w:r>
      <w:r w:rsidR="009761D1">
        <w:rPr>
          <w:rFonts w:asciiTheme="majorHAnsi" w:eastAsia="Times New Roman" w:hAnsiTheme="majorHAnsi" w:cs="Times New Roman"/>
        </w:rPr>
        <w:t xml:space="preserve"> user data.  </w:t>
      </w:r>
      <w:r w:rsidR="00373EB6">
        <w:rPr>
          <w:rFonts w:asciiTheme="majorHAnsi" w:eastAsia="Times New Roman" w:hAnsiTheme="majorHAnsi" w:cs="Times New Roman"/>
        </w:rPr>
        <w:t>This data set gave</w:t>
      </w:r>
      <w:r w:rsidR="00743F00">
        <w:rPr>
          <w:rFonts w:asciiTheme="majorHAnsi" w:eastAsia="Times New Roman" w:hAnsiTheme="majorHAnsi" w:cs="Times New Roman"/>
        </w:rPr>
        <w:t xml:space="preserve"> us a month-by-month snapshot of what devices people are using to stream </w:t>
      </w:r>
      <w:r w:rsidR="006D2411">
        <w:rPr>
          <w:rFonts w:asciiTheme="majorHAnsi" w:eastAsia="Times New Roman" w:hAnsiTheme="majorHAnsi" w:cs="Times New Roman"/>
        </w:rPr>
        <w:t>DMP</w:t>
      </w:r>
      <w:r w:rsidR="00743F00">
        <w:rPr>
          <w:rFonts w:asciiTheme="majorHAnsi" w:eastAsia="Times New Roman" w:hAnsiTheme="majorHAnsi" w:cs="Times New Roman"/>
        </w:rPr>
        <w:t xml:space="preserve"> content and for how long they are watching.  </w:t>
      </w:r>
      <w:r w:rsidR="00373EB6">
        <w:rPr>
          <w:rFonts w:asciiTheme="majorHAnsi" w:eastAsia="Times New Roman" w:hAnsiTheme="majorHAnsi" w:cs="Times New Roman"/>
        </w:rPr>
        <w:t xml:space="preserve">The user data set included (but was not limited to </w:t>
      </w:r>
      <w:r w:rsidR="009761D1">
        <w:rPr>
          <w:rFonts w:asciiTheme="majorHAnsi" w:eastAsia="Times New Roman" w:hAnsiTheme="majorHAnsi" w:cs="Times New Roman"/>
        </w:rPr>
        <w:t>the following</w:t>
      </w:r>
      <w:r w:rsidR="00743F00">
        <w:rPr>
          <w:rFonts w:asciiTheme="majorHAnsi" w:eastAsia="Times New Roman" w:hAnsiTheme="majorHAnsi" w:cs="Times New Roman"/>
        </w:rPr>
        <w:t xml:space="preserve"> fields</w:t>
      </w:r>
      <w:r w:rsidR="00373EB6">
        <w:rPr>
          <w:rFonts w:asciiTheme="majorHAnsi" w:eastAsia="Times New Roman" w:hAnsiTheme="majorHAnsi" w:cs="Times New Roman"/>
        </w:rPr>
        <w:t>)</w:t>
      </w:r>
      <w:r w:rsidR="009761D1">
        <w:rPr>
          <w:rFonts w:asciiTheme="majorHAnsi" w:eastAsia="Times New Roman" w:hAnsiTheme="majorHAnsi" w:cs="Times New Roman"/>
        </w:rPr>
        <w:t>:</w:t>
      </w:r>
    </w:p>
    <w:p w14:paraId="02804B26" w14:textId="77777777" w:rsidR="009761D1" w:rsidRDefault="009761D1" w:rsidP="002B1305">
      <w:pPr>
        <w:rPr>
          <w:rFonts w:asciiTheme="majorHAnsi" w:eastAsia="Times New Roman" w:hAnsiTheme="majorHAnsi" w:cs="Times New Roman"/>
        </w:rPr>
      </w:pPr>
    </w:p>
    <w:p w14:paraId="0ECF906E" w14:textId="5D0420C1" w:rsidR="009761D1" w:rsidRDefault="009761D1" w:rsidP="009761D1">
      <w:pPr>
        <w:pStyle w:val="ListParagraph"/>
        <w:numPr>
          <w:ilvl w:val="0"/>
          <w:numId w:val="3"/>
        </w:numPr>
        <w:rPr>
          <w:rFonts w:asciiTheme="majorHAnsi" w:eastAsia="Times New Roman" w:hAnsiTheme="majorHAnsi" w:cs="Times New Roman"/>
        </w:rPr>
      </w:pPr>
      <w:r w:rsidRPr="004B58A4">
        <w:rPr>
          <w:rFonts w:asciiTheme="majorHAnsi" w:eastAsia="Times New Roman" w:hAnsiTheme="majorHAnsi" w:cs="Times New Roman"/>
          <w:b/>
        </w:rPr>
        <w:t>Platform Name</w:t>
      </w:r>
      <w:r>
        <w:rPr>
          <w:rFonts w:asciiTheme="majorHAnsi" w:eastAsia="Times New Roman" w:hAnsiTheme="majorHAnsi" w:cs="Times New Roman"/>
        </w:rPr>
        <w:t xml:space="preserve"> – the type of device that is used to stream </w:t>
      </w:r>
      <w:r w:rsidR="006D2411">
        <w:rPr>
          <w:rFonts w:asciiTheme="majorHAnsi" w:eastAsia="Times New Roman" w:hAnsiTheme="majorHAnsi" w:cs="Times New Roman"/>
        </w:rPr>
        <w:t>DMP</w:t>
      </w:r>
    </w:p>
    <w:p w14:paraId="4BE4721A" w14:textId="77777777" w:rsidR="009761D1" w:rsidRDefault="009761D1" w:rsidP="009761D1">
      <w:pPr>
        <w:pStyle w:val="ListParagraph"/>
        <w:numPr>
          <w:ilvl w:val="0"/>
          <w:numId w:val="3"/>
        </w:numPr>
        <w:rPr>
          <w:rFonts w:asciiTheme="majorHAnsi" w:eastAsia="Times New Roman" w:hAnsiTheme="majorHAnsi" w:cs="Times New Roman"/>
        </w:rPr>
      </w:pPr>
      <w:r w:rsidRPr="004B58A4">
        <w:rPr>
          <w:rFonts w:asciiTheme="majorHAnsi" w:eastAsia="Times New Roman" w:hAnsiTheme="majorHAnsi" w:cs="Times New Roman"/>
          <w:b/>
        </w:rPr>
        <w:t>Uniques</w:t>
      </w:r>
      <w:r>
        <w:rPr>
          <w:rFonts w:asciiTheme="majorHAnsi" w:eastAsia="Times New Roman" w:hAnsiTheme="majorHAnsi" w:cs="Times New Roman"/>
        </w:rPr>
        <w:t xml:space="preserve"> – the number of unique users </w:t>
      </w:r>
    </w:p>
    <w:p w14:paraId="15FA2B63" w14:textId="77777777" w:rsidR="00743F00" w:rsidRDefault="00743F00" w:rsidP="00743F00">
      <w:pPr>
        <w:pStyle w:val="ListParagraph"/>
        <w:numPr>
          <w:ilvl w:val="0"/>
          <w:numId w:val="3"/>
        </w:numPr>
        <w:rPr>
          <w:rFonts w:asciiTheme="majorHAnsi" w:eastAsia="Times New Roman" w:hAnsiTheme="majorHAnsi" w:cs="Times New Roman"/>
        </w:rPr>
      </w:pPr>
      <w:r w:rsidRPr="004B58A4">
        <w:rPr>
          <w:rFonts w:asciiTheme="majorHAnsi" w:eastAsia="Times New Roman" w:hAnsiTheme="majorHAnsi" w:cs="Times New Roman"/>
          <w:b/>
        </w:rPr>
        <w:t>Minutes</w:t>
      </w:r>
      <w:r>
        <w:rPr>
          <w:rFonts w:asciiTheme="majorHAnsi" w:eastAsia="Times New Roman" w:hAnsiTheme="majorHAnsi" w:cs="Times New Roman"/>
        </w:rPr>
        <w:t xml:space="preserve"> – the number of minutes that have been watching on a specific device</w:t>
      </w:r>
    </w:p>
    <w:p w14:paraId="47736D00" w14:textId="77777777" w:rsidR="0041018D" w:rsidRDefault="0041018D" w:rsidP="000E65D3">
      <w:pPr>
        <w:jc w:val="center"/>
        <w:rPr>
          <w:rFonts w:asciiTheme="majorHAnsi" w:eastAsia="Times New Roman" w:hAnsiTheme="majorHAnsi" w:cs="Times New Roman"/>
        </w:rPr>
      </w:pPr>
    </w:p>
    <w:p w14:paraId="611AE6AC" w14:textId="736A0668" w:rsidR="0041018D" w:rsidRPr="0041018D" w:rsidRDefault="0041018D" w:rsidP="0041018D">
      <w:pPr>
        <w:jc w:val="cente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59E8EC39" wp14:editId="0646F893">
            <wp:extent cx="5911344" cy="17145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3485" cy="1715121"/>
                    </a:xfrm>
                    <a:prstGeom prst="rect">
                      <a:avLst/>
                    </a:prstGeom>
                    <a:noFill/>
                    <a:ln>
                      <a:noFill/>
                    </a:ln>
                  </pic:spPr>
                </pic:pic>
              </a:graphicData>
            </a:graphic>
          </wp:inline>
        </w:drawing>
      </w:r>
    </w:p>
    <w:p w14:paraId="395F2392" w14:textId="2428B312" w:rsidR="00743F00" w:rsidRPr="00373EB6" w:rsidRDefault="00373EB6" w:rsidP="00743F00">
      <w:pPr>
        <w:rPr>
          <w:rFonts w:asciiTheme="majorHAnsi" w:eastAsia="Times New Roman" w:hAnsiTheme="majorHAnsi" w:cs="Times New Roman"/>
          <w:b/>
          <w:sz w:val="18"/>
          <w:szCs w:val="18"/>
        </w:rPr>
      </w:pPr>
      <w:r w:rsidRPr="00373EB6">
        <w:rPr>
          <w:rFonts w:asciiTheme="majorHAnsi" w:eastAsia="Times New Roman" w:hAnsiTheme="majorHAnsi" w:cs="Times New Roman"/>
          <w:b/>
          <w:sz w:val="18"/>
          <w:szCs w:val="18"/>
        </w:rPr>
        <w:t xml:space="preserve">SNAPSHOT </w:t>
      </w:r>
      <w:r>
        <w:rPr>
          <w:rFonts w:asciiTheme="majorHAnsi" w:eastAsia="Times New Roman" w:hAnsiTheme="majorHAnsi" w:cs="Times New Roman"/>
          <w:b/>
          <w:sz w:val="18"/>
          <w:szCs w:val="18"/>
        </w:rPr>
        <w:t>FROM</w:t>
      </w:r>
      <w:r w:rsidRPr="00373EB6">
        <w:rPr>
          <w:rFonts w:asciiTheme="majorHAnsi" w:eastAsia="Times New Roman" w:hAnsiTheme="majorHAnsi" w:cs="Times New Roman"/>
          <w:b/>
          <w:sz w:val="18"/>
          <w:szCs w:val="18"/>
        </w:rPr>
        <w:t xml:space="preserve"> USER DATA</w:t>
      </w:r>
    </w:p>
    <w:p w14:paraId="6BBAD6B2" w14:textId="77777777" w:rsidR="004B58A4" w:rsidRDefault="004B58A4" w:rsidP="00743F00">
      <w:pPr>
        <w:rPr>
          <w:rFonts w:asciiTheme="majorHAnsi" w:eastAsia="Times New Roman" w:hAnsiTheme="majorHAnsi" w:cs="Times New Roman"/>
        </w:rPr>
      </w:pPr>
    </w:p>
    <w:p w14:paraId="5DAB768E" w14:textId="77777777" w:rsidR="000E1A69" w:rsidRDefault="000E1A69" w:rsidP="00743F00">
      <w:pPr>
        <w:rPr>
          <w:rFonts w:asciiTheme="majorHAnsi" w:eastAsia="Times New Roman" w:hAnsiTheme="majorHAnsi" w:cs="Times New Roman"/>
        </w:rPr>
      </w:pPr>
    </w:p>
    <w:p w14:paraId="11E47122" w14:textId="012C6F3B" w:rsidR="00743F00" w:rsidRDefault="00373EB6" w:rsidP="00DD7377">
      <w:pPr>
        <w:ind w:firstLine="360"/>
        <w:rPr>
          <w:rFonts w:asciiTheme="majorHAnsi" w:eastAsia="Times New Roman" w:hAnsiTheme="majorHAnsi" w:cs="Times New Roman"/>
        </w:rPr>
      </w:pPr>
      <w:r>
        <w:rPr>
          <w:rFonts w:asciiTheme="majorHAnsi" w:eastAsia="Times New Roman" w:hAnsiTheme="majorHAnsi" w:cs="Times New Roman"/>
        </w:rPr>
        <w:t>The second data set was</w:t>
      </w:r>
      <w:r w:rsidR="00743F00">
        <w:rPr>
          <w:rFonts w:asciiTheme="majorHAnsi" w:eastAsia="Times New Roman" w:hAnsiTheme="majorHAnsi" w:cs="Times New Roman"/>
        </w:rPr>
        <w:t xml:space="preserve"> advertisi</w:t>
      </w:r>
      <w:r>
        <w:rPr>
          <w:rFonts w:asciiTheme="majorHAnsi" w:eastAsia="Times New Roman" w:hAnsiTheme="majorHAnsi" w:cs="Times New Roman"/>
        </w:rPr>
        <w:t>ng data.  This data set included</w:t>
      </w:r>
      <w:r w:rsidR="00743F00">
        <w:rPr>
          <w:rFonts w:asciiTheme="majorHAnsi" w:eastAsia="Times New Roman" w:hAnsiTheme="majorHAnsi" w:cs="Times New Roman"/>
        </w:rPr>
        <w:t xml:space="preserve"> the type of device</w:t>
      </w:r>
      <w:r>
        <w:rPr>
          <w:rFonts w:asciiTheme="majorHAnsi" w:eastAsia="Times New Roman" w:hAnsiTheme="majorHAnsi" w:cs="Times New Roman"/>
        </w:rPr>
        <w:t xml:space="preserve"> that</w:t>
      </w:r>
      <w:r w:rsidR="00743F00">
        <w:rPr>
          <w:rFonts w:asciiTheme="majorHAnsi" w:eastAsia="Times New Roman" w:hAnsiTheme="majorHAnsi" w:cs="Times New Roman"/>
        </w:rPr>
        <w:t xml:space="preserve"> </w:t>
      </w:r>
      <w:r w:rsidR="006D2411">
        <w:rPr>
          <w:rFonts w:asciiTheme="majorHAnsi" w:eastAsia="Times New Roman" w:hAnsiTheme="majorHAnsi" w:cs="Times New Roman"/>
        </w:rPr>
        <w:t>DMP</w:t>
      </w:r>
      <w:r w:rsidR="004B58A4">
        <w:rPr>
          <w:rFonts w:asciiTheme="majorHAnsi" w:eastAsia="Times New Roman" w:hAnsiTheme="majorHAnsi" w:cs="Times New Roman"/>
        </w:rPr>
        <w:t xml:space="preserve"> content was</w:t>
      </w:r>
      <w:r w:rsidR="00743F00">
        <w:rPr>
          <w:rFonts w:asciiTheme="majorHAnsi" w:eastAsia="Times New Roman" w:hAnsiTheme="majorHAnsi" w:cs="Times New Roman"/>
        </w:rPr>
        <w:t xml:space="preserve"> being streamed on</w:t>
      </w:r>
      <w:r>
        <w:rPr>
          <w:rFonts w:asciiTheme="majorHAnsi" w:eastAsia="Times New Roman" w:hAnsiTheme="majorHAnsi" w:cs="Times New Roman"/>
        </w:rPr>
        <w:t xml:space="preserve"> and how many times an ad would be viewed. The ads data set included (but was not limited to)</w:t>
      </w:r>
      <w:r w:rsidR="00743F00">
        <w:rPr>
          <w:rFonts w:asciiTheme="majorHAnsi" w:eastAsia="Times New Roman" w:hAnsiTheme="majorHAnsi" w:cs="Times New Roman"/>
        </w:rPr>
        <w:t xml:space="preserve"> the following fields:</w:t>
      </w:r>
    </w:p>
    <w:p w14:paraId="03D4D7B5" w14:textId="77777777" w:rsidR="00743F00" w:rsidRDefault="00743F00" w:rsidP="00743F00">
      <w:pPr>
        <w:ind w:left="360"/>
        <w:rPr>
          <w:rFonts w:asciiTheme="majorHAnsi" w:eastAsia="Times New Roman" w:hAnsiTheme="majorHAnsi" w:cs="Times New Roman"/>
        </w:rPr>
      </w:pPr>
    </w:p>
    <w:p w14:paraId="1763F0A1" w14:textId="5C54FAA2" w:rsidR="00743F00" w:rsidRDefault="00743F00" w:rsidP="00743F00">
      <w:pPr>
        <w:pStyle w:val="ListParagraph"/>
        <w:numPr>
          <w:ilvl w:val="0"/>
          <w:numId w:val="5"/>
        </w:numPr>
        <w:rPr>
          <w:rFonts w:asciiTheme="majorHAnsi" w:eastAsia="Times New Roman" w:hAnsiTheme="majorHAnsi" w:cs="Times New Roman"/>
        </w:rPr>
      </w:pPr>
      <w:r w:rsidRPr="004B58A4">
        <w:rPr>
          <w:rFonts w:asciiTheme="majorHAnsi" w:eastAsia="Times New Roman" w:hAnsiTheme="majorHAnsi" w:cs="Times New Roman"/>
          <w:b/>
        </w:rPr>
        <w:t xml:space="preserve">Site </w:t>
      </w:r>
      <w:r w:rsidRPr="00743F00">
        <w:rPr>
          <w:rFonts w:asciiTheme="majorHAnsi" w:eastAsia="Times New Roman" w:hAnsiTheme="majorHAnsi" w:cs="Times New Roman"/>
        </w:rPr>
        <w:t xml:space="preserve">– From where and what type of device </w:t>
      </w:r>
      <w:r w:rsidR="006D2411">
        <w:rPr>
          <w:rFonts w:asciiTheme="majorHAnsi" w:eastAsia="Times New Roman" w:hAnsiTheme="majorHAnsi" w:cs="Times New Roman"/>
        </w:rPr>
        <w:t>DMP</w:t>
      </w:r>
      <w:r w:rsidRPr="00743F00">
        <w:rPr>
          <w:rFonts w:asciiTheme="majorHAnsi" w:eastAsia="Times New Roman" w:hAnsiTheme="majorHAnsi" w:cs="Times New Roman"/>
        </w:rPr>
        <w:t xml:space="preserve"> ads are being viewed on</w:t>
      </w:r>
    </w:p>
    <w:p w14:paraId="20B3DDD6" w14:textId="6520B45C" w:rsidR="004B58A4" w:rsidRPr="004B58A4" w:rsidRDefault="00743F00" w:rsidP="00743F00">
      <w:pPr>
        <w:pStyle w:val="ListParagraph"/>
        <w:numPr>
          <w:ilvl w:val="0"/>
          <w:numId w:val="5"/>
        </w:numPr>
        <w:rPr>
          <w:rFonts w:asciiTheme="majorHAnsi" w:eastAsia="Times New Roman" w:hAnsiTheme="majorHAnsi" w:cs="Times New Roman"/>
        </w:rPr>
      </w:pPr>
      <w:r w:rsidRPr="004B58A4">
        <w:rPr>
          <w:rFonts w:asciiTheme="majorHAnsi" w:eastAsia="Times New Roman" w:hAnsiTheme="majorHAnsi" w:cs="Times New Roman"/>
          <w:b/>
        </w:rPr>
        <w:t>O&amp;O Ad Views</w:t>
      </w:r>
      <w:r w:rsidRPr="00743F00">
        <w:rPr>
          <w:rFonts w:asciiTheme="majorHAnsi" w:eastAsia="Times New Roman" w:hAnsiTheme="majorHAnsi" w:cs="Times New Roman"/>
        </w:rPr>
        <w:t xml:space="preserve"> – Each time an ad is viewed</w:t>
      </w:r>
    </w:p>
    <w:p w14:paraId="434D3B8F" w14:textId="77777777" w:rsidR="004B58A4" w:rsidRDefault="004B58A4" w:rsidP="00743F00">
      <w:pPr>
        <w:rPr>
          <w:rFonts w:asciiTheme="majorHAnsi" w:eastAsia="Times New Roman" w:hAnsiTheme="majorHAnsi" w:cs="Times New Roman"/>
        </w:rPr>
      </w:pPr>
    </w:p>
    <w:p w14:paraId="15F01F46" w14:textId="77777777" w:rsidR="000E1A69" w:rsidRDefault="000E1A69" w:rsidP="00743F00">
      <w:pPr>
        <w:rPr>
          <w:rFonts w:asciiTheme="majorHAnsi" w:eastAsia="Times New Roman" w:hAnsiTheme="majorHAnsi" w:cs="Times New Roman"/>
        </w:rPr>
      </w:pPr>
    </w:p>
    <w:p w14:paraId="189B1BAC" w14:textId="4658AF41" w:rsidR="00696BD1" w:rsidRDefault="00957AA1" w:rsidP="004B58A4">
      <w:pPr>
        <w:ind w:firstLine="360"/>
        <w:rPr>
          <w:rFonts w:asciiTheme="majorHAnsi" w:eastAsia="Times New Roman" w:hAnsiTheme="majorHAnsi" w:cs="Times New Roman"/>
        </w:rPr>
      </w:pPr>
      <w:r>
        <w:rPr>
          <w:rFonts w:asciiTheme="majorHAnsi" w:eastAsia="Times New Roman" w:hAnsiTheme="majorHAnsi" w:cs="Times New Roman"/>
        </w:rPr>
        <w:t>Before we could start analyzing the data, we needed to clean up both data sets to make it usable in R</w:t>
      </w:r>
      <w:r w:rsidR="00912752">
        <w:rPr>
          <w:rFonts w:asciiTheme="majorHAnsi" w:eastAsia="Times New Roman" w:hAnsiTheme="majorHAnsi" w:cs="Times New Roman"/>
        </w:rPr>
        <w:t xml:space="preserve"> Studio</w:t>
      </w:r>
      <w:r>
        <w:rPr>
          <w:rFonts w:asciiTheme="majorHAnsi" w:eastAsia="Times New Roman" w:hAnsiTheme="majorHAnsi" w:cs="Times New Roman"/>
        </w:rPr>
        <w:t>.  The following was our data cleaning objectives</w:t>
      </w:r>
      <w:r w:rsidR="00373EB6">
        <w:rPr>
          <w:rFonts w:asciiTheme="majorHAnsi" w:eastAsia="Times New Roman" w:hAnsiTheme="majorHAnsi" w:cs="Times New Roman"/>
        </w:rPr>
        <w:t xml:space="preserve"> that needed to be executed before analyzing the data</w:t>
      </w:r>
      <w:r>
        <w:rPr>
          <w:rFonts w:asciiTheme="majorHAnsi" w:eastAsia="Times New Roman" w:hAnsiTheme="majorHAnsi" w:cs="Times New Roman"/>
        </w:rPr>
        <w:t>:</w:t>
      </w:r>
    </w:p>
    <w:p w14:paraId="6138A8E8" w14:textId="77777777" w:rsidR="00957AA1" w:rsidRDefault="00957AA1" w:rsidP="002B1305">
      <w:pPr>
        <w:rPr>
          <w:rFonts w:asciiTheme="majorHAnsi" w:eastAsia="Times New Roman" w:hAnsiTheme="majorHAnsi" w:cs="Times New Roman"/>
        </w:rPr>
      </w:pPr>
    </w:p>
    <w:p w14:paraId="49623F3A" w14:textId="77777777" w:rsidR="00373EB6" w:rsidRDefault="00957AA1" w:rsidP="00373EB6">
      <w:pPr>
        <w:pStyle w:val="ListParagraph"/>
        <w:numPr>
          <w:ilvl w:val="0"/>
          <w:numId w:val="9"/>
        </w:numPr>
        <w:rPr>
          <w:rFonts w:asciiTheme="majorHAnsi" w:eastAsia="Times New Roman" w:hAnsiTheme="majorHAnsi" w:cs="Times New Roman"/>
        </w:rPr>
      </w:pPr>
      <w:r w:rsidRPr="00373EB6">
        <w:rPr>
          <w:rFonts w:asciiTheme="majorHAnsi" w:eastAsia="Times New Roman" w:hAnsiTheme="majorHAnsi" w:cs="Times New Roman"/>
        </w:rPr>
        <w:t>Cleanup and normalize the platform names.  For example "</w:t>
      </w:r>
      <w:r w:rsidR="006D2411" w:rsidRPr="00373EB6">
        <w:rPr>
          <w:rFonts w:asciiTheme="majorHAnsi" w:eastAsia="Times New Roman" w:hAnsiTheme="majorHAnsi" w:cs="Times New Roman"/>
        </w:rPr>
        <w:t>DMP</w:t>
      </w:r>
      <w:r w:rsidRPr="00373EB6">
        <w:rPr>
          <w:rFonts w:asciiTheme="majorHAnsi" w:eastAsia="Times New Roman" w:hAnsiTheme="majorHAnsi" w:cs="Times New Roman"/>
        </w:rPr>
        <w:t xml:space="preserve"> </w:t>
      </w:r>
      <w:proofErr w:type="spellStart"/>
      <w:r w:rsidRPr="00373EB6">
        <w:rPr>
          <w:rFonts w:asciiTheme="majorHAnsi" w:eastAsia="Times New Roman" w:hAnsiTheme="majorHAnsi" w:cs="Times New Roman"/>
        </w:rPr>
        <w:t>XboxOne</w:t>
      </w:r>
      <w:proofErr w:type="spellEnd"/>
      <w:r w:rsidRPr="00373EB6">
        <w:rPr>
          <w:rFonts w:asciiTheme="majorHAnsi" w:eastAsia="Times New Roman" w:hAnsiTheme="majorHAnsi" w:cs="Times New Roman"/>
        </w:rPr>
        <w:t xml:space="preserve"> App Stream - US" and “</w:t>
      </w:r>
      <w:r w:rsidR="006D2411" w:rsidRPr="00373EB6">
        <w:rPr>
          <w:rFonts w:asciiTheme="majorHAnsi" w:eastAsia="Times New Roman" w:hAnsiTheme="majorHAnsi" w:cs="Times New Roman"/>
        </w:rPr>
        <w:t>DMP</w:t>
      </w:r>
      <w:r w:rsidRPr="00373EB6">
        <w:rPr>
          <w:rFonts w:asciiTheme="majorHAnsi" w:eastAsia="Times New Roman" w:hAnsiTheme="majorHAnsi" w:cs="Times New Roman"/>
        </w:rPr>
        <w:t xml:space="preserve"> </w:t>
      </w:r>
      <w:proofErr w:type="spellStart"/>
      <w:r w:rsidRPr="00373EB6">
        <w:rPr>
          <w:rFonts w:asciiTheme="majorHAnsi" w:eastAsia="Times New Roman" w:hAnsiTheme="majorHAnsi" w:cs="Times New Roman"/>
        </w:rPr>
        <w:t>XboxOne</w:t>
      </w:r>
      <w:proofErr w:type="spellEnd"/>
      <w:r w:rsidRPr="00373EB6">
        <w:rPr>
          <w:rFonts w:asciiTheme="majorHAnsi" w:eastAsia="Times New Roman" w:hAnsiTheme="majorHAnsi" w:cs="Times New Roman"/>
        </w:rPr>
        <w:t xml:space="preserve"> App Stream - Australia" needed to be changed “to Xbox One”.</w:t>
      </w:r>
    </w:p>
    <w:p w14:paraId="0D8882C3" w14:textId="592071A8" w:rsidR="00957AA1" w:rsidRPr="00373EB6" w:rsidRDefault="00957AA1" w:rsidP="00373EB6">
      <w:pPr>
        <w:pStyle w:val="ListParagraph"/>
        <w:numPr>
          <w:ilvl w:val="0"/>
          <w:numId w:val="9"/>
        </w:numPr>
        <w:rPr>
          <w:rFonts w:asciiTheme="majorHAnsi" w:eastAsia="Times New Roman" w:hAnsiTheme="majorHAnsi" w:cs="Times New Roman"/>
        </w:rPr>
      </w:pPr>
      <w:r w:rsidRPr="00373EB6">
        <w:rPr>
          <w:rFonts w:asciiTheme="majorHAnsi" w:eastAsia="Times New Roman" w:hAnsiTheme="majorHAnsi" w:cs="Times New Roman"/>
        </w:rPr>
        <w:t xml:space="preserve">Clean up dates so that they are month, year. </w:t>
      </w:r>
    </w:p>
    <w:p w14:paraId="32B42070" w14:textId="19E349F2" w:rsidR="004B58A4" w:rsidRPr="000E1A69" w:rsidRDefault="006D2411" w:rsidP="002B1305">
      <w:pPr>
        <w:pStyle w:val="ListParagraph"/>
        <w:numPr>
          <w:ilvl w:val="0"/>
          <w:numId w:val="9"/>
        </w:numPr>
        <w:rPr>
          <w:rFonts w:asciiTheme="majorHAnsi" w:eastAsia="Times New Roman" w:hAnsiTheme="majorHAnsi" w:cs="Times New Roman"/>
        </w:rPr>
      </w:pPr>
      <w:r>
        <w:rPr>
          <w:rFonts w:asciiTheme="majorHAnsi" w:eastAsia="Times New Roman" w:hAnsiTheme="majorHAnsi" w:cs="Times New Roman"/>
        </w:rPr>
        <w:t>Eliminate</w:t>
      </w:r>
      <w:r w:rsidR="00957AA1">
        <w:rPr>
          <w:rFonts w:asciiTheme="majorHAnsi" w:eastAsia="Times New Roman" w:hAnsiTheme="majorHAnsi" w:cs="Times New Roman"/>
        </w:rPr>
        <w:t xml:space="preserve"> any non-ex</w:t>
      </w:r>
      <w:r w:rsidR="000E1A69">
        <w:rPr>
          <w:rFonts w:asciiTheme="majorHAnsi" w:eastAsia="Times New Roman" w:hAnsiTheme="majorHAnsi" w:cs="Times New Roman"/>
        </w:rPr>
        <w:t>istent data fields (such as N/A)</w:t>
      </w:r>
    </w:p>
    <w:p w14:paraId="224B8C95" w14:textId="77777777" w:rsidR="00B519ED" w:rsidRDefault="004B58A4" w:rsidP="00B519ED">
      <w:pPr>
        <w:ind w:left="360" w:firstLine="360"/>
        <w:rPr>
          <w:rFonts w:asciiTheme="majorHAnsi" w:eastAsia="Times New Roman" w:hAnsiTheme="majorHAnsi" w:cs="Times New Roman"/>
        </w:rPr>
      </w:pPr>
      <w:r>
        <w:rPr>
          <w:rFonts w:asciiTheme="majorHAnsi" w:eastAsia="Times New Roman" w:hAnsiTheme="majorHAnsi" w:cs="Times New Roman"/>
        </w:rPr>
        <w:lastRenderedPageBreak/>
        <w:t>Once the data was clean</w:t>
      </w:r>
      <w:r w:rsidR="000E1A69">
        <w:rPr>
          <w:rFonts w:asciiTheme="majorHAnsi" w:eastAsia="Times New Roman" w:hAnsiTheme="majorHAnsi" w:cs="Times New Roman"/>
        </w:rPr>
        <w:t>ed</w:t>
      </w:r>
      <w:r>
        <w:rPr>
          <w:rFonts w:asciiTheme="majorHAnsi" w:eastAsia="Times New Roman" w:hAnsiTheme="majorHAnsi" w:cs="Times New Roman"/>
        </w:rPr>
        <w:t xml:space="preserve"> and ready to be used, we were able to create various plots such as box plots showing users on each type of platform, line graphs showing DMP users versus registered DMP users, and several different bar graphs.  </w:t>
      </w:r>
    </w:p>
    <w:p w14:paraId="58F6721E" w14:textId="77777777" w:rsidR="00CF38D7" w:rsidRDefault="00CF38D7" w:rsidP="00B519ED">
      <w:pPr>
        <w:ind w:left="360" w:firstLine="360"/>
        <w:rPr>
          <w:rFonts w:asciiTheme="majorHAnsi" w:eastAsia="Times New Roman" w:hAnsiTheme="majorHAnsi" w:cs="Times New Roman"/>
        </w:rPr>
      </w:pPr>
    </w:p>
    <w:p w14:paraId="338BDE42" w14:textId="5EE89BCB" w:rsidR="003C3C68" w:rsidRDefault="00947594" w:rsidP="00B519ED">
      <w:pPr>
        <w:ind w:left="360" w:firstLine="360"/>
        <w:rPr>
          <w:rFonts w:asciiTheme="majorHAnsi" w:eastAsia="Times New Roman" w:hAnsiTheme="majorHAnsi" w:cs="Times New Roman"/>
        </w:rPr>
      </w:pPr>
      <w:r>
        <w:rPr>
          <w:rFonts w:asciiTheme="majorHAnsi" w:eastAsia="Times New Roman" w:hAnsiTheme="majorHAnsi" w:cs="Times New Roman"/>
        </w:rPr>
        <w:t>Below are the 8</w:t>
      </w:r>
      <w:r w:rsidR="004B58A4">
        <w:rPr>
          <w:rFonts w:asciiTheme="majorHAnsi" w:eastAsia="Times New Roman" w:hAnsiTheme="majorHAnsi" w:cs="Times New Roman"/>
        </w:rPr>
        <w:t xml:space="preserve"> different plots we created accompanied by descriptions and key takeaways. </w:t>
      </w:r>
    </w:p>
    <w:p w14:paraId="122DF178" w14:textId="77777777" w:rsidR="00B519ED" w:rsidRDefault="00B519ED" w:rsidP="00B519ED">
      <w:pPr>
        <w:ind w:left="360" w:firstLine="360"/>
        <w:rPr>
          <w:rFonts w:asciiTheme="majorHAnsi" w:eastAsia="Times New Roman" w:hAnsiTheme="majorHAnsi" w:cs="Times New Roman"/>
        </w:rPr>
      </w:pPr>
    </w:p>
    <w:p w14:paraId="10B4120C" w14:textId="77777777" w:rsidR="00B519ED" w:rsidRDefault="00B519ED" w:rsidP="00B519ED">
      <w:pPr>
        <w:ind w:left="360" w:firstLine="360"/>
        <w:rPr>
          <w:rFonts w:asciiTheme="majorHAnsi" w:eastAsia="Times New Roman" w:hAnsiTheme="majorHAnsi" w:cs="Times New Roman"/>
        </w:rPr>
      </w:pPr>
    </w:p>
    <w:p w14:paraId="07954F8E" w14:textId="1654C579" w:rsidR="00B519ED" w:rsidRDefault="00AC6E09" w:rsidP="003C3C68">
      <w:pPr>
        <w:rPr>
          <w:rFonts w:asciiTheme="majorHAnsi" w:eastAsia="Times New Roman" w:hAnsiTheme="majorHAnsi" w:cs="Times New Roman"/>
        </w:rPr>
      </w:pPr>
      <w:r>
        <w:rPr>
          <w:noProof/>
        </w:rPr>
        <w:drawing>
          <wp:inline distT="0" distB="0" distL="0" distR="0" wp14:anchorId="1F5CAA4D" wp14:editId="738EFF30">
            <wp:extent cx="548640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14:paraId="0619AE97" w14:textId="77777777" w:rsidR="00B519ED" w:rsidRDefault="00B519ED" w:rsidP="003C3C68">
      <w:pPr>
        <w:rPr>
          <w:rFonts w:asciiTheme="majorHAnsi" w:eastAsia="Times New Roman" w:hAnsiTheme="majorHAnsi" w:cs="Times New Roman"/>
        </w:rPr>
      </w:pPr>
    </w:p>
    <w:p w14:paraId="169CA840" w14:textId="2EA66B46" w:rsidR="001F38EE" w:rsidRDefault="00CC5AF0" w:rsidP="003C3C68">
      <w:pPr>
        <w:rPr>
          <w:rFonts w:asciiTheme="majorHAnsi" w:eastAsia="Times New Roman" w:hAnsiTheme="majorHAnsi" w:cs="Times New Roman"/>
        </w:rPr>
      </w:pPr>
      <w:r>
        <w:rPr>
          <w:rFonts w:asciiTheme="majorHAnsi" w:eastAsia="Times New Roman" w:hAnsiTheme="majorHAnsi" w:cs="Times New Roman"/>
        </w:rPr>
        <w:tab/>
        <w:t>The above bar graph shows the total revenue for DMP by month</w:t>
      </w:r>
      <w:r w:rsidR="000E1A69">
        <w:rPr>
          <w:rFonts w:asciiTheme="majorHAnsi" w:eastAsia="Times New Roman" w:hAnsiTheme="majorHAnsi" w:cs="Times New Roman"/>
        </w:rPr>
        <w:t xml:space="preserve">.  Each month you are able to see a breakdown of the different devices that DMP is viewed on.  We can see that there is an upward trend in revenue.  We observed that the increase in revenue per month is driven by the increase ad views from streaming on CTV’s (Connected TV’s/Smart TVs’).  </w:t>
      </w:r>
      <w:r w:rsidR="00A51089">
        <w:rPr>
          <w:rFonts w:asciiTheme="majorHAnsi" w:eastAsia="Times New Roman" w:hAnsiTheme="majorHAnsi" w:cs="Times New Roman"/>
        </w:rPr>
        <w:t xml:space="preserve">We also noticed that revenue from mobile viewing has held steady all year.   This graph helps us to understand </w:t>
      </w:r>
      <w:r w:rsidR="00A51089" w:rsidRPr="00A51089">
        <w:rPr>
          <w:rFonts w:asciiTheme="majorHAnsi" w:eastAsia="Times New Roman" w:hAnsiTheme="majorHAnsi" w:cs="Times New Roman"/>
          <w:b/>
        </w:rPr>
        <w:t>user monetization</w:t>
      </w:r>
      <w:r w:rsidR="00A51089">
        <w:rPr>
          <w:rFonts w:asciiTheme="majorHAnsi" w:eastAsia="Times New Roman" w:hAnsiTheme="majorHAnsi" w:cs="Times New Roman"/>
        </w:rPr>
        <w:t xml:space="preserve">. CTV is generating the most revenue for DMP and continues to increase per month.  If we were able to access data for another year, we would be able to gain a better understanding of if there is any seasonality.  </w:t>
      </w:r>
    </w:p>
    <w:p w14:paraId="12EF4AF0" w14:textId="77777777" w:rsidR="001F38EE" w:rsidRDefault="001F38EE" w:rsidP="003C3C68">
      <w:pPr>
        <w:rPr>
          <w:rFonts w:asciiTheme="majorHAnsi" w:eastAsia="Times New Roman" w:hAnsiTheme="majorHAnsi" w:cs="Times New Roman"/>
        </w:rPr>
      </w:pPr>
    </w:p>
    <w:p w14:paraId="011A88B2" w14:textId="77777777" w:rsidR="001F38EE" w:rsidRDefault="001F38EE" w:rsidP="003C3C68">
      <w:pPr>
        <w:rPr>
          <w:rFonts w:asciiTheme="majorHAnsi" w:eastAsia="Times New Roman" w:hAnsiTheme="majorHAnsi" w:cs="Times New Roman"/>
        </w:rPr>
      </w:pPr>
    </w:p>
    <w:p w14:paraId="0184D28D" w14:textId="2B95D78A" w:rsidR="00CF38D7" w:rsidRDefault="001F38EE" w:rsidP="00CF38D7">
      <w:pPr>
        <w:jc w:val="center"/>
        <w:rPr>
          <w:rFonts w:asciiTheme="majorHAnsi" w:eastAsia="Times New Roman" w:hAnsiTheme="majorHAnsi" w:cs="Times New Roman"/>
        </w:rPr>
      </w:pPr>
      <w:r>
        <w:rPr>
          <w:noProof/>
        </w:rPr>
        <w:lastRenderedPageBreak/>
        <w:drawing>
          <wp:inline distT="0" distB="0" distL="0" distR="0" wp14:anchorId="52E83BB6" wp14:editId="44087652">
            <wp:extent cx="5075599" cy="36093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7433" cy="3610622"/>
                    </a:xfrm>
                    <a:prstGeom prst="rect">
                      <a:avLst/>
                    </a:prstGeom>
                    <a:noFill/>
                    <a:ln>
                      <a:noFill/>
                    </a:ln>
                  </pic:spPr>
                </pic:pic>
              </a:graphicData>
            </a:graphic>
          </wp:inline>
        </w:drawing>
      </w:r>
    </w:p>
    <w:p w14:paraId="573D1950" w14:textId="5E0102E7" w:rsidR="00CF38D7" w:rsidRDefault="001F38EE" w:rsidP="00CF38D7">
      <w:pPr>
        <w:ind w:firstLine="720"/>
        <w:rPr>
          <w:rFonts w:asciiTheme="majorHAnsi" w:eastAsia="Times New Roman" w:hAnsiTheme="majorHAnsi" w:cs="Times New Roman"/>
        </w:rPr>
      </w:pPr>
      <w:r>
        <w:rPr>
          <w:rFonts w:asciiTheme="majorHAnsi" w:eastAsia="Times New Roman" w:hAnsiTheme="majorHAnsi" w:cs="Times New Roman"/>
        </w:rPr>
        <w:t xml:space="preserve">The above bar graph shows total ad views per month broken down by platform type.  We can see that as of June 2017 desktop, mobile, and other have the least number of ads viewed on their devices, while more ads are viewed on consoles and CTV’s.  Similar to the above graph, this helps us to further understand </w:t>
      </w:r>
      <w:r w:rsidR="00500C56">
        <w:rPr>
          <w:rFonts w:asciiTheme="majorHAnsi" w:eastAsia="Times New Roman" w:hAnsiTheme="majorHAnsi" w:cs="Times New Roman"/>
          <w:b/>
        </w:rPr>
        <w:t xml:space="preserve">user </w:t>
      </w:r>
      <w:r w:rsidRPr="00500C56">
        <w:rPr>
          <w:rFonts w:asciiTheme="majorHAnsi" w:eastAsia="Times New Roman" w:hAnsiTheme="majorHAnsi" w:cs="Times New Roman"/>
          <w:b/>
        </w:rPr>
        <w:t>monetization</w:t>
      </w:r>
      <w:r w:rsidR="00500C56">
        <w:rPr>
          <w:rFonts w:asciiTheme="majorHAnsi" w:eastAsia="Times New Roman" w:hAnsiTheme="majorHAnsi" w:cs="Times New Roman"/>
        </w:rPr>
        <w:t xml:space="preserve"> and draw</w:t>
      </w:r>
      <w:r>
        <w:rPr>
          <w:rFonts w:asciiTheme="majorHAnsi" w:eastAsia="Times New Roman" w:hAnsiTheme="majorHAnsi" w:cs="Times New Roman"/>
        </w:rPr>
        <w:t xml:space="preserve"> the conclusion that more revenue is generated from consoles and CTV’s.  </w:t>
      </w:r>
    </w:p>
    <w:p w14:paraId="3E236B1B" w14:textId="77777777" w:rsidR="00DA1A47" w:rsidRDefault="00DA1A47" w:rsidP="003C3C68">
      <w:pPr>
        <w:rPr>
          <w:rFonts w:asciiTheme="majorHAnsi" w:eastAsia="Times New Roman" w:hAnsiTheme="majorHAnsi" w:cs="Times New Roman"/>
        </w:rPr>
      </w:pPr>
    </w:p>
    <w:p w14:paraId="23D9ABDB" w14:textId="7FF89F10" w:rsidR="00D67B45" w:rsidRDefault="00B519ED" w:rsidP="003C70D7">
      <w:pPr>
        <w:jc w:val="center"/>
        <w:rPr>
          <w:rFonts w:asciiTheme="majorHAnsi" w:eastAsia="Times New Roman" w:hAnsiTheme="majorHAnsi" w:cs="Times New Roman"/>
        </w:rPr>
      </w:pPr>
      <w:r>
        <w:rPr>
          <w:noProof/>
        </w:rPr>
        <w:drawing>
          <wp:inline distT="0" distB="0" distL="0" distR="0" wp14:anchorId="19209330" wp14:editId="62EAEC51">
            <wp:extent cx="5036017" cy="267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280" cy="2677167"/>
                    </a:xfrm>
                    <a:prstGeom prst="rect">
                      <a:avLst/>
                    </a:prstGeom>
                    <a:noFill/>
                    <a:ln>
                      <a:noFill/>
                    </a:ln>
                  </pic:spPr>
                </pic:pic>
              </a:graphicData>
            </a:graphic>
          </wp:inline>
        </w:drawing>
      </w:r>
    </w:p>
    <w:p w14:paraId="26605F75" w14:textId="77777777" w:rsidR="003C70D7" w:rsidRDefault="00B519ED" w:rsidP="003C3C68">
      <w:pPr>
        <w:rPr>
          <w:rFonts w:asciiTheme="majorHAnsi" w:eastAsia="Times New Roman" w:hAnsiTheme="majorHAnsi" w:cs="Times New Roman"/>
        </w:rPr>
      </w:pPr>
      <w:r>
        <w:rPr>
          <w:rFonts w:asciiTheme="majorHAnsi" w:eastAsia="Times New Roman" w:hAnsiTheme="majorHAnsi" w:cs="Times New Roman"/>
        </w:rPr>
        <w:tab/>
      </w:r>
    </w:p>
    <w:p w14:paraId="2A77D5FD" w14:textId="52591264" w:rsidR="00DA1A47" w:rsidRDefault="00B519ED" w:rsidP="00DA1A47">
      <w:pPr>
        <w:ind w:firstLine="720"/>
        <w:rPr>
          <w:rFonts w:asciiTheme="majorHAnsi" w:eastAsia="Times New Roman" w:hAnsiTheme="majorHAnsi" w:cs="Times New Roman"/>
        </w:rPr>
      </w:pPr>
      <w:r>
        <w:rPr>
          <w:rFonts w:asciiTheme="majorHAnsi" w:eastAsia="Times New Roman" w:hAnsiTheme="majorHAnsi" w:cs="Times New Roman"/>
        </w:rPr>
        <w:t xml:space="preserve">The above graph shows DMP’s view time sessions.  In other </w:t>
      </w:r>
      <w:r w:rsidR="001F38EE">
        <w:rPr>
          <w:rFonts w:asciiTheme="majorHAnsi" w:eastAsia="Times New Roman" w:hAnsiTheme="majorHAnsi" w:cs="Times New Roman"/>
        </w:rPr>
        <w:t xml:space="preserve">words, we are able to see what percent of viewing comes from each type of device.  Again, we are able to </w:t>
      </w:r>
      <w:r w:rsidR="001F38EE">
        <w:rPr>
          <w:rFonts w:asciiTheme="majorHAnsi" w:eastAsia="Times New Roman" w:hAnsiTheme="majorHAnsi" w:cs="Times New Roman"/>
        </w:rPr>
        <w:lastRenderedPageBreak/>
        <w:t xml:space="preserve">see view time sessions dominating among CTV.  This shows us that </w:t>
      </w:r>
      <w:r w:rsidR="00593E20">
        <w:rPr>
          <w:rFonts w:asciiTheme="majorHAnsi" w:eastAsia="Times New Roman" w:hAnsiTheme="majorHAnsi" w:cs="Times New Roman"/>
          <w:b/>
        </w:rPr>
        <w:t xml:space="preserve">content </w:t>
      </w:r>
      <w:r w:rsidR="001F38EE" w:rsidRPr="001F38EE">
        <w:rPr>
          <w:rFonts w:asciiTheme="majorHAnsi" w:eastAsia="Times New Roman" w:hAnsiTheme="majorHAnsi" w:cs="Times New Roman"/>
          <w:b/>
        </w:rPr>
        <w:t>performance</w:t>
      </w:r>
      <w:r w:rsidR="001F38EE">
        <w:rPr>
          <w:rFonts w:asciiTheme="majorHAnsi" w:eastAsia="Times New Roman" w:hAnsiTheme="majorHAnsi" w:cs="Times New Roman"/>
        </w:rPr>
        <w:t xml:space="preserve"> among CTV is strong, while per performance among consoles is weaker.</w:t>
      </w:r>
      <w:r w:rsidR="00593E20">
        <w:rPr>
          <w:rFonts w:asciiTheme="majorHAnsi" w:eastAsia="Times New Roman" w:hAnsiTheme="majorHAnsi" w:cs="Times New Roman"/>
        </w:rPr>
        <w:t xml:space="preserve">  </w:t>
      </w:r>
      <w:r w:rsidR="001F38EE">
        <w:rPr>
          <w:rFonts w:asciiTheme="majorHAnsi" w:eastAsia="Times New Roman" w:hAnsiTheme="majorHAnsi" w:cs="Times New Roman"/>
        </w:rPr>
        <w:t xml:space="preserve">   </w:t>
      </w:r>
    </w:p>
    <w:p w14:paraId="7C11170D" w14:textId="77777777" w:rsidR="00B519ED" w:rsidRDefault="00B519ED" w:rsidP="003C3C68">
      <w:pPr>
        <w:rPr>
          <w:rFonts w:asciiTheme="majorHAnsi" w:eastAsia="Times New Roman" w:hAnsiTheme="majorHAnsi" w:cs="Times New Roman"/>
        </w:rPr>
      </w:pPr>
    </w:p>
    <w:p w14:paraId="67D946E2" w14:textId="77777777" w:rsidR="00CF38D7" w:rsidRDefault="00CF38D7" w:rsidP="003C3C68">
      <w:pPr>
        <w:rPr>
          <w:rFonts w:asciiTheme="majorHAnsi" w:eastAsia="Times New Roman" w:hAnsiTheme="majorHAnsi" w:cs="Times New Roman"/>
        </w:rPr>
      </w:pPr>
    </w:p>
    <w:p w14:paraId="7FFB3573" w14:textId="77777777" w:rsidR="000E65D3" w:rsidRDefault="000E65D3" w:rsidP="003C3C68">
      <w:pPr>
        <w:rPr>
          <w:rFonts w:asciiTheme="majorHAnsi" w:eastAsia="Times New Roman" w:hAnsiTheme="majorHAnsi" w:cs="Times New Roman"/>
        </w:rPr>
      </w:pPr>
    </w:p>
    <w:p w14:paraId="4308C8DB" w14:textId="19727CE1" w:rsidR="00593E20" w:rsidRDefault="00593E20" w:rsidP="000E65D3">
      <w:pPr>
        <w:jc w:val="center"/>
        <w:rPr>
          <w:rFonts w:asciiTheme="majorHAnsi" w:eastAsia="Times New Roman" w:hAnsiTheme="majorHAnsi" w:cs="Times New Roman"/>
        </w:rPr>
      </w:pPr>
      <w:r>
        <w:rPr>
          <w:noProof/>
        </w:rPr>
        <w:drawing>
          <wp:inline distT="0" distB="0" distL="0" distR="0" wp14:anchorId="582D933C" wp14:editId="5B0F1ADE">
            <wp:extent cx="5439506" cy="38680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0021" cy="3868460"/>
                    </a:xfrm>
                    <a:prstGeom prst="rect">
                      <a:avLst/>
                    </a:prstGeom>
                    <a:noFill/>
                    <a:ln>
                      <a:noFill/>
                    </a:ln>
                  </pic:spPr>
                </pic:pic>
              </a:graphicData>
            </a:graphic>
          </wp:inline>
        </w:drawing>
      </w:r>
    </w:p>
    <w:p w14:paraId="6D868F23" w14:textId="77777777" w:rsidR="00DA1A47" w:rsidRDefault="00593E20" w:rsidP="003C3C68">
      <w:pPr>
        <w:rPr>
          <w:rFonts w:asciiTheme="majorHAnsi" w:eastAsia="Times New Roman" w:hAnsiTheme="majorHAnsi" w:cs="Times New Roman"/>
        </w:rPr>
      </w:pPr>
      <w:r>
        <w:rPr>
          <w:rFonts w:asciiTheme="majorHAnsi" w:eastAsia="Times New Roman" w:hAnsiTheme="majorHAnsi" w:cs="Times New Roman"/>
        </w:rPr>
        <w:tab/>
      </w:r>
    </w:p>
    <w:p w14:paraId="5082C780" w14:textId="5E2E1F69" w:rsidR="000E65D3" w:rsidRDefault="00593E20" w:rsidP="00DA1A47">
      <w:pPr>
        <w:ind w:firstLine="720"/>
        <w:rPr>
          <w:rFonts w:asciiTheme="majorHAnsi" w:eastAsia="Times New Roman" w:hAnsiTheme="majorHAnsi" w:cs="Times New Roman"/>
        </w:rPr>
      </w:pPr>
      <w:r>
        <w:rPr>
          <w:rFonts w:asciiTheme="majorHAnsi" w:eastAsia="Times New Roman" w:hAnsiTheme="majorHAnsi" w:cs="Times New Roman"/>
        </w:rPr>
        <w:t xml:space="preserve">The above graph shows us the difference between </w:t>
      </w:r>
      <w:r w:rsidR="000E65D3">
        <w:rPr>
          <w:rFonts w:asciiTheme="majorHAnsi" w:eastAsia="Times New Roman" w:hAnsiTheme="majorHAnsi" w:cs="Times New Roman"/>
        </w:rPr>
        <w:t xml:space="preserve">registered users and non-registered users.  DMP used to have more registered users, but as of December 2017, there is the same number of registered and non-registered users.  Previously it could be concluded that </w:t>
      </w:r>
      <w:r w:rsidR="000E65D3" w:rsidRPr="000E65D3">
        <w:rPr>
          <w:rFonts w:asciiTheme="majorHAnsi" w:eastAsia="Times New Roman" w:hAnsiTheme="majorHAnsi" w:cs="Times New Roman"/>
          <w:b/>
        </w:rPr>
        <w:t>content performance</w:t>
      </w:r>
      <w:r w:rsidR="000E65D3">
        <w:rPr>
          <w:rFonts w:asciiTheme="majorHAnsi" w:eastAsia="Times New Roman" w:hAnsiTheme="majorHAnsi" w:cs="Times New Roman"/>
        </w:rPr>
        <w:t xml:space="preserve"> and </w:t>
      </w:r>
      <w:r w:rsidR="000E65D3" w:rsidRPr="000E65D3">
        <w:rPr>
          <w:rFonts w:asciiTheme="majorHAnsi" w:eastAsia="Times New Roman" w:hAnsiTheme="majorHAnsi" w:cs="Times New Roman"/>
          <w:b/>
        </w:rPr>
        <w:t>user monetization</w:t>
      </w:r>
      <w:r w:rsidR="000E65D3">
        <w:rPr>
          <w:rFonts w:asciiTheme="majorHAnsi" w:eastAsia="Times New Roman" w:hAnsiTheme="majorHAnsi" w:cs="Times New Roman"/>
        </w:rPr>
        <w:t xml:space="preserve"> was higher with registered users, now there is no difference between registered and non-registered users. </w:t>
      </w:r>
    </w:p>
    <w:p w14:paraId="442C616D" w14:textId="75A269F6" w:rsidR="000E65D3" w:rsidRDefault="000E65D3" w:rsidP="003C3C68">
      <w:pPr>
        <w:rPr>
          <w:rFonts w:asciiTheme="majorHAnsi" w:eastAsia="Times New Roman" w:hAnsiTheme="majorHAnsi" w:cs="Times New Roman"/>
        </w:rPr>
      </w:pPr>
      <w:r>
        <w:rPr>
          <w:noProof/>
        </w:rPr>
        <w:lastRenderedPageBreak/>
        <w:drawing>
          <wp:inline distT="0" distB="0" distL="0" distR="0" wp14:anchorId="72C7FAA0" wp14:editId="6278D691">
            <wp:extent cx="5488663" cy="328557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729" cy="3286212"/>
                    </a:xfrm>
                    <a:prstGeom prst="rect">
                      <a:avLst/>
                    </a:prstGeom>
                    <a:noFill/>
                    <a:ln>
                      <a:noFill/>
                    </a:ln>
                  </pic:spPr>
                </pic:pic>
              </a:graphicData>
            </a:graphic>
          </wp:inline>
        </w:drawing>
      </w:r>
    </w:p>
    <w:p w14:paraId="51816B8C" w14:textId="77777777" w:rsidR="000E65D3" w:rsidRDefault="000E65D3" w:rsidP="003C3C68">
      <w:pPr>
        <w:rPr>
          <w:rFonts w:asciiTheme="majorHAnsi" w:eastAsia="Times New Roman" w:hAnsiTheme="majorHAnsi" w:cs="Times New Roman"/>
        </w:rPr>
      </w:pPr>
    </w:p>
    <w:p w14:paraId="47563AD5" w14:textId="521BD6B1" w:rsidR="000E65D3" w:rsidRDefault="000E65D3" w:rsidP="003C3C68">
      <w:pPr>
        <w:rPr>
          <w:rFonts w:asciiTheme="majorHAnsi" w:eastAsia="Times New Roman" w:hAnsiTheme="majorHAnsi" w:cs="Times New Roman"/>
        </w:rPr>
      </w:pPr>
      <w:r>
        <w:rPr>
          <w:noProof/>
        </w:rPr>
        <w:drawing>
          <wp:inline distT="0" distB="0" distL="0" distR="0" wp14:anchorId="110831ED" wp14:editId="6109F338">
            <wp:extent cx="5488663" cy="328557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275" cy="3286540"/>
                    </a:xfrm>
                    <a:prstGeom prst="rect">
                      <a:avLst/>
                    </a:prstGeom>
                    <a:noFill/>
                    <a:ln>
                      <a:noFill/>
                    </a:ln>
                  </pic:spPr>
                </pic:pic>
              </a:graphicData>
            </a:graphic>
          </wp:inline>
        </w:drawing>
      </w:r>
    </w:p>
    <w:p w14:paraId="6561C414" w14:textId="77777777" w:rsidR="000E65D3" w:rsidRDefault="000E65D3" w:rsidP="003C3C68">
      <w:pPr>
        <w:rPr>
          <w:rFonts w:asciiTheme="majorHAnsi" w:eastAsia="Times New Roman" w:hAnsiTheme="majorHAnsi" w:cs="Times New Roman"/>
        </w:rPr>
      </w:pPr>
    </w:p>
    <w:p w14:paraId="6D07C29B" w14:textId="78788548" w:rsidR="000E65D3" w:rsidRDefault="00CF38D7" w:rsidP="003C3C68">
      <w:pPr>
        <w:rPr>
          <w:rFonts w:asciiTheme="majorHAnsi" w:eastAsia="Times New Roman" w:hAnsiTheme="majorHAnsi" w:cs="Times New Roman"/>
        </w:rPr>
      </w:pPr>
      <w:r>
        <w:rPr>
          <w:rFonts w:asciiTheme="majorHAnsi" w:eastAsia="Times New Roman" w:hAnsiTheme="majorHAnsi" w:cs="Times New Roman"/>
        </w:rPr>
        <w:tab/>
        <w:t xml:space="preserve">The above two scatter plots show the ad view time by session among registered users and non-registered viewers.  We can see that there is a very different pattern between registered and non-registered viewers regarding how many ads are viewed and on what platforms.  Among registered users, most ads are viewed on mobile devices; while among non-registered users the ads are mostly viewed </w:t>
      </w:r>
      <w:r w:rsidR="00947594">
        <w:rPr>
          <w:rFonts w:asciiTheme="majorHAnsi" w:eastAsia="Times New Roman" w:hAnsiTheme="majorHAnsi" w:cs="Times New Roman"/>
        </w:rPr>
        <w:t>between</w:t>
      </w:r>
      <w:r>
        <w:rPr>
          <w:rFonts w:asciiTheme="majorHAnsi" w:eastAsia="Times New Roman" w:hAnsiTheme="majorHAnsi" w:cs="Times New Roman"/>
        </w:rPr>
        <w:t xml:space="preserve"> CTV’s and </w:t>
      </w:r>
      <w:r>
        <w:rPr>
          <w:rFonts w:asciiTheme="majorHAnsi" w:eastAsia="Times New Roman" w:hAnsiTheme="majorHAnsi" w:cs="Times New Roman"/>
        </w:rPr>
        <w:lastRenderedPageBreak/>
        <w:t xml:space="preserve">mobile.  </w:t>
      </w:r>
      <w:r w:rsidR="00947594">
        <w:rPr>
          <w:rFonts w:asciiTheme="majorHAnsi" w:eastAsia="Times New Roman" w:hAnsiTheme="majorHAnsi" w:cs="Times New Roman"/>
        </w:rPr>
        <w:t xml:space="preserve">The above graphs continue to help us understand user monetization and create conclusions. </w:t>
      </w:r>
    </w:p>
    <w:p w14:paraId="429E0388" w14:textId="77777777" w:rsidR="00947594" w:rsidRDefault="00947594" w:rsidP="003C3C68">
      <w:pPr>
        <w:rPr>
          <w:rFonts w:asciiTheme="majorHAnsi" w:eastAsia="Times New Roman" w:hAnsiTheme="majorHAnsi" w:cs="Times New Roman"/>
        </w:rPr>
      </w:pPr>
    </w:p>
    <w:p w14:paraId="2DC6100E" w14:textId="0E1052C7" w:rsidR="00D67B45" w:rsidRDefault="00B7421C" w:rsidP="003C3C68">
      <w:pPr>
        <w:rPr>
          <w:rFonts w:asciiTheme="majorHAnsi" w:eastAsia="Times New Roman" w:hAnsiTheme="majorHAnsi" w:cs="Times New Roman"/>
        </w:rPr>
      </w:pPr>
      <w:r>
        <w:rPr>
          <w:noProof/>
        </w:rPr>
        <w:drawing>
          <wp:inline distT="0" distB="0" distL="0" distR="0" wp14:anchorId="57FCB214" wp14:editId="0C20C987">
            <wp:extent cx="5480538" cy="32502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618" cy="3250904"/>
                    </a:xfrm>
                    <a:prstGeom prst="rect">
                      <a:avLst/>
                    </a:prstGeom>
                    <a:noFill/>
                    <a:ln>
                      <a:noFill/>
                    </a:ln>
                  </pic:spPr>
                </pic:pic>
              </a:graphicData>
            </a:graphic>
          </wp:inline>
        </w:drawing>
      </w:r>
    </w:p>
    <w:p w14:paraId="11FC67E6" w14:textId="234467E6" w:rsidR="00A51089" w:rsidRDefault="00B7421C" w:rsidP="003C3C68">
      <w:pPr>
        <w:rPr>
          <w:rFonts w:asciiTheme="majorHAnsi" w:eastAsia="Times New Roman" w:hAnsiTheme="majorHAnsi" w:cs="Times New Roman"/>
        </w:rPr>
      </w:pPr>
      <w:r>
        <w:rPr>
          <w:rFonts w:asciiTheme="majorHAnsi" w:eastAsia="Times New Roman" w:hAnsiTheme="majorHAnsi" w:cs="Times New Roman"/>
        </w:rPr>
        <w:tab/>
        <w:t xml:space="preserve">The above graph shows the types of users on each platform.  For example you </w:t>
      </w:r>
      <w:r w:rsidR="00593E20">
        <w:rPr>
          <w:rFonts w:asciiTheme="majorHAnsi" w:eastAsia="Times New Roman" w:hAnsiTheme="majorHAnsi" w:cs="Times New Roman"/>
        </w:rPr>
        <w:t>can see among consoles how many are Xbox users and how many are PlayStation users.  This graph can help show DMP which devices have the strongest performance on each platform.  This helps us to make recommendations regarding platform performance and determine which devices could use extra marketing attention.</w:t>
      </w:r>
    </w:p>
    <w:p w14:paraId="37CF6AEA" w14:textId="77777777" w:rsidR="00AC6E09" w:rsidRDefault="00AC6E09" w:rsidP="00947594">
      <w:pPr>
        <w:jc w:val="center"/>
        <w:rPr>
          <w:rFonts w:asciiTheme="majorHAnsi" w:eastAsia="Times New Roman" w:hAnsiTheme="majorHAnsi" w:cs="Times New Roman"/>
        </w:rPr>
      </w:pPr>
    </w:p>
    <w:p w14:paraId="073B0448" w14:textId="77777777" w:rsidR="002E3FAB" w:rsidRDefault="00D47A13" w:rsidP="00947594">
      <w:pPr>
        <w:jc w:val="center"/>
      </w:pPr>
      <w:r>
        <w:rPr>
          <w:noProof/>
        </w:rPr>
        <w:drawing>
          <wp:inline distT="0" distB="0" distL="0" distR="0" wp14:anchorId="4BC9A779" wp14:editId="01171F6E">
            <wp:extent cx="5709138" cy="301839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39" cy="3019825"/>
                    </a:xfrm>
                    <a:prstGeom prst="rect">
                      <a:avLst/>
                    </a:prstGeom>
                    <a:noFill/>
                    <a:ln>
                      <a:noFill/>
                    </a:ln>
                  </pic:spPr>
                </pic:pic>
              </a:graphicData>
            </a:graphic>
          </wp:inline>
        </w:drawing>
      </w:r>
    </w:p>
    <w:p w14:paraId="7E1FF30D" w14:textId="77777777" w:rsidR="00D47A13" w:rsidRDefault="00D47A13"/>
    <w:p w14:paraId="1365BB12" w14:textId="60DFF564" w:rsidR="00D47A13" w:rsidRDefault="00947594" w:rsidP="00947594">
      <w:pPr>
        <w:ind w:firstLine="720"/>
        <w:rPr>
          <w:rFonts w:asciiTheme="majorHAnsi" w:eastAsia="Times New Roman" w:hAnsiTheme="majorHAnsi" w:cs="Times New Roman"/>
        </w:rPr>
      </w:pPr>
      <w:r>
        <w:rPr>
          <w:rFonts w:asciiTheme="majorHAnsi" w:eastAsia="Times New Roman" w:hAnsiTheme="majorHAnsi" w:cs="Times New Roman"/>
        </w:rPr>
        <w:lastRenderedPageBreak/>
        <w:t xml:space="preserve">The above box plot is another view of users on each platform.  With the above graphs you are able to see the range of number of users each month and where the average lies.  </w:t>
      </w:r>
    </w:p>
    <w:p w14:paraId="42FA534B" w14:textId="77777777" w:rsidR="00947594" w:rsidRDefault="00947594" w:rsidP="00947594">
      <w:pPr>
        <w:ind w:firstLine="720"/>
        <w:rPr>
          <w:rFonts w:asciiTheme="majorHAnsi" w:eastAsia="Times New Roman" w:hAnsiTheme="majorHAnsi" w:cs="Times New Roman"/>
        </w:rPr>
      </w:pPr>
    </w:p>
    <w:p w14:paraId="3A28ECA9" w14:textId="77777777" w:rsidR="00947594" w:rsidRDefault="00947594" w:rsidP="00373EB6">
      <w:pPr>
        <w:rPr>
          <w:rFonts w:asciiTheme="majorHAnsi" w:eastAsia="Times New Roman" w:hAnsiTheme="majorHAnsi" w:cs="Times New Roman"/>
        </w:rPr>
      </w:pPr>
      <w:r>
        <w:rPr>
          <w:rFonts w:asciiTheme="majorHAnsi" w:eastAsia="Times New Roman" w:hAnsiTheme="majorHAnsi" w:cs="Times New Roman"/>
        </w:rPr>
        <w:tab/>
        <w:t xml:space="preserve">After analyzing the 8 different graphs, we have concluded that ad views among the different platforms vary and that CTV’s bring the most viewers and generate the most revenue for DMP.  The above graphs help us to conclude that DMP should put more focus on the user experience on other devices such as mobile and game consoles in order to increase the user presence on these devices.  </w:t>
      </w:r>
    </w:p>
    <w:p w14:paraId="4D3BB320" w14:textId="77777777" w:rsidR="008370E9" w:rsidRDefault="008370E9" w:rsidP="00373EB6"/>
    <w:p w14:paraId="61FE62C8" w14:textId="45579D56" w:rsidR="00373EB6" w:rsidRPr="00947594" w:rsidRDefault="00947594" w:rsidP="00947594">
      <w:pPr>
        <w:ind w:firstLine="720"/>
      </w:pPr>
      <w:r>
        <w:rPr>
          <w:rFonts w:asciiTheme="majorHAnsi" w:eastAsia="Times New Roman" w:hAnsiTheme="majorHAnsi" w:cs="Times New Roman"/>
        </w:rPr>
        <w:t xml:space="preserve">Our </w:t>
      </w:r>
      <w:r w:rsidR="00373EB6">
        <w:rPr>
          <w:rFonts w:asciiTheme="majorHAnsi" w:eastAsia="Times New Roman" w:hAnsiTheme="majorHAnsi" w:cs="Times New Roman"/>
        </w:rPr>
        <w:t xml:space="preserve">future goal for DMP would be to </w:t>
      </w:r>
      <w:r w:rsidR="00373EB6" w:rsidRPr="00163AEF">
        <w:rPr>
          <w:rFonts w:asciiTheme="majorHAnsi" w:eastAsia="Times New Roman" w:hAnsiTheme="majorHAnsi" w:cs="Times New Roman"/>
        </w:rPr>
        <w:t xml:space="preserve">develop a strategic dashboard </w:t>
      </w:r>
      <w:r w:rsidR="00373EB6">
        <w:rPr>
          <w:rFonts w:asciiTheme="majorHAnsi" w:eastAsia="Times New Roman" w:hAnsiTheme="majorHAnsi" w:cs="Times New Roman"/>
        </w:rPr>
        <w:t xml:space="preserve">for each </w:t>
      </w:r>
      <w:r>
        <w:rPr>
          <w:rFonts w:asciiTheme="majorHAnsi" w:eastAsia="Times New Roman" w:hAnsiTheme="majorHAnsi" w:cs="Times New Roman"/>
        </w:rPr>
        <w:t xml:space="preserve">platform </w:t>
      </w:r>
      <w:r w:rsidR="008370E9">
        <w:rPr>
          <w:rFonts w:asciiTheme="majorHAnsi" w:eastAsia="Times New Roman" w:hAnsiTheme="majorHAnsi" w:cs="Times New Roman"/>
        </w:rPr>
        <w:t>using additional user data so</w:t>
      </w:r>
      <w:r>
        <w:rPr>
          <w:rFonts w:asciiTheme="majorHAnsi" w:eastAsia="Times New Roman" w:hAnsiTheme="majorHAnsi" w:cs="Times New Roman"/>
        </w:rPr>
        <w:t xml:space="preserve"> that DMP can have a clear understanding</w:t>
      </w:r>
      <w:r w:rsidR="008370E9">
        <w:rPr>
          <w:rFonts w:asciiTheme="majorHAnsi" w:eastAsia="Times New Roman" w:hAnsiTheme="majorHAnsi" w:cs="Times New Roman"/>
        </w:rPr>
        <w:t xml:space="preserve"> of who their users are on each platform in order to market better towards each of the devices</w:t>
      </w:r>
      <w:r w:rsidR="00373EB6">
        <w:rPr>
          <w:rFonts w:asciiTheme="majorHAnsi" w:eastAsia="Times New Roman" w:hAnsiTheme="majorHAnsi" w:cs="Times New Roman"/>
        </w:rPr>
        <w:t xml:space="preserve">.  </w:t>
      </w:r>
    </w:p>
    <w:p w14:paraId="5E6BA0A2" w14:textId="77777777" w:rsidR="00373EB6" w:rsidRDefault="00373EB6"/>
    <w:p w14:paraId="2EFF16CD" w14:textId="77777777" w:rsidR="00B45906" w:rsidRDefault="00B45906"/>
    <w:p w14:paraId="0B1A75DE" w14:textId="77777777" w:rsidR="00B45906" w:rsidRDefault="00B45906"/>
    <w:sectPr w:rsidR="00B45906" w:rsidSect="006F4E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631D2"/>
    <w:multiLevelType w:val="hybridMultilevel"/>
    <w:tmpl w:val="1310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17635"/>
    <w:multiLevelType w:val="hybridMultilevel"/>
    <w:tmpl w:val="099C1194"/>
    <w:lvl w:ilvl="0" w:tplc="4576398C">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93C80"/>
    <w:multiLevelType w:val="hybridMultilevel"/>
    <w:tmpl w:val="6264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3D1BA2"/>
    <w:multiLevelType w:val="hybridMultilevel"/>
    <w:tmpl w:val="808E2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67128"/>
    <w:multiLevelType w:val="hybridMultilevel"/>
    <w:tmpl w:val="B5262324"/>
    <w:lvl w:ilvl="0" w:tplc="90301AE6">
      <w:start w:val="1"/>
      <w:numFmt w:val="decimal"/>
      <w:lvlText w:val="%1."/>
      <w:lvlJc w:val="left"/>
      <w:pPr>
        <w:ind w:left="720" w:hanging="360"/>
      </w:pPr>
      <w:rPr>
        <w:rFonts w:asciiTheme="majorHAnsi" w:eastAsia="Times New Roman" w:hAnsiTheme="majorHAnsi"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4278A"/>
    <w:multiLevelType w:val="hybridMultilevel"/>
    <w:tmpl w:val="04163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9010A0"/>
    <w:multiLevelType w:val="hybridMultilevel"/>
    <w:tmpl w:val="15A0D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5F86D3A"/>
    <w:multiLevelType w:val="hybridMultilevel"/>
    <w:tmpl w:val="4BBA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AD6793"/>
    <w:multiLevelType w:val="hybridMultilevel"/>
    <w:tmpl w:val="90ACA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2"/>
  </w:num>
  <w:num w:numId="4">
    <w:abstractNumId w:val="5"/>
  </w:num>
  <w:num w:numId="5">
    <w:abstractNumId w:val="7"/>
  </w:num>
  <w:num w:numId="6">
    <w:abstractNumId w:val="3"/>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FAB"/>
    <w:rsid w:val="0001791A"/>
    <w:rsid w:val="00017978"/>
    <w:rsid w:val="000446BE"/>
    <w:rsid w:val="000E1A69"/>
    <w:rsid w:val="000E65D3"/>
    <w:rsid w:val="000F7290"/>
    <w:rsid w:val="00163AEF"/>
    <w:rsid w:val="001F38EE"/>
    <w:rsid w:val="002B1305"/>
    <w:rsid w:val="002E3FAB"/>
    <w:rsid w:val="00373EB6"/>
    <w:rsid w:val="003824C1"/>
    <w:rsid w:val="003C3C68"/>
    <w:rsid w:val="003C70D7"/>
    <w:rsid w:val="00406C01"/>
    <w:rsid w:val="0041018D"/>
    <w:rsid w:val="004B58A4"/>
    <w:rsid w:val="00500C56"/>
    <w:rsid w:val="00593E20"/>
    <w:rsid w:val="005F4A5F"/>
    <w:rsid w:val="00696BD1"/>
    <w:rsid w:val="006D2411"/>
    <w:rsid w:val="006F4E2C"/>
    <w:rsid w:val="007252F1"/>
    <w:rsid w:val="00743F00"/>
    <w:rsid w:val="008370E9"/>
    <w:rsid w:val="00912752"/>
    <w:rsid w:val="00947594"/>
    <w:rsid w:val="00957AA1"/>
    <w:rsid w:val="009761D1"/>
    <w:rsid w:val="009D162F"/>
    <w:rsid w:val="00A51089"/>
    <w:rsid w:val="00AC6E09"/>
    <w:rsid w:val="00B37A7E"/>
    <w:rsid w:val="00B45906"/>
    <w:rsid w:val="00B519ED"/>
    <w:rsid w:val="00B7421C"/>
    <w:rsid w:val="00CC5AF0"/>
    <w:rsid w:val="00CF38D7"/>
    <w:rsid w:val="00D47A13"/>
    <w:rsid w:val="00D67B45"/>
    <w:rsid w:val="00DA1A47"/>
    <w:rsid w:val="00DD7377"/>
    <w:rsid w:val="00E12C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7D3D86"/>
  <w14:defaultImageDpi w14:val="300"/>
  <w15:docId w15:val="{307E3B10-4F33-4CC5-A47B-7BC3DC45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B1305"/>
    <w:rPr>
      <w:color w:val="0000FF"/>
      <w:u w:val="single"/>
    </w:rPr>
  </w:style>
  <w:style w:type="character" w:customStyle="1" w:styleId="st">
    <w:name w:val="st"/>
    <w:basedOn w:val="DefaultParagraphFont"/>
    <w:rsid w:val="002B1305"/>
  </w:style>
  <w:style w:type="character" w:styleId="Emphasis">
    <w:name w:val="Emphasis"/>
    <w:basedOn w:val="DefaultParagraphFont"/>
    <w:uiPriority w:val="20"/>
    <w:qFormat/>
    <w:rsid w:val="002B1305"/>
    <w:rPr>
      <w:i/>
      <w:iCs/>
    </w:rPr>
  </w:style>
  <w:style w:type="paragraph" w:styleId="ListParagraph">
    <w:name w:val="List Paragraph"/>
    <w:basedOn w:val="Normal"/>
    <w:uiPriority w:val="34"/>
    <w:qFormat/>
    <w:rsid w:val="0001791A"/>
    <w:pPr>
      <w:ind w:left="720"/>
      <w:contextualSpacing/>
    </w:pPr>
  </w:style>
  <w:style w:type="paragraph" w:styleId="BalloonText">
    <w:name w:val="Balloon Text"/>
    <w:basedOn w:val="Normal"/>
    <w:link w:val="BalloonTextChar"/>
    <w:uiPriority w:val="99"/>
    <w:semiHidden/>
    <w:unhideWhenUsed/>
    <w:rsid w:val="00D47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7A1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936152">
      <w:bodyDiv w:val="1"/>
      <w:marLeft w:val="0"/>
      <w:marRight w:val="0"/>
      <w:marTop w:val="0"/>
      <w:marBottom w:val="0"/>
      <w:divBdr>
        <w:top w:val="none" w:sz="0" w:space="0" w:color="auto"/>
        <w:left w:val="none" w:sz="0" w:space="0" w:color="auto"/>
        <w:bottom w:val="none" w:sz="0" w:space="0" w:color="auto"/>
        <w:right w:val="none" w:sz="0" w:space="0" w:color="auto"/>
      </w:divBdr>
      <w:divsChild>
        <w:div w:id="1531841119">
          <w:marLeft w:val="0"/>
          <w:marRight w:val="0"/>
          <w:marTop w:val="0"/>
          <w:marBottom w:val="0"/>
          <w:divBdr>
            <w:top w:val="none" w:sz="0" w:space="0" w:color="auto"/>
            <w:left w:val="none" w:sz="0" w:space="0" w:color="auto"/>
            <w:bottom w:val="none" w:sz="0" w:space="0" w:color="auto"/>
            <w:right w:val="none" w:sz="0" w:space="0" w:color="auto"/>
          </w:divBdr>
        </w:div>
        <w:div w:id="1476752450">
          <w:marLeft w:val="0"/>
          <w:marRight w:val="0"/>
          <w:marTop w:val="0"/>
          <w:marBottom w:val="0"/>
          <w:divBdr>
            <w:top w:val="none" w:sz="0" w:space="0" w:color="auto"/>
            <w:left w:val="none" w:sz="0" w:space="0" w:color="auto"/>
            <w:bottom w:val="none" w:sz="0" w:space="0" w:color="auto"/>
            <w:right w:val="none" w:sz="0" w:space="0" w:color="auto"/>
          </w:divBdr>
        </w:div>
        <w:div w:id="737171637">
          <w:marLeft w:val="0"/>
          <w:marRight w:val="0"/>
          <w:marTop w:val="0"/>
          <w:marBottom w:val="0"/>
          <w:divBdr>
            <w:top w:val="none" w:sz="0" w:space="0" w:color="auto"/>
            <w:left w:val="none" w:sz="0" w:space="0" w:color="auto"/>
            <w:bottom w:val="none" w:sz="0" w:space="0" w:color="auto"/>
            <w:right w:val="none" w:sz="0" w:space="0" w:color="auto"/>
          </w:divBdr>
        </w:div>
        <w:div w:id="1233352383">
          <w:marLeft w:val="0"/>
          <w:marRight w:val="0"/>
          <w:marTop w:val="0"/>
          <w:marBottom w:val="0"/>
          <w:divBdr>
            <w:top w:val="none" w:sz="0" w:space="0" w:color="auto"/>
            <w:left w:val="none" w:sz="0" w:space="0" w:color="auto"/>
            <w:bottom w:val="none" w:sz="0" w:space="0" w:color="auto"/>
            <w:right w:val="none" w:sz="0" w:space="0" w:color="auto"/>
          </w:divBdr>
        </w:div>
        <w:div w:id="981276036">
          <w:marLeft w:val="0"/>
          <w:marRight w:val="0"/>
          <w:marTop w:val="0"/>
          <w:marBottom w:val="0"/>
          <w:divBdr>
            <w:top w:val="none" w:sz="0" w:space="0" w:color="auto"/>
            <w:left w:val="none" w:sz="0" w:space="0" w:color="auto"/>
            <w:bottom w:val="none" w:sz="0" w:space="0" w:color="auto"/>
            <w:right w:val="none" w:sz="0" w:space="0" w:color="auto"/>
          </w:divBdr>
        </w:div>
        <w:div w:id="2028166457">
          <w:marLeft w:val="0"/>
          <w:marRight w:val="0"/>
          <w:marTop w:val="0"/>
          <w:marBottom w:val="0"/>
          <w:divBdr>
            <w:top w:val="none" w:sz="0" w:space="0" w:color="auto"/>
            <w:left w:val="none" w:sz="0" w:space="0" w:color="auto"/>
            <w:bottom w:val="none" w:sz="0" w:space="0" w:color="auto"/>
            <w:right w:val="none" w:sz="0" w:space="0" w:color="auto"/>
          </w:divBdr>
        </w:div>
        <w:div w:id="2002346948">
          <w:marLeft w:val="0"/>
          <w:marRight w:val="0"/>
          <w:marTop w:val="0"/>
          <w:marBottom w:val="0"/>
          <w:divBdr>
            <w:top w:val="none" w:sz="0" w:space="0" w:color="auto"/>
            <w:left w:val="none" w:sz="0" w:space="0" w:color="auto"/>
            <w:bottom w:val="none" w:sz="0" w:space="0" w:color="auto"/>
            <w:right w:val="none" w:sz="0" w:space="0" w:color="auto"/>
          </w:divBdr>
        </w:div>
        <w:div w:id="14843360">
          <w:marLeft w:val="0"/>
          <w:marRight w:val="0"/>
          <w:marTop w:val="0"/>
          <w:marBottom w:val="0"/>
          <w:divBdr>
            <w:top w:val="none" w:sz="0" w:space="0" w:color="auto"/>
            <w:left w:val="none" w:sz="0" w:space="0" w:color="auto"/>
            <w:bottom w:val="none" w:sz="0" w:space="0" w:color="auto"/>
            <w:right w:val="none" w:sz="0" w:space="0" w:color="auto"/>
          </w:divBdr>
        </w:div>
        <w:div w:id="483740767">
          <w:marLeft w:val="0"/>
          <w:marRight w:val="0"/>
          <w:marTop w:val="0"/>
          <w:marBottom w:val="0"/>
          <w:divBdr>
            <w:top w:val="none" w:sz="0" w:space="0" w:color="auto"/>
            <w:left w:val="none" w:sz="0" w:space="0" w:color="auto"/>
            <w:bottom w:val="none" w:sz="0" w:space="0" w:color="auto"/>
            <w:right w:val="none" w:sz="0" w:space="0" w:color="auto"/>
          </w:divBdr>
        </w:div>
        <w:div w:id="2102215019">
          <w:marLeft w:val="0"/>
          <w:marRight w:val="0"/>
          <w:marTop w:val="0"/>
          <w:marBottom w:val="0"/>
          <w:divBdr>
            <w:top w:val="none" w:sz="0" w:space="0" w:color="auto"/>
            <w:left w:val="none" w:sz="0" w:space="0" w:color="auto"/>
            <w:bottom w:val="none" w:sz="0" w:space="0" w:color="auto"/>
            <w:right w:val="none" w:sz="0" w:space="0" w:color="auto"/>
          </w:divBdr>
        </w:div>
        <w:div w:id="779836765">
          <w:marLeft w:val="0"/>
          <w:marRight w:val="0"/>
          <w:marTop w:val="0"/>
          <w:marBottom w:val="0"/>
          <w:divBdr>
            <w:top w:val="none" w:sz="0" w:space="0" w:color="auto"/>
            <w:left w:val="none" w:sz="0" w:space="0" w:color="auto"/>
            <w:bottom w:val="none" w:sz="0" w:space="0" w:color="auto"/>
            <w:right w:val="none" w:sz="0" w:space="0" w:color="auto"/>
          </w:divBdr>
        </w:div>
        <w:div w:id="1698432143">
          <w:marLeft w:val="0"/>
          <w:marRight w:val="0"/>
          <w:marTop w:val="0"/>
          <w:marBottom w:val="0"/>
          <w:divBdr>
            <w:top w:val="none" w:sz="0" w:space="0" w:color="auto"/>
            <w:left w:val="none" w:sz="0" w:space="0" w:color="auto"/>
            <w:bottom w:val="none" w:sz="0" w:space="0" w:color="auto"/>
            <w:right w:val="none" w:sz="0" w:space="0" w:color="auto"/>
          </w:divBdr>
        </w:div>
        <w:div w:id="2025203715">
          <w:marLeft w:val="0"/>
          <w:marRight w:val="0"/>
          <w:marTop w:val="0"/>
          <w:marBottom w:val="0"/>
          <w:divBdr>
            <w:top w:val="none" w:sz="0" w:space="0" w:color="auto"/>
            <w:left w:val="none" w:sz="0" w:space="0" w:color="auto"/>
            <w:bottom w:val="none" w:sz="0" w:space="0" w:color="auto"/>
            <w:right w:val="none" w:sz="0" w:space="0" w:color="auto"/>
          </w:divBdr>
        </w:div>
      </w:divsChild>
    </w:div>
    <w:div w:id="1211384175">
      <w:bodyDiv w:val="1"/>
      <w:marLeft w:val="0"/>
      <w:marRight w:val="0"/>
      <w:marTop w:val="0"/>
      <w:marBottom w:val="0"/>
      <w:divBdr>
        <w:top w:val="none" w:sz="0" w:space="0" w:color="auto"/>
        <w:left w:val="none" w:sz="0" w:space="0" w:color="auto"/>
        <w:bottom w:val="none" w:sz="0" w:space="0" w:color="auto"/>
        <w:right w:val="none" w:sz="0" w:space="0" w:color="auto"/>
      </w:divBdr>
      <w:divsChild>
        <w:div w:id="1654678139">
          <w:marLeft w:val="0"/>
          <w:marRight w:val="0"/>
          <w:marTop w:val="0"/>
          <w:marBottom w:val="0"/>
          <w:divBdr>
            <w:top w:val="none" w:sz="0" w:space="0" w:color="auto"/>
            <w:left w:val="none" w:sz="0" w:space="0" w:color="auto"/>
            <w:bottom w:val="none" w:sz="0" w:space="0" w:color="auto"/>
            <w:right w:val="none" w:sz="0" w:space="0" w:color="auto"/>
          </w:divBdr>
        </w:div>
        <w:div w:id="535774313">
          <w:marLeft w:val="0"/>
          <w:marRight w:val="0"/>
          <w:marTop w:val="0"/>
          <w:marBottom w:val="0"/>
          <w:divBdr>
            <w:top w:val="none" w:sz="0" w:space="0" w:color="auto"/>
            <w:left w:val="none" w:sz="0" w:space="0" w:color="auto"/>
            <w:bottom w:val="none" w:sz="0" w:space="0" w:color="auto"/>
            <w:right w:val="none" w:sz="0" w:space="0" w:color="auto"/>
          </w:divBdr>
        </w:div>
        <w:div w:id="2118018660">
          <w:marLeft w:val="0"/>
          <w:marRight w:val="0"/>
          <w:marTop w:val="0"/>
          <w:marBottom w:val="0"/>
          <w:divBdr>
            <w:top w:val="none" w:sz="0" w:space="0" w:color="auto"/>
            <w:left w:val="none" w:sz="0" w:space="0" w:color="auto"/>
            <w:bottom w:val="none" w:sz="0" w:space="0" w:color="auto"/>
            <w:right w:val="none" w:sz="0" w:space="0" w:color="auto"/>
          </w:divBdr>
        </w:div>
        <w:div w:id="1104685698">
          <w:marLeft w:val="0"/>
          <w:marRight w:val="0"/>
          <w:marTop w:val="0"/>
          <w:marBottom w:val="0"/>
          <w:divBdr>
            <w:top w:val="none" w:sz="0" w:space="0" w:color="auto"/>
            <w:left w:val="none" w:sz="0" w:space="0" w:color="auto"/>
            <w:bottom w:val="none" w:sz="0" w:space="0" w:color="auto"/>
            <w:right w:val="none" w:sz="0" w:space="0" w:color="auto"/>
          </w:divBdr>
        </w:div>
        <w:div w:id="1085691419">
          <w:marLeft w:val="0"/>
          <w:marRight w:val="0"/>
          <w:marTop w:val="0"/>
          <w:marBottom w:val="0"/>
          <w:divBdr>
            <w:top w:val="none" w:sz="0" w:space="0" w:color="auto"/>
            <w:left w:val="none" w:sz="0" w:space="0" w:color="auto"/>
            <w:bottom w:val="none" w:sz="0" w:space="0" w:color="auto"/>
            <w:right w:val="none" w:sz="0" w:space="0" w:color="auto"/>
          </w:divBdr>
        </w:div>
        <w:div w:id="1634752635">
          <w:marLeft w:val="0"/>
          <w:marRight w:val="0"/>
          <w:marTop w:val="0"/>
          <w:marBottom w:val="0"/>
          <w:divBdr>
            <w:top w:val="none" w:sz="0" w:space="0" w:color="auto"/>
            <w:left w:val="none" w:sz="0" w:space="0" w:color="auto"/>
            <w:bottom w:val="none" w:sz="0" w:space="0" w:color="auto"/>
            <w:right w:val="none" w:sz="0" w:space="0" w:color="auto"/>
          </w:divBdr>
        </w:div>
        <w:div w:id="400297024">
          <w:marLeft w:val="0"/>
          <w:marRight w:val="0"/>
          <w:marTop w:val="0"/>
          <w:marBottom w:val="0"/>
          <w:divBdr>
            <w:top w:val="none" w:sz="0" w:space="0" w:color="auto"/>
            <w:left w:val="none" w:sz="0" w:space="0" w:color="auto"/>
            <w:bottom w:val="none" w:sz="0" w:space="0" w:color="auto"/>
            <w:right w:val="none" w:sz="0" w:space="0" w:color="auto"/>
          </w:divBdr>
        </w:div>
        <w:div w:id="2041929416">
          <w:marLeft w:val="0"/>
          <w:marRight w:val="0"/>
          <w:marTop w:val="0"/>
          <w:marBottom w:val="0"/>
          <w:divBdr>
            <w:top w:val="none" w:sz="0" w:space="0" w:color="auto"/>
            <w:left w:val="none" w:sz="0" w:space="0" w:color="auto"/>
            <w:bottom w:val="none" w:sz="0" w:space="0" w:color="auto"/>
            <w:right w:val="none" w:sz="0" w:space="0" w:color="auto"/>
          </w:divBdr>
        </w:div>
        <w:div w:id="933854474">
          <w:marLeft w:val="0"/>
          <w:marRight w:val="0"/>
          <w:marTop w:val="0"/>
          <w:marBottom w:val="0"/>
          <w:divBdr>
            <w:top w:val="none" w:sz="0" w:space="0" w:color="auto"/>
            <w:left w:val="none" w:sz="0" w:space="0" w:color="auto"/>
            <w:bottom w:val="none" w:sz="0" w:space="0" w:color="auto"/>
            <w:right w:val="none" w:sz="0" w:space="0" w:color="auto"/>
          </w:divBdr>
        </w:div>
        <w:div w:id="481896279">
          <w:marLeft w:val="0"/>
          <w:marRight w:val="0"/>
          <w:marTop w:val="0"/>
          <w:marBottom w:val="0"/>
          <w:divBdr>
            <w:top w:val="none" w:sz="0" w:space="0" w:color="auto"/>
            <w:left w:val="none" w:sz="0" w:space="0" w:color="auto"/>
            <w:bottom w:val="none" w:sz="0" w:space="0" w:color="auto"/>
            <w:right w:val="none" w:sz="0" w:space="0" w:color="auto"/>
          </w:divBdr>
        </w:div>
        <w:div w:id="998458869">
          <w:marLeft w:val="0"/>
          <w:marRight w:val="0"/>
          <w:marTop w:val="0"/>
          <w:marBottom w:val="0"/>
          <w:divBdr>
            <w:top w:val="none" w:sz="0" w:space="0" w:color="auto"/>
            <w:left w:val="none" w:sz="0" w:space="0" w:color="auto"/>
            <w:bottom w:val="none" w:sz="0" w:space="0" w:color="auto"/>
            <w:right w:val="none" w:sz="0" w:space="0" w:color="auto"/>
          </w:divBdr>
        </w:div>
        <w:div w:id="1508447231">
          <w:marLeft w:val="0"/>
          <w:marRight w:val="0"/>
          <w:marTop w:val="0"/>
          <w:marBottom w:val="0"/>
          <w:divBdr>
            <w:top w:val="none" w:sz="0" w:space="0" w:color="auto"/>
            <w:left w:val="none" w:sz="0" w:space="0" w:color="auto"/>
            <w:bottom w:val="none" w:sz="0" w:space="0" w:color="auto"/>
            <w:right w:val="none" w:sz="0" w:space="0" w:color="auto"/>
          </w:divBdr>
        </w:div>
        <w:div w:id="767579594">
          <w:marLeft w:val="0"/>
          <w:marRight w:val="0"/>
          <w:marTop w:val="0"/>
          <w:marBottom w:val="0"/>
          <w:divBdr>
            <w:top w:val="none" w:sz="0" w:space="0" w:color="auto"/>
            <w:left w:val="none" w:sz="0" w:space="0" w:color="auto"/>
            <w:bottom w:val="none" w:sz="0" w:space="0" w:color="auto"/>
            <w:right w:val="none" w:sz="0" w:space="0" w:color="auto"/>
          </w:divBdr>
        </w:div>
        <w:div w:id="1107771755">
          <w:marLeft w:val="0"/>
          <w:marRight w:val="0"/>
          <w:marTop w:val="0"/>
          <w:marBottom w:val="0"/>
          <w:divBdr>
            <w:top w:val="none" w:sz="0" w:space="0" w:color="auto"/>
            <w:left w:val="none" w:sz="0" w:space="0" w:color="auto"/>
            <w:bottom w:val="none" w:sz="0" w:space="0" w:color="auto"/>
            <w:right w:val="none" w:sz="0" w:space="0" w:color="auto"/>
          </w:divBdr>
        </w:div>
        <w:div w:id="1381857059">
          <w:marLeft w:val="0"/>
          <w:marRight w:val="0"/>
          <w:marTop w:val="0"/>
          <w:marBottom w:val="0"/>
          <w:divBdr>
            <w:top w:val="none" w:sz="0" w:space="0" w:color="auto"/>
            <w:left w:val="none" w:sz="0" w:space="0" w:color="auto"/>
            <w:bottom w:val="none" w:sz="0" w:space="0" w:color="auto"/>
            <w:right w:val="none" w:sz="0" w:space="0" w:color="auto"/>
          </w:divBdr>
        </w:div>
        <w:div w:id="91181256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Pepperdine University</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Bita Eshghieh</dc:creator>
  <cp:keywords/>
  <dc:description/>
  <cp:lastModifiedBy>Park, Dennie</cp:lastModifiedBy>
  <cp:revision>2</cp:revision>
  <dcterms:created xsi:type="dcterms:W3CDTF">2018-05-08T21:55:00Z</dcterms:created>
  <dcterms:modified xsi:type="dcterms:W3CDTF">2018-05-08T21:55:00Z</dcterms:modified>
</cp:coreProperties>
</file>